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Detección de fraudes en tarjetas de crédito a través de la Inteligencia Artificial</w:t>
      </w:r>
    </w:p>
    <w:p/>
    <w:p>
      <w:pPr>
        <w:jc w:val="center"/>
      </w:pPr>
      <w:r>
        <w:t>monicanicole, René  Guamán Quinche</w:t>
      </w:r>
    </w:p>
    <w:p/>
    <w:p>
      <w:r>
        <w:t xml:space="preserve">Desarrollar una Revisión Sistemática de Literatura sobre la aplicación de la Inteligencia Artificial en la detección de fraudes en tarjetas de crédito. </w:t>
        <w:br/>
        <w:br/>
      </w:r>
    </w:p>
    <w:p>
      <w:pPr>
        <w:pStyle w:val="Heading2"/>
      </w:pPr>
      <w:r>
        <w:t>Planning</w:t>
      </w:r>
    </w:p>
    <w:p>
      <w:r>
        <w:t>Identificar los modelos y técnicas técnicas de inteligencia artificial que intervienen en la detección de fraudes en tarjetas de crédito</w:t>
      </w:r>
    </w:p>
    <w:p>
      <w:pPr>
        <w:pStyle w:val="Heading3"/>
      </w:pPr>
      <w:r>
        <w:t>PICOC</w:t>
      </w:r>
    </w:p>
    <w:p>
      <w:pPr>
        <w:pStyle w:val="ListBullet"/>
      </w:pPr>
      <w:r>
        <w:rPr>
          <w:b/>
        </w:rPr>
        <w:t xml:space="preserve">Population: </w:t>
      </w:r>
      <w:r>
        <w:t>credit card OR Payment Card</w:t>
      </w:r>
    </w:p>
    <w:p>
      <w:pPr>
        <w:pStyle w:val="ListBullet"/>
      </w:pPr>
      <w:r>
        <w:rPr>
          <w:b/>
        </w:rPr>
        <w:t xml:space="preserve">Intervention: </w:t>
      </w:r>
      <w:r>
        <w:t xml:space="preserve"> Artificial intelligence</w:t>
      </w:r>
    </w:p>
    <w:p>
      <w:pPr>
        <w:pStyle w:val="ListBullet"/>
      </w:pPr>
      <w:r>
        <w:rPr>
          <w:b/>
        </w:rPr>
        <w:t xml:space="preserve">Comparison: </w:t>
      </w:r>
      <w:r/>
    </w:p>
    <w:p>
      <w:pPr>
        <w:pStyle w:val="ListBullet"/>
      </w:pPr>
      <w:r>
        <w:rPr>
          <w:b/>
        </w:rPr>
        <w:t xml:space="preserve">Outcome: </w:t>
      </w:r>
      <w:r>
        <w:t xml:space="preserve">Fraud Detection OR Detecting Default OR Default Prediction OR Fraud Detection Methods </w:t>
      </w:r>
    </w:p>
    <w:p>
      <w:pPr>
        <w:pStyle w:val="ListBullet"/>
      </w:pPr>
      <w:r>
        <w:rPr>
          <w:b/>
        </w:rPr>
        <w:t xml:space="preserve">Context: </w:t>
      </w:r>
      <w:r>
        <w:t xml:space="preserve"> Artificial intelligence</w:t>
      </w:r>
    </w:p>
    <w:p>
      <w:pPr>
        <w:pStyle w:val="Heading3"/>
      </w:pPr>
      <w:r>
        <w:t>Research Questions</w:t>
      </w:r>
    </w:p>
    <w:p>
      <w:pPr>
        <w:pStyle w:val="ListNumber"/>
      </w:pPr>
      <w:r>
        <w:t>QR1:¿Qué modelos y técnicas de inteligencia artificial se están aplicando para detección de fraude en tarjetas de crédito ?</w:t>
      </w:r>
    </w:p>
    <w:p>
      <w:pPr>
        <w:pStyle w:val="ListNumber"/>
      </w:pPr>
      <w:r>
        <w:t>QR2:¿Cuales son los modelos y técnicas mas utilizados para la detección de fraude en tarjetas de crédito?</w:t>
      </w:r>
    </w:p>
    <w:p>
      <w:pPr>
        <w:pStyle w:val="ListNumber"/>
      </w:pPr>
      <w:r>
        <w:t xml:space="preserve"> QR3:¿Cuales son principales problemas a solucionar en detección de fraude en tarjetas de crédito?</w:t>
      </w:r>
    </w:p>
    <w:p>
      <w:pPr>
        <w:pStyle w:val="ListNumber"/>
      </w:pPr>
      <w:r>
        <w:t>MQ1: ¿Cuántos estudios se publicaron en los últimos cinco años en el área de inteligencia artificial aplicada a la detección de fraudes en tarjetas de crédito?</w:t>
      </w:r>
    </w:p>
    <w:p>
      <w:pPr>
        <w:pStyle w:val="ListNumber"/>
      </w:pPr>
      <w:r>
        <w:t>MQ2:  ¿Quiénes son los autores más relevantes y activos en esta área?</w:t>
      </w:r>
    </w:p>
    <w:p>
      <w:pPr>
        <w:pStyle w:val="ListNumber"/>
      </w:pPr>
      <w:r>
        <w:t>MQ3: ¿Cuáles son las revistas y congresos que se han publicado en el área?</w:t>
      </w:r>
    </w:p>
    <w:p>
      <w:pPr>
        <w:pStyle w:val="Heading3"/>
      </w:pPr>
      <w:r>
        <w:t>Keywords and Synonyms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Keyword</w:t>
            </w:r>
          </w:p>
        </w:tc>
        <w:tc>
          <w:tcPr>
            <w:tcW w:type="dxa" w:w="4320"/>
          </w:tcPr>
          <w:p>
            <w:r>
              <w:t>Synonyms</w:t>
            </w:r>
          </w:p>
        </w:tc>
      </w:tr>
      <w:tr>
        <w:tc>
          <w:tcPr>
            <w:tcW w:type="dxa" w:w="4320"/>
          </w:tcPr>
          <w:p>
            <w:r>
              <w:t xml:space="preserve"> Artificial intelligence</w:t>
            </w:r>
          </w:p>
        </w:tc>
        <w:tc>
          <w:tcPr>
            <w:tcW w:type="dxa" w:w="4320"/>
          </w:tcPr>
          <w:p>
            <w:r>
              <w:t>Machine Learning</w:t>
            </w:r>
          </w:p>
        </w:tc>
      </w:tr>
      <w:tr>
        <w:tc>
          <w:tcPr>
            <w:tcW w:type="dxa" w:w="4320"/>
          </w:tcPr>
          <w:p>
            <w:r>
              <w:t>credit card OR Payment Card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Fraud Detection OR Detecting Default OR Default Prediction OR Fraud Detection Methods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3"/>
      </w:pPr>
      <w:r>
        <w:t>Search String</w:t>
      </w:r>
    </w:p>
    <w:p>
      <w:r>
        <w:t>("credit card OR Payment Card") AND ("Inteligencia artificial") AND ("Fraud Detection OR Detecting Default OR Default Prediction OR Fraud Detection Methods")</w:t>
      </w:r>
    </w:p>
    <w:p>
      <w:pPr>
        <w:pStyle w:val="Heading3"/>
      </w:pPr>
      <w:r>
        <w:t>Sources</w:t>
      </w:r>
    </w:p>
    <w:p>
      <w:pPr>
        <w:pStyle w:val="ListBullet"/>
      </w:pPr>
      <w:r>
        <w:t>IEEE Digital Library (http://ieeexplore.ieee.org)</w:t>
      </w:r>
    </w:p>
    <w:p>
      <w:pPr>
        <w:pStyle w:val="ListBullet"/>
      </w:pPr>
      <w:r>
        <w:t>Science@Direct (http://www.sciencedirect.com)</w:t>
      </w:r>
    </w:p>
    <w:p>
      <w:pPr>
        <w:pStyle w:val="ListBullet"/>
      </w:pPr>
      <w:r>
        <w:t>Springer Link (http://link.springer.com)</w:t>
      </w:r>
    </w:p>
    <w:p>
      <w:pPr>
        <w:pStyle w:val="Heading3"/>
      </w:pPr>
      <w:r>
        <w:t>Selection Criteria</w:t>
      </w:r>
    </w:p>
    <w:p>
      <w:r>
        <w:rPr>
          <w:b/>
        </w:rPr>
        <w:t>Inclusion Criteria:</w:t>
      </w:r>
    </w:p>
    <w:p>
      <w:pPr>
        <w:pStyle w:val="ListBullet"/>
      </w:pPr>
      <w:r>
        <w:t xml:space="preserve">IC1: Los estudios seleccionados deben tener relevancia con las preguntas de investigación que se pretende responder. </w:t>
      </w:r>
    </w:p>
    <w:p>
      <w:pPr>
        <w:pStyle w:val="ListBullet"/>
      </w:pPr>
      <w:r>
        <w:t xml:space="preserve">IC2: Considerar sólo artículos desde el año 2015 en adelante. </w:t>
      </w:r>
    </w:p>
    <w:p>
      <w:pPr>
        <w:pStyle w:val="ListBullet"/>
      </w:pPr>
      <w:r>
        <w:t xml:space="preserve">IC3: La búsqueda será en el idioma inglés. </w:t>
      </w:r>
    </w:p>
    <w:p>
      <w:pPr>
        <w:pStyle w:val="ListBullet"/>
      </w:pPr>
      <w:r>
        <w:t xml:space="preserve">IC4: Los resultados de la búsqueda solo deben pertenecer al área de Ciencias y Computación. </w:t>
      </w:r>
    </w:p>
    <w:p>
      <w:r>
        <w:rPr>
          <w:b/>
        </w:rPr>
        <w:t>Exclusion Criteria:</w:t>
      </w:r>
    </w:p>
    <w:p>
      <w:pPr>
        <w:pStyle w:val="ListBullet"/>
      </w:pPr>
      <w:r>
        <w:t xml:space="preserve">EC1: Todas los estudios que no tenga relevancia con las preguntas de investigación  </w:t>
      </w:r>
    </w:p>
    <w:p>
      <w:pPr>
        <w:pStyle w:val="ListBullet"/>
      </w:pPr>
      <w:r>
        <w:t xml:space="preserve">EC2: Todos los artículos dicho año de publicación es inferior al 2015 </w:t>
      </w:r>
    </w:p>
    <w:p>
      <w:pPr>
        <w:pStyle w:val="ListBullet"/>
      </w:pPr>
      <w:r>
        <w:t xml:space="preserve">EC3: Todos los articulo que no estén en idioma ingles </w:t>
      </w:r>
    </w:p>
    <w:p>
      <w:pPr>
        <w:pStyle w:val="ListBullet"/>
      </w:pPr>
      <w:r>
        <w:t xml:space="preserve">EC4: Todos los artículos que no pertenecen al área de Ciencias y Computación. </w:t>
      </w:r>
    </w:p>
    <w:p>
      <w:pPr>
        <w:pStyle w:val="Heading3"/>
      </w:pPr>
      <w:r>
        <w:t>Quality Assessment Checklist</w:t>
      </w:r>
    </w:p>
    <w:p>
      <w:r>
        <w:rPr>
          <w:b/>
        </w:rPr>
        <w:t>Questions:</w:t>
      </w:r>
    </w:p>
    <w:p>
      <w:pPr>
        <w:pStyle w:val="ListBullet"/>
      </w:pPr>
      <w:r>
        <w:t>¿El autor realiza un análisis comparativo entre diversas técnicas o modelos para la detección de fraude aplicado a tarjeta de créditos ?</w:t>
      </w:r>
    </w:p>
    <w:p>
      <w:pPr>
        <w:pStyle w:val="ListBullet"/>
      </w:pPr>
      <w:r>
        <w:t>¿El autor utiliza al menos una técnica o modelo para la detección de fraude aplicado a tarjeta de créditos ?</w:t>
      </w:r>
    </w:p>
    <w:p>
      <w:pPr>
        <w:pStyle w:val="ListBullet"/>
      </w:pPr>
      <w:r>
        <w:t xml:space="preserve"> ¿El documento al menos describe un modelo de detección de fraude aplicado a tarjeta de créditos?</w:t>
      </w:r>
    </w:p>
    <w:p>
      <w:r>
        <w:rPr>
          <w:b/>
        </w:rPr>
        <w:t>Answers:</w:t>
      </w:r>
    </w:p>
    <w:p>
      <w:pPr>
        <w:pStyle w:val="ListBullet"/>
      </w:pPr>
      <w:r>
        <w:t>Yes</w:t>
      </w:r>
    </w:p>
    <w:p>
      <w:pPr>
        <w:pStyle w:val="ListBullet"/>
      </w:pPr>
      <w:r>
        <w:t>Partially</w:t>
      </w:r>
    </w:p>
    <w:p>
      <w:pPr>
        <w:pStyle w:val="ListBullet"/>
      </w:pPr>
      <w:r>
        <w:t>No</w:t>
      </w:r>
    </w:p>
    <w:p>
      <w:pPr>
        <w:pStyle w:val="Heading3"/>
      </w:pPr>
      <w:r>
        <w:t>Data Extraction Form</w:t>
      </w:r>
    </w:p>
    <w:p>
      <w:pPr>
        <w:pStyle w:val="ListBullet"/>
      </w:pPr>
      <w:r>
        <w:t xml:space="preserve">Modelo o Técnica propuesta </w:t>
      </w:r>
    </w:p>
    <w:p>
      <w:pPr>
        <w:pStyle w:val="ListBullet"/>
      </w:pPr>
      <w:r>
        <w:t xml:space="preserve">Técnicas de comparación </w:t>
      </w:r>
    </w:p>
    <w:p>
      <w:pPr>
        <w:pStyle w:val="ListBullet"/>
      </w:pPr>
      <w:r>
        <w:t xml:space="preserve">Problemas identificados en la detección de fraude </w:t>
      </w:r>
    </w:p>
    <w:p>
      <w:pPr>
        <w:pStyle w:val="ListBullet"/>
      </w:pPr>
      <w:r>
        <w:t>métricas de evaluación</w:t>
      </w:r>
    </w:p>
    <w:p>
      <w:pPr>
        <w:pStyle w:val="ListBullet"/>
      </w:pPr>
      <w:r>
        <w:t>Data set</w:t>
      </w:r>
    </w:p>
    <w:p>
      <w:pPr>
        <w:pStyle w:val="ListBullet"/>
      </w:pPr>
      <w:r>
        <w:t>tecnología</w:t>
      </w:r>
    </w:p>
    <w:p>
      <w:pPr>
        <w:pStyle w:val="ListBullet"/>
      </w:pPr>
      <w:r>
        <w:t xml:space="preserve">Fuente de datos </w:t>
      </w:r>
    </w:p>
    <w:p>
      <w:pPr>
        <w:pStyle w:val="Heading2"/>
      </w:pPr>
      <w:r>
        <w:t>Conducting</w:t>
      </w:r>
    </w:p>
    <w:p>
      <w:pPr>
        <w:pStyle w:val="Heading3"/>
      </w:pPr>
      <w:r>
        <w:t>Digital Libraries Search Strings</w:t>
      </w:r>
    </w:p>
    <w:p>
      <w:pPr>
        <w:pStyle w:val="Heading3"/>
      </w:pPr>
      <w:r>
        <w:t>Imported Studies</w:t>
      </w:r>
    </w:p>
    <w:p>
      <w:pPr>
        <w:pStyle w:val="ListBullet"/>
      </w:pPr>
      <w:r>
        <w:rPr>
          <w:b/>
        </w:rPr>
        <w:t xml:space="preserve">IEEE Digital Library: </w:t>
      </w:r>
      <w:r>
        <w:t>152</w:t>
      </w:r>
    </w:p>
    <w:p>
      <w:pPr>
        <w:pStyle w:val="ListBullet"/>
      </w:pPr>
      <w:r>
        <w:rPr>
          <w:b/>
        </w:rPr>
        <w:t xml:space="preserve">Science@Direct: </w:t>
      </w:r>
      <w:r>
        <w:t>163</w:t>
      </w:r>
    </w:p>
    <w:p>
      <w:pPr>
        <w:pStyle w:val="ListBullet"/>
      </w:pPr>
      <w:r>
        <w:rPr>
          <w:b/>
        </w:rPr>
        <w:t xml:space="preserve">Springer Link: </w:t>
      </w:r>
      <w:r>
        <w:t>68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