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357D" w14:textId="77777777" w:rsidR="007F4A66" w:rsidRDefault="007F4A66" w:rsidP="007F4A66">
      <w:pPr>
        <w:pStyle w:val="Trabajos"/>
      </w:pPr>
    </w:p>
    <w:p w14:paraId="7706BBCC" w14:textId="77777777" w:rsidR="007F4A66" w:rsidRPr="00AD409B" w:rsidRDefault="007F4A66" w:rsidP="007F4A66">
      <w:pPr>
        <w:pStyle w:val="Trabajos"/>
        <w:jc w:val="center"/>
        <w:rPr>
          <w:sz w:val="32"/>
        </w:rPr>
      </w:pPr>
      <w:r>
        <w:rPr>
          <w:sz w:val="32"/>
        </w:rPr>
        <w:t>Especifi</w:t>
      </w:r>
      <w:r w:rsidRPr="00AD409B">
        <w:rPr>
          <w:sz w:val="32"/>
        </w:rPr>
        <w:t>caci</w:t>
      </w:r>
      <w:r>
        <w:rPr>
          <w:sz w:val="32"/>
        </w:rPr>
        <w:t>ó</w:t>
      </w:r>
      <w:r w:rsidRPr="00AD409B">
        <w:rPr>
          <w:sz w:val="32"/>
        </w:rPr>
        <w:t>n de Requisitos seg</w:t>
      </w:r>
      <w:r>
        <w:rPr>
          <w:sz w:val="32"/>
        </w:rPr>
        <w:t>ú</w:t>
      </w:r>
      <w:r w:rsidRPr="00AD409B">
        <w:rPr>
          <w:sz w:val="32"/>
        </w:rPr>
        <w:t>n el est</w:t>
      </w:r>
      <w:r>
        <w:rPr>
          <w:sz w:val="32"/>
        </w:rPr>
        <w:t>á</w:t>
      </w:r>
      <w:r w:rsidRPr="00AD409B">
        <w:rPr>
          <w:sz w:val="32"/>
        </w:rPr>
        <w:t>ndar</w:t>
      </w:r>
    </w:p>
    <w:p w14:paraId="585F7493" w14:textId="77777777" w:rsidR="007F4A66" w:rsidRDefault="007F4A66" w:rsidP="007F4A66">
      <w:pPr>
        <w:pStyle w:val="Trabajos"/>
        <w:jc w:val="center"/>
        <w:rPr>
          <w:sz w:val="32"/>
        </w:rPr>
      </w:pPr>
      <w:r w:rsidRPr="00AD409B">
        <w:rPr>
          <w:sz w:val="32"/>
        </w:rPr>
        <w:t>de IEEE 830</w:t>
      </w:r>
    </w:p>
    <w:p w14:paraId="610801CB" w14:textId="77777777" w:rsidR="007F4A66" w:rsidRPr="00FE5C88" w:rsidRDefault="007F4A66" w:rsidP="007F4A66">
      <w:pPr>
        <w:pStyle w:val="Ttulo2"/>
        <w:rPr>
          <w:rFonts w:ascii="Arial" w:hAnsi="Arial" w:cs="Arial"/>
          <w:sz w:val="28"/>
        </w:rPr>
      </w:pPr>
      <w:bookmarkStart w:id="0" w:name="_Toc521447194"/>
      <w:r w:rsidRPr="00FE5C88">
        <w:rPr>
          <w:rFonts w:ascii="Arial" w:hAnsi="Arial" w:cs="Arial"/>
          <w:sz w:val="28"/>
        </w:rPr>
        <w:t>1.Introducción</w:t>
      </w:r>
      <w:bookmarkEnd w:id="0"/>
    </w:p>
    <w:p w14:paraId="0B39B326" w14:textId="731EDAB9" w:rsidR="007F4A66" w:rsidRDefault="007F4A66" w:rsidP="007F4A66">
      <w:pPr>
        <w:pStyle w:val="Trabajos"/>
      </w:pPr>
      <w:r>
        <w:t xml:space="preserve">En el siguiente documento se trabajará la especificación de requerimientos de un sistema para </w:t>
      </w:r>
      <w:r w:rsidR="00C031D7">
        <w:t>un buffet de abogados</w:t>
      </w:r>
      <w:r>
        <w:t xml:space="preserve"> con el estándar IEEE 830, además de fijar objetivos que se presentaran a continuación para lograr la mayor abstracción y simplificación posible en el problema planteado.</w:t>
      </w:r>
    </w:p>
    <w:p w14:paraId="3F9A6995" w14:textId="77777777" w:rsidR="007F4A66" w:rsidRPr="00FE5C88" w:rsidRDefault="007F4A66" w:rsidP="007F4A66">
      <w:pPr>
        <w:pStyle w:val="Ttulo3"/>
        <w:rPr>
          <w:rFonts w:ascii="Arial" w:hAnsi="Arial" w:cs="Arial"/>
          <w:sz w:val="28"/>
        </w:rPr>
      </w:pPr>
      <w:bookmarkStart w:id="1" w:name="_Toc521447195"/>
      <w:r w:rsidRPr="00FE5C88">
        <w:rPr>
          <w:rFonts w:ascii="Arial" w:hAnsi="Arial" w:cs="Arial"/>
          <w:sz w:val="28"/>
        </w:rPr>
        <w:t>1.1. Propósito</w:t>
      </w:r>
      <w:bookmarkEnd w:id="1"/>
    </w:p>
    <w:p w14:paraId="21D15C7C" w14:textId="77777777" w:rsidR="007F4A66" w:rsidRDefault="007F4A66" w:rsidP="007F4A66">
      <w:pPr>
        <w:pStyle w:val="Trabajos"/>
      </w:pPr>
      <w:r>
        <w:t>El propósito principal de esta especificación de requerimientos es dividir el problema que se nos dio en el documento de planteamiento en pequeñas partes para lograr una solución que sea satisfactoria para el cliente que viendo los avances del proyecto (o entregables) sepa que la solución desarrollada por el equipo de trabajo es lo que busca.</w:t>
      </w:r>
    </w:p>
    <w:p w14:paraId="77D5D557" w14:textId="77777777" w:rsidR="007F4A66" w:rsidRPr="00FE5C88" w:rsidRDefault="007F4A66" w:rsidP="007F4A66">
      <w:pPr>
        <w:pStyle w:val="Ttulo3"/>
        <w:rPr>
          <w:rFonts w:ascii="Arial" w:hAnsi="Arial" w:cs="Arial"/>
          <w:sz w:val="28"/>
        </w:rPr>
      </w:pPr>
      <w:bookmarkStart w:id="2" w:name="_Toc521447196"/>
      <w:r w:rsidRPr="00FE5C88">
        <w:rPr>
          <w:rFonts w:ascii="Arial" w:hAnsi="Arial" w:cs="Arial"/>
          <w:sz w:val="28"/>
        </w:rPr>
        <w:t>1.2. Ámbito del sistema</w:t>
      </w:r>
      <w:bookmarkEnd w:id="2"/>
    </w:p>
    <w:p w14:paraId="616651B5" w14:textId="32E69341" w:rsidR="007F4A66" w:rsidRPr="00AB00C2" w:rsidRDefault="007F4A66" w:rsidP="007F4A66">
      <w:pPr>
        <w:pStyle w:val="Trabajos"/>
      </w:pPr>
      <w:r>
        <w:t>Nombre del sistema:</w:t>
      </w:r>
      <w:r w:rsidRPr="004E61F5">
        <w:rPr>
          <w:b/>
        </w:rPr>
        <w:t xml:space="preserve"> </w:t>
      </w:r>
      <w:r w:rsidR="005B263C">
        <w:rPr>
          <w:b/>
        </w:rPr>
        <w:t>Abogabot</w:t>
      </w:r>
      <w:r>
        <w:t>.</w:t>
      </w:r>
    </w:p>
    <w:p w14:paraId="2D596432" w14:textId="4B6DCA0F" w:rsidR="007F4A66" w:rsidRDefault="007F4A66" w:rsidP="007F4A66">
      <w:pPr>
        <w:pStyle w:val="Trabajos"/>
      </w:pPr>
      <w:r>
        <w:t>El sistema</w:t>
      </w:r>
      <w:r w:rsidRPr="004E61F5">
        <w:rPr>
          <w:b/>
        </w:rPr>
        <w:t xml:space="preserve"> </w:t>
      </w:r>
      <w:r w:rsidR="005B263C">
        <w:rPr>
          <w:b/>
        </w:rPr>
        <w:t>Abogabot</w:t>
      </w:r>
      <w:r>
        <w:rPr>
          <w:b/>
        </w:rPr>
        <w:t xml:space="preserve"> </w:t>
      </w:r>
      <w:r>
        <w:t>realizará lo siguiente:</w:t>
      </w:r>
    </w:p>
    <w:p w14:paraId="5965AB07" w14:textId="77777777" w:rsidR="007F4A66" w:rsidRDefault="007F4A66" w:rsidP="007F4A66">
      <w:pPr>
        <w:pStyle w:val="Trabajos"/>
        <w:numPr>
          <w:ilvl w:val="0"/>
          <w:numId w:val="1"/>
        </w:numPr>
      </w:pPr>
      <w:r>
        <w:t>Llevará un control de los productos disponibles en la tienda de abarrotes.</w:t>
      </w:r>
    </w:p>
    <w:p w14:paraId="2C5F15B8" w14:textId="77777777" w:rsidR="007F4A66" w:rsidRDefault="007F4A66" w:rsidP="007F4A66">
      <w:pPr>
        <w:pStyle w:val="Trabajos"/>
        <w:numPr>
          <w:ilvl w:val="0"/>
          <w:numId w:val="1"/>
        </w:numPr>
      </w:pPr>
      <w:r>
        <w:t>Marcará cuando un producto de temporada (en el caso del maíz) se haya agotado.</w:t>
      </w:r>
    </w:p>
    <w:p w14:paraId="56D0F614" w14:textId="77777777" w:rsidR="007F4A66" w:rsidRDefault="007F4A66" w:rsidP="007F4A66">
      <w:pPr>
        <w:pStyle w:val="Trabajos"/>
        <w:numPr>
          <w:ilvl w:val="0"/>
          <w:numId w:val="1"/>
        </w:numPr>
      </w:pPr>
      <w:r>
        <w:t>Expedirá las facturas (notas de compra) de los productos que hayan sido vendidos.</w:t>
      </w:r>
    </w:p>
    <w:p w14:paraId="297D4CFC" w14:textId="77777777" w:rsidR="007F4A66" w:rsidRDefault="007F4A66" w:rsidP="007F4A66">
      <w:pPr>
        <w:pStyle w:val="Trabajos"/>
        <w:numPr>
          <w:ilvl w:val="0"/>
          <w:numId w:val="1"/>
        </w:numPr>
      </w:pPr>
      <w:r>
        <w:t>Permitirá un control de ingresos y egresos del mes (en su defecto también se puede por semana).</w:t>
      </w:r>
    </w:p>
    <w:p w14:paraId="46FF32B8" w14:textId="77777777" w:rsidR="007F4A66" w:rsidRDefault="007F4A66" w:rsidP="007F4A66">
      <w:pPr>
        <w:pStyle w:val="Trabajos"/>
        <w:numPr>
          <w:ilvl w:val="0"/>
          <w:numId w:val="1"/>
        </w:numPr>
      </w:pPr>
      <w:r>
        <w:t>Permitirá dar de alta, modificar y eliminar usuarios.</w:t>
      </w:r>
    </w:p>
    <w:p w14:paraId="47498826" w14:textId="77777777" w:rsidR="007F4A66" w:rsidRDefault="007F4A66" w:rsidP="007F4A66">
      <w:pPr>
        <w:pStyle w:val="Trabajos"/>
        <w:numPr>
          <w:ilvl w:val="0"/>
          <w:numId w:val="1"/>
        </w:numPr>
      </w:pPr>
      <w:r>
        <w:t>Registrará, modificará y eliminará pedidos.</w:t>
      </w:r>
    </w:p>
    <w:p w14:paraId="6AF8E255" w14:textId="77777777" w:rsidR="007F4A66" w:rsidRDefault="007F4A66" w:rsidP="007F4A66">
      <w:pPr>
        <w:pStyle w:val="Trabajos"/>
        <w:numPr>
          <w:ilvl w:val="0"/>
          <w:numId w:val="1"/>
        </w:numPr>
      </w:pPr>
      <w:r>
        <w:t>Permite a los usuarios consultar información de los productos.</w:t>
      </w:r>
    </w:p>
    <w:p w14:paraId="690FD07C" w14:textId="5690A338" w:rsidR="007F4A66" w:rsidRDefault="007F4A66" w:rsidP="007F4A66">
      <w:pPr>
        <w:pStyle w:val="Trabajos"/>
      </w:pPr>
      <w:r>
        <w:t>Lo que</w:t>
      </w:r>
      <w:r w:rsidRPr="004E61F5">
        <w:rPr>
          <w:b/>
        </w:rPr>
        <w:t xml:space="preserve"> </w:t>
      </w:r>
      <w:r w:rsidR="005B263C">
        <w:rPr>
          <w:b/>
        </w:rPr>
        <w:t xml:space="preserve">Abogabot </w:t>
      </w:r>
      <w:r>
        <w:t>no realizará es:</w:t>
      </w:r>
    </w:p>
    <w:p w14:paraId="1EBE1DC2" w14:textId="77777777" w:rsidR="007F4A66" w:rsidRDefault="007F4A66" w:rsidP="007F4A66">
      <w:pPr>
        <w:pStyle w:val="Trabajos"/>
        <w:numPr>
          <w:ilvl w:val="0"/>
          <w:numId w:val="2"/>
        </w:numPr>
      </w:pPr>
      <w:r>
        <w:t>Agregar nuevas categorías.</w:t>
      </w:r>
    </w:p>
    <w:p w14:paraId="7E8866DA" w14:textId="77777777" w:rsidR="007F4A66" w:rsidRDefault="007F4A66" w:rsidP="007F4A66">
      <w:pPr>
        <w:pStyle w:val="Trabajos"/>
        <w:numPr>
          <w:ilvl w:val="0"/>
          <w:numId w:val="2"/>
        </w:numPr>
      </w:pPr>
      <w:r>
        <w:t>Enviar la colocación de los productos en los estantes.</w:t>
      </w:r>
    </w:p>
    <w:p w14:paraId="51DEAF0F" w14:textId="77777777" w:rsidR="007F4A66" w:rsidRDefault="007F4A66" w:rsidP="007F4A66">
      <w:pPr>
        <w:pStyle w:val="Trabajos"/>
        <w:numPr>
          <w:ilvl w:val="0"/>
          <w:numId w:val="2"/>
        </w:numPr>
      </w:pPr>
      <w:r>
        <w:t xml:space="preserve">Asignar ID y </w:t>
      </w:r>
      <w:proofErr w:type="spellStart"/>
      <w:proofErr w:type="gramStart"/>
      <w:r>
        <w:t>password</w:t>
      </w:r>
      <w:proofErr w:type="spellEnd"/>
      <w:proofErr w:type="gramEnd"/>
      <w:r>
        <w:t xml:space="preserve"> (los </w:t>
      </w:r>
      <w:proofErr w:type="spellStart"/>
      <w:r>
        <w:t>ID’s</w:t>
      </w:r>
      <w:proofErr w:type="spellEnd"/>
      <w:r>
        <w:t xml:space="preserve"> y las contraseñas serán predeterminados).</w:t>
      </w:r>
    </w:p>
    <w:p w14:paraId="66EEA1A5" w14:textId="77777777" w:rsidR="007F4A66" w:rsidRDefault="007F4A66" w:rsidP="007F4A66">
      <w:pPr>
        <w:pStyle w:val="Trabajos"/>
        <w:numPr>
          <w:ilvl w:val="0"/>
          <w:numId w:val="2"/>
        </w:numPr>
      </w:pPr>
      <w:r>
        <w:t>Asignar el peso de los costales de semillas (vienen con peso específico).</w:t>
      </w:r>
    </w:p>
    <w:p w14:paraId="6BBC36EB" w14:textId="77777777" w:rsidR="007F4A66" w:rsidRDefault="007F4A66" w:rsidP="007F4A66">
      <w:pPr>
        <w:pStyle w:val="Trabajos"/>
      </w:pPr>
      <w:r>
        <w:t>Los beneficios del software serían los siguientes:</w:t>
      </w:r>
    </w:p>
    <w:p w14:paraId="2E93B881" w14:textId="77777777" w:rsidR="007F4A66" w:rsidRDefault="007F4A66" w:rsidP="007F4A66">
      <w:pPr>
        <w:pStyle w:val="Trabajos"/>
        <w:numPr>
          <w:ilvl w:val="0"/>
          <w:numId w:val="3"/>
        </w:numPr>
      </w:pPr>
      <w:r>
        <w:lastRenderedPageBreak/>
        <w:t>Un control rápido y eficaz del stock de la tienda.</w:t>
      </w:r>
    </w:p>
    <w:p w14:paraId="7419EC53" w14:textId="77777777" w:rsidR="007F4A66" w:rsidRDefault="007F4A66" w:rsidP="007F4A66">
      <w:pPr>
        <w:pStyle w:val="Trabajos"/>
        <w:numPr>
          <w:ilvl w:val="0"/>
          <w:numId w:val="3"/>
        </w:numPr>
      </w:pPr>
      <w:r>
        <w:t>Evita la pérdida de datos que se anotan en papel o en una libreta.</w:t>
      </w:r>
    </w:p>
    <w:p w14:paraId="218C2696" w14:textId="77777777" w:rsidR="007F4A66" w:rsidRDefault="007F4A66" w:rsidP="007F4A66">
      <w:pPr>
        <w:pStyle w:val="Trabajos"/>
        <w:numPr>
          <w:ilvl w:val="0"/>
          <w:numId w:val="3"/>
        </w:numPr>
      </w:pPr>
      <w:r>
        <w:t>No hay confusiones con los pedidos de los clientes.</w:t>
      </w:r>
    </w:p>
    <w:p w14:paraId="18B11AD7" w14:textId="77777777" w:rsidR="007F4A66" w:rsidRDefault="007F4A66" w:rsidP="007F4A66">
      <w:pPr>
        <w:pStyle w:val="Trabajos"/>
        <w:numPr>
          <w:ilvl w:val="0"/>
          <w:numId w:val="3"/>
        </w:numPr>
      </w:pPr>
      <w:r>
        <w:t>Los clientes de la tienda pueden consultar la información de cualquier producto sin necesidad de preguntar al cajero.</w:t>
      </w:r>
    </w:p>
    <w:p w14:paraId="5D5F757B" w14:textId="77777777" w:rsidR="007F4A66" w:rsidRDefault="007F4A66" w:rsidP="007F4A66">
      <w:pPr>
        <w:pStyle w:val="Trabajos"/>
        <w:numPr>
          <w:ilvl w:val="0"/>
          <w:numId w:val="3"/>
        </w:numPr>
      </w:pPr>
      <w:r>
        <w:t>Las horas de entrada y salida del sistema son fijas (9:00 horas a 14:00 horas y 16:00 horas a 21:00 horas).</w:t>
      </w:r>
    </w:p>
    <w:p w14:paraId="322AE58C" w14:textId="77777777" w:rsidR="007F4A66" w:rsidRDefault="007F4A66" w:rsidP="007F4A66">
      <w:pPr>
        <w:pStyle w:val="Trabajos"/>
        <w:numPr>
          <w:ilvl w:val="0"/>
          <w:numId w:val="3"/>
        </w:numPr>
      </w:pPr>
      <w:r>
        <w:t>A partir de los registros de ingresos y egresos se puede saber si la tienda muestra un crecimiento favorable y detectar posibles problemas con los productos, en especial los de temporada.</w:t>
      </w:r>
    </w:p>
    <w:p w14:paraId="32B4FAFC" w14:textId="77777777" w:rsidR="007F4A66" w:rsidRDefault="007F4A66" w:rsidP="007F4A66">
      <w:pPr>
        <w:pStyle w:val="Trabajos"/>
      </w:pPr>
      <w:r>
        <w:t>Los objetivos en una primera instancia serán:</w:t>
      </w:r>
    </w:p>
    <w:p w14:paraId="640D6831" w14:textId="77777777" w:rsidR="007F4A66" w:rsidRDefault="007F4A66" w:rsidP="007F4A66">
      <w:pPr>
        <w:pStyle w:val="Trabajos"/>
        <w:numPr>
          <w:ilvl w:val="0"/>
          <w:numId w:val="4"/>
        </w:numPr>
      </w:pPr>
      <w:r>
        <w:t>Reducir el margen de perdidas por olvido o por omisión de registros de venta.</w:t>
      </w:r>
    </w:p>
    <w:p w14:paraId="7163070D" w14:textId="77777777" w:rsidR="007F4A66" w:rsidRDefault="007F4A66" w:rsidP="007F4A66">
      <w:pPr>
        <w:pStyle w:val="Trabajos"/>
        <w:numPr>
          <w:ilvl w:val="0"/>
          <w:numId w:val="4"/>
        </w:numPr>
      </w:pPr>
      <w:r>
        <w:t>Saber con exactitud la cantidad de producto disponible para evitar escasez o que algún pedido no se cubra totalmente.</w:t>
      </w:r>
    </w:p>
    <w:p w14:paraId="7F126319" w14:textId="77777777" w:rsidR="007F4A66" w:rsidRDefault="007F4A66" w:rsidP="007F4A66">
      <w:pPr>
        <w:pStyle w:val="Trabajos"/>
        <w:numPr>
          <w:ilvl w:val="0"/>
          <w:numId w:val="4"/>
        </w:numPr>
      </w:pPr>
      <w:r>
        <w:t>Llevar el control del stock de forma constante.</w:t>
      </w:r>
    </w:p>
    <w:p w14:paraId="7F70AD24" w14:textId="77777777" w:rsidR="007F4A66" w:rsidRDefault="007F4A66" w:rsidP="007F4A66">
      <w:pPr>
        <w:pStyle w:val="Trabajos"/>
        <w:numPr>
          <w:ilvl w:val="0"/>
          <w:numId w:val="4"/>
        </w:numPr>
      </w:pPr>
      <w:r>
        <w:t>Controlar las ventas de productos temporales (en este caso será el maíz).</w:t>
      </w:r>
    </w:p>
    <w:p w14:paraId="20AF300C" w14:textId="77777777" w:rsidR="007F4A66" w:rsidRDefault="007F4A66" w:rsidP="007F4A66">
      <w:pPr>
        <w:pStyle w:val="Trabajos"/>
        <w:numPr>
          <w:ilvl w:val="0"/>
          <w:numId w:val="4"/>
        </w:numPr>
      </w:pPr>
      <w:r>
        <w:t>Que los usuarios tengan acceso a la información de los productos de forma más rápida.</w:t>
      </w:r>
    </w:p>
    <w:p w14:paraId="7BD2FA79" w14:textId="77777777" w:rsidR="007F4A66" w:rsidRDefault="007F4A66" w:rsidP="007F4A66">
      <w:pPr>
        <w:pStyle w:val="Trabajos"/>
      </w:pPr>
      <w:r>
        <w:t>Las metas planteadas serán:</w:t>
      </w:r>
    </w:p>
    <w:p w14:paraId="67DFE40C" w14:textId="77777777" w:rsidR="007F4A66" w:rsidRDefault="007F4A66" w:rsidP="007F4A66">
      <w:pPr>
        <w:pStyle w:val="Trabajos"/>
        <w:numPr>
          <w:ilvl w:val="0"/>
          <w:numId w:val="5"/>
        </w:numPr>
      </w:pPr>
      <w:r>
        <w:t>Hacer la gestión de los productos de forma más rápida.</w:t>
      </w:r>
    </w:p>
    <w:p w14:paraId="133C9660" w14:textId="77777777" w:rsidR="007F4A66" w:rsidRDefault="007F4A66" w:rsidP="007F4A66">
      <w:pPr>
        <w:pStyle w:val="Trabajos"/>
        <w:numPr>
          <w:ilvl w:val="0"/>
          <w:numId w:val="5"/>
        </w:numPr>
      </w:pPr>
      <w:r>
        <w:t>Hacer la introducción del uso del sistema de forma simple para los usuarios.</w:t>
      </w:r>
    </w:p>
    <w:p w14:paraId="16619793" w14:textId="77777777" w:rsidR="007F4A66" w:rsidRDefault="007F4A66" w:rsidP="007F4A66">
      <w:pPr>
        <w:pStyle w:val="Trabajos"/>
        <w:numPr>
          <w:ilvl w:val="0"/>
          <w:numId w:val="5"/>
        </w:numPr>
      </w:pPr>
      <w:r>
        <w:t>Hacer los códigos de verificación por día para evitar la generación excesiva de contraseñas.</w:t>
      </w:r>
    </w:p>
    <w:p w14:paraId="3900ACCF" w14:textId="77777777" w:rsidR="007F4A66" w:rsidRDefault="007F4A66" w:rsidP="007F4A66">
      <w:pPr>
        <w:pStyle w:val="Trabajos"/>
        <w:numPr>
          <w:ilvl w:val="0"/>
          <w:numId w:val="5"/>
        </w:numPr>
      </w:pPr>
      <w:r>
        <w:t>Mostrar los egresos de una forma concisa y basados en los datos recabados por el sistema y almacenado en la Base de Datos.</w:t>
      </w:r>
    </w:p>
    <w:p w14:paraId="69F242D6" w14:textId="77777777" w:rsidR="007F4A66" w:rsidRDefault="007F4A66" w:rsidP="007F4A66">
      <w:pPr>
        <w:pStyle w:val="Trabajos"/>
      </w:pPr>
    </w:p>
    <w:p w14:paraId="0DFAEA15" w14:textId="77777777" w:rsidR="007F4A66" w:rsidRPr="00767B22" w:rsidRDefault="007F4A66" w:rsidP="007F4A66">
      <w:pPr>
        <w:pStyle w:val="Ttulo3"/>
        <w:rPr>
          <w:rFonts w:ascii="Arial" w:hAnsi="Arial" w:cs="Arial"/>
          <w:sz w:val="28"/>
        </w:rPr>
      </w:pPr>
      <w:bookmarkStart w:id="3" w:name="_Toc521447197"/>
      <w:r w:rsidRPr="00767B22">
        <w:rPr>
          <w:rFonts w:ascii="Arial" w:hAnsi="Arial" w:cs="Arial"/>
          <w:sz w:val="28"/>
        </w:rPr>
        <w:t>1.3. Definiciones, Acrónimos y Abreviaturas</w:t>
      </w:r>
      <w:bookmarkEnd w:id="3"/>
    </w:p>
    <w:p w14:paraId="6DF2CF0A" w14:textId="77777777" w:rsidR="007F4A66" w:rsidRDefault="007F4A66" w:rsidP="007F4A66">
      <w:pPr>
        <w:pStyle w:val="Trabajos"/>
      </w:pPr>
      <w:r>
        <w:t>ERS: Especificación de Requerimientos del Sistema.</w:t>
      </w:r>
    </w:p>
    <w:p w14:paraId="16FDA14E" w14:textId="77777777" w:rsidR="007F4A66" w:rsidRDefault="007F4A66" w:rsidP="007F4A66">
      <w:pPr>
        <w:pStyle w:val="Trabajos"/>
      </w:pPr>
      <w:r>
        <w:t>BD: Base de Datos.</w:t>
      </w:r>
    </w:p>
    <w:p w14:paraId="1B21EBC1" w14:textId="77777777" w:rsidR="007F4A66" w:rsidRDefault="007F4A66" w:rsidP="007F4A66">
      <w:pPr>
        <w:pStyle w:val="Trabajos"/>
      </w:pPr>
      <w:r>
        <w:t xml:space="preserve">Stock: </w:t>
      </w:r>
      <w:r w:rsidRPr="007F2D05">
        <w:t>Conjunto de mercancías o productos que se tienen almacenados en espera de su venta o comercialización.</w:t>
      </w:r>
    </w:p>
    <w:p w14:paraId="7F5E0A59" w14:textId="77777777" w:rsidR="007F4A66" w:rsidRDefault="007F4A66" w:rsidP="007F4A66">
      <w:pPr>
        <w:pStyle w:val="Trabajos"/>
      </w:pPr>
      <w:r>
        <w:t xml:space="preserve">Ingreso: </w:t>
      </w:r>
      <w:r>
        <w:rPr>
          <w:rFonts w:cs="Arial"/>
          <w:color w:val="222222"/>
          <w:shd w:val="clear" w:color="auto" w:fill="FFFFFF"/>
        </w:rPr>
        <w:t>Cantidad de dinero que se entrega con este fin.</w:t>
      </w:r>
    </w:p>
    <w:p w14:paraId="55C00439" w14:textId="77777777" w:rsidR="007F4A66" w:rsidRDefault="007F4A66" w:rsidP="007F4A66">
      <w:pPr>
        <w:pStyle w:val="Trabajos"/>
        <w:rPr>
          <w:rFonts w:cs="Arial"/>
          <w:color w:val="222222"/>
          <w:shd w:val="clear" w:color="auto" w:fill="FFFFFF"/>
        </w:rPr>
      </w:pPr>
      <w:r>
        <w:t>Egreso:</w:t>
      </w:r>
      <w:r w:rsidRPr="007F2D05">
        <w:rPr>
          <w:rFonts w:cs="Arial"/>
          <w:color w:val="222222"/>
          <w:shd w:val="clear" w:color="auto" w:fill="FFFFFF"/>
        </w:rPr>
        <w:t xml:space="preserve"> </w:t>
      </w:r>
      <w:r>
        <w:rPr>
          <w:rFonts w:cs="Arial"/>
          <w:color w:val="222222"/>
          <w:shd w:val="clear" w:color="auto" w:fill="FFFFFF"/>
        </w:rPr>
        <w:t>Partida de descargo en una cuenta.</w:t>
      </w:r>
    </w:p>
    <w:p w14:paraId="426EDD57" w14:textId="57F1AB49" w:rsidR="007F4A66" w:rsidRDefault="00C031D7" w:rsidP="007F4A66">
      <w:pPr>
        <w:pStyle w:val="Trabajos"/>
      </w:pPr>
      <w:r>
        <w:lastRenderedPageBreak/>
        <w:t>Abogabot</w:t>
      </w:r>
      <w:r w:rsidR="007F4A66">
        <w:t xml:space="preserve">: </w:t>
      </w:r>
      <w:r>
        <w:t>Nombre de sistema de buffet de abogados</w:t>
      </w:r>
      <w:r w:rsidR="007F4A66">
        <w:t>.</w:t>
      </w:r>
    </w:p>
    <w:p w14:paraId="322E3C41" w14:textId="77777777" w:rsidR="007F4A66" w:rsidRPr="00767B22" w:rsidRDefault="007F4A66" w:rsidP="007F4A66">
      <w:pPr>
        <w:pStyle w:val="Ttulo3"/>
        <w:rPr>
          <w:rFonts w:ascii="Arial" w:hAnsi="Arial" w:cs="Arial"/>
          <w:sz w:val="28"/>
        </w:rPr>
      </w:pPr>
      <w:bookmarkStart w:id="4" w:name="_Toc521447198"/>
      <w:r w:rsidRPr="00767B22">
        <w:rPr>
          <w:rFonts w:ascii="Arial" w:hAnsi="Arial" w:cs="Arial"/>
          <w:sz w:val="28"/>
        </w:rPr>
        <w:t>1.4. Referencias</w:t>
      </w:r>
      <w:bookmarkEnd w:id="4"/>
    </w:p>
    <w:p w14:paraId="32CA67CD" w14:textId="77777777" w:rsidR="007F4A66" w:rsidRDefault="007F4A66" w:rsidP="007F4A66">
      <w:pPr>
        <w:pStyle w:val="Trabajos"/>
      </w:pPr>
      <w:r w:rsidRPr="00B75791">
        <w:t>Especi</w:t>
      </w:r>
      <w:r>
        <w:t>fi</w:t>
      </w:r>
      <w:r w:rsidRPr="00B75791">
        <w:t>caci</w:t>
      </w:r>
      <w:r>
        <w:t>ó</w:t>
      </w:r>
      <w:r w:rsidRPr="00B75791">
        <w:t>n de Requisitos seg</w:t>
      </w:r>
      <w:r>
        <w:t>ú</w:t>
      </w:r>
      <w:r w:rsidRPr="00B75791">
        <w:t xml:space="preserve">n el </w:t>
      </w:r>
      <w:r>
        <w:t xml:space="preserve">estándar </w:t>
      </w:r>
      <w:r w:rsidRPr="00B75791">
        <w:t>de IEEE 830</w:t>
      </w:r>
      <w:r>
        <w:t xml:space="preserve"> </w:t>
      </w:r>
      <w:r w:rsidRPr="00B75791">
        <w:t xml:space="preserve">IEEE </w:t>
      </w:r>
      <w:proofErr w:type="spellStart"/>
      <w:r w:rsidRPr="00B75791">
        <w:t>Std</w:t>
      </w:r>
      <w:proofErr w:type="spellEnd"/>
      <w:r w:rsidRPr="00B75791">
        <w:t>. 830-1998</w:t>
      </w:r>
      <w:r>
        <w:t>.</w:t>
      </w:r>
    </w:p>
    <w:p w14:paraId="15A9449D" w14:textId="77777777" w:rsidR="007F4A66" w:rsidRPr="00767B22" w:rsidRDefault="007F4A66" w:rsidP="007F4A66">
      <w:pPr>
        <w:pStyle w:val="Ttulo3"/>
        <w:rPr>
          <w:rFonts w:ascii="Arial" w:hAnsi="Arial" w:cs="Arial"/>
          <w:sz w:val="28"/>
        </w:rPr>
      </w:pPr>
      <w:bookmarkStart w:id="5" w:name="_Toc521447199"/>
      <w:r w:rsidRPr="00767B22">
        <w:rPr>
          <w:rFonts w:ascii="Arial" w:hAnsi="Arial" w:cs="Arial"/>
          <w:sz w:val="28"/>
        </w:rPr>
        <w:t>1.5. Visión General del Documento</w:t>
      </w:r>
      <w:bookmarkEnd w:id="5"/>
    </w:p>
    <w:p w14:paraId="19B9F8A1" w14:textId="0D3FF840" w:rsidR="007F4A66" w:rsidRDefault="005B263C" w:rsidP="007F4A66">
      <w:pPr>
        <w:pStyle w:val="Trabajos"/>
      </w:pPr>
      <w:r>
        <w:rPr>
          <w:b/>
        </w:rPr>
        <w:t>A</w:t>
      </w:r>
      <w:r w:rsidR="00C031D7">
        <w:rPr>
          <w:b/>
        </w:rPr>
        <w:t>bogabot</w:t>
      </w:r>
      <w:r w:rsidR="007F4A66">
        <w:rPr>
          <w:b/>
        </w:rPr>
        <w:t xml:space="preserve"> </w:t>
      </w:r>
      <w:r w:rsidR="007F4A66">
        <w:t>tendrá datos de productos tales como un nombre, código, precio, peso entre otros. La tienda maneja productos de canasta básica (huevo, leche, jabón, etc.). Se manejará un stock mediano contando con productos temporales que se manejan por costal y se venden por kilogramo.</w:t>
      </w:r>
    </w:p>
    <w:p w14:paraId="0E83F7CE" w14:textId="77777777" w:rsidR="007F4A66" w:rsidRPr="00767B22" w:rsidRDefault="007F4A66" w:rsidP="007F4A66">
      <w:pPr>
        <w:pStyle w:val="Ttulo2"/>
        <w:rPr>
          <w:rFonts w:ascii="Arial" w:hAnsi="Arial" w:cs="Arial"/>
          <w:sz w:val="28"/>
        </w:rPr>
      </w:pPr>
      <w:bookmarkStart w:id="6" w:name="_Toc521447200"/>
      <w:r w:rsidRPr="00767B22">
        <w:rPr>
          <w:rFonts w:ascii="Arial" w:hAnsi="Arial" w:cs="Arial"/>
          <w:sz w:val="28"/>
        </w:rPr>
        <w:t>2. Descripción General del Documento</w:t>
      </w:r>
      <w:bookmarkEnd w:id="6"/>
    </w:p>
    <w:p w14:paraId="77C65FF7" w14:textId="3080F6F0" w:rsidR="007F4A66" w:rsidRPr="007A0D0C" w:rsidRDefault="005B263C" w:rsidP="007F4A66">
      <w:pPr>
        <w:pStyle w:val="Trabajos"/>
      </w:pPr>
      <w:r>
        <w:rPr>
          <w:b/>
        </w:rPr>
        <w:t>A</w:t>
      </w:r>
      <w:r w:rsidR="00C031D7">
        <w:rPr>
          <w:b/>
        </w:rPr>
        <w:t>bogabot</w:t>
      </w:r>
      <w:r w:rsidR="007F4A66">
        <w:rPr>
          <w:b/>
        </w:rPr>
        <w:t xml:space="preserve"> </w:t>
      </w:r>
      <w:r w:rsidR="007F4A66" w:rsidRPr="007C6E44">
        <w:t>funcionará</w:t>
      </w:r>
      <w:r w:rsidR="007F4A66">
        <w:t xml:space="preserve"> en </w:t>
      </w:r>
      <w:r w:rsidR="00E52EE9">
        <w:t>un buffet de abogados</w:t>
      </w:r>
      <w:r w:rsidR="007F4A66">
        <w:t>, que cuenta con productos como los son semillas, limpieza y alimentos principalmente, será manejado por familiares de la dueña de la tienda. Se encuentra ubicada en un punto “estratégico” (esquina entre calles) por lo que la localización del negocio es favorable.</w:t>
      </w:r>
    </w:p>
    <w:p w14:paraId="105C8789" w14:textId="77777777" w:rsidR="007F4A66" w:rsidRPr="00767B22" w:rsidRDefault="007F4A66" w:rsidP="007F4A66">
      <w:pPr>
        <w:pStyle w:val="Ttulo3"/>
        <w:rPr>
          <w:rFonts w:ascii="Arial" w:hAnsi="Arial" w:cs="Arial"/>
          <w:sz w:val="28"/>
        </w:rPr>
      </w:pPr>
      <w:bookmarkStart w:id="7" w:name="_Toc521447201"/>
      <w:r w:rsidRPr="00767B22">
        <w:rPr>
          <w:rFonts w:ascii="Arial" w:hAnsi="Arial" w:cs="Arial"/>
          <w:sz w:val="28"/>
        </w:rPr>
        <w:t>2.1. Perspectiva del producto</w:t>
      </w:r>
      <w:bookmarkEnd w:id="7"/>
    </w:p>
    <w:p w14:paraId="48C84F89" w14:textId="54300F63" w:rsidR="007F4A66" w:rsidRPr="00341E69" w:rsidRDefault="005B263C" w:rsidP="007F4A66">
      <w:pPr>
        <w:pStyle w:val="Trabajos"/>
      </w:pPr>
      <w:r>
        <w:rPr>
          <w:b/>
        </w:rPr>
        <w:t>A</w:t>
      </w:r>
      <w:r w:rsidR="00C031D7">
        <w:rPr>
          <w:b/>
        </w:rPr>
        <w:t>bogabot</w:t>
      </w:r>
      <w:r w:rsidR="007F4A66">
        <w:t xml:space="preserve"> es independiente de otros productos, ya que es propio </w:t>
      </w:r>
      <w:r w:rsidR="00E52EE9">
        <w:t>del buffet</w:t>
      </w:r>
      <w:r w:rsidR="007F4A66">
        <w:t xml:space="preserve"> y no es parte de otro sistema, no cuenta con sistemas auxiliares, además de que no es requerido por ser relativamente pequeño.</w:t>
      </w:r>
    </w:p>
    <w:p w14:paraId="47A02086" w14:textId="3EBF3597" w:rsidR="007F4A66" w:rsidRPr="00767B22" w:rsidRDefault="007F4A66" w:rsidP="007F4A66">
      <w:pPr>
        <w:pStyle w:val="Ttulo3"/>
        <w:rPr>
          <w:rFonts w:ascii="Arial" w:hAnsi="Arial" w:cs="Arial"/>
          <w:sz w:val="28"/>
        </w:rPr>
      </w:pPr>
      <w:bookmarkStart w:id="8" w:name="_Toc521447202"/>
      <w:r w:rsidRPr="00767B22">
        <w:rPr>
          <w:rFonts w:ascii="Arial" w:hAnsi="Arial" w:cs="Arial"/>
          <w:sz w:val="28"/>
        </w:rPr>
        <w:t>2.2. Funciones</w:t>
      </w:r>
      <w:bookmarkEnd w:id="8"/>
      <w:r w:rsidR="0017768A">
        <w:rPr>
          <w:rFonts w:ascii="Arial" w:hAnsi="Arial" w:cs="Arial"/>
          <w:sz w:val="28"/>
        </w:rPr>
        <w:t xml:space="preserve"> del producto</w:t>
      </w:r>
    </w:p>
    <w:p w14:paraId="256152E4" w14:textId="77777777" w:rsidR="007F4A66" w:rsidRDefault="007F4A66" w:rsidP="007F4A66">
      <w:pPr>
        <w:pStyle w:val="Trabajos"/>
        <w:numPr>
          <w:ilvl w:val="0"/>
          <w:numId w:val="6"/>
        </w:numPr>
      </w:pPr>
      <w:r>
        <w:t>El sistema expedirá notas (facturas) de compras (esta función cuando se realiza una compra, se expedirá una nota que tenga los datos del producto, cantidad, precio, coste total, monto con el que paga y su cambio).</w:t>
      </w:r>
    </w:p>
    <w:p w14:paraId="092A68FB" w14:textId="77777777" w:rsidR="007F4A66" w:rsidRPr="00767B22" w:rsidRDefault="007F4A66" w:rsidP="007F4A66">
      <w:pPr>
        <w:pStyle w:val="Ttulo3"/>
        <w:rPr>
          <w:rFonts w:ascii="Arial" w:hAnsi="Arial" w:cs="Arial"/>
          <w:sz w:val="28"/>
        </w:rPr>
      </w:pPr>
      <w:bookmarkStart w:id="9" w:name="_Toc521447203"/>
      <w:r w:rsidRPr="00767B22">
        <w:rPr>
          <w:rFonts w:ascii="Arial" w:hAnsi="Arial" w:cs="Arial"/>
          <w:sz w:val="28"/>
        </w:rPr>
        <w:t>2.3. Características de los usuarios</w:t>
      </w:r>
      <w:bookmarkEnd w:id="9"/>
    </w:p>
    <w:tbl>
      <w:tblPr>
        <w:tblStyle w:val="Tablaconcuadrcula4-nfasis6"/>
        <w:tblW w:w="0" w:type="auto"/>
        <w:tblLook w:val="04A0" w:firstRow="1" w:lastRow="0" w:firstColumn="1" w:lastColumn="0" w:noHBand="0" w:noVBand="1"/>
      </w:tblPr>
      <w:tblGrid>
        <w:gridCol w:w="2405"/>
        <w:gridCol w:w="6423"/>
      </w:tblGrid>
      <w:tr w:rsidR="007F4A66" w14:paraId="4A601ACC" w14:textId="77777777" w:rsidTr="0028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B0A1464" w14:textId="77777777" w:rsidR="007F4A66" w:rsidRDefault="007F4A66" w:rsidP="0028063D">
            <w:pPr>
              <w:pStyle w:val="Trabajos"/>
            </w:pPr>
            <w:r>
              <w:t>Tipo de Usuario</w:t>
            </w:r>
          </w:p>
        </w:tc>
        <w:tc>
          <w:tcPr>
            <w:tcW w:w="6423" w:type="dxa"/>
          </w:tcPr>
          <w:p w14:paraId="0CBD0471" w14:textId="77777777" w:rsidR="007F4A66" w:rsidRDefault="007F4A66" w:rsidP="0028063D">
            <w:pPr>
              <w:pStyle w:val="Trabajos"/>
              <w:cnfStyle w:val="100000000000" w:firstRow="1" w:lastRow="0" w:firstColumn="0" w:lastColumn="0" w:oddVBand="0" w:evenVBand="0" w:oddHBand="0" w:evenHBand="0" w:firstRowFirstColumn="0" w:firstRowLastColumn="0" w:lastRowFirstColumn="0" w:lastRowLastColumn="0"/>
            </w:pPr>
            <w:r>
              <w:t>Descripción General</w:t>
            </w:r>
          </w:p>
        </w:tc>
      </w:tr>
      <w:tr w:rsidR="007F4A66" w14:paraId="7CE9FFCB" w14:textId="77777777" w:rsidTr="0028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3F0E357" w14:textId="37EF0D45" w:rsidR="007F4A66" w:rsidRDefault="00EC1353" w:rsidP="0028063D">
            <w:pPr>
              <w:pStyle w:val="Trabajos"/>
            </w:pPr>
            <w:r>
              <w:t>Abogado</w:t>
            </w:r>
          </w:p>
        </w:tc>
        <w:tc>
          <w:tcPr>
            <w:tcW w:w="6423" w:type="dxa"/>
          </w:tcPr>
          <w:p w14:paraId="2B4E7BA4" w14:textId="77777777" w:rsidR="007F4A66" w:rsidRDefault="007F4A66" w:rsidP="0028063D">
            <w:pPr>
              <w:pStyle w:val="Trabajos"/>
              <w:cnfStyle w:val="000000100000" w:firstRow="0" w:lastRow="0" w:firstColumn="0" w:lastColumn="0" w:oddVBand="0" w:evenVBand="0" w:oddHBand="1" w:evenHBand="0" w:firstRowFirstColumn="0" w:firstRowLastColumn="0" w:lastRowFirstColumn="0" w:lastRowLastColumn="0"/>
            </w:pPr>
            <w:r>
              <w:t>Educación Secundario o Preparatoria, interactúa con el sistema, debe tener experiencia mínima registrando y capturando datos en computadora.</w:t>
            </w:r>
          </w:p>
        </w:tc>
      </w:tr>
      <w:tr w:rsidR="007F4A66" w14:paraId="50F3D779" w14:textId="77777777" w:rsidTr="0028063D">
        <w:tc>
          <w:tcPr>
            <w:cnfStyle w:val="001000000000" w:firstRow="0" w:lastRow="0" w:firstColumn="1" w:lastColumn="0" w:oddVBand="0" w:evenVBand="0" w:oddHBand="0" w:evenHBand="0" w:firstRowFirstColumn="0" w:firstRowLastColumn="0" w:lastRowFirstColumn="0" w:lastRowLastColumn="0"/>
            <w:tcW w:w="2405" w:type="dxa"/>
          </w:tcPr>
          <w:p w14:paraId="33C3303F" w14:textId="5287F45C" w:rsidR="007F4A66" w:rsidRDefault="007F4A66" w:rsidP="0028063D">
            <w:pPr>
              <w:pStyle w:val="Trabajos"/>
            </w:pPr>
            <w:r>
              <w:t xml:space="preserve">Cliente externo </w:t>
            </w:r>
          </w:p>
        </w:tc>
        <w:tc>
          <w:tcPr>
            <w:tcW w:w="6423" w:type="dxa"/>
          </w:tcPr>
          <w:p w14:paraId="621EC18B" w14:textId="77777777" w:rsidR="007F4A66" w:rsidRDefault="007F4A66" w:rsidP="0028063D">
            <w:pPr>
              <w:pStyle w:val="Trabajos"/>
              <w:cnfStyle w:val="000000000000" w:firstRow="0" w:lastRow="0" w:firstColumn="0" w:lastColumn="0" w:oddVBand="0" w:evenVBand="0" w:oddHBand="0" w:evenHBand="0" w:firstRowFirstColumn="0" w:firstRowLastColumn="0" w:lastRowFirstColumn="0" w:lastRowLastColumn="0"/>
            </w:pPr>
            <w:r>
              <w:t>El nivel educacional de este usuario no es definido, debido a que puede variar (pueden ser niños, jóvenes, personas mayores, etc.). y casi no van a tener contacto con el sistema.</w:t>
            </w:r>
          </w:p>
        </w:tc>
      </w:tr>
    </w:tbl>
    <w:p w14:paraId="359E1EF7" w14:textId="77777777" w:rsidR="007F4A66" w:rsidRPr="00341E69" w:rsidRDefault="007F4A66" w:rsidP="007F4A66">
      <w:pPr>
        <w:pStyle w:val="Trabajos"/>
      </w:pPr>
    </w:p>
    <w:p w14:paraId="0E16B3B0" w14:textId="77777777" w:rsidR="007F4A66" w:rsidRPr="00767B22" w:rsidRDefault="007F4A66" w:rsidP="007F4A66">
      <w:pPr>
        <w:pStyle w:val="Ttulo3"/>
        <w:rPr>
          <w:rFonts w:ascii="Arial" w:hAnsi="Arial" w:cs="Arial"/>
          <w:sz w:val="28"/>
        </w:rPr>
      </w:pPr>
      <w:bookmarkStart w:id="10" w:name="_Toc521447204"/>
      <w:r w:rsidRPr="00767B22">
        <w:rPr>
          <w:rFonts w:ascii="Arial" w:hAnsi="Arial" w:cs="Arial"/>
          <w:sz w:val="28"/>
        </w:rPr>
        <w:t>2.4. Restricciones</w:t>
      </w:r>
      <w:bookmarkEnd w:id="10"/>
    </w:p>
    <w:p w14:paraId="17F82521" w14:textId="77777777" w:rsidR="007F4A66" w:rsidRDefault="007F4A66" w:rsidP="007F4A66">
      <w:pPr>
        <w:pStyle w:val="Trabajos"/>
      </w:pPr>
      <w:r>
        <w:t>Las restricciones que contempla el sistema son:</w:t>
      </w:r>
    </w:p>
    <w:p w14:paraId="25B533B0" w14:textId="47E95884" w:rsidR="007F4A66" w:rsidRDefault="007F4A66" w:rsidP="007F4A66">
      <w:pPr>
        <w:pStyle w:val="Trabajos"/>
        <w:numPr>
          <w:ilvl w:val="0"/>
          <w:numId w:val="7"/>
        </w:numPr>
      </w:pPr>
      <w:r>
        <w:t>Interfaz que usará (</w:t>
      </w:r>
      <w:r w:rsidR="00EC1353">
        <w:t>HTML</w:t>
      </w:r>
      <w:r>
        <w:t>).</w:t>
      </w:r>
    </w:p>
    <w:p w14:paraId="37A75CAB" w14:textId="5DF58B08" w:rsidR="007F4A66" w:rsidRDefault="007F4A66" w:rsidP="007F4A66">
      <w:pPr>
        <w:pStyle w:val="Trabajos"/>
        <w:numPr>
          <w:ilvl w:val="0"/>
          <w:numId w:val="7"/>
        </w:numPr>
      </w:pPr>
      <w:r>
        <w:t>Conexión a Internet.</w:t>
      </w:r>
    </w:p>
    <w:p w14:paraId="2A9AD301" w14:textId="77777777" w:rsidR="007F4A66" w:rsidRDefault="007F4A66" w:rsidP="007F4A66">
      <w:pPr>
        <w:pStyle w:val="Trabajos"/>
        <w:numPr>
          <w:ilvl w:val="0"/>
          <w:numId w:val="7"/>
        </w:numPr>
      </w:pPr>
      <w:r>
        <w:t>Horarios que se pueden modificar.</w:t>
      </w:r>
    </w:p>
    <w:p w14:paraId="109DA0C3" w14:textId="77777777" w:rsidR="007F4A66" w:rsidRDefault="007F4A66" w:rsidP="007F4A66">
      <w:pPr>
        <w:pStyle w:val="Trabajos"/>
        <w:numPr>
          <w:ilvl w:val="0"/>
          <w:numId w:val="7"/>
        </w:numPr>
      </w:pPr>
      <w:r>
        <w:t>Es un negocio estrictamente familiar.</w:t>
      </w:r>
    </w:p>
    <w:p w14:paraId="0A2D12B0" w14:textId="77777777" w:rsidR="007F4A66" w:rsidRDefault="007F4A66" w:rsidP="007F4A66">
      <w:pPr>
        <w:pStyle w:val="Trabajos"/>
        <w:numPr>
          <w:ilvl w:val="0"/>
          <w:numId w:val="7"/>
        </w:numPr>
      </w:pPr>
      <w:r>
        <w:lastRenderedPageBreak/>
        <w:t>Se usará laptop.</w:t>
      </w:r>
    </w:p>
    <w:p w14:paraId="7E32A61A" w14:textId="659F89D4" w:rsidR="007F4A66" w:rsidRDefault="007F4A66" w:rsidP="007F4A66">
      <w:pPr>
        <w:pStyle w:val="Trabajos"/>
        <w:numPr>
          <w:ilvl w:val="0"/>
          <w:numId w:val="7"/>
        </w:numPr>
      </w:pPr>
      <w:r>
        <w:t xml:space="preserve">El lenguaje usado para </w:t>
      </w:r>
      <w:proofErr w:type="spellStart"/>
      <w:r w:rsidR="00EC1353">
        <w:t>frontend</w:t>
      </w:r>
      <w:proofErr w:type="spellEnd"/>
      <w:r w:rsidR="00EC1353">
        <w:t xml:space="preserve"> es HTML, CSS3 y JavaScript, para </w:t>
      </w:r>
      <w:proofErr w:type="spellStart"/>
      <w:r w:rsidR="00EC1353">
        <w:t>backend</w:t>
      </w:r>
      <w:proofErr w:type="spellEnd"/>
      <w:r w:rsidR="00EC1353">
        <w:t xml:space="preserve"> es </w:t>
      </w:r>
      <w:proofErr w:type="spellStart"/>
      <w:r w:rsidR="00EC1353">
        <w:t>Node</w:t>
      </w:r>
      <w:proofErr w:type="spellEnd"/>
      <w:r w:rsidR="00EC1353">
        <w:t xml:space="preserve"> JS</w:t>
      </w:r>
    </w:p>
    <w:p w14:paraId="781B2E2D" w14:textId="77777777" w:rsidR="007F4A66" w:rsidRDefault="007F4A66" w:rsidP="007F4A66">
      <w:pPr>
        <w:pStyle w:val="Trabajos"/>
        <w:numPr>
          <w:ilvl w:val="0"/>
          <w:numId w:val="7"/>
        </w:numPr>
      </w:pPr>
      <w:r>
        <w:t>Tiene que poner imágenes ilustrativas o de referencia para los clientes.</w:t>
      </w:r>
    </w:p>
    <w:p w14:paraId="34B19875" w14:textId="77777777" w:rsidR="007F4A66" w:rsidRPr="00767B22" w:rsidRDefault="007F4A66" w:rsidP="007F4A66">
      <w:pPr>
        <w:pStyle w:val="Ttulo3"/>
        <w:rPr>
          <w:rFonts w:ascii="Arial" w:hAnsi="Arial" w:cs="Arial"/>
          <w:sz w:val="28"/>
        </w:rPr>
      </w:pPr>
      <w:bookmarkStart w:id="11" w:name="_Toc521447205"/>
      <w:r w:rsidRPr="00767B22">
        <w:rPr>
          <w:rFonts w:ascii="Arial" w:hAnsi="Arial" w:cs="Arial"/>
          <w:sz w:val="28"/>
        </w:rPr>
        <w:t>2.5. Suposiciones y Dependencias</w:t>
      </w:r>
      <w:bookmarkEnd w:id="11"/>
    </w:p>
    <w:p w14:paraId="1C32855E" w14:textId="77777777" w:rsidR="007F4A66" w:rsidRDefault="007F4A66" w:rsidP="007F4A66">
      <w:pPr>
        <w:pStyle w:val="Trabajos"/>
      </w:pPr>
      <w:r>
        <w:t>Los cambios que se contemplan serian principalmente del producto, sobre todo los temporales porque una parte del sistema es enfocado a esta parte del stock, también los inicios de sesión dependerán de los códigos de verificación del cierre para evitar bloqueos y/o doble inicio de sesión.</w:t>
      </w:r>
    </w:p>
    <w:p w14:paraId="593317DA" w14:textId="77777777" w:rsidR="007F4A66" w:rsidRPr="00767B22" w:rsidRDefault="007F4A66" w:rsidP="007F4A66">
      <w:pPr>
        <w:pStyle w:val="Trabajos"/>
      </w:pPr>
      <w:r>
        <w:t>Se tiene por supuesto que las personas que interactúan y/ o ejecutarán el sistema, (a excepción de los clientes de la tienda que solo usarán el sistema con fines de consulta) conocen hojas de Excel y manejan Word.</w:t>
      </w:r>
    </w:p>
    <w:p w14:paraId="1826E296" w14:textId="77777777" w:rsidR="007F4A66" w:rsidRPr="00767B22" w:rsidRDefault="007F4A66" w:rsidP="007F4A66">
      <w:pPr>
        <w:pStyle w:val="Ttulo3"/>
        <w:rPr>
          <w:rFonts w:ascii="Arial" w:hAnsi="Arial" w:cs="Arial"/>
          <w:sz w:val="28"/>
        </w:rPr>
      </w:pPr>
      <w:bookmarkStart w:id="12" w:name="_Toc521447206"/>
      <w:r w:rsidRPr="00767B22">
        <w:rPr>
          <w:rFonts w:ascii="Arial" w:hAnsi="Arial" w:cs="Arial"/>
          <w:sz w:val="28"/>
        </w:rPr>
        <w:t>2.6. Requisitos futuros</w:t>
      </w:r>
      <w:bookmarkEnd w:id="12"/>
    </w:p>
    <w:p w14:paraId="26CF468C" w14:textId="77777777" w:rsidR="007F4A66" w:rsidRDefault="007F4A66" w:rsidP="007F4A66">
      <w:pPr>
        <w:pStyle w:val="Trabajos"/>
      </w:pPr>
      <w:r>
        <w:t>Se puede llegar a implementar nuevas categorías, además de hacer que los códigos de verificación sean por día junto con sistema auxiliar en caso de alguna falla considerable y expandirlo para lectura con código de barras (sustituyendo al numérico). A medida que el stock va creciendo, se modificará la BD para que almacene más datos, juntamente con sus respectivos respaldos. Algunos productos dejen de comercializarse, entonces se contempla una opción en el sistema que permita dar de baja definitivamente o eliminar el producto teniendo en cuenta un archivo para que los ingresos y egresos no pierdan consistencia respecto a los demás meses, además en los tiempos que maneja en negocio puede extenderse la sesión una hora o las necesarias para poder realizar algunos movimientos extras.</w:t>
      </w:r>
    </w:p>
    <w:p w14:paraId="78D22938" w14:textId="77777777" w:rsidR="007F4A66" w:rsidRPr="00767B22" w:rsidRDefault="007F4A66" w:rsidP="007F4A66">
      <w:pPr>
        <w:pStyle w:val="Ttulo2"/>
        <w:rPr>
          <w:rFonts w:ascii="Arial" w:hAnsi="Arial" w:cs="Arial"/>
          <w:sz w:val="28"/>
        </w:rPr>
      </w:pPr>
      <w:bookmarkStart w:id="13" w:name="_Toc521447207"/>
      <w:r w:rsidRPr="00767B22">
        <w:rPr>
          <w:rFonts w:ascii="Arial" w:hAnsi="Arial" w:cs="Arial"/>
          <w:sz w:val="28"/>
        </w:rPr>
        <w:t>3.Requisitos Específicos</w:t>
      </w:r>
      <w:bookmarkEnd w:id="13"/>
    </w:p>
    <w:p w14:paraId="31844AAC" w14:textId="77777777" w:rsidR="007F4A66" w:rsidRDefault="007F4A66" w:rsidP="007F4A66">
      <w:pPr>
        <w:pStyle w:val="Trabajos"/>
        <w:rPr>
          <w:sz w:val="28"/>
        </w:rPr>
      </w:pPr>
    </w:p>
    <w:p w14:paraId="3B316FBE" w14:textId="77777777" w:rsidR="007F4A66" w:rsidRDefault="007F4A66" w:rsidP="007F4A66">
      <w:pPr>
        <w:pStyle w:val="Ttulo3"/>
        <w:rPr>
          <w:rFonts w:ascii="Arial" w:hAnsi="Arial" w:cs="Arial"/>
          <w:sz w:val="28"/>
        </w:rPr>
      </w:pPr>
      <w:bookmarkStart w:id="14" w:name="_Toc521447208"/>
      <w:r w:rsidRPr="00767B22">
        <w:rPr>
          <w:rFonts w:ascii="Arial" w:hAnsi="Arial" w:cs="Arial"/>
          <w:sz w:val="28"/>
        </w:rPr>
        <w:t>3.1. Interfaces Externas</w:t>
      </w:r>
      <w:bookmarkEnd w:id="14"/>
    </w:p>
    <w:p w14:paraId="72989BE5" w14:textId="77777777" w:rsidR="007F4A66" w:rsidRPr="00577F8D" w:rsidRDefault="007F4A66" w:rsidP="007F4A66">
      <w:pPr>
        <w:pStyle w:val="Trabajos"/>
      </w:pPr>
      <w:r>
        <w:t>Para la realización e implementación del software de tal forma que sea eficiente y sin la menor cantidad de fallas se recomienda lo siguiente en los siguientes aspectos.</w:t>
      </w:r>
    </w:p>
    <w:p w14:paraId="63A19228" w14:textId="77777777" w:rsidR="007F4A66" w:rsidRDefault="007F4A66" w:rsidP="007F4A66">
      <w:pPr>
        <w:pStyle w:val="Trabajos"/>
        <w:rPr>
          <w:sz w:val="28"/>
        </w:rPr>
      </w:pPr>
      <w:r>
        <w:rPr>
          <w:sz w:val="28"/>
        </w:rPr>
        <w:t>Hardware:</w:t>
      </w:r>
    </w:p>
    <w:p w14:paraId="4870ED03" w14:textId="77777777" w:rsidR="007F4A66" w:rsidRDefault="007F4A66" w:rsidP="007F4A66">
      <w:pPr>
        <w:pStyle w:val="Trabajos"/>
      </w:pPr>
      <w:r>
        <w:t>En esta parte se contempla que se necesitan los equipos de cómputo estén en perfecto estado, con las siguientes características:</w:t>
      </w:r>
    </w:p>
    <w:p w14:paraId="00DC5013" w14:textId="4277419E" w:rsidR="007F4A66" w:rsidRDefault="007F4A66" w:rsidP="007F4A66">
      <w:pPr>
        <w:pStyle w:val="Trabajos"/>
        <w:rPr>
          <w:sz w:val="28"/>
        </w:rPr>
      </w:pPr>
      <w:r>
        <w:rPr>
          <w:sz w:val="28"/>
        </w:rPr>
        <w:t>Software:</w:t>
      </w:r>
    </w:p>
    <w:p w14:paraId="741D1F84" w14:textId="77777777" w:rsidR="00EC1353" w:rsidRDefault="00EC1353" w:rsidP="007F4A66">
      <w:pPr>
        <w:pStyle w:val="Trabajos"/>
        <w:rPr>
          <w:sz w:val="28"/>
        </w:rPr>
      </w:pPr>
    </w:p>
    <w:p w14:paraId="2A277FDA" w14:textId="77777777" w:rsidR="007F4A66" w:rsidRPr="00767B22" w:rsidRDefault="007F4A66" w:rsidP="007F4A66">
      <w:pPr>
        <w:pStyle w:val="Ttulo3"/>
        <w:rPr>
          <w:rFonts w:ascii="Arial" w:hAnsi="Arial" w:cs="Arial"/>
          <w:sz w:val="28"/>
        </w:rPr>
      </w:pPr>
      <w:bookmarkStart w:id="15" w:name="_Toc521447209"/>
      <w:r w:rsidRPr="00767B22">
        <w:rPr>
          <w:rFonts w:ascii="Arial" w:hAnsi="Arial" w:cs="Arial"/>
          <w:sz w:val="28"/>
        </w:rPr>
        <w:t>3.2. Funciones</w:t>
      </w:r>
      <w:bookmarkEnd w:id="15"/>
    </w:p>
    <w:p w14:paraId="48609839" w14:textId="77777777" w:rsidR="007F4A66" w:rsidRDefault="007F4A66" w:rsidP="007F4A66">
      <w:pPr>
        <w:pStyle w:val="Trabajos"/>
      </w:pPr>
      <w:r>
        <w:t>El sistema deberá tener las siguientes funciones de acuerdo con el tipo de usuario que lo usará, con esto se verá de forma más clara lo que requiere cada uno:</w:t>
      </w:r>
    </w:p>
    <w:tbl>
      <w:tblPr>
        <w:tblStyle w:val="Tablaconcuadrcula3-nfasis1"/>
        <w:tblW w:w="0" w:type="auto"/>
        <w:tblLook w:val="04A0" w:firstRow="1" w:lastRow="0" w:firstColumn="1" w:lastColumn="0" w:noHBand="0" w:noVBand="1"/>
      </w:tblPr>
      <w:tblGrid>
        <w:gridCol w:w="1701"/>
        <w:gridCol w:w="7127"/>
      </w:tblGrid>
      <w:tr w:rsidR="007F4A66" w14:paraId="76DC70FD" w14:textId="77777777" w:rsidTr="002806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3CBCAE3B" w14:textId="77777777" w:rsidR="007F4A66" w:rsidRDefault="007F4A66" w:rsidP="0028063D">
            <w:pPr>
              <w:pStyle w:val="Trabajos"/>
            </w:pPr>
            <w:r>
              <w:lastRenderedPageBreak/>
              <w:t>Usuarios</w:t>
            </w:r>
          </w:p>
        </w:tc>
        <w:tc>
          <w:tcPr>
            <w:tcW w:w="7127" w:type="dxa"/>
          </w:tcPr>
          <w:p w14:paraId="2D74DA03" w14:textId="77777777" w:rsidR="007F4A66" w:rsidRDefault="007F4A66" w:rsidP="0028063D">
            <w:pPr>
              <w:pStyle w:val="Trabajos"/>
              <w:cnfStyle w:val="100000000000" w:firstRow="1" w:lastRow="0" w:firstColumn="0" w:lastColumn="0" w:oddVBand="0" w:evenVBand="0" w:oddHBand="0" w:evenHBand="0" w:firstRowFirstColumn="0" w:firstRowLastColumn="0" w:lastRowFirstColumn="0" w:lastRowLastColumn="0"/>
            </w:pPr>
            <w:r>
              <w:t>Funciones relacionadas</w:t>
            </w:r>
          </w:p>
        </w:tc>
      </w:tr>
      <w:tr w:rsidR="007F4A66" w14:paraId="1A2C39FC" w14:textId="77777777" w:rsidTr="0028063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01" w:type="dxa"/>
          </w:tcPr>
          <w:p w14:paraId="01E79A31" w14:textId="77777777" w:rsidR="007F4A66" w:rsidRDefault="007F4A66" w:rsidP="0028063D">
            <w:pPr>
              <w:pStyle w:val="Trabajos"/>
            </w:pPr>
            <w:r>
              <w:t>Cliente</w:t>
            </w:r>
          </w:p>
        </w:tc>
        <w:tc>
          <w:tcPr>
            <w:tcW w:w="7127" w:type="dxa"/>
          </w:tcPr>
          <w:p w14:paraId="79F07E5A" w14:textId="77777777" w:rsidR="007F4A66" w:rsidRDefault="007F4A66" w:rsidP="00EC1353">
            <w:pPr>
              <w:pStyle w:val="Trabajos"/>
              <w:cnfStyle w:val="000000100000" w:firstRow="0" w:lastRow="0" w:firstColumn="0" w:lastColumn="0" w:oddVBand="0" w:evenVBand="0" w:oddHBand="1" w:evenHBand="0" w:firstRowFirstColumn="0" w:firstRowLastColumn="0" w:lastRowFirstColumn="0" w:lastRowLastColumn="0"/>
            </w:pPr>
          </w:p>
        </w:tc>
      </w:tr>
      <w:tr w:rsidR="007F4A66" w14:paraId="7FDD257D" w14:textId="77777777" w:rsidTr="0028063D">
        <w:trPr>
          <w:trHeight w:val="513"/>
        </w:trPr>
        <w:tc>
          <w:tcPr>
            <w:cnfStyle w:val="001000000000" w:firstRow="0" w:lastRow="0" w:firstColumn="1" w:lastColumn="0" w:oddVBand="0" w:evenVBand="0" w:oddHBand="0" w:evenHBand="0" w:firstRowFirstColumn="0" w:firstRowLastColumn="0" w:lastRowFirstColumn="0" w:lastRowLastColumn="0"/>
            <w:tcW w:w="1701" w:type="dxa"/>
          </w:tcPr>
          <w:p w14:paraId="640E10A6" w14:textId="77777777" w:rsidR="007F4A66" w:rsidRDefault="007F4A66" w:rsidP="0028063D">
            <w:pPr>
              <w:pStyle w:val="Trabajos"/>
            </w:pPr>
            <w:r>
              <w:t>Administrador</w:t>
            </w:r>
          </w:p>
        </w:tc>
        <w:tc>
          <w:tcPr>
            <w:tcW w:w="7127" w:type="dxa"/>
          </w:tcPr>
          <w:p w14:paraId="5D722AB4" w14:textId="77777777" w:rsidR="007F4A66" w:rsidRDefault="007F4A66" w:rsidP="00EC1353">
            <w:pPr>
              <w:pStyle w:val="Trabajos"/>
              <w:numPr>
                <w:ilvl w:val="0"/>
                <w:numId w:val="17"/>
              </w:numPr>
              <w:cnfStyle w:val="000000000000" w:firstRow="0" w:lastRow="0" w:firstColumn="0" w:lastColumn="0" w:oddVBand="0" w:evenVBand="0" w:oddHBand="0" w:evenHBand="0" w:firstRowFirstColumn="0" w:firstRowLastColumn="0" w:lastRowFirstColumn="0" w:lastRowLastColumn="0"/>
            </w:pPr>
          </w:p>
        </w:tc>
      </w:tr>
    </w:tbl>
    <w:p w14:paraId="61F4250B" w14:textId="77777777" w:rsidR="007F4A66" w:rsidRPr="006545A0" w:rsidRDefault="007F4A66" w:rsidP="007F4A66">
      <w:pPr>
        <w:pStyle w:val="Trabajos"/>
      </w:pPr>
    </w:p>
    <w:p w14:paraId="6E3E01EB" w14:textId="77777777" w:rsidR="007F4A66" w:rsidRPr="00767B22" w:rsidRDefault="007F4A66" w:rsidP="007F4A66">
      <w:pPr>
        <w:pStyle w:val="Ttulo3"/>
        <w:rPr>
          <w:rFonts w:ascii="Arial" w:hAnsi="Arial" w:cs="Arial"/>
          <w:sz w:val="28"/>
        </w:rPr>
      </w:pPr>
      <w:bookmarkStart w:id="16" w:name="_Toc521447210"/>
      <w:r w:rsidRPr="00767B22">
        <w:rPr>
          <w:rFonts w:ascii="Arial" w:hAnsi="Arial" w:cs="Arial"/>
          <w:sz w:val="28"/>
        </w:rPr>
        <w:t>3.3. Requisitos de Rendimiento</w:t>
      </w:r>
      <w:bookmarkEnd w:id="16"/>
    </w:p>
    <w:p w14:paraId="5BDC75ED" w14:textId="77777777" w:rsidR="007F4A66" w:rsidRPr="004E1174" w:rsidRDefault="007F4A66" w:rsidP="007F4A66">
      <w:pPr>
        <w:pStyle w:val="Trabajos"/>
      </w:pPr>
      <w:r>
        <w:t>El sistema debe estar sujeto a los horarios que existen en la tienda, por eso se debe tener en cuenta que la hora que se tenga en la computadora sea la correcta, además cada vez que se ingrese un producto marcarlo con posibilidades de baja.</w:t>
      </w:r>
    </w:p>
    <w:p w14:paraId="33A4F21F" w14:textId="77777777" w:rsidR="007F4A66" w:rsidRPr="00767B22" w:rsidRDefault="007F4A66" w:rsidP="007F4A66">
      <w:pPr>
        <w:pStyle w:val="Ttulo3"/>
        <w:rPr>
          <w:rFonts w:ascii="Arial" w:hAnsi="Arial" w:cs="Arial"/>
          <w:sz w:val="28"/>
        </w:rPr>
      </w:pPr>
      <w:bookmarkStart w:id="17" w:name="_Toc521447211"/>
      <w:r w:rsidRPr="00767B22">
        <w:rPr>
          <w:rFonts w:ascii="Arial" w:hAnsi="Arial" w:cs="Arial"/>
          <w:sz w:val="28"/>
        </w:rPr>
        <w:t>3.4. Restricciones de Diseño</w:t>
      </w:r>
      <w:bookmarkEnd w:id="17"/>
    </w:p>
    <w:p w14:paraId="59E94DC0" w14:textId="7ED64386" w:rsidR="007F4A66" w:rsidRPr="004E1174" w:rsidRDefault="00B070CE" w:rsidP="007F4A66">
      <w:pPr>
        <w:pStyle w:val="Trabajos"/>
      </w:pPr>
      <w:r w:rsidRPr="00B070CE">
        <w:t>La preferencia de colores del cliente es azul marino y blanco, pero acepta otras propuestas.</w:t>
      </w:r>
    </w:p>
    <w:p w14:paraId="6658AB52" w14:textId="77777777" w:rsidR="007F4A66" w:rsidRPr="00767B22" w:rsidRDefault="007F4A66" w:rsidP="007F4A66">
      <w:pPr>
        <w:pStyle w:val="Ttulo3"/>
        <w:rPr>
          <w:rFonts w:ascii="Arial" w:hAnsi="Arial" w:cs="Arial"/>
          <w:sz w:val="28"/>
        </w:rPr>
      </w:pPr>
      <w:bookmarkStart w:id="18" w:name="_Toc521447212"/>
      <w:r w:rsidRPr="00767B22">
        <w:rPr>
          <w:rFonts w:ascii="Arial" w:hAnsi="Arial" w:cs="Arial"/>
          <w:sz w:val="28"/>
        </w:rPr>
        <w:t>3.5. Atributos del Sistema</w:t>
      </w:r>
      <w:bookmarkEnd w:id="18"/>
    </w:p>
    <w:p w14:paraId="72B14A31" w14:textId="77777777" w:rsidR="007F4A66" w:rsidRPr="006C569D" w:rsidRDefault="007F4A66" w:rsidP="007F4A66">
      <w:pPr>
        <w:pStyle w:val="Trabajos"/>
      </w:pPr>
      <w:r w:rsidRPr="006C569D">
        <w:t>El</w:t>
      </w:r>
      <w:r>
        <w:t xml:space="preserve"> sistema debe ser portable debido a que se manejará en laptop, y como se menciona anteriormente se requerirá el navegador para ayuda en caso de fallas, además la seguridad de los datos de los productos junto con los clientes que llegasen a realizar pedidos con montos considerables, por tanto, se considera una alerta en caso de alguna violación a los datos. Su uso está planeado para que se maneje de forma intuitiva y factible, de tal modo que disminuir alguna complicación que llegue a surgir.</w:t>
      </w:r>
    </w:p>
    <w:p w14:paraId="16783F1A" w14:textId="77777777" w:rsidR="007F4A66" w:rsidRPr="00767B22" w:rsidRDefault="007F4A66" w:rsidP="007F4A66">
      <w:pPr>
        <w:pStyle w:val="Ttulo3"/>
        <w:rPr>
          <w:rFonts w:ascii="Arial" w:hAnsi="Arial" w:cs="Arial"/>
          <w:sz w:val="28"/>
        </w:rPr>
      </w:pPr>
      <w:bookmarkStart w:id="19" w:name="_Toc521447213"/>
      <w:r w:rsidRPr="00767B22">
        <w:rPr>
          <w:rFonts w:ascii="Arial" w:hAnsi="Arial" w:cs="Arial"/>
          <w:sz w:val="28"/>
        </w:rPr>
        <w:t>3.6. Otros Requisitos</w:t>
      </w:r>
      <w:bookmarkEnd w:id="19"/>
    </w:p>
    <w:p w14:paraId="1E198151" w14:textId="77777777" w:rsidR="007F4A66" w:rsidRPr="006C569D" w:rsidRDefault="007F4A66" w:rsidP="007F4A66">
      <w:pPr>
        <w:pStyle w:val="Trabajos"/>
      </w:pPr>
      <w:r w:rsidRPr="006C569D">
        <w:t>Para el sistema por el momento no requiere de algo extra.</w:t>
      </w:r>
    </w:p>
    <w:p w14:paraId="5382D518" w14:textId="77777777" w:rsidR="007F4A66" w:rsidRPr="00767B22" w:rsidRDefault="007F4A66" w:rsidP="007F4A66">
      <w:pPr>
        <w:pStyle w:val="Ttulo2"/>
        <w:rPr>
          <w:rFonts w:ascii="Arial" w:hAnsi="Arial" w:cs="Arial"/>
          <w:sz w:val="28"/>
        </w:rPr>
      </w:pPr>
      <w:bookmarkStart w:id="20" w:name="_Toc521447214"/>
      <w:r w:rsidRPr="00767B22">
        <w:rPr>
          <w:rFonts w:ascii="Arial" w:hAnsi="Arial" w:cs="Arial"/>
          <w:sz w:val="28"/>
        </w:rPr>
        <w:t>4. Apéndices</w:t>
      </w:r>
      <w:bookmarkEnd w:id="20"/>
      <w:r w:rsidRPr="00767B22">
        <w:rPr>
          <w:rFonts w:ascii="Arial" w:hAnsi="Arial" w:cs="Arial"/>
          <w:sz w:val="28"/>
        </w:rPr>
        <w:t xml:space="preserve"> </w:t>
      </w:r>
    </w:p>
    <w:p w14:paraId="20FEE9A8" w14:textId="77777777" w:rsidR="00CB1038" w:rsidRDefault="00CB1038"/>
    <w:sectPr w:rsidR="00CB1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0E0A"/>
    <w:multiLevelType w:val="hybridMultilevel"/>
    <w:tmpl w:val="6BAC18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CF2429"/>
    <w:multiLevelType w:val="hybridMultilevel"/>
    <w:tmpl w:val="FBF0E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F560D5"/>
    <w:multiLevelType w:val="hybridMultilevel"/>
    <w:tmpl w:val="14264F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0902D6"/>
    <w:multiLevelType w:val="hybridMultilevel"/>
    <w:tmpl w:val="F0B62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EB2CC7"/>
    <w:multiLevelType w:val="hybridMultilevel"/>
    <w:tmpl w:val="FBF0E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B3788"/>
    <w:multiLevelType w:val="hybridMultilevel"/>
    <w:tmpl w:val="187A7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E16499"/>
    <w:multiLevelType w:val="hybridMultilevel"/>
    <w:tmpl w:val="FBF0EF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710DD4"/>
    <w:multiLevelType w:val="hybridMultilevel"/>
    <w:tmpl w:val="51521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1C71DF"/>
    <w:multiLevelType w:val="hybridMultilevel"/>
    <w:tmpl w:val="9D08A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766086"/>
    <w:multiLevelType w:val="hybridMultilevel"/>
    <w:tmpl w:val="8C32FB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0" w15:restartNumberingAfterBreak="0">
    <w:nsid w:val="5FE77A8C"/>
    <w:multiLevelType w:val="hybridMultilevel"/>
    <w:tmpl w:val="1E388C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31900C2"/>
    <w:multiLevelType w:val="hybridMultilevel"/>
    <w:tmpl w:val="9F865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CA06A9"/>
    <w:multiLevelType w:val="hybridMultilevel"/>
    <w:tmpl w:val="5C3E2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D2416E"/>
    <w:multiLevelType w:val="hybridMultilevel"/>
    <w:tmpl w:val="AD622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C80308"/>
    <w:multiLevelType w:val="hybridMultilevel"/>
    <w:tmpl w:val="DC72B2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EF97B98"/>
    <w:multiLevelType w:val="hybridMultilevel"/>
    <w:tmpl w:val="B454A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FC04AB1"/>
    <w:multiLevelType w:val="hybridMultilevel"/>
    <w:tmpl w:val="7CD09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7"/>
  </w:num>
  <w:num w:numId="4">
    <w:abstractNumId w:val="8"/>
  </w:num>
  <w:num w:numId="5">
    <w:abstractNumId w:val="12"/>
  </w:num>
  <w:num w:numId="6">
    <w:abstractNumId w:val="13"/>
  </w:num>
  <w:num w:numId="7">
    <w:abstractNumId w:val="14"/>
  </w:num>
  <w:num w:numId="8">
    <w:abstractNumId w:val="16"/>
  </w:num>
  <w:num w:numId="9">
    <w:abstractNumId w:val="5"/>
  </w:num>
  <w:num w:numId="10">
    <w:abstractNumId w:val="9"/>
  </w:num>
  <w:num w:numId="11">
    <w:abstractNumId w:val="3"/>
  </w:num>
  <w:num w:numId="12">
    <w:abstractNumId w:val="0"/>
  </w:num>
  <w:num w:numId="13">
    <w:abstractNumId w:val="10"/>
  </w:num>
  <w:num w:numId="14">
    <w:abstractNumId w:val="2"/>
  </w:num>
  <w:num w:numId="15">
    <w:abstractNumId w:val="6"/>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66"/>
    <w:rsid w:val="0017768A"/>
    <w:rsid w:val="001832DB"/>
    <w:rsid w:val="00375AC8"/>
    <w:rsid w:val="00475A2F"/>
    <w:rsid w:val="005B263C"/>
    <w:rsid w:val="006F697B"/>
    <w:rsid w:val="007F4A66"/>
    <w:rsid w:val="00B070CE"/>
    <w:rsid w:val="00C031D7"/>
    <w:rsid w:val="00C9122B"/>
    <w:rsid w:val="00CB1038"/>
    <w:rsid w:val="00E52EE9"/>
    <w:rsid w:val="00EC13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F612"/>
  <w15:chartTrackingRefBased/>
  <w15:docId w15:val="{CA8175E4-E8AE-4008-AA87-0665FC7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A66"/>
  </w:style>
  <w:style w:type="paragraph" w:styleId="Ttulo2">
    <w:name w:val="heading 2"/>
    <w:basedOn w:val="Normal"/>
    <w:next w:val="Normal"/>
    <w:link w:val="Ttulo2Car"/>
    <w:uiPriority w:val="9"/>
    <w:unhideWhenUsed/>
    <w:qFormat/>
    <w:rsid w:val="007F4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4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aliases w:val="Tabla Tesis v1"/>
    <w:basedOn w:val="Normal"/>
    <w:next w:val="Normal"/>
    <w:uiPriority w:val="99"/>
    <w:unhideWhenUsed/>
    <w:rsid w:val="006F697B"/>
    <w:pPr>
      <w:spacing w:after="0"/>
    </w:pPr>
    <w:rPr>
      <w:rFonts w:ascii="Arial" w:hAnsi="Arial"/>
      <w:sz w:val="24"/>
    </w:rPr>
  </w:style>
  <w:style w:type="character" w:customStyle="1" w:styleId="Ttulo2Car">
    <w:name w:val="Título 2 Car"/>
    <w:basedOn w:val="Fuentedeprrafopredeter"/>
    <w:link w:val="Ttulo2"/>
    <w:uiPriority w:val="9"/>
    <w:rsid w:val="007F4A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F4A66"/>
    <w:rPr>
      <w:rFonts w:asciiTheme="majorHAnsi" w:eastAsiaTheme="majorEastAsia" w:hAnsiTheme="majorHAnsi" w:cstheme="majorBidi"/>
      <w:color w:val="1F3763" w:themeColor="accent1" w:themeShade="7F"/>
      <w:sz w:val="24"/>
      <w:szCs w:val="24"/>
    </w:rPr>
  </w:style>
  <w:style w:type="paragraph" w:customStyle="1" w:styleId="Trabajos">
    <w:name w:val="Trabajos"/>
    <w:basedOn w:val="Normal"/>
    <w:link w:val="TrabajosCar"/>
    <w:qFormat/>
    <w:rsid w:val="007F4A66"/>
    <w:pPr>
      <w:spacing w:line="240" w:lineRule="auto"/>
      <w:jc w:val="both"/>
    </w:pPr>
    <w:rPr>
      <w:rFonts w:ascii="Arial" w:hAnsi="Arial"/>
      <w:sz w:val="24"/>
    </w:rPr>
  </w:style>
  <w:style w:type="character" w:customStyle="1" w:styleId="TrabajosCar">
    <w:name w:val="Trabajos Car"/>
    <w:basedOn w:val="Fuentedeprrafopredeter"/>
    <w:link w:val="Trabajos"/>
    <w:rsid w:val="007F4A66"/>
    <w:rPr>
      <w:rFonts w:ascii="Arial" w:hAnsi="Arial"/>
      <w:sz w:val="24"/>
    </w:rPr>
  </w:style>
  <w:style w:type="table" w:styleId="Tablaconcuadrcula4-nfasis6">
    <w:name w:val="Grid Table 4 Accent 6"/>
    <w:basedOn w:val="Tablanormal"/>
    <w:uiPriority w:val="49"/>
    <w:rsid w:val="007F4A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3-nfasis1">
    <w:name w:val="Grid Table 3 Accent 1"/>
    <w:basedOn w:val="Tablanormal"/>
    <w:uiPriority w:val="48"/>
    <w:rsid w:val="007F4A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4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PORTILLO SANCHEZ</dc:creator>
  <cp:keywords/>
  <dc:description/>
  <cp:lastModifiedBy>MONICA PORTILLO SANCHEZ</cp:lastModifiedBy>
  <cp:revision>2</cp:revision>
  <dcterms:created xsi:type="dcterms:W3CDTF">2022-03-06T09:58:00Z</dcterms:created>
  <dcterms:modified xsi:type="dcterms:W3CDTF">2022-03-06T10:50:00Z</dcterms:modified>
</cp:coreProperties>
</file>