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69C" w:rsidRDefault="00D305A9" w:rsidP="000F249E">
      <w:pPr>
        <w:pStyle w:val="Ttulo1"/>
      </w:pPr>
      <w:r>
        <w:t>Ejemplo de Informe</w:t>
      </w:r>
    </w:p>
    <w:p w:rsidR="00FA312F" w:rsidRDefault="00FA312F">
      <w:r>
        <w:rPr>
          <w:noProof/>
          <w:lang w:eastAsia="es-ES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6" type="#_x0000_t61" style="position:absolute;margin-left:10.2pt;margin-top:22.2pt;width:190.5pt;height:40.5pt;z-index:251658240" adj="2494,41120" fillcolor="white [3201]" strokecolor="#9bbb59 [3206]" strokeweight="2.5pt">
            <v:shadow color="#868686"/>
            <v:textbox style="mso-next-textbox:#_x0000_s1026">
              <w:txbxContent>
                <w:p w:rsidR="00D305A9" w:rsidRDefault="00D305A9">
                  <w:r>
                    <w:t>Identificación empresa (puede llevar logo)</w:t>
                  </w:r>
                </w:p>
              </w:txbxContent>
            </v:textbox>
          </v:shape>
        </w:pict>
      </w:r>
    </w:p>
    <w:p w:rsidR="00FA312F" w:rsidRDefault="00FA312F">
      <w:r>
        <w:rPr>
          <w:noProof/>
          <w:lang w:eastAsia="es-ES"/>
        </w:rPr>
        <w:pict>
          <v:shape id="_x0000_s1027" type="#_x0000_t61" style="position:absolute;margin-left:268.95pt;margin-top:3.5pt;width:191.25pt;height:42pt;z-index:251659264" adj="14332,39034" fillcolor="white [3201]" strokecolor="#9bbb59 [3206]" strokeweight="2.5pt">
            <v:shadow color="#868686"/>
            <v:textbox style="mso-next-textbox:#_x0000_s1027">
              <w:txbxContent>
                <w:p w:rsidR="00D305A9" w:rsidRDefault="00D305A9">
                  <w:r>
                    <w:t>Nombre del informe, subtipo si ha lugar y criterios de selección</w:t>
                  </w:r>
                </w:p>
                <w:p w:rsidR="00D305A9" w:rsidRDefault="00D305A9"/>
              </w:txbxContent>
            </v:textbox>
          </v:shape>
        </w:pict>
      </w:r>
    </w:p>
    <w:p w:rsidR="00FA312F" w:rsidRDefault="00FA312F"/>
    <w:p w:rsidR="00FA312F" w:rsidRDefault="00FA312F">
      <w:r>
        <w:rPr>
          <w:noProof/>
          <w:lang w:eastAsia="es-ES"/>
        </w:rPr>
        <w:pict>
          <v:shape id="_x0000_s1029" type="#_x0000_t61" style="position:absolute;margin-left:100.95pt;margin-top:13.4pt;width:180pt;height:39.75pt;z-index:251661312" adj="10020,41570" fillcolor="white [3201]" strokecolor="#8064a2 [3207]" strokeweight="2.5pt">
            <v:shadow color="#868686"/>
            <v:textbox>
              <w:txbxContent>
                <w:p w:rsidR="00FA312F" w:rsidRDefault="00FA312F">
                  <w:r>
                    <w:t>Hasta la línea es la cabecera que se repite en todas las páginas</w:t>
                  </w:r>
                </w:p>
              </w:txbxContent>
            </v:textbox>
          </v:shape>
        </w:pic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61"/>
        <w:gridCol w:w="2161"/>
        <w:gridCol w:w="2161"/>
        <w:gridCol w:w="2161"/>
      </w:tblGrid>
      <w:tr w:rsidR="00D305A9" w:rsidTr="00FA312F">
        <w:tc>
          <w:tcPr>
            <w:tcW w:w="4322" w:type="dxa"/>
            <w:gridSpan w:val="2"/>
          </w:tcPr>
          <w:p w:rsidR="00D305A9" w:rsidRDefault="00D305A9">
            <w:r>
              <w:t>Empresa S.A.</w:t>
            </w:r>
          </w:p>
          <w:p w:rsidR="00D305A9" w:rsidRDefault="00D305A9">
            <w:r>
              <w:t>Calle del Pito.</w:t>
            </w:r>
          </w:p>
        </w:tc>
        <w:tc>
          <w:tcPr>
            <w:tcW w:w="4322" w:type="dxa"/>
            <w:gridSpan w:val="2"/>
          </w:tcPr>
          <w:p w:rsidR="00D305A9" w:rsidRDefault="00D305A9" w:rsidP="00D305A9">
            <w:pPr>
              <w:jc w:val="right"/>
            </w:pPr>
            <w:r>
              <w:t>Informe de ventas</w:t>
            </w:r>
          </w:p>
          <w:p w:rsidR="00D305A9" w:rsidRDefault="00D305A9" w:rsidP="00D305A9">
            <w:pPr>
              <w:jc w:val="right"/>
            </w:pPr>
            <w:r>
              <w:t>Por producto</w:t>
            </w:r>
          </w:p>
          <w:p w:rsidR="00D305A9" w:rsidRDefault="00D305A9" w:rsidP="00D305A9">
            <w:pPr>
              <w:jc w:val="right"/>
            </w:pPr>
            <w:r>
              <w:t>Del 01/01/2013 al 31/12/2013</w:t>
            </w:r>
          </w:p>
        </w:tc>
      </w:tr>
      <w:tr w:rsidR="00D305A9" w:rsidTr="00FA312F">
        <w:tc>
          <w:tcPr>
            <w:tcW w:w="8644" w:type="dxa"/>
            <w:gridSpan w:val="4"/>
          </w:tcPr>
          <w:p w:rsidR="00D305A9" w:rsidRDefault="00D305A9" w:rsidP="00D305A9">
            <w:pPr>
              <w:jc w:val="right"/>
            </w:pPr>
          </w:p>
        </w:tc>
      </w:tr>
      <w:tr w:rsidR="00D305A9" w:rsidTr="00FA312F">
        <w:tc>
          <w:tcPr>
            <w:tcW w:w="2161" w:type="dxa"/>
            <w:tcBorders>
              <w:bottom w:val="single" w:sz="4" w:space="0" w:color="auto"/>
            </w:tcBorders>
          </w:tcPr>
          <w:p w:rsidR="00D305A9" w:rsidRDefault="000F249E" w:rsidP="00D305A9">
            <w:r>
              <w:t>Código</w:t>
            </w:r>
          </w:p>
        </w:tc>
        <w:tc>
          <w:tcPr>
            <w:tcW w:w="2161" w:type="dxa"/>
            <w:tcBorders>
              <w:bottom w:val="single" w:sz="4" w:space="0" w:color="auto"/>
            </w:tcBorders>
          </w:tcPr>
          <w:p w:rsidR="00D305A9" w:rsidRDefault="00D305A9" w:rsidP="00D305A9">
            <w:r>
              <w:t>Descripción</w:t>
            </w:r>
          </w:p>
        </w:tc>
        <w:tc>
          <w:tcPr>
            <w:tcW w:w="2161" w:type="dxa"/>
            <w:tcBorders>
              <w:bottom w:val="single" w:sz="4" w:space="0" w:color="auto"/>
            </w:tcBorders>
          </w:tcPr>
          <w:p w:rsidR="00D305A9" w:rsidRDefault="00D305A9" w:rsidP="00D305A9">
            <w:pPr>
              <w:jc w:val="right"/>
            </w:pPr>
            <w:r>
              <w:tab/>
              <w:t>Unidades</w:t>
            </w:r>
          </w:p>
        </w:tc>
        <w:tc>
          <w:tcPr>
            <w:tcW w:w="2161" w:type="dxa"/>
            <w:tcBorders>
              <w:bottom w:val="single" w:sz="4" w:space="0" w:color="auto"/>
            </w:tcBorders>
          </w:tcPr>
          <w:p w:rsidR="00D305A9" w:rsidRDefault="00D305A9" w:rsidP="00D305A9">
            <w:pPr>
              <w:jc w:val="right"/>
            </w:pPr>
            <w:r>
              <w:t>Total ventas</w:t>
            </w:r>
          </w:p>
        </w:tc>
      </w:tr>
      <w:tr w:rsidR="00D305A9" w:rsidTr="00FA312F">
        <w:tc>
          <w:tcPr>
            <w:tcW w:w="2161" w:type="dxa"/>
            <w:tcBorders>
              <w:top w:val="single" w:sz="4" w:space="0" w:color="auto"/>
            </w:tcBorders>
          </w:tcPr>
          <w:p w:rsidR="00D305A9" w:rsidRDefault="00D305A9" w:rsidP="00D305A9"/>
        </w:tc>
        <w:tc>
          <w:tcPr>
            <w:tcW w:w="2161" w:type="dxa"/>
            <w:tcBorders>
              <w:top w:val="single" w:sz="4" w:space="0" w:color="auto"/>
            </w:tcBorders>
          </w:tcPr>
          <w:p w:rsidR="00D305A9" w:rsidRDefault="00FA312F" w:rsidP="00D305A9">
            <w:r>
              <w:rPr>
                <w:noProof/>
                <w:lang w:eastAsia="es-ES"/>
              </w:rPr>
              <w:pict>
                <v:shape id="_x0000_s1030" type="#_x0000_t61" style="position:absolute;margin-left:45.4pt;margin-top:3.55pt;width:140.25pt;height:23.25pt;z-index:251662336;mso-position-horizontal-relative:text;mso-position-vertical-relative:text" adj="-16317,14772" fillcolor="white [3201]" strokecolor="#9bbb59 [3206]" strokeweight="2.5pt">
                  <v:shadow color="#868686"/>
                  <v:textbox>
                    <w:txbxContent>
                      <w:p w:rsidR="00FA312F" w:rsidRDefault="00FA312F">
                        <w:r>
                          <w:t>Grupos y totales</w:t>
                        </w:r>
                        <w:r w:rsidR="000F249E">
                          <w:t xml:space="preserve"> grupo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161" w:type="dxa"/>
            <w:tcBorders>
              <w:top w:val="single" w:sz="4" w:space="0" w:color="auto"/>
            </w:tcBorders>
          </w:tcPr>
          <w:p w:rsidR="00D305A9" w:rsidRDefault="00D305A9" w:rsidP="00D305A9">
            <w:pPr>
              <w:jc w:val="right"/>
            </w:pPr>
          </w:p>
        </w:tc>
        <w:tc>
          <w:tcPr>
            <w:tcW w:w="2161" w:type="dxa"/>
            <w:tcBorders>
              <w:top w:val="single" w:sz="4" w:space="0" w:color="auto"/>
            </w:tcBorders>
          </w:tcPr>
          <w:p w:rsidR="00D305A9" w:rsidRDefault="00D305A9" w:rsidP="00D305A9">
            <w:pPr>
              <w:jc w:val="right"/>
            </w:pPr>
          </w:p>
        </w:tc>
      </w:tr>
      <w:tr w:rsidR="00D305A9" w:rsidRPr="00D305A9" w:rsidTr="00FA312F">
        <w:tc>
          <w:tcPr>
            <w:tcW w:w="4322" w:type="dxa"/>
            <w:gridSpan w:val="2"/>
          </w:tcPr>
          <w:p w:rsidR="00D305A9" w:rsidRPr="00D305A9" w:rsidRDefault="00D305A9" w:rsidP="00D305A9">
            <w:pPr>
              <w:rPr>
                <w:i/>
                <w:sz w:val="24"/>
              </w:rPr>
            </w:pPr>
            <w:r w:rsidRPr="00D305A9">
              <w:rPr>
                <w:i/>
                <w:sz w:val="24"/>
              </w:rPr>
              <w:t>Familia 1</w:t>
            </w:r>
          </w:p>
        </w:tc>
        <w:tc>
          <w:tcPr>
            <w:tcW w:w="2161" w:type="dxa"/>
          </w:tcPr>
          <w:p w:rsidR="00D305A9" w:rsidRPr="00D305A9" w:rsidRDefault="00D305A9" w:rsidP="00D305A9">
            <w:pPr>
              <w:jc w:val="right"/>
              <w:rPr>
                <w:i/>
                <w:sz w:val="24"/>
              </w:rPr>
            </w:pPr>
            <w:r w:rsidRPr="00D305A9">
              <w:rPr>
                <w:i/>
                <w:sz w:val="24"/>
              </w:rPr>
              <w:t>15</w:t>
            </w:r>
          </w:p>
        </w:tc>
        <w:tc>
          <w:tcPr>
            <w:tcW w:w="2161" w:type="dxa"/>
          </w:tcPr>
          <w:p w:rsidR="00D305A9" w:rsidRPr="00D305A9" w:rsidRDefault="00D305A9" w:rsidP="00D305A9">
            <w:pPr>
              <w:jc w:val="right"/>
              <w:rPr>
                <w:i/>
                <w:sz w:val="24"/>
              </w:rPr>
            </w:pPr>
            <w:r w:rsidRPr="00D305A9">
              <w:rPr>
                <w:i/>
                <w:sz w:val="24"/>
              </w:rPr>
              <w:t>4.100 €</w:t>
            </w:r>
          </w:p>
        </w:tc>
      </w:tr>
      <w:tr w:rsidR="00D305A9" w:rsidTr="00FA312F">
        <w:tc>
          <w:tcPr>
            <w:tcW w:w="2161" w:type="dxa"/>
          </w:tcPr>
          <w:p w:rsidR="00D305A9" w:rsidRDefault="00D305A9" w:rsidP="00D305A9">
            <w:r>
              <w:t>123</w:t>
            </w:r>
          </w:p>
        </w:tc>
        <w:tc>
          <w:tcPr>
            <w:tcW w:w="2161" w:type="dxa"/>
          </w:tcPr>
          <w:p w:rsidR="00D305A9" w:rsidRDefault="00D305A9" w:rsidP="00D305A9">
            <w:r>
              <w:t>Producto 123</w:t>
            </w:r>
          </w:p>
        </w:tc>
        <w:tc>
          <w:tcPr>
            <w:tcW w:w="2161" w:type="dxa"/>
          </w:tcPr>
          <w:p w:rsidR="00D305A9" w:rsidRDefault="00D305A9" w:rsidP="00D305A9">
            <w:pPr>
              <w:jc w:val="right"/>
            </w:pPr>
            <w:r>
              <w:t>10</w:t>
            </w:r>
          </w:p>
        </w:tc>
        <w:tc>
          <w:tcPr>
            <w:tcW w:w="2161" w:type="dxa"/>
          </w:tcPr>
          <w:p w:rsidR="00D305A9" w:rsidRDefault="00D305A9" w:rsidP="00D305A9">
            <w:pPr>
              <w:jc w:val="right"/>
            </w:pPr>
            <w:r>
              <w:t>1.500 €</w:t>
            </w:r>
          </w:p>
        </w:tc>
      </w:tr>
      <w:tr w:rsidR="00D305A9" w:rsidTr="00FA312F">
        <w:tc>
          <w:tcPr>
            <w:tcW w:w="2161" w:type="dxa"/>
          </w:tcPr>
          <w:p w:rsidR="00D305A9" w:rsidRDefault="00D305A9" w:rsidP="00D305A9">
            <w:r>
              <w:t>124</w:t>
            </w:r>
          </w:p>
        </w:tc>
        <w:tc>
          <w:tcPr>
            <w:tcW w:w="2161" w:type="dxa"/>
          </w:tcPr>
          <w:p w:rsidR="00D305A9" w:rsidRDefault="00D305A9" w:rsidP="00D305A9">
            <w:r>
              <w:t>Producto 124</w:t>
            </w:r>
          </w:p>
        </w:tc>
        <w:tc>
          <w:tcPr>
            <w:tcW w:w="2161" w:type="dxa"/>
          </w:tcPr>
          <w:p w:rsidR="00D305A9" w:rsidRDefault="00D305A9" w:rsidP="00D305A9">
            <w:pPr>
              <w:jc w:val="right"/>
            </w:pPr>
            <w:r>
              <w:t>5</w:t>
            </w:r>
          </w:p>
        </w:tc>
        <w:tc>
          <w:tcPr>
            <w:tcW w:w="2161" w:type="dxa"/>
          </w:tcPr>
          <w:p w:rsidR="00D305A9" w:rsidRDefault="00D305A9" w:rsidP="00D305A9">
            <w:pPr>
              <w:jc w:val="right"/>
            </w:pPr>
            <w:r>
              <w:t>2.600 €</w:t>
            </w:r>
          </w:p>
        </w:tc>
      </w:tr>
      <w:tr w:rsidR="00D305A9" w:rsidTr="00FA312F">
        <w:tc>
          <w:tcPr>
            <w:tcW w:w="2161" w:type="dxa"/>
          </w:tcPr>
          <w:p w:rsidR="00D305A9" w:rsidRDefault="00D305A9" w:rsidP="00D305A9"/>
        </w:tc>
        <w:tc>
          <w:tcPr>
            <w:tcW w:w="2161" w:type="dxa"/>
          </w:tcPr>
          <w:p w:rsidR="00D305A9" w:rsidRDefault="00D305A9" w:rsidP="00D305A9"/>
        </w:tc>
        <w:tc>
          <w:tcPr>
            <w:tcW w:w="2161" w:type="dxa"/>
          </w:tcPr>
          <w:p w:rsidR="00D305A9" w:rsidRDefault="00D305A9" w:rsidP="00D305A9">
            <w:pPr>
              <w:jc w:val="right"/>
            </w:pPr>
          </w:p>
        </w:tc>
        <w:tc>
          <w:tcPr>
            <w:tcW w:w="2161" w:type="dxa"/>
          </w:tcPr>
          <w:p w:rsidR="00D305A9" w:rsidRDefault="00D305A9" w:rsidP="00D305A9">
            <w:pPr>
              <w:jc w:val="right"/>
            </w:pPr>
          </w:p>
        </w:tc>
      </w:tr>
      <w:tr w:rsidR="00FA312F" w:rsidRPr="00D305A9" w:rsidTr="00FA312F">
        <w:tc>
          <w:tcPr>
            <w:tcW w:w="4322" w:type="dxa"/>
            <w:gridSpan w:val="2"/>
          </w:tcPr>
          <w:p w:rsidR="00FA312F" w:rsidRPr="00D305A9" w:rsidRDefault="00FA312F" w:rsidP="005A7C24">
            <w:pPr>
              <w:rPr>
                <w:i/>
                <w:sz w:val="24"/>
              </w:rPr>
            </w:pPr>
            <w:r w:rsidRPr="00D305A9">
              <w:rPr>
                <w:i/>
                <w:sz w:val="24"/>
              </w:rPr>
              <w:t xml:space="preserve">Familia </w:t>
            </w:r>
            <w:r>
              <w:rPr>
                <w:i/>
                <w:sz w:val="24"/>
              </w:rPr>
              <w:t>2</w:t>
            </w:r>
          </w:p>
        </w:tc>
        <w:tc>
          <w:tcPr>
            <w:tcW w:w="2161" w:type="dxa"/>
          </w:tcPr>
          <w:p w:rsidR="00FA312F" w:rsidRPr="00D305A9" w:rsidRDefault="00FA312F" w:rsidP="005A7C24">
            <w:pPr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6</w:t>
            </w:r>
          </w:p>
        </w:tc>
        <w:tc>
          <w:tcPr>
            <w:tcW w:w="2161" w:type="dxa"/>
          </w:tcPr>
          <w:p w:rsidR="00FA312F" w:rsidRPr="00D305A9" w:rsidRDefault="00FA312F" w:rsidP="005A7C24">
            <w:pPr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300 €</w:t>
            </w:r>
          </w:p>
        </w:tc>
      </w:tr>
      <w:tr w:rsidR="00FA312F" w:rsidTr="00FA312F">
        <w:tc>
          <w:tcPr>
            <w:tcW w:w="2161" w:type="dxa"/>
          </w:tcPr>
          <w:p w:rsidR="00FA312F" w:rsidRDefault="00FA312F" w:rsidP="00D305A9">
            <w:r>
              <w:t>211</w:t>
            </w:r>
          </w:p>
        </w:tc>
        <w:tc>
          <w:tcPr>
            <w:tcW w:w="2161" w:type="dxa"/>
          </w:tcPr>
          <w:p w:rsidR="00FA312F" w:rsidRDefault="00FA312F" w:rsidP="00D305A9">
            <w:r>
              <w:t>Producto 211</w:t>
            </w:r>
          </w:p>
        </w:tc>
        <w:tc>
          <w:tcPr>
            <w:tcW w:w="2161" w:type="dxa"/>
          </w:tcPr>
          <w:p w:rsidR="00FA312F" w:rsidRDefault="00FA312F" w:rsidP="00D305A9">
            <w:pPr>
              <w:jc w:val="right"/>
            </w:pPr>
            <w:r>
              <w:t>2</w:t>
            </w:r>
          </w:p>
        </w:tc>
        <w:tc>
          <w:tcPr>
            <w:tcW w:w="2161" w:type="dxa"/>
          </w:tcPr>
          <w:p w:rsidR="00FA312F" w:rsidRDefault="00FA312F" w:rsidP="00D305A9">
            <w:pPr>
              <w:jc w:val="right"/>
            </w:pPr>
            <w:r>
              <w:t>200 €</w:t>
            </w:r>
          </w:p>
        </w:tc>
      </w:tr>
      <w:tr w:rsidR="00FA312F" w:rsidTr="00FA312F">
        <w:tc>
          <w:tcPr>
            <w:tcW w:w="2161" w:type="dxa"/>
          </w:tcPr>
          <w:p w:rsidR="00FA312F" w:rsidRDefault="00FA312F" w:rsidP="00D305A9">
            <w:r>
              <w:t>212</w:t>
            </w:r>
          </w:p>
        </w:tc>
        <w:tc>
          <w:tcPr>
            <w:tcW w:w="2161" w:type="dxa"/>
          </w:tcPr>
          <w:p w:rsidR="00FA312F" w:rsidRDefault="00FA312F" w:rsidP="00D305A9">
            <w:r>
              <w:t>Producto 212</w:t>
            </w:r>
          </w:p>
        </w:tc>
        <w:tc>
          <w:tcPr>
            <w:tcW w:w="2161" w:type="dxa"/>
          </w:tcPr>
          <w:p w:rsidR="00FA312F" w:rsidRDefault="00FA312F" w:rsidP="00D305A9">
            <w:pPr>
              <w:jc w:val="right"/>
            </w:pPr>
            <w:r>
              <w:t>4</w:t>
            </w:r>
          </w:p>
        </w:tc>
        <w:tc>
          <w:tcPr>
            <w:tcW w:w="2161" w:type="dxa"/>
          </w:tcPr>
          <w:p w:rsidR="00FA312F" w:rsidRDefault="00FA312F" w:rsidP="00D305A9">
            <w:pPr>
              <w:jc w:val="right"/>
            </w:pPr>
            <w:r>
              <w:t>100 €</w:t>
            </w:r>
          </w:p>
        </w:tc>
      </w:tr>
      <w:tr w:rsidR="00FA312F" w:rsidTr="00FA312F">
        <w:tc>
          <w:tcPr>
            <w:tcW w:w="2161" w:type="dxa"/>
          </w:tcPr>
          <w:p w:rsidR="00FA312F" w:rsidRDefault="00FA312F" w:rsidP="00D305A9"/>
        </w:tc>
        <w:tc>
          <w:tcPr>
            <w:tcW w:w="2161" w:type="dxa"/>
          </w:tcPr>
          <w:p w:rsidR="00FA312F" w:rsidRDefault="00FA312F" w:rsidP="00D305A9"/>
        </w:tc>
        <w:tc>
          <w:tcPr>
            <w:tcW w:w="2161" w:type="dxa"/>
          </w:tcPr>
          <w:p w:rsidR="00FA312F" w:rsidRDefault="00FA312F" w:rsidP="00D305A9">
            <w:pPr>
              <w:jc w:val="right"/>
            </w:pPr>
          </w:p>
        </w:tc>
        <w:tc>
          <w:tcPr>
            <w:tcW w:w="2161" w:type="dxa"/>
          </w:tcPr>
          <w:p w:rsidR="00FA312F" w:rsidRDefault="00FA312F" w:rsidP="00D305A9">
            <w:pPr>
              <w:jc w:val="right"/>
            </w:pPr>
          </w:p>
        </w:tc>
      </w:tr>
      <w:tr w:rsidR="00FA312F" w:rsidTr="00FA312F">
        <w:tc>
          <w:tcPr>
            <w:tcW w:w="2161" w:type="dxa"/>
            <w:tcBorders>
              <w:bottom w:val="single" w:sz="4" w:space="0" w:color="auto"/>
            </w:tcBorders>
          </w:tcPr>
          <w:p w:rsidR="00FA312F" w:rsidRDefault="00FA312F" w:rsidP="00D305A9"/>
        </w:tc>
        <w:tc>
          <w:tcPr>
            <w:tcW w:w="2161" w:type="dxa"/>
            <w:tcBorders>
              <w:bottom w:val="single" w:sz="4" w:space="0" w:color="auto"/>
            </w:tcBorders>
          </w:tcPr>
          <w:p w:rsidR="00FA312F" w:rsidRDefault="00FA312F" w:rsidP="00D305A9"/>
        </w:tc>
        <w:tc>
          <w:tcPr>
            <w:tcW w:w="2161" w:type="dxa"/>
            <w:tcBorders>
              <w:bottom w:val="single" w:sz="4" w:space="0" w:color="auto"/>
            </w:tcBorders>
          </w:tcPr>
          <w:p w:rsidR="00FA312F" w:rsidRDefault="00FA312F" w:rsidP="00D305A9">
            <w:pPr>
              <w:jc w:val="right"/>
            </w:pPr>
          </w:p>
        </w:tc>
        <w:tc>
          <w:tcPr>
            <w:tcW w:w="2161" w:type="dxa"/>
            <w:tcBorders>
              <w:bottom w:val="single" w:sz="4" w:space="0" w:color="auto"/>
            </w:tcBorders>
          </w:tcPr>
          <w:p w:rsidR="00FA312F" w:rsidRDefault="00FA312F" w:rsidP="00D305A9">
            <w:pPr>
              <w:jc w:val="right"/>
            </w:pPr>
          </w:p>
        </w:tc>
      </w:tr>
      <w:tr w:rsidR="00FA312F" w:rsidTr="00FA312F">
        <w:tc>
          <w:tcPr>
            <w:tcW w:w="4322" w:type="dxa"/>
            <w:gridSpan w:val="2"/>
            <w:tcBorders>
              <w:top w:val="single" w:sz="4" w:space="0" w:color="auto"/>
            </w:tcBorders>
          </w:tcPr>
          <w:p w:rsidR="00FA312F" w:rsidRDefault="00FA312F" w:rsidP="00D305A9">
            <w:r>
              <w:t>01/01/2013 12:00</w:t>
            </w:r>
          </w:p>
        </w:tc>
        <w:tc>
          <w:tcPr>
            <w:tcW w:w="4322" w:type="dxa"/>
            <w:gridSpan w:val="2"/>
            <w:tcBorders>
              <w:top w:val="single" w:sz="4" w:space="0" w:color="auto"/>
            </w:tcBorders>
          </w:tcPr>
          <w:p w:rsidR="00FA312F" w:rsidRDefault="00FA312F" w:rsidP="00D305A9">
            <w:pPr>
              <w:jc w:val="right"/>
            </w:pPr>
            <w:r>
              <w:t>Página 1 de 1</w:t>
            </w:r>
          </w:p>
        </w:tc>
      </w:tr>
    </w:tbl>
    <w:p w:rsidR="00D305A9" w:rsidRDefault="000F249E">
      <w:r>
        <w:rPr>
          <w:noProof/>
          <w:lang w:eastAsia="es-ES"/>
        </w:rPr>
        <w:pict>
          <v:shape id="_x0000_s1032" type="#_x0000_t61" style="position:absolute;margin-left:218.7pt;margin-top:87.65pt;width:180pt;height:39.75pt;z-index:251664384;mso-position-horizontal-relative:text;mso-position-vertical-relative:text" adj="1380,-53389" fillcolor="white [3201]" strokecolor="#8064a2 [3207]" strokeweight="2.5pt">
            <v:shadow color="#868686"/>
            <v:textbox>
              <w:txbxContent>
                <w:p w:rsidR="000F249E" w:rsidRDefault="000F249E" w:rsidP="000F249E">
                  <w:r>
                    <w:t>Hasta la línea es el pié que se repite en todas las páginas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1" type="#_x0000_t61" style="position:absolute;margin-left:360.45pt;margin-top:35.15pt;width:87pt;height:37.5pt;z-index:251663360;mso-position-horizontal-relative:text;mso-position-vertical-relative:text" adj="8429,-21600" fillcolor="white [3201]" strokecolor="#9bbb59 [3206]" strokeweight="2.5pt">
            <v:shadow color="#868686"/>
            <v:textbox>
              <w:txbxContent>
                <w:p w:rsidR="000F249E" w:rsidRDefault="000F249E">
                  <w:r>
                    <w:t>Contador de páginas</w:t>
                  </w:r>
                </w:p>
              </w:txbxContent>
            </v:textbox>
          </v:shape>
        </w:pict>
      </w:r>
      <w:r w:rsidR="00FA312F">
        <w:rPr>
          <w:noProof/>
          <w:lang w:eastAsia="es-ES"/>
        </w:rPr>
        <w:pict>
          <v:shape id="_x0000_s1028" type="#_x0000_t61" style="position:absolute;margin-left:-.3pt;margin-top:35.15pt;width:194.25pt;height:52.5pt;z-index:251660288;mso-position-horizontal-relative:text;mso-position-vertical-relative:text" adj="3853,-15120" fillcolor="white [3201]" strokecolor="#9bbb59 [3206]" strokeweight="2.5pt">
            <v:shadow color="#868686"/>
            <v:textbox>
              <w:txbxContent>
                <w:p w:rsidR="00FA312F" w:rsidRDefault="00FA312F">
                  <w:r>
                    <w:t>Fecha y hora de impresión e informaciones especiales que se precisen, ejemplo usuario</w:t>
                  </w:r>
                </w:p>
              </w:txbxContent>
            </v:textbox>
          </v:shape>
        </w:pict>
      </w:r>
    </w:p>
    <w:sectPr w:rsidR="00D305A9" w:rsidSect="00AF5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305A9"/>
    <w:rsid w:val="000F249E"/>
    <w:rsid w:val="00A117E2"/>
    <w:rsid w:val="00AF569C"/>
    <w:rsid w:val="00D305A9"/>
    <w:rsid w:val="00FA3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allout" idref="#_x0000_s1026"/>
        <o:r id="V:Rule4" type="callout" idref="#_x0000_s1027"/>
        <o:r id="V:Rule6" type="callout" idref="#_x0000_s1028"/>
        <o:r id="V:Rule8" type="callout" idref="#_x0000_s1029"/>
        <o:r id="V:Rule10" type="callout" idref="#_x0000_s1030"/>
        <o:r id="V:Rule12" type="callout" idref="#_x0000_s1031"/>
        <o:r id="V:Rule13" type="callout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69C"/>
  </w:style>
  <w:style w:type="paragraph" w:styleId="Ttulo1">
    <w:name w:val="heading 1"/>
    <w:basedOn w:val="Normal"/>
    <w:next w:val="Normal"/>
    <w:link w:val="Ttulo1Car"/>
    <w:uiPriority w:val="9"/>
    <w:qFormat/>
    <w:rsid w:val="000F2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05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30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5A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F24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1B6F7-8207-4B23-8536-AD11B103B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Garcia</dc:creator>
  <cp:lastModifiedBy>Rafael Garcia</cp:lastModifiedBy>
  <cp:revision>1</cp:revision>
  <dcterms:created xsi:type="dcterms:W3CDTF">2013-06-12T06:37:00Z</dcterms:created>
  <dcterms:modified xsi:type="dcterms:W3CDTF">2013-06-12T06:59:00Z</dcterms:modified>
</cp:coreProperties>
</file>