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96097" w14:textId="77777777" w:rsidR="006E2F0F" w:rsidRDefault="006E2F0F" w:rsidP="006E2F0F">
      <w:pPr>
        <w:pStyle w:val="NormalWeb"/>
        <w:shd w:val="clear" w:color="auto" w:fill="FFFFFF"/>
        <w:spacing w:before="0" w:beforeAutospacing="0"/>
        <w:jc w:val="center"/>
        <w:rPr>
          <w:sz w:val="48"/>
          <w:szCs w:val="48"/>
        </w:rPr>
      </w:pPr>
      <w:r w:rsidRPr="006E2F0F">
        <w:rPr>
          <w:sz w:val="48"/>
          <w:szCs w:val="48"/>
        </w:rPr>
        <w:t>Práctica 10: Mónica Sofía Restrepo León</w:t>
      </w:r>
    </w:p>
    <w:p w14:paraId="7C4E5CB3" w14:textId="7649BC51" w:rsidR="00A87732" w:rsidRDefault="00A87732" w:rsidP="006E2F0F">
      <w:pPr>
        <w:pStyle w:val="NormalWeb"/>
        <w:shd w:val="clear" w:color="auto" w:fill="FFFFFF"/>
        <w:spacing w:before="0" w:beforeAutospacing="0"/>
        <w:jc w:val="center"/>
        <w:rPr>
          <w:sz w:val="48"/>
          <w:szCs w:val="48"/>
        </w:rPr>
      </w:pPr>
      <w:r>
        <w:rPr>
          <w:sz w:val="48"/>
          <w:szCs w:val="48"/>
        </w:rPr>
        <w:t>Simulación de Sistemas</w:t>
      </w:r>
    </w:p>
    <w:p w14:paraId="1B11B451" w14:textId="1CB4A450" w:rsidR="00EF54B4" w:rsidRPr="00EF54B4" w:rsidRDefault="006E2F0F" w:rsidP="00EF54B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sz w:val="48"/>
          <w:szCs w:val="48"/>
        </w:rPr>
        <w:br/>
      </w:r>
      <w:r>
        <w:rPr>
          <w:rFonts w:ascii="Segoe UI" w:hAnsi="Segoe UI" w:cs="Segoe UI"/>
          <w:color w:val="212529"/>
        </w:rPr>
        <w:t>1. Identifique los componentes del sistema a los cuales corresponden las entidades, entradas, salidas, actividades y atributos del modelo. Escriba el objetivo de la simulación con claridad, defina las medidas de desempeño a evaluar.  Ver clase teórica 9 y sección 7.1 del libro notas de clase para mayor claridad.</w:t>
      </w:r>
      <w:r w:rsidR="00EF54B4">
        <w:rPr>
          <w:rFonts w:ascii="Segoe UI" w:hAnsi="Segoe UI" w:cs="Segoe UI"/>
          <w:color w:val="212529"/>
        </w:rPr>
        <w:br/>
      </w:r>
      <w:r w:rsidR="00EF54B4">
        <w:rPr>
          <w:rFonts w:ascii="Segoe UI" w:hAnsi="Segoe UI" w:cs="Segoe UI"/>
          <w:color w:val="212529"/>
        </w:rPr>
        <w:br/>
      </w:r>
      <w:r w:rsidR="00EF54B4">
        <w:rPr>
          <w:rFonts w:ascii="Segoe UI" w:hAnsi="Segoe UI" w:cs="Segoe UI"/>
          <w:b/>
          <w:bCs/>
          <w:color w:val="212529"/>
        </w:rPr>
        <w:t>Según el contenido del curso</w:t>
      </w:r>
      <w:r w:rsidR="00EF54B4" w:rsidRPr="00EF54B4">
        <w:rPr>
          <w:rFonts w:ascii="Segoe UI" w:hAnsi="Segoe UI" w:cs="Segoe UI"/>
          <w:b/>
          <w:bCs/>
          <w:color w:val="212529"/>
        </w:rPr>
        <w:t>: </w:t>
      </w:r>
      <w:r w:rsidR="00EF54B4" w:rsidRPr="00EF54B4">
        <w:rPr>
          <w:rFonts w:ascii="Segoe UI" w:hAnsi="Segoe UI" w:cs="Segoe UI"/>
          <w:color w:val="212529"/>
        </w:rPr>
        <w:t>los componentes representados en el modelo y sus interacciones constituyen el contenido.</w:t>
      </w:r>
      <w:r w:rsidR="00EF54B4">
        <w:rPr>
          <w:rFonts w:ascii="Segoe UI" w:hAnsi="Segoe UI" w:cs="Segoe UI"/>
          <w:color w:val="212529"/>
        </w:rPr>
        <w:t xml:space="preserve"> </w:t>
      </w:r>
      <w:r w:rsidR="00EF54B4" w:rsidRPr="00EF54B4">
        <w:rPr>
          <w:rFonts w:ascii="Segoe UI" w:hAnsi="Segoe UI" w:cs="Segoe UI"/>
          <w:color w:val="212529"/>
        </w:rPr>
        <w:t>En general los modelos de simulación discreta se pueden concebir en términos de entidades, actividades, estados inactivos (colas) y recursos</w:t>
      </w:r>
    </w:p>
    <w:p w14:paraId="113F3E47" w14:textId="77777777" w:rsidR="00EF54B4" w:rsidRPr="00EF54B4" w:rsidRDefault="00EF54B4" w:rsidP="00EF54B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CO"/>
          <w14:ligatures w14:val="none"/>
        </w:rPr>
      </w:pPr>
      <w:r w:rsidRPr="00EF54B4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CO"/>
          <w14:ligatures w14:val="none"/>
        </w:rPr>
        <w:t>Entidades: partes en una fábrica, clientes en una operación de servicios, llamadas en un conmutador....</w:t>
      </w:r>
    </w:p>
    <w:p w14:paraId="4244DBC5" w14:textId="77777777" w:rsidR="00EF54B4" w:rsidRPr="00EF54B4" w:rsidRDefault="00EF54B4" w:rsidP="00EF54B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CO"/>
          <w14:ligatures w14:val="none"/>
        </w:rPr>
      </w:pPr>
      <w:r w:rsidRPr="00EF54B4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CO"/>
          <w14:ligatures w14:val="none"/>
        </w:rPr>
        <w:t>Actividades: máquinas, puestos de atención, computadores</w:t>
      </w:r>
    </w:p>
    <w:p w14:paraId="66AFF453" w14:textId="77777777" w:rsidR="00EF54B4" w:rsidRPr="00EF54B4" w:rsidRDefault="00EF54B4" w:rsidP="00EF54B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CO"/>
          <w14:ligatures w14:val="none"/>
        </w:rPr>
      </w:pPr>
      <w:r w:rsidRPr="00EF54B4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CO"/>
          <w14:ligatures w14:val="none"/>
        </w:rPr>
        <w:t>Colas: bandas transportadoras, buffers, áreas de espera, bandejas de entrada salida, memoria</w:t>
      </w:r>
    </w:p>
    <w:p w14:paraId="073CF33D" w14:textId="77777777" w:rsidR="00EF54B4" w:rsidRPr="00EF54B4" w:rsidRDefault="00EF54B4" w:rsidP="00EF54B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CO"/>
          <w14:ligatures w14:val="none"/>
        </w:rPr>
      </w:pPr>
      <w:r w:rsidRPr="00EF54B4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CO"/>
          <w14:ligatures w14:val="none"/>
        </w:rPr>
        <w:t xml:space="preserve">Recursos: equipo, personas que no se modelan </w:t>
      </w:r>
      <w:proofErr w:type="gramStart"/>
      <w:r w:rsidRPr="00EF54B4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CO"/>
          <w14:ligatures w14:val="none"/>
        </w:rPr>
        <w:t>individualmente</w:t>
      </w:r>
      <w:proofErr w:type="gramEnd"/>
      <w:r w:rsidRPr="00EF54B4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CO"/>
          <w14:ligatures w14:val="none"/>
        </w:rPr>
        <w:t xml:space="preserve"> sino que se cuentan, se pueden sustituir</w:t>
      </w:r>
    </w:p>
    <w:p w14:paraId="6D5ADEA5" w14:textId="484C31E4" w:rsidR="006E2F0F" w:rsidRDefault="006E2F0F" w:rsidP="006E2F0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14:paraId="68877641" w14:textId="77777777" w:rsidR="006E2F0F" w:rsidRDefault="006E2F0F" w:rsidP="006E2F0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14:paraId="6E1F3351" w14:textId="77777777" w:rsidR="006E2F0F" w:rsidRDefault="006E2F0F" w:rsidP="006E2F0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14:paraId="4690546E" w14:textId="77777777" w:rsidR="0000753B" w:rsidRDefault="006E2F0F" w:rsidP="006E2F0F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2. Adjunte el resumen de los resultados obtenidos de la simulación, segregados por tipo de servicio. ¿Cuáles son los puntos críticos de la operación de este sistema? y ¿Cómo modificaría el sistema para mejorar su operación?</w:t>
      </w:r>
    </w:p>
    <w:p w14:paraId="6F856DA0" w14:textId="77777777" w:rsidR="0000753B" w:rsidRDefault="0000753B" w:rsidP="006E2F0F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</w:p>
    <w:p w14:paraId="03318343" w14:textId="5043C0D0" w:rsidR="006E2F0F" w:rsidRDefault="0000753B" w:rsidP="006E2F0F">
      <w:pPr>
        <w:pStyle w:val="NormalWeb"/>
        <w:shd w:val="clear" w:color="auto" w:fill="FFFFFF"/>
        <w:rPr>
          <w:rFonts w:ascii="Segoe UI" w:hAnsi="Segoe UI" w:cs="Segoe UI"/>
          <w:color w:val="212529"/>
          <w:lang w:val="en-US"/>
        </w:rPr>
      </w:pPr>
      <w:r>
        <w:rPr>
          <w:rFonts w:ascii="Segoe UI" w:hAnsi="Segoe UI" w:cs="Segoe UI"/>
          <w:color w:val="212529"/>
        </w:rPr>
        <w:t>Estructura de la simulación:</w:t>
      </w:r>
      <w:r w:rsidR="006E2F0F">
        <w:rPr>
          <w:rFonts w:ascii="Segoe UI" w:hAnsi="Segoe UI" w:cs="Segoe UI"/>
          <w:color w:val="212529"/>
        </w:rPr>
        <w:br/>
      </w:r>
      <w:r w:rsidR="006E2F0F">
        <w:rPr>
          <w:rFonts w:ascii="Segoe UI" w:hAnsi="Segoe UI" w:cs="Segoe UI"/>
          <w:color w:val="212529"/>
        </w:rPr>
        <w:br/>
      </w:r>
      <w:r w:rsidRPr="0000753B">
        <w:rPr>
          <w:rFonts w:ascii="Segoe UI" w:hAnsi="Segoe UI" w:cs="Segoe UI"/>
          <w:color w:val="212529"/>
        </w:rPr>
        <w:lastRenderedPageBreak/>
        <w:drawing>
          <wp:inline distT="0" distB="0" distL="0" distR="0" wp14:anchorId="098FCCD8" wp14:editId="23DCFCFA">
            <wp:extent cx="5612130" cy="2964815"/>
            <wp:effectExtent l="0" t="0" r="7620" b="6985"/>
            <wp:docPr id="9822942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2942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2F0F">
        <w:rPr>
          <w:rFonts w:ascii="Segoe UI" w:hAnsi="Segoe UI" w:cs="Segoe UI"/>
          <w:color w:val="212529"/>
        </w:rPr>
        <w:br/>
      </w:r>
    </w:p>
    <w:p w14:paraId="4B7F40F6" w14:textId="77777777" w:rsidR="0000753B" w:rsidRDefault="0000753B" w:rsidP="006E2F0F">
      <w:pPr>
        <w:pStyle w:val="NormalWeb"/>
        <w:shd w:val="clear" w:color="auto" w:fill="FFFFFF"/>
        <w:rPr>
          <w:rFonts w:ascii="Segoe UI" w:hAnsi="Segoe UI" w:cs="Segoe UI"/>
          <w:color w:val="212529"/>
          <w:lang w:val="en-US"/>
        </w:rPr>
      </w:pPr>
    </w:p>
    <w:p w14:paraId="586E874B" w14:textId="77777777" w:rsidR="0000753B" w:rsidRDefault="0000753B" w:rsidP="006E2F0F">
      <w:pPr>
        <w:pStyle w:val="NormalWeb"/>
        <w:shd w:val="clear" w:color="auto" w:fill="FFFFFF"/>
        <w:rPr>
          <w:rFonts w:ascii="Segoe UI" w:hAnsi="Segoe UI" w:cs="Segoe UI"/>
          <w:color w:val="212529"/>
          <w:lang w:val="en-US"/>
        </w:rPr>
      </w:pPr>
    </w:p>
    <w:p w14:paraId="48C72AFD" w14:textId="57F98E90" w:rsidR="0000753B" w:rsidRPr="003554DC" w:rsidRDefault="0000753B" w:rsidP="006E2F0F">
      <w:pPr>
        <w:pStyle w:val="NormalWeb"/>
        <w:shd w:val="clear" w:color="auto" w:fill="FFFFFF"/>
        <w:rPr>
          <w:rFonts w:ascii="Segoe UI" w:hAnsi="Segoe UI" w:cs="Segoe UI"/>
          <w:color w:val="212529"/>
          <w:sz w:val="36"/>
          <w:szCs w:val="36"/>
        </w:rPr>
      </w:pPr>
      <w:r w:rsidRPr="003554DC">
        <w:rPr>
          <w:rFonts w:ascii="Segoe UI" w:hAnsi="Segoe UI" w:cs="Segoe UI"/>
          <w:color w:val="212529"/>
          <w:sz w:val="36"/>
          <w:szCs w:val="36"/>
        </w:rPr>
        <w:t>Reporte de resultado</w:t>
      </w:r>
      <w:r w:rsidR="00A1078D">
        <w:rPr>
          <w:rFonts w:ascii="Segoe UI" w:hAnsi="Segoe UI" w:cs="Segoe UI"/>
          <w:color w:val="212529"/>
          <w:sz w:val="36"/>
          <w:szCs w:val="36"/>
        </w:rPr>
        <w:t>s</w:t>
      </w:r>
      <w:r w:rsidRPr="003554DC">
        <w:rPr>
          <w:rFonts w:ascii="Segoe UI" w:hAnsi="Segoe UI" w:cs="Segoe UI"/>
          <w:color w:val="212529"/>
          <w:sz w:val="36"/>
          <w:szCs w:val="36"/>
        </w:rPr>
        <w:t>:</w:t>
      </w:r>
    </w:p>
    <w:p w14:paraId="7B131625" w14:textId="77777777" w:rsidR="00A1078D" w:rsidRDefault="00A1078D" w:rsidP="003554DC">
      <w:pPr>
        <w:pStyle w:val="NormalWeb"/>
        <w:shd w:val="clear" w:color="auto" w:fill="FFFFFF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F8544C" wp14:editId="1070261B">
            <wp:extent cx="5612130" cy="5980430"/>
            <wp:effectExtent l="0" t="0" r="7620" b="1270"/>
            <wp:docPr id="1113484057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484057" name="Imagen 1" descr="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8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F8F7A" w14:textId="33E61805" w:rsidR="003554DC" w:rsidRPr="003554DC" w:rsidRDefault="00A1078D" w:rsidP="003554DC">
      <w:pPr>
        <w:pStyle w:val="NormalWeb"/>
        <w:shd w:val="clear" w:color="auto" w:fill="FFFFFF"/>
        <w:rPr>
          <w:rFonts w:ascii="Segoe UI" w:hAnsi="Segoe UI" w:cs="Segoe UI"/>
          <w:color w:val="212529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D343D47" wp14:editId="43039C6F">
            <wp:extent cx="5612130" cy="4650105"/>
            <wp:effectExtent l="0" t="0" r="7620" b="0"/>
            <wp:docPr id="38603089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030896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54DC" w:rsidRPr="00451714">
        <w:rPr>
          <w:sz w:val="28"/>
          <w:szCs w:val="28"/>
        </w:rPr>
        <w:br/>
      </w:r>
      <w:r w:rsidR="003554DC" w:rsidRPr="00451714">
        <w:rPr>
          <w:sz w:val="28"/>
          <w:szCs w:val="28"/>
        </w:rPr>
        <w:br/>
      </w:r>
      <w:r w:rsidR="003554DC" w:rsidRPr="00451714">
        <w:rPr>
          <w:sz w:val="28"/>
          <w:szCs w:val="28"/>
        </w:rPr>
        <w:br/>
      </w:r>
      <w:r w:rsidR="00451714" w:rsidRPr="00451714">
        <w:rPr>
          <w:sz w:val="28"/>
          <w:szCs w:val="28"/>
        </w:rPr>
        <w:br/>
        <w:t>En esta si</w:t>
      </w:r>
      <w:r w:rsidR="00451714">
        <w:rPr>
          <w:sz w:val="28"/>
          <w:szCs w:val="28"/>
        </w:rPr>
        <w:t>mulación, los puntos críticos para operación son</w:t>
      </w:r>
      <w:r w:rsidR="007052CE">
        <w:rPr>
          <w:sz w:val="28"/>
          <w:szCs w:val="28"/>
        </w:rPr>
        <w:t xml:space="preserve">: la fila y los taxis. </w:t>
      </w:r>
      <w:r w:rsidR="00AF5AC6">
        <w:rPr>
          <w:sz w:val="28"/>
          <w:szCs w:val="28"/>
        </w:rPr>
        <w:br/>
      </w:r>
      <w:r w:rsidR="00AF5AC6">
        <w:rPr>
          <w:sz w:val="28"/>
          <w:szCs w:val="28"/>
        </w:rPr>
        <w:br/>
        <w:t xml:space="preserve">Los taxis están trabajando un </w:t>
      </w:r>
      <w:r w:rsidR="00936160">
        <w:rPr>
          <w:sz w:val="28"/>
          <w:szCs w:val="28"/>
        </w:rPr>
        <w:t>alto porcent</w:t>
      </w:r>
      <w:r w:rsidR="005F33BC">
        <w:rPr>
          <w:sz w:val="28"/>
          <w:szCs w:val="28"/>
        </w:rPr>
        <w:t>aje del tiempo</w:t>
      </w:r>
      <w:r w:rsidR="00AF5AC6">
        <w:rPr>
          <w:sz w:val="28"/>
          <w:szCs w:val="28"/>
        </w:rPr>
        <w:t>, y l</w:t>
      </w:r>
      <w:r w:rsidR="000062C3">
        <w:rPr>
          <w:sz w:val="28"/>
          <w:szCs w:val="28"/>
        </w:rPr>
        <w:t>os tiempos de espera en la fila son demasiado largo</w:t>
      </w:r>
      <w:r w:rsidR="00936160">
        <w:rPr>
          <w:sz w:val="28"/>
          <w:szCs w:val="28"/>
        </w:rPr>
        <w:t>s</w:t>
      </w:r>
      <w:r w:rsidR="005F33BC">
        <w:rPr>
          <w:sz w:val="28"/>
          <w:szCs w:val="28"/>
        </w:rPr>
        <w:t xml:space="preserve">, esto indica que no hay suficientes taxis para suplir la demanda. Yo mejoraría la simulación creando más entidades </w:t>
      </w:r>
      <w:r w:rsidR="00FD2C87">
        <w:rPr>
          <w:sz w:val="28"/>
          <w:szCs w:val="28"/>
        </w:rPr>
        <w:t>Taxis</w:t>
      </w:r>
      <w:r w:rsidR="00C833CE">
        <w:rPr>
          <w:sz w:val="28"/>
          <w:szCs w:val="28"/>
        </w:rPr>
        <w:t xml:space="preserve"> de la siguiente manera: </w:t>
      </w:r>
      <w:r w:rsidR="005E71BF">
        <w:rPr>
          <w:sz w:val="28"/>
          <w:szCs w:val="28"/>
        </w:rPr>
        <w:br/>
      </w:r>
      <w:r w:rsidR="005E71BF">
        <w:rPr>
          <w:sz w:val="28"/>
          <w:szCs w:val="28"/>
        </w:rPr>
        <w:br/>
      </w:r>
      <w:r w:rsidR="005E71BF" w:rsidRPr="005E71BF">
        <w:rPr>
          <w:sz w:val="28"/>
          <w:szCs w:val="28"/>
        </w:rPr>
        <w:lastRenderedPageBreak/>
        <w:drawing>
          <wp:inline distT="0" distB="0" distL="0" distR="0" wp14:anchorId="5FBA99A4" wp14:editId="11C4765E">
            <wp:extent cx="5612130" cy="5083810"/>
            <wp:effectExtent l="0" t="0" r="7620" b="2540"/>
            <wp:docPr id="200688569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885692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8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54DC" w:rsidRPr="00451714">
        <w:rPr>
          <w:sz w:val="28"/>
          <w:szCs w:val="28"/>
        </w:rPr>
        <w:br/>
      </w:r>
    </w:p>
    <w:p w14:paraId="0C7096C0" w14:textId="15229096" w:rsidR="006124F5" w:rsidRDefault="00A1078D" w:rsidP="0000753B">
      <w:pPr>
        <w:rPr>
          <w:noProof/>
        </w:rPr>
      </w:pPr>
      <w:r>
        <w:rPr>
          <w:noProof/>
        </w:rPr>
        <w:t xml:space="preserve">Si se duplicara el número de taxis desde 6 a 12, el tiempo de espera bajaría de </w:t>
      </w:r>
      <w:r w:rsidR="006124F5">
        <w:rPr>
          <w:noProof/>
        </w:rPr>
        <w:t>966.31 minutos, a 0.64.</w:t>
      </w:r>
      <w:r w:rsidR="00155384">
        <w:rPr>
          <w:noProof/>
        </w:rPr>
        <w:t xml:space="preserve"> Subir el número de entidades “taxis” mejora </w:t>
      </w:r>
      <w:r w:rsidR="00C2538A">
        <w:rPr>
          <w:noProof/>
        </w:rPr>
        <w:t>de gran manera al sistema, en el sentido de que minimiza las filas. Y claro, a nadie le gusta esperar en filas largas.</w:t>
      </w:r>
      <w:r w:rsidR="006124F5">
        <w:rPr>
          <w:noProof/>
        </w:rPr>
        <w:br/>
      </w:r>
    </w:p>
    <w:p w14:paraId="7FD95162" w14:textId="72410A67" w:rsidR="0020514E" w:rsidRDefault="006124F5" w:rsidP="0000753B">
      <w:pPr>
        <w:rPr>
          <w:noProof/>
        </w:rPr>
      </w:pPr>
      <w:r>
        <w:rPr>
          <w:noProof/>
        </w:rPr>
        <w:t xml:space="preserve">Abajo adjunto </w:t>
      </w:r>
      <w:r w:rsidR="00155384">
        <w:rPr>
          <w:noProof/>
        </w:rPr>
        <w:t>el reporte de resultados de la fila para taxis</w:t>
      </w:r>
      <w:r w:rsidR="00DF0D8F">
        <w:rPr>
          <w:noProof/>
        </w:rPr>
        <w:t xml:space="preserve"> si se duplicaran</w:t>
      </w:r>
      <w:r w:rsidR="00155384">
        <w:rPr>
          <w:noProof/>
        </w:rPr>
        <w:t xml:space="preserve">. </w:t>
      </w:r>
      <w:r>
        <w:rPr>
          <w:noProof/>
        </w:rPr>
        <w:br/>
      </w:r>
      <w:r w:rsidRPr="006124F5">
        <w:rPr>
          <w:sz w:val="28"/>
          <w:szCs w:val="28"/>
        </w:rPr>
        <w:drawing>
          <wp:inline distT="0" distB="0" distL="0" distR="0" wp14:anchorId="784306A5" wp14:editId="0FC6F2AE">
            <wp:extent cx="5612130" cy="1156970"/>
            <wp:effectExtent l="0" t="0" r="7620" b="5080"/>
            <wp:docPr id="2094499671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499671" name="Imagen 1" descr="Interfaz de usuario gráfica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E6232" w14:textId="77777777" w:rsidR="00B73CFF" w:rsidRDefault="00DF0D8F" w:rsidP="0000753B">
      <w:pPr>
        <w:rPr>
          <w:noProof/>
        </w:rPr>
      </w:pPr>
      <w:r>
        <w:rPr>
          <w:noProof/>
        </w:rPr>
        <w:t xml:space="preserve">Si no se tuvieran los recursos suficientes </w:t>
      </w:r>
      <w:r w:rsidR="00D229C9">
        <w:rPr>
          <w:noProof/>
        </w:rPr>
        <w:t>para suplicarlos, añadir solo 2 taxis</w:t>
      </w:r>
      <w:r w:rsidR="003624D5">
        <w:rPr>
          <w:noProof/>
        </w:rPr>
        <w:t xml:space="preserve"> también mejora muchísimo la </w:t>
      </w:r>
      <w:r w:rsidR="00A17117">
        <w:rPr>
          <w:noProof/>
        </w:rPr>
        <w:t xml:space="preserve"> </w:t>
      </w:r>
      <w:r w:rsidR="002A11C2">
        <w:rPr>
          <w:noProof/>
        </w:rPr>
        <w:t xml:space="preserve">situación de fila, llevandola a </w:t>
      </w:r>
      <w:r w:rsidR="00B73CFF">
        <w:rPr>
          <w:noProof/>
        </w:rPr>
        <w:t xml:space="preserve">un promedio de espera de 13 minutos. </w:t>
      </w:r>
    </w:p>
    <w:p w14:paraId="49D66DC7" w14:textId="3FAE1E34" w:rsidR="00B73CFF" w:rsidRDefault="00B73CFF" w:rsidP="0000753B">
      <w:pPr>
        <w:rPr>
          <w:noProof/>
        </w:rPr>
      </w:pPr>
      <w:r>
        <w:rPr>
          <w:noProof/>
        </w:rPr>
        <w:lastRenderedPageBreak/>
        <w:t>Estructura</w:t>
      </w:r>
      <w:r>
        <w:rPr>
          <w:noProof/>
        </w:rPr>
        <w:br/>
      </w:r>
      <w:r w:rsidRPr="00B73CFF">
        <w:rPr>
          <w:noProof/>
        </w:rPr>
        <w:drawing>
          <wp:inline distT="0" distB="0" distL="0" distR="0" wp14:anchorId="2469618E" wp14:editId="30F3B7EF">
            <wp:extent cx="5612130" cy="4046220"/>
            <wp:effectExtent l="0" t="0" r="7620" b="0"/>
            <wp:docPr id="141336550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365503" name="Imagen 1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A9006" w14:textId="68F4E129" w:rsidR="00DF0D8F" w:rsidRPr="00A1078D" w:rsidRDefault="00B73CFF" w:rsidP="0000753B">
      <w:pPr>
        <w:rPr>
          <w:sz w:val="28"/>
          <w:szCs w:val="28"/>
        </w:rPr>
      </w:pPr>
      <w:r>
        <w:rPr>
          <w:noProof/>
        </w:rPr>
        <w:t>Resultados:</w:t>
      </w:r>
      <w:r>
        <w:rPr>
          <w:noProof/>
        </w:rPr>
        <w:br/>
      </w:r>
      <w:r w:rsidRPr="00B73CFF">
        <w:rPr>
          <w:sz w:val="28"/>
          <w:szCs w:val="28"/>
        </w:rPr>
        <w:drawing>
          <wp:inline distT="0" distB="0" distL="0" distR="0" wp14:anchorId="13C0E896" wp14:editId="294AC169">
            <wp:extent cx="5612130" cy="1099820"/>
            <wp:effectExtent l="0" t="0" r="7620" b="5080"/>
            <wp:docPr id="142796473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96473" name="Imagen 1" descr="Texto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D8F" w:rsidRPr="00A107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23C98"/>
    <w:multiLevelType w:val="multilevel"/>
    <w:tmpl w:val="8D7EC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4616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F0F"/>
    <w:rsid w:val="000062C3"/>
    <w:rsid w:val="0000753B"/>
    <w:rsid w:val="00137680"/>
    <w:rsid w:val="00155384"/>
    <w:rsid w:val="0020514E"/>
    <w:rsid w:val="002A11C2"/>
    <w:rsid w:val="002D39BF"/>
    <w:rsid w:val="003554DC"/>
    <w:rsid w:val="003624D5"/>
    <w:rsid w:val="00451714"/>
    <w:rsid w:val="005E71BF"/>
    <w:rsid w:val="005F33BC"/>
    <w:rsid w:val="006124F5"/>
    <w:rsid w:val="006E2F0F"/>
    <w:rsid w:val="007052CE"/>
    <w:rsid w:val="00936160"/>
    <w:rsid w:val="00A1078D"/>
    <w:rsid w:val="00A17117"/>
    <w:rsid w:val="00A87732"/>
    <w:rsid w:val="00AF5AC6"/>
    <w:rsid w:val="00B73CFF"/>
    <w:rsid w:val="00C2538A"/>
    <w:rsid w:val="00C833CE"/>
    <w:rsid w:val="00D229C9"/>
    <w:rsid w:val="00DF0D8F"/>
    <w:rsid w:val="00EF54B4"/>
    <w:rsid w:val="00FD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0D959"/>
  <w15:chartTrackingRefBased/>
  <w15:docId w15:val="{806F2B17-8565-48A6-B4F9-5889E03AA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E2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EF54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5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337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Mónica Sofía Restrepo León</dc:creator>
  <cp:keywords/>
  <dc:description/>
  <cp:lastModifiedBy>Mónica Sofía Restrepo León</cp:lastModifiedBy>
  <cp:revision>22</cp:revision>
  <dcterms:created xsi:type="dcterms:W3CDTF">2023-10-30T04:51:00Z</dcterms:created>
  <dcterms:modified xsi:type="dcterms:W3CDTF">2023-10-30T05:48:00Z</dcterms:modified>
</cp:coreProperties>
</file>