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FE9E" w14:textId="77777777" w:rsidR="00907780" w:rsidRPr="00907780" w:rsidRDefault="00907780" w:rsidP="00907780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907780">
        <w:rPr>
          <w:rFonts w:ascii="Arial" w:eastAsia="Times New Roman" w:hAnsi="Arial" w:cs="Arial"/>
          <w:b/>
          <w:bCs/>
          <w:color w:val="212121"/>
          <w:sz w:val="24"/>
          <w:szCs w:val="24"/>
        </w:rPr>
        <w:t>Instructions</w:t>
      </w:r>
    </w:p>
    <w:p w14:paraId="134FCD77" w14:textId="77777777" w:rsidR="00907780" w:rsidRPr="00907780" w:rsidRDefault="00907780" w:rsidP="00907780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907780">
        <w:rPr>
          <w:rFonts w:ascii="Arial" w:eastAsia="Times New Roman" w:hAnsi="Arial" w:cs="Arial"/>
          <w:b/>
          <w:bCs/>
          <w:color w:val="212121"/>
          <w:sz w:val="24"/>
          <w:szCs w:val="24"/>
        </w:rPr>
        <w:t>You will create two classes to work together: House.java and HouseException.java</w:t>
      </w:r>
    </w:p>
    <w:p w14:paraId="778A0E71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This assignment will help students...</w:t>
      </w:r>
    </w:p>
    <w:p w14:paraId="0658F872" w14:textId="77777777" w:rsidR="00907780" w:rsidRPr="00907780" w:rsidRDefault="00907780" w:rsidP="00907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remember their ICS111 object-creation and validation skills.</w:t>
      </w:r>
    </w:p>
    <w:p w14:paraId="1E3FD667" w14:textId="77777777" w:rsidR="00907780" w:rsidRPr="00907780" w:rsidRDefault="00907780" w:rsidP="00907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get familiar with how to write and submit assignments in ICS211</w:t>
      </w:r>
    </w:p>
    <w:p w14:paraId="1210EE9C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  <w:u w:val="single"/>
        </w:rPr>
        <w:t>House.java </w:t>
      </w:r>
      <w:r w:rsidRPr="00907780">
        <w:rPr>
          <w:rFonts w:ascii="Arial" w:eastAsia="Times New Roman" w:hAnsi="Arial" w:cs="Arial"/>
          <w:color w:val="212121"/>
          <w:sz w:val="21"/>
          <w:szCs w:val="21"/>
          <w:shd w:val="clear" w:color="auto" w:fill="FFFF00"/>
        </w:rPr>
        <w:t>(160 points total)</w:t>
      </w:r>
    </w:p>
    <w:p w14:paraId="2E9E8B33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Instance variables and validity restrictions</w:t>
      </w:r>
    </w:p>
    <w:p w14:paraId="134EE3AB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   private int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mls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; integer ranges between 10001 and </w:t>
      </w:r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99999  (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>MLS is a unique listing number for a home when on sale)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br/>
        <w:t>   private int bedrooms; integer ranging from 0 to 5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br/>
        <w:t>   private double price; double ranging from 0 to 1,000,000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br/>
        <w:t>   private String seller; must be at least 2 non-blank characters long</w:t>
      </w:r>
    </w:p>
    <w:p w14:paraId="5480DD2E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This class must have the following methods</w:t>
      </w:r>
    </w:p>
    <w:p w14:paraId="6EB2012E" w14:textId="77777777" w:rsidR="00907780" w:rsidRPr="00907780" w:rsidRDefault="00907780" w:rsidP="0090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4 set </w:t>
      </w:r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methods,  one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per instance variable.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15 points each method =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60 points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. These methods should validate the parameters and must call the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HouseException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if the parameters sent are invalid. The method names should be as specified below. Parameter names are up to </w:t>
      </w:r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you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but the methods should take the parameter data type as indicated below. Follow the Java coding standards for set/mutator methods.</w:t>
      </w:r>
    </w:p>
    <w:p w14:paraId="3DE428E3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setMls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int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mls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)</w:t>
      </w:r>
    </w:p>
    <w:p w14:paraId="75016AF2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setBedrooms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>int bedrooms)</w:t>
      </w:r>
    </w:p>
    <w:p w14:paraId="5270C7FD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setPrice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>double price)</w:t>
      </w:r>
    </w:p>
    <w:p w14:paraId="4BB51B56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setSeller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>String seller)</w:t>
      </w:r>
    </w:p>
    <w:p w14:paraId="7DE697B1" w14:textId="77777777" w:rsidR="00907780" w:rsidRPr="00907780" w:rsidRDefault="00907780" w:rsidP="0090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4 get methods,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 10 points each =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40 points.  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t>Each one of these methods as you should know returns the value of an instance variable. You should know what the respective return data type for each one is.</w:t>
      </w:r>
    </w:p>
    <w:p w14:paraId="12565F42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getMls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 )</w:t>
      </w:r>
      <w:proofErr w:type="gramEnd"/>
    </w:p>
    <w:p w14:paraId="1691277E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getBedrooms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 )</w:t>
      </w:r>
      <w:proofErr w:type="gramEnd"/>
    </w:p>
    <w:p w14:paraId="59A4CF4F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getPrice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 )</w:t>
      </w:r>
      <w:proofErr w:type="gramEnd"/>
    </w:p>
    <w:p w14:paraId="22B1EEEE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getSeller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>( )</w:t>
      </w:r>
      <w:proofErr w:type="gramEnd"/>
    </w:p>
    <w:p w14:paraId="1F27E326" w14:textId="77777777" w:rsidR="00907780" w:rsidRPr="00907780" w:rsidRDefault="00907780" w:rsidP="0090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1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toString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method,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20 points.  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t> This method returns a String to be printed and takes no parameters, as you learned in ICS111. Each item/instance variable should be properly labeled. The price should be properly formatted with dollar sign and two decimals. Failure to do so will result in points deducted.</w:t>
      </w:r>
    </w:p>
    <w:p w14:paraId="5841F59B" w14:textId="77777777" w:rsidR="00907780" w:rsidRPr="00907780" w:rsidRDefault="00907780" w:rsidP="0090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1 constructor method that validates the instance variables by calling the set methods.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20 points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t>. The call to set methods is to make sure that the parameters sent are valid while not duplicating code.</w:t>
      </w:r>
    </w:p>
    <w:p w14:paraId="75781C1D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This constructor should take four instance variables as parameters,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mls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, bedrooms, </w:t>
      </w:r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price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and seller.</w:t>
      </w:r>
    </w:p>
    <w:p w14:paraId="1BDB7874" w14:textId="77777777" w:rsidR="00907780" w:rsidRPr="00907780" w:rsidRDefault="00907780" w:rsidP="00907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Make sure that the parameters are ALWAYS in the following order (int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mls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, int bedrooms, double </w:t>
      </w:r>
      <w:proofErr w:type="spellStart"/>
      <w:proofErr w:type="gram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price,String</w:t>
      </w:r>
      <w:proofErr w:type="spellEnd"/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seller). If parameters are not in this order, points will be deducted</w:t>
      </w:r>
    </w:p>
    <w:p w14:paraId="4DA8AD9E" w14:textId="77777777" w:rsidR="00907780" w:rsidRPr="00907780" w:rsidRDefault="00907780" w:rsidP="0090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Overall program structure, naming conventions and style, following the Java coding standards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20 points</w:t>
      </w:r>
    </w:p>
    <w:p w14:paraId="5B195812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  <w:u w:val="single"/>
        </w:rPr>
        <w:lastRenderedPageBreak/>
        <w:t>HouseException.java</w:t>
      </w:r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</w:rPr>
        <w:t> </w:t>
      </w:r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00"/>
        </w:rPr>
        <w:t> </w:t>
      </w:r>
      <w:r w:rsidRPr="00907780">
        <w:rPr>
          <w:rFonts w:ascii="Arial" w:eastAsia="Times New Roman" w:hAnsi="Arial" w:cs="Arial"/>
          <w:color w:val="212121"/>
          <w:sz w:val="21"/>
          <w:szCs w:val="21"/>
          <w:shd w:val="clear" w:color="auto" w:fill="FFFF00"/>
        </w:rPr>
        <w:t>(</w:t>
      </w:r>
      <w:proofErr w:type="gramEnd"/>
      <w:r w:rsidRPr="00907780">
        <w:rPr>
          <w:rFonts w:ascii="Arial" w:eastAsia="Times New Roman" w:hAnsi="Arial" w:cs="Arial"/>
          <w:color w:val="212121"/>
          <w:sz w:val="21"/>
          <w:szCs w:val="21"/>
          <w:shd w:val="clear" w:color="auto" w:fill="FFFF00"/>
        </w:rPr>
        <w:t>40 points total)</w:t>
      </w:r>
    </w:p>
    <w:p w14:paraId="765483ED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Make sure that you are not extending Throwable, you MUST extend Exception.</w:t>
      </w:r>
    </w:p>
    <w:p w14:paraId="23560FB0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instance variable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t>: String message</w:t>
      </w:r>
    </w:p>
    <w:p w14:paraId="37A49EB1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This class must have the following methods. The constructor may be empty but must be there.</w:t>
      </w:r>
    </w:p>
    <w:p w14:paraId="4168B847" w14:textId="77777777" w:rsidR="00907780" w:rsidRPr="00907780" w:rsidRDefault="00907780" w:rsidP="0090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1 constructor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10 points</w:t>
      </w:r>
    </w:p>
    <w:p w14:paraId="69725CAC" w14:textId="77777777" w:rsidR="00907780" w:rsidRPr="00907780" w:rsidRDefault="00907780" w:rsidP="0090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1 set method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10 points</w:t>
      </w:r>
    </w:p>
    <w:p w14:paraId="635A2D5D" w14:textId="77777777" w:rsidR="00907780" w:rsidRPr="00907780" w:rsidRDefault="00907780" w:rsidP="0090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1 get method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10 points</w:t>
      </w:r>
    </w:p>
    <w:p w14:paraId="158B44CB" w14:textId="77777777" w:rsidR="00907780" w:rsidRPr="00907780" w:rsidRDefault="00907780" w:rsidP="009077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Overall program structure, naming conventions and style, following the Java coding standards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  <w:shd w:val="clear" w:color="auto" w:fill="99FFFF"/>
        </w:rPr>
        <w:t>10 points</w:t>
      </w:r>
    </w:p>
    <w:p w14:paraId="1ADAEAD4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You </w:t>
      </w:r>
      <w:r w:rsidRPr="00907780">
        <w:rPr>
          <w:rFonts w:ascii="Arial" w:eastAsia="Times New Roman" w:hAnsi="Arial" w:cs="Arial"/>
          <w:i/>
          <w:iCs/>
          <w:color w:val="212121"/>
          <w:sz w:val="21"/>
          <w:szCs w:val="21"/>
        </w:rPr>
        <w:t>may </w:t>
      </w:r>
      <w:r w:rsidRPr="00907780">
        <w:rPr>
          <w:rFonts w:ascii="Arial" w:eastAsia="Times New Roman" w:hAnsi="Arial" w:cs="Arial"/>
          <w:color w:val="212121"/>
          <w:sz w:val="21"/>
          <w:szCs w:val="21"/>
        </w:rPr>
        <w:t>create a driver class to test your code. You do not need to submit the driver class with this assignment. Please watch the video where I explain how to test an object without a driver class </w:t>
      </w:r>
      <w:hyperlink r:id="rId5" w:tgtFrame="_blank" w:history="1">
        <w:r w:rsidRPr="00907780">
          <w:rPr>
            <w:rFonts w:ascii="Arial" w:eastAsia="Times New Roman" w:hAnsi="Arial" w:cs="Arial"/>
            <w:color w:val="15597E"/>
            <w:sz w:val="21"/>
            <w:szCs w:val="21"/>
            <w:u w:val="single"/>
          </w:rPr>
          <w:t>here: https://youtu.be/PmGr1muGTck</w:t>
        </w:r>
      </w:hyperlink>
      <w:r w:rsidRPr="00907780">
        <w:rPr>
          <w:rFonts w:ascii="Arial" w:eastAsia="Times New Roman" w:hAnsi="Arial" w:cs="Arial"/>
          <w:color w:val="212121"/>
          <w:sz w:val="21"/>
          <w:szCs w:val="21"/>
        </w:rPr>
        <w:t>  The video is less than 2 minutes long.</w:t>
      </w:r>
    </w:p>
    <w:p w14:paraId="5B6F7AA4" w14:textId="77777777" w:rsidR="00907780" w:rsidRPr="00907780" w:rsidRDefault="00907780" w:rsidP="00907780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907780">
        <w:rPr>
          <w:rFonts w:ascii="Arial" w:eastAsia="Times New Roman" w:hAnsi="Arial" w:cs="Arial"/>
          <w:b/>
          <w:bCs/>
          <w:color w:val="212121"/>
          <w:sz w:val="24"/>
          <w:szCs w:val="24"/>
        </w:rPr>
        <w:t>Please follow the Java Coding Standards for the class.</w:t>
      </w:r>
    </w:p>
    <w:p w14:paraId="5EC0C52F" w14:textId="77777777" w:rsidR="00907780" w:rsidRPr="00907780" w:rsidRDefault="00E1585D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hyperlink r:id="rId6" w:tgtFrame="_blank" w:history="1">
        <w:r w:rsidR="00907780" w:rsidRPr="00907780">
          <w:rPr>
            <w:rFonts w:ascii="Arial" w:eastAsia="Times New Roman" w:hAnsi="Arial" w:cs="Arial"/>
            <w:color w:val="15597E"/>
            <w:sz w:val="21"/>
            <w:szCs w:val="21"/>
            <w:u w:val="single"/>
          </w:rPr>
          <w:t>http://www2.hawaii.edu/~tp_200/ics111/material/codingStandards.html</w:t>
        </w:r>
      </w:hyperlink>
    </w:p>
    <w:p w14:paraId="24599396" w14:textId="77777777" w:rsidR="00907780" w:rsidRPr="00907780" w:rsidRDefault="00907780" w:rsidP="00907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You always must include your name as a comment at the top of your code.</w:t>
      </w:r>
    </w:p>
    <w:p w14:paraId="1B7FB078" w14:textId="77777777" w:rsidR="00907780" w:rsidRPr="00907780" w:rsidRDefault="00907780" w:rsidP="00907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You must </w:t>
      </w:r>
      <w:proofErr w:type="spellStart"/>
      <w:r w:rsidRPr="00907780">
        <w:rPr>
          <w:rFonts w:ascii="Arial" w:eastAsia="Times New Roman" w:hAnsi="Arial" w:cs="Arial"/>
          <w:color w:val="212121"/>
          <w:sz w:val="21"/>
          <w:szCs w:val="21"/>
        </w:rPr>
        <w:t>breifly</w:t>
      </w:r>
      <w:proofErr w:type="spellEnd"/>
      <w:r w:rsidRPr="00907780">
        <w:rPr>
          <w:rFonts w:ascii="Arial" w:eastAsia="Times New Roman" w:hAnsi="Arial" w:cs="Arial"/>
          <w:color w:val="212121"/>
          <w:sz w:val="21"/>
          <w:szCs w:val="21"/>
        </w:rPr>
        <w:t xml:space="preserve"> comment all your methods.</w:t>
      </w:r>
    </w:p>
    <w:p w14:paraId="0CA1B04E" w14:textId="77777777" w:rsidR="00907780" w:rsidRPr="00907780" w:rsidRDefault="00907780" w:rsidP="00907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You must indent your code appropriately.</w:t>
      </w:r>
    </w:p>
    <w:p w14:paraId="31F56978" w14:textId="77777777" w:rsidR="00907780" w:rsidRPr="00907780" w:rsidRDefault="00907780" w:rsidP="00907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You must use meaningful variable names.</w:t>
      </w:r>
    </w:p>
    <w:p w14:paraId="2EDBDEDC" w14:textId="77777777" w:rsidR="00907780" w:rsidRPr="00907780" w:rsidRDefault="00E1585D" w:rsidP="00907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hyperlink r:id="rId7" w:tgtFrame="_blank" w:history="1">
        <w:r w:rsidR="00907780" w:rsidRPr="00907780">
          <w:rPr>
            <w:rFonts w:ascii="Arial" w:eastAsia="Times New Roman" w:hAnsi="Arial" w:cs="Arial"/>
            <w:color w:val="15597E"/>
            <w:sz w:val="21"/>
            <w:szCs w:val="21"/>
            <w:u w:val="single"/>
          </w:rPr>
          <w:t> just follow the coding standards!</w:t>
        </w:r>
      </w:hyperlink>
    </w:p>
    <w:p w14:paraId="44017597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Your two classes (House </w:t>
      </w:r>
      <w:proofErr w:type="spellStart"/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</w:rPr>
        <w:t>andHouseException</w:t>
      </w:r>
      <w:proofErr w:type="spellEnd"/>
      <w:r w:rsidRPr="00907780">
        <w:rPr>
          <w:rFonts w:ascii="Arial" w:eastAsia="Times New Roman" w:hAnsi="Arial" w:cs="Arial"/>
          <w:b/>
          <w:bCs/>
          <w:color w:val="212121"/>
          <w:sz w:val="21"/>
          <w:szCs w:val="21"/>
        </w:rPr>
        <w:t>) working properly together</w:t>
      </w:r>
      <w:r w:rsidRPr="00907780">
        <w:rPr>
          <w:rFonts w:ascii="Arial" w:eastAsia="Times New Roman" w:hAnsi="Arial" w:cs="Arial"/>
          <w:color w:val="212121"/>
          <w:sz w:val="21"/>
          <w:szCs w:val="21"/>
          <w:shd w:val="clear" w:color="auto" w:fill="FFFF00"/>
        </w:rPr>
        <w:t> (20 points)</w:t>
      </w:r>
    </w:p>
    <w:p w14:paraId="0708E944" w14:textId="77777777" w:rsidR="00907780" w:rsidRP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b/>
          <w:bCs/>
          <w:i/>
          <w:iCs/>
          <w:color w:val="E74C3C"/>
          <w:sz w:val="21"/>
          <w:szCs w:val="21"/>
        </w:rPr>
        <w:t>If your code is incomplete or it does not compile you will get at least 60% deduction.</w:t>
      </w:r>
    </w:p>
    <w:p w14:paraId="7BE98D26" w14:textId="5CDA6EF3" w:rsidR="00907780" w:rsidRDefault="00907780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7780">
        <w:rPr>
          <w:rFonts w:ascii="Arial" w:eastAsia="Times New Roman" w:hAnsi="Arial" w:cs="Arial"/>
          <w:color w:val="212121"/>
          <w:sz w:val="21"/>
          <w:szCs w:val="21"/>
        </w:rPr>
        <w:t>Questions? Send an email to the instructor ASAP. Don't forget to include your full name and the class you are taking</w:t>
      </w:r>
    </w:p>
    <w:p w14:paraId="42DF552A" w14:textId="0CD313E3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18AEA6F6" w14:textId="7F47E762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04848767" w14:textId="6B4B2400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3CB10CEF" w14:textId="6F4A0D41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06EB6E0E" w14:textId="10E9B0E2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70337E81" w14:textId="028901BE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D1498A2" w14:textId="7A306B0C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2E87A74B" w14:textId="2529AC82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4ACBBCE9" w14:textId="051B0DA4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79E6FBA1" w14:textId="2D505264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7D758663" w14:textId="20B18FC9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6E5C365" w14:textId="4785EE6E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2229160D" w14:textId="1D3FBE33" w:rsidR="00DC20D8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037A2B6E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Style w:val="Strong"/>
          <w:rFonts w:ascii="Arial" w:hAnsi="Arial" w:cs="Arial"/>
          <w:color w:val="4B2600"/>
          <w:sz w:val="21"/>
          <w:szCs w:val="21"/>
        </w:rPr>
        <w:lastRenderedPageBreak/>
        <w:t>PositiveNumber.java</w:t>
      </w:r>
    </w:p>
    <w:p w14:paraId="00E0D9FB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 xml:space="preserve">public class </w:t>
      </w:r>
      <w:proofErr w:type="spellStart"/>
      <w:proofErr w:type="gramStart"/>
      <w:r>
        <w:rPr>
          <w:rFonts w:ascii="Arial" w:hAnsi="Arial" w:cs="Arial"/>
          <w:color w:val="4B2600"/>
          <w:sz w:val="21"/>
          <w:szCs w:val="21"/>
        </w:rPr>
        <w:t>PositiveNumber</w:t>
      </w:r>
      <w:proofErr w:type="spellEnd"/>
      <w:r>
        <w:rPr>
          <w:rFonts w:ascii="Arial" w:hAnsi="Arial" w:cs="Arial"/>
          <w:color w:val="4B2600"/>
          <w:sz w:val="21"/>
          <w:szCs w:val="21"/>
        </w:rPr>
        <w:t>{</w:t>
      </w:r>
      <w:proofErr w:type="gramEnd"/>
    </w:p>
    <w:p w14:paraId="4D171C71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>   private int num = 0;   // never public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public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PositiveNumber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(int num)throws Exception{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this.setNum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(num);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public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PositiveNumber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( ){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= 1;</w:t>
      </w:r>
      <w:r>
        <w:rPr>
          <w:rFonts w:ascii="Arial" w:hAnsi="Arial" w:cs="Arial"/>
          <w:color w:val="4B2600"/>
          <w:sz w:val="21"/>
          <w:szCs w:val="21"/>
        </w:rPr>
        <w:br/>
        <w:t>   }  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public void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setNum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(int num)throws Exception{</w:t>
      </w:r>
      <w:r>
        <w:rPr>
          <w:rFonts w:ascii="Arial" w:hAnsi="Arial" w:cs="Arial"/>
          <w:color w:val="4B2600"/>
          <w:sz w:val="21"/>
          <w:szCs w:val="21"/>
        </w:rPr>
        <w:br/>
        <w:t>      if(num &gt;0){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= num;</w:t>
      </w:r>
      <w:r>
        <w:rPr>
          <w:rFonts w:ascii="Arial" w:hAnsi="Arial" w:cs="Arial"/>
          <w:color w:val="4B2600"/>
          <w:sz w:val="21"/>
          <w:szCs w:val="21"/>
        </w:rPr>
        <w:br/>
        <w:t>      }</w:t>
      </w:r>
      <w:r>
        <w:rPr>
          <w:rFonts w:ascii="Arial" w:hAnsi="Arial" w:cs="Arial"/>
          <w:color w:val="4B2600"/>
          <w:sz w:val="21"/>
          <w:szCs w:val="21"/>
        </w:rPr>
        <w:br/>
        <w:t>      else{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MyException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me = new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MyException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();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me.setMessage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("The number is not positive");</w:t>
      </w:r>
      <w:r>
        <w:rPr>
          <w:rFonts w:ascii="Arial" w:hAnsi="Arial" w:cs="Arial"/>
          <w:color w:val="4B2600"/>
          <w:sz w:val="21"/>
          <w:szCs w:val="21"/>
        </w:rPr>
        <w:br/>
        <w:t>         throw (me);</w:t>
      </w:r>
      <w:r>
        <w:rPr>
          <w:rFonts w:ascii="Arial" w:hAnsi="Arial" w:cs="Arial"/>
          <w:color w:val="4B2600"/>
          <w:sz w:val="21"/>
          <w:szCs w:val="21"/>
        </w:rPr>
        <w:br/>
        <w:t>      }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   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public String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toString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 ){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String s = "the number is: " +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>;</w:t>
      </w:r>
      <w:r>
        <w:rPr>
          <w:rFonts w:ascii="Arial" w:hAnsi="Arial" w:cs="Arial"/>
          <w:color w:val="4B2600"/>
          <w:sz w:val="21"/>
          <w:szCs w:val="21"/>
        </w:rPr>
        <w:br/>
        <w:t>      return s;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public int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getNum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 ){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return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this.num</w:t>
      </w:r>
      <w:proofErr w:type="spellEnd"/>
      <w:r>
        <w:rPr>
          <w:rFonts w:ascii="Arial" w:hAnsi="Arial" w:cs="Arial"/>
          <w:color w:val="4B2600"/>
          <w:sz w:val="21"/>
          <w:szCs w:val="21"/>
        </w:rPr>
        <w:t>;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>}</w:t>
      </w:r>
    </w:p>
    <w:p w14:paraId="0AAB05FA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br/>
      </w:r>
      <w:r>
        <w:rPr>
          <w:rFonts w:ascii="Arial" w:hAnsi="Arial" w:cs="Arial"/>
          <w:color w:val="4B2600"/>
          <w:sz w:val="21"/>
          <w:szCs w:val="21"/>
          <w:shd w:val="clear" w:color="auto" w:fill="FFFF00"/>
        </w:rPr>
        <w:t>=====================================</w:t>
      </w:r>
    </w:p>
    <w:p w14:paraId="5E110E7A" w14:textId="77777777" w:rsidR="00DC20D8" w:rsidRDefault="00DC20D8" w:rsidP="00DC20D8">
      <w:pPr>
        <w:pStyle w:val="Heading3"/>
        <w:shd w:val="clear" w:color="auto" w:fill="FFFFE8"/>
        <w:spacing w:before="180" w:after="120"/>
        <w:rPr>
          <w:rFonts w:ascii="Arial" w:hAnsi="Arial" w:cs="Arial"/>
          <w:color w:val="4B2600"/>
          <w:sz w:val="27"/>
          <w:szCs w:val="27"/>
        </w:rPr>
      </w:pPr>
      <w:r>
        <w:rPr>
          <w:rFonts w:ascii="Arial" w:hAnsi="Arial" w:cs="Arial"/>
          <w:color w:val="4B2600"/>
        </w:rPr>
        <w:t>NiceOutput.java</w:t>
      </w:r>
    </w:p>
    <w:p w14:paraId="4F65432C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java.</w:t>
      </w:r>
      <w:proofErr w:type="gramStart"/>
      <w:r>
        <w:rPr>
          <w:rFonts w:ascii="Arial" w:hAnsi="Arial" w:cs="Arial"/>
          <w:color w:val="4B2600"/>
          <w:sz w:val="21"/>
          <w:szCs w:val="21"/>
        </w:rPr>
        <w:t>text</w:t>
      </w:r>
      <w:proofErr w:type="spellEnd"/>
      <w:r>
        <w:rPr>
          <w:rFonts w:ascii="Arial" w:hAnsi="Arial" w:cs="Arial"/>
          <w:color w:val="4B2600"/>
          <w:sz w:val="21"/>
          <w:szCs w:val="21"/>
        </w:rPr>
        <w:t>.*</w:t>
      </w:r>
      <w:proofErr w:type="gramEnd"/>
      <w:r>
        <w:rPr>
          <w:rFonts w:ascii="Arial" w:hAnsi="Arial" w:cs="Arial"/>
          <w:color w:val="4B2600"/>
          <w:sz w:val="21"/>
          <w:szCs w:val="21"/>
        </w:rPr>
        <w:t xml:space="preserve">; //to access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DecimalFormat</w:t>
      </w:r>
      <w:proofErr w:type="spellEnd"/>
      <w:r>
        <w:rPr>
          <w:rFonts w:ascii="Arial" w:hAnsi="Arial" w:cs="Arial"/>
          <w:color w:val="4B2600"/>
          <w:sz w:val="21"/>
          <w:szCs w:val="21"/>
        </w:rPr>
        <w:br/>
        <w:t xml:space="preserve">public class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NiceOutput</w:t>
      </w:r>
      <w:proofErr w:type="spellEnd"/>
      <w:r>
        <w:rPr>
          <w:rFonts w:ascii="Arial" w:hAnsi="Arial" w:cs="Arial"/>
          <w:color w:val="4B2600"/>
          <w:sz w:val="21"/>
          <w:szCs w:val="21"/>
        </w:rPr>
        <w:t>{</w:t>
      </w:r>
    </w:p>
    <w:p w14:paraId="7ACEDB8D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 xml:space="preserve">   public static void </w:t>
      </w:r>
      <w:proofErr w:type="gramStart"/>
      <w:r>
        <w:rPr>
          <w:rFonts w:ascii="Arial" w:hAnsi="Arial" w:cs="Arial"/>
          <w:color w:val="4B2600"/>
          <w:sz w:val="21"/>
          <w:szCs w:val="21"/>
        </w:rPr>
        <w:t>main(</w:t>
      </w:r>
      <w:proofErr w:type="gramEnd"/>
      <w:r>
        <w:rPr>
          <w:rFonts w:ascii="Arial" w:hAnsi="Arial" w:cs="Arial"/>
          <w:color w:val="4B2600"/>
          <w:sz w:val="21"/>
          <w:szCs w:val="21"/>
        </w:rPr>
        <w:t xml:space="preserve">String [ ]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arg</w:t>
      </w:r>
      <w:proofErr w:type="spellEnd"/>
      <w:r>
        <w:rPr>
          <w:rFonts w:ascii="Arial" w:hAnsi="Arial" w:cs="Arial"/>
          <w:color w:val="4B2600"/>
          <w:sz w:val="21"/>
          <w:szCs w:val="21"/>
        </w:rPr>
        <w:t>){</w:t>
      </w:r>
      <w:r>
        <w:rPr>
          <w:rFonts w:ascii="Arial" w:hAnsi="Arial" w:cs="Arial"/>
          <w:color w:val="4B2600"/>
          <w:sz w:val="21"/>
          <w:szCs w:val="21"/>
        </w:rPr>
        <w:br/>
        <w:t>       </w:t>
      </w:r>
      <w:r>
        <w:rPr>
          <w:rFonts w:ascii="Arial" w:hAnsi="Arial" w:cs="Arial"/>
          <w:color w:val="4B2600"/>
          <w:sz w:val="21"/>
          <w:szCs w:val="21"/>
        </w:rPr>
        <w:br/>
        <w:t>      double value = 55555.6;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DecimalFormat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formatter = new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DecimalFormat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("$###,000.00");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String output=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formatter.format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(value);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("original number " + value);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("nice output " + output);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}</w:t>
      </w:r>
    </w:p>
    <w:p w14:paraId="6CC9B7FE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br/>
      </w:r>
      <w:r>
        <w:rPr>
          <w:rFonts w:ascii="Arial" w:hAnsi="Arial" w:cs="Arial"/>
          <w:color w:val="4B2600"/>
          <w:sz w:val="21"/>
          <w:szCs w:val="21"/>
          <w:shd w:val="clear" w:color="auto" w:fill="FFFF00"/>
        </w:rPr>
        <w:t>=====================================</w:t>
      </w:r>
    </w:p>
    <w:p w14:paraId="11A46A36" w14:textId="77777777" w:rsidR="00DC20D8" w:rsidRDefault="00DC20D8" w:rsidP="00DC20D8">
      <w:pPr>
        <w:pStyle w:val="Heading3"/>
        <w:shd w:val="clear" w:color="auto" w:fill="FFFFE8"/>
        <w:spacing w:before="180" w:after="120"/>
        <w:rPr>
          <w:rFonts w:ascii="Arial" w:hAnsi="Arial" w:cs="Arial"/>
          <w:color w:val="4B2600"/>
          <w:sz w:val="27"/>
          <w:szCs w:val="27"/>
        </w:rPr>
      </w:pPr>
      <w:r>
        <w:rPr>
          <w:rFonts w:ascii="Arial" w:hAnsi="Arial" w:cs="Arial"/>
          <w:color w:val="4B2600"/>
        </w:rPr>
        <w:lastRenderedPageBreak/>
        <w:t>NiceOutput2.java</w:t>
      </w:r>
    </w:p>
    <w:p w14:paraId="6B8B527C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>public class NiceOutput2{</w:t>
      </w:r>
    </w:p>
    <w:p w14:paraId="5AE85A14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 xml:space="preserve">   public static void </w:t>
      </w:r>
      <w:proofErr w:type="gramStart"/>
      <w:r>
        <w:rPr>
          <w:rFonts w:ascii="Arial" w:hAnsi="Arial" w:cs="Arial"/>
          <w:color w:val="4B2600"/>
          <w:sz w:val="21"/>
          <w:szCs w:val="21"/>
        </w:rPr>
        <w:t>main(</w:t>
      </w:r>
      <w:proofErr w:type="gramEnd"/>
      <w:r>
        <w:rPr>
          <w:rFonts w:ascii="Arial" w:hAnsi="Arial" w:cs="Arial"/>
          <w:color w:val="4B2600"/>
          <w:sz w:val="21"/>
          <w:szCs w:val="21"/>
        </w:rPr>
        <w:t xml:space="preserve">String [ ]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arg</w:t>
      </w:r>
      <w:proofErr w:type="spellEnd"/>
      <w:r>
        <w:rPr>
          <w:rFonts w:ascii="Arial" w:hAnsi="Arial" w:cs="Arial"/>
          <w:color w:val="4B2600"/>
          <w:sz w:val="21"/>
          <w:szCs w:val="21"/>
        </w:rPr>
        <w:t>){</w:t>
      </w:r>
      <w:r>
        <w:rPr>
          <w:rFonts w:ascii="Arial" w:hAnsi="Arial" w:cs="Arial"/>
          <w:color w:val="4B2600"/>
          <w:sz w:val="21"/>
          <w:szCs w:val="21"/>
        </w:rPr>
        <w:br/>
        <w:t>       </w:t>
      </w:r>
      <w:r>
        <w:rPr>
          <w:rFonts w:ascii="Arial" w:hAnsi="Arial" w:cs="Arial"/>
          <w:color w:val="4B2600"/>
          <w:sz w:val="21"/>
          <w:szCs w:val="21"/>
        </w:rPr>
        <w:br/>
        <w:t>      double value = 5.55555;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System.out.println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("original number " + value);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System.out.print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("using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" );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System.out.printf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("%.2f", value);</w:t>
      </w:r>
      <w:r>
        <w:rPr>
          <w:rFonts w:ascii="Arial" w:hAnsi="Arial" w:cs="Arial"/>
          <w:color w:val="4B2600"/>
          <w:sz w:val="21"/>
          <w:szCs w:val="21"/>
        </w:rPr>
        <w:br/>
        <w:t>     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}</w:t>
      </w:r>
    </w:p>
    <w:p w14:paraId="1ED494FF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br/>
      </w:r>
      <w:r>
        <w:rPr>
          <w:rFonts w:ascii="Arial" w:hAnsi="Arial" w:cs="Arial"/>
          <w:color w:val="4B2600"/>
          <w:sz w:val="21"/>
          <w:szCs w:val="21"/>
          <w:shd w:val="clear" w:color="auto" w:fill="FFFF00"/>
        </w:rPr>
        <w:t>=====================================</w:t>
      </w:r>
    </w:p>
    <w:p w14:paraId="5C64CB68" w14:textId="77777777" w:rsidR="00DC20D8" w:rsidRDefault="00DC20D8" w:rsidP="00DC20D8">
      <w:pPr>
        <w:pStyle w:val="Heading3"/>
        <w:shd w:val="clear" w:color="auto" w:fill="FFFFE8"/>
        <w:spacing w:before="180" w:after="120"/>
        <w:rPr>
          <w:rFonts w:ascii="Arial" w:hAnsi="Arial" w:cs="Arial"/>
          <w:color w:val="4B2600"/>
          <w:sz w:val="27"/>
          <w:szCs w:val="27"/>
        </w:rPr>
      </w:pPr>
      <w:r>
        <w:rPr>
          <w:rFonts w:ascii="Arial" w:hAnsi="Arial" w:cs="Arial"/>
          <w:color w:val="4B2600"/>
        </w:rPr>
        <w:t>MyException.java</w:t>
      </w:r>
    </w:p>
    <w:p w14:paraId="21DC4DA5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 xml:space="preserve">public class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MyException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extends </w:t>
      </w:r>
      <w:proofErr w:type="gramStart"/>
      <w:r>
        <w:rPr>
          <w:rFonts w:ascii="Arial" w:hAnsi="Arial" w:cs="Arial"/>
          <w:color w:val="4B2600"/>
          <w:sz w:val="21"/>
          <w:szCs w:val="21"/>
        </w:rPr>
        <w:t>Exception{</w:t>
      </w:r>
      <w:proofErr w:type="gramEnd"/>
      <w:r>
        <w:rPr>
          <w:rFonts w:ascii="Arial" w:hAnsi="Arial" w:cs="Arial"/>
          <w:color w:val="4B2600"/>
          <w:sz w:val="21"/>
          <w:szCs w:val="21"/>
        </w:rPr>
        <w:br/>
        <w:t>     //one instance variable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private String message ="he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he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it crashed!!!";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public void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setMessage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(String message ){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this.message</w:t>
      </w:r>
      <w:proofErr w:type="spellEnd"/>
      <w:r>
        <w:rPr>
          <w:rFonts w:ascii="Arial" w:hAnsi="Arial" w:cs="Arial"/>
          <w:color w:val="4B2600"/>
          <w:sz w:val="21"/>
          <w:szCs w:val="21"/>
        </w:rPr>
        <w:t xml:space="preserve"> = message;  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   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 public String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getMessage</w:t>
      </w:r>
      <w:proofErr w:type="spellEnd"/>
      <w:r>
        <w:rPr>
          <w:rFonts w:ascii="Arial" w:hAnsi="Arial" w:cs="Arial"/>
          <w:color w:val="4B2600"/>
          <w:sz w:val="21"/>
          <w:szCs w:val="21"/>
        </w:rPr>
        <w:t>( ){</w:t>
      </w:r>
      <w:r>
        <w:rPr>
          <w:rFonts w:ascii="Arial" w:hAnsi="Arial" w:cs="Arial"/>
          <w:color w:val="4B2600"/>
          <w:sz w:val="21"/>
          <w:szCs w:val="21"/>
        </w:rPr>
        <w:br/>
        <w:t xml:space="preserve">      return </w:t>
      </w:r>
      <w:proofErr w:type="spellStart"/>
      <w:r>
        <w:rPr>
          <w:rFonts w:ascii="Arial" w:hAnsi="Arial" w:cs="Arial"/>
          <w:color w:val="4B2600"/>
          <w:sz w:val="21"/>
          <w:szCs w:val="21"/>
        </w:rPr>
        <w:t>this.message</w:t>
      </w:r>
      <w:proofErr w:type="spellEnd"/>
      <w:r>
        <w:rPr>
          <w:rFonts w:ascii="Arial" w:hAnsi="Arial" w:cs="Arial"/>
          <w:color w:val="4B2600"/>
          <w:sz w:val="21"/>
          <w:szCs w:val="21"/>
        </w:rPr>
        <w:t>;</w:t>
      </w:r>
      <w:r>
        <w:rPr>
          <w:rFonts w:ascii="Arial" w:hAnsi="Arial" w:cs="Arial"/>
          <w:color w:val="4B2600"/>
          <w:sz w:val="21"/>
          <w:szCs w:val="21"/>
        </w:rPr>
        <w:br/>
        <w:t>   }</w:t>
      </w:r>
      <w:r>
        <w:rPr>
          <w:rFonts w:ascii="Arial" w:hAnsi="Arial" w:cs="Arial"/>
          <w:color w:val="4B2600"/>
          <w:sz w:val="21"/>
          <w:szCs w:val="21"/>
        </w:rPr>
        <w:br/>
        <w:t> </w:t>
      </w:r>
      <w:r>
        <w:rPr>
          <w:rFonts w:ascii="Arial" w:hAnsi="Arial" w:cs="Arial"/>
          <w:color w:val="4B2600"/>
          <w:sz w:val="21"/>
          <w:szCs w:val="21"/>
        </w:rPr>
        <w:br/>
        <w:t>}</w:t>
      </w:r>
    </w:p>
    <w:p w14:paraId="1B9B65E5" w14:textId="77777777" w:rsidR="00DC20D8" w:rsidRDefault="00DC20D8" w:rsidP="00DC20D8">
      <w:pPr>
        <w:pStyle w:val="NormalWeb"/>
        <w:shd w:val="clear" w:color="auto" w:fill="FFFFE8"/>
        <w:spacing w:before="0" w:beforeAutospacing="0" w:after="15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br/>
      </w:r>
      <w:r>
        <w:rPr>
          <w:rFonts w:ascii="Arial" w:hAnsi="Arial" w:cs="Arial"/>
          <w:color w:val="4B2600"/>
          <w:sz w:val="21"/>
          <w:szCs w:val="21"/>
          <w:shd w:val="clear" w:color="auto" w:fill="FFFF00"/>
        </w:rPr>
        <w:t>=====================================</w:t>
      </w:r>
    </w:p>
    <w:p w14:paraId="33A0C973" w14:textId="77777777" w:rsidR="00DC20D8" w:rsidRDefault="00DC20D8" w:rsidP="00DC20D8">
      <w:pPr>
        <w:pStyle w:val="NormalWeb"/>
        <w:shd w:val="clear" w:color="auto" w:fill="FFFFE8"/>
        <w:spacing w:before="0" w:beforeAutospacing="0" w:after="0" w:afterAutospacing="0"/>
        <w:rPr>
          <w:rFonts w:ascii="Arial" w:hAnsi="Arial" w:cs="Arial"/>
          <w:color w:val="4B2600"/>
          <w:sz w:val="21"/>
          <w:szCs w:val="21"/>
        </w:rPr>
      </w:pPr>
      <w:r>
        <w:rPr>
          <w:rFonts w:ascii="Arial" w:hAnsi="Arial" w:cs="Arial"/>
          <w:color w:val="4B2600"/>
          <w:sz w:val="21"/>
          <w:szCs w:val="21"/>
        </w:rPr>
        <w:t> </w:t>
      </w:r>
    </w:p>
    <w:p w14:paraId="31707D53" w14:textId="77777777" w:rsidR="00DC20D8" w:rsidRPr="00907780" w:rsidRDefault="00DC20D8" w:rsidP="00907780">
      <w:pPr>
        <w:spacing w:after="15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2E46ED10" w14:textId="77777777" w:rsidR="003518DE" w:rsidRDefault="00E1585D"/>
    <w:sectPr w:rsidR="0035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DC7"/>
    <w:multiLevelType w:val="multilevel"/>
    <w:tmpl w:val="5F8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6386E"/>
    <w:multiLevelType w:val="multilevel"/>
    <w:tmpl w:val="05A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31819"/>
    <w:multiLevelType w:val="multilevel"/>
    <w:tmpl w:val="58D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41C7E"/>
    <w:multiLevelType w:val="multilevel"/>
    <w:tmpl w:val="8AAA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2B"/>
    <w:rsid w:val="0000352B"/>
    <w:rsid w:val="00907780"/>
    <w:rsid w:val="00C016DF"/>
    <w:rsid w:val="00CA56EC"/>
    <w:rsid w:val="00DC20D8"/>
    <w:rsid w:val="00E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C7CC"/>
  <w15:chartTrackingRefBased/>
  <w15:docId w15:val="{C6866FC4-6E29-4DE5-91D4-3F964E7F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07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77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780"/>
    <w:rPr>
      <w:b/>
      <w:bCs/>
    </w:rPr>
  </w:style>
  <w:style w:type="character" w:styleId="Emphasis">
    <w:name w:val="Emphasis"/>
    <w:basedOn w:val="DefaultParagraphFont"/>
    <w:uiPriority w:val="20"/>
    <w:qFormat/>
    <w:rsid w:val="009077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0778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2.hawaii.edu/~tp_200/ics111/material/codingStandar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hawaii.edu/~tp_200/ics111/material/codingStandards.html" TargetMode="External"/><Relationship Id="rId5" Type="http://schemas.openxmlformats.org/officeDocument/2006/relationships/hyperlink" Target="https://youtu.be/PmGr1muGT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Monico Luis</dc:creator>
  <cp:keywords/>
  <dc:description/>
  <cp:lastModifiedBy>Monico Luis</cp:lastModifiedBy>
  <cp:revision>5</cp:revision>
  <dcterms:created xsi:type="dcterms:W3CDTF">2022-01-20T04:37:00Z</dcterms:created>
  <dcterms:modified xsi:type="dcterms:W3CDTF">2022-01-20T05:43:00Z</dcterms:modified>
</cp:coreProperties>
</file>