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SIMATS ENGINEERING</w:t>
      </w:r>
    </w:p>
    <w:p>
      <w:pPr>
        <w:jc w:val="center"/>
      </w:pPr>
      <w:r>
        <w:rPr>
          <w:rFonts w:ascii="Times New Roman" w:hAnsi="Times New Roman"/>
          <w:b/>
          <w:sz w:val="28"/>
        </w:rPr>
        <w:t>ASSESSMENT TOOL 1</w:t>
      </w:r>
    </w:p>
    <w:p>
      <w:pPr>
        <w:jc w:val="center"/>
      </w:pPr>
      <w:r>
        <w:rPr>
          <w:rFonts w:ascii="Times New Roman" w:hAnsi="Times New Roman"/>
          <w:b/>
          <w:sz w:val="24"/>
        </w:rPr>
        <w:t>ARTIFICIAL INTELLIGENCE — CSA17</w:t>
      </w:r>
    </w:p>
    <w:p/>
    <w:p>
      <w:r>
        <w:t>Course Outcome: CO2 – Search and Game-Solving Techniques</w:t>
      </w:r>
    </w:p>
    <w:p>
      <w:r>
        <w:t>Assessment Tool Weightage: 35%</w:t>
      </w:r>
    </w:p>
    <w:p>
      <w:r>
        <w:t>Duration: 1 Hour</w:t>
      </w:r>
    </w:p>
    <w:p>
      <w:r>
        <w:t>Total Marks: 50</w:t>
      </w:r>
    </w:p>
    <w:p>
      <w:pPr>
        <w:pStyle w:val="Heading1"/>
      </w:pPr>
      <w:r>
        <w:t>Student Details</w:t>
      </w:r>
    </w:p>
    <w:p>
      <w:r>
        <w:t>Name: K. Monika</w:t>
      </w:r>
    </w:p>
    <w:p>
      <w:r>
        <w:t>Register Number: 1925260285</w:t>
      </w:r>
    </w:p>
    <w:p>
      <w:pPr>
        <w:pStyle w:val="Heading1"/>
      </w:pPr>
      <w:r>
        <w:t>Code of Conduct</w:t>
      </w:r>
    </w:p>
    <w:p>
      <w:r>
        <w:t>I, K. Monika (1925260285), certify that this submission is my original work and that I have followed the guidelines specified for this assessment. I understand that any violation of academic integrity rules may result in disciplinary action.</w:t>
      </w:r>
    </w:p>
    <w:p>
      <w:r>
        <w:t>Signature of the Student: ____________________</w:t>
      </w:r>
    </w:p>
    <w:p>
      <w:pPr>
        <w:pStyle w:val="Heading1"/>
      </w:pPr>
      <w:r>
        <w:t>Question 1: AI-Powered Drones for Emergency Medicine Delivery</w:t>
      </w:r>
    </w:p>
    <w:p>
      <w:pPr>
        <w:pStyle w:val="Heading2"/>
      </w:pPr>
      <w:r>
        <w:t>i. Greedy Best-First Search: Working, Strengths and Weaknesses</w:t>
      </w:r>
    </w:p>
    <w:p>
      <w:r>
        <w:t>Greedy Best-First Search is an informed search algorithm that selects the path that appears closest to the goal based on a heuristic function. In this scenario, the drone uses straight-line distance to estimate the distance to the medicine delivery location and selects the next location with the smallest heuristic value.</w:t>
      </w:r>
    </w:p>
    <w:p>
      <w:r>
        <w:t>Strengths:</w:t>
      </w:r>
    </w:p>
    <w:p>
      <w:pPr>
        <w:pStyle w:val="ListBullet"/>
      </w:pPr>
      <w:r>
        <w:t>It can find a route quickly.</w:t>
      </w:r>
    </w:p>
    <w:p>
      <w:pPr>
        <w:pStyle w:val="ListBullet"/>
      </w:pPr>
      <w:r>
        <w:t>It uses heuristic information to guide the search.</w:t>
      </w:r>
    </w:p>
    <w:p>
      <w:pPr>
        <w:pStyle w:val="ListBullet"/>
      </w:pPr>
      <w:r>
        <w:t>It is useful when emergency medicines must be delivered quickly.</w:t>
      </w:r>
    </w:p>
    <w:p>
      <w:r>
        <w:t>Weaknesses:</w:t>
      </w:r>
    </w:p>
    <w:p>
      <w:pPr>
        <w:pStyle w:val="ListBullet"/>
      </w:pPr>
      <w:r>
        <w:t>It may select a blocked road because it does not consider the complete path cost.</w:t>
      </w:r>
    </w:p>
    <w:p>
      <w:pPr>
        <w:pStyle w:val="ListBullet"/>
      </w:pPr>
      <w:r>
        <w:t>It may choose a route with dangerous weather or difficult terrain.</w:t>
      </w:r>
    </w:p>
    <w:p>
      <w:pPr>
        <w:pStyle w:val="ListBullet"/>
      </w:pPr>
      <w:r>
        <w:t>It does not guarantee the shortest or safest route.</w:t>
      </w:r>
    </w:p>
    <w:p>
      <w:pPr>
        <w:pStyle w:val="Heading2"/>
      </w:pPr>
      <w:r>
        <w:t>ii. A* Search: Working and Cost Balance</w:t>
      </w:r>
    </w:p>
    <w:p>
      <w:r>
        <w:t>A* Search combines the actual cost of reaching a location with the estimated cost of reaching the goal.</w:t>
      </w:r>
    </w:p>
    <w:p>
      <w:pPr>
        <w:jc w:val="center"/>
      </w:pPr>
      <w:r>
        <w:rPr>
          <w:rFonts w:ascii="Times New Roman" w:hAnsi="Times New Roman"/>
          <w:b/>
          <w:sz w:val="24"/>
        </w:rPr>
        <w:t>f(n) = g(n) + h(n)</w:t>
      </w:r>
    </w:p>
    <w:p>
      <w:r>
        <w:t>g(n) is the actual cost from the start to the current location; h(n) is the estimated cost from the current location to the destination; and f(n) is the estimated total route cost. A* can consider higher travel costs caused by dangerous weather or difficult terrain and select a lower-cost route. It finds an optimal path when the heuristic and cost assumptions meet the required conditions. In a changing environment, it must update its information and replan.</w:t>
      </w:r>
    </w:p>
    <w:p>
      <w:pPr>
        <w:pStyle w:val="Heading2"/>
      </w:pPr>
      <w:r>
        <w:t>iii. Impact of Heuristic Accuracy</w:t>
      </w:r>
    </w:p>
    <w:p>
      <w:pPr>
        <w:pStyle w:val="ListBullet"/>
      </w:pPr>
      <w:r>
        <w:t>In Greedy Best-First Search, an accurate heuristic helps the drone move toward the destination quickly.</w:t>
      </w:r>
    </w:p>
    <w:p>
      <w:pPr>
        <w:pStyle w:val="ListBullet"/>
      </w:pPr>
      <w:r>
        <w:t>In A*, an accurate and admissible heuristic helps find an optimal route while reducing unnecessary exploration.</w:t>
      </w:r>
    </w:p>
    <w:p>
      <w:pPr>
        <w:pStyle w:val="ListBullet"/>
      </w:pPr>
      <w:r>
        <w:t>An inaccurate heuristic may guide either algorithm toward a poor route.</w:t>
      </w:r>
    </w:p>
    <w:p>
      <w:pPr>
        <w:pStyle w:val="ListBullet"/>
      </w:pPr>
      <w:r>
        <w:t>Straight-line distance alone cannot identify blocked roads, dangerous terrain, or sudden weather changes.</w:t>
      </w:r>
    </w:p>
    <w:p>
      <w:r>
        <w:t>Therefore, the drone should combine distance estimates with current weather and terrain information.</w:t>
      </w:r>
    </w:p>
    <w:p>
      <w:pPr>
        <w:pStyle w:val="Heading2"/>
      </w:pPr>
      <w:r>
        <w:t>iv. Impact of Dynamic Changes</w:t>
      </w:r>
    </w:p>
    <w:p>
      <w:pPr>
        <w:pStyle w:val="ListNumber"/>
      </w:pPr>
      <w:r>
        <w:t>The drone receives an updated road-status message.</w:t>
      </w:r>
    </w:p>
    <w:p>
      <w:pPr>
        <w:pStyle w:val="ListNumber"/>
      </w:pPr>
      <w:r>
        <w:t>It removes or avoids the blocked route.</w:t>
      </w:r>
    </w:p>
    <w:p>
      <w:pPr>
        <w:pStyle w:val="ListNumber"/>
      </w:pPr>
      <w:r>
        <w:t>It updates the travel cost of affected paths.</w:t>
      </w:r>
    </w:p>
    <w:p>
      <w:pPr>
        <w:pStyle w:val="ListNumber"/>
      </w:pPr>
      <w:r>
        <w:t>It searches for an alternative route.</w:t>
      </w:r>
    </w:p>
    <w:p>
      <w:pPr>
        <w:pStyle w:val="ListNumber"/>
      </w:pPr>
      <w:r>
        <w:t>It checks whether the new route is safe before continuing.</w:t>
      </w:r>
    </w:p>
    <w:p>
      <w:r>
        <w:t>Frequent changes may increase computation and delay delivery. Incremental search methods can reduce this effort by reusing information from previous searches.</w:t>
      </w:r>
    </w:p>
    <w:p>
      <w:pPr>
        <w:pStyle w:val="Heading2"/>
      </w:pPr>
      <w:r>
        <w:t>v. Recommended Algorithm</w:t>
      </w:r>
    </w:p>
    <w:p>
      <w:r>
        <w:t>A* Search with real-time updates is recommended. It considers both actual travel cost and estimated remaining cost, making it more suitable than Greedy Best-First Search when travel time, terrain, and risk must be considered. The system should use blocked-path updates, weather information, and risk penalties. If conditions change frequently, an incremental method such as D* Lite can help replan efficiently.</w:t>
      </w:r>
    </w:p>
    <w:p>
      <w:r>
        <w:t>Conclusion: A* with dynamic replanning provides a good balance between route quality, speed, and safety. The drone should prioritize safe delivery rather than distance alone.</w:t>
      </w:r>
    </w:p>
    <w:p>
      <w:pPr>
        <w:pStyle w:val="Heading1"/>
      </w:pPr>
      <w:r>
        <w:t>Question 2: Smart City Traffic Signal Optimization</w:t>
      </w:r>
    </w:p>
    <w:p>
      <w:pPr>
        <w:pStyle w:val="Heading2"/>
      </w:pPr>
      <w:r>
        <w:t>Formulation as an Optimization Problem</w:t>
      </w:r>
    </w:p>
    <w:p>
      <w:r>
        <w:t>The goal is to find the best traffic signal timings across multiple intersections to reduce waiting time, fuel consumption, and congestion.</w:t>
      </w:r>
    </w:p>
    <w:p>
      <w:pPr>
        <w:pStyle w:val="ListBullet"/>
      </w:pPr>
      <w:r>
        <w:t>Decision variables: green-light duration, red-light duration, signal phase order, and coordination between intersections.</w:t>
      </w:r>
    </w:p>
    <w:p>
      <w:pPr>
        <w:pStyle w:val="ListBullet"/>
      </w:pPr>
      <w:r>
        <w:t>Objective function: minimize total waiting time, fuel consumption, and traffic congestion.</w:t>
      </w:r>
    </w:p>
    <w:p>
      <w:pPr>
        <w:pStyle w:val="ListBullet"/>
      </w:pPr>
      <w:r>
        <w:t>Constraints: minimum and maximum signal durations, pedestrian crossing time, road capacity, and traffic safety rules.</w:t>
      </w:r>
    </w:p>
    <w:p>
      <w:pPr>
        <w:jc w:val="center"/>
      </w:pPr>
      <w:r>
        <w:rPr>
          <w:rFonts w:ascii="Times New Roman" w:hAnsi="Times New Roman"/>
          <w:b/>
          <w:sz w:val="24"/>
        </w:rPr>
        <w:t>Minimize J = αW + βF + γC</w:t>
      </w:r>
    </w:p>
    <w:p>
      <w:r>
        <w:t>W is total waiting time, F is fuel consumption, C is traffic congestion, and α, β, and γ are weights representing the importance of each objective.</w:t>
      </w:r>
    </w:p>
    <w:p>
      <w:pPr>
        <w:pStyle w:val="Heading2"/>
      </w:pPr>
      <w:r>
        <w:t>i. Working of Hill Climbing and Its Limitations</w:t>
      </w:r>
    </w:p>
    <w:p>
      <w:r>
        <w:t>Hill Climbing is a local search algorithm that starts with an initial solution and repeatedly moves to a neighboring solution that improves the objective function. In traffic optimization, it may change a green-light duration and check whether the change reduces waiting time. If the new timing improves the result, it keeps the change and continues.</w:t>
      </w:r>
    </w:p>
    <w:p>
      <w:pPr>
        <w:pStyle w:val="ListBullet"/>
      </w:pPr>
      <w:r>
        <w:t>It may stop at a local optimum.</w:t>
      </w:r>
    </w:p>
    <w:p>
      <w:pPr>
        <w:pStyle w:val="ListBullet"/>
      </w:pPr>
      <w:r>
        <w:t>It may fail to find the best overall traffic plan.</w:t>
      </w:r>
    </w:p>
    <w:p>
      <w:pPr>
        <w:pStyle w:val="ListBullet"/>
      </w:pPr>
      <w:r>
        <w:t>It may struggle with complex interactions between intersections.</w:t>
      </w:r>
    </w:p>
    <w:p>
      <w:pPr>
        <w:pStyle w:val="ListBullet"/>
      </w:pPr>
      <w:r>
        <w:t>It can become inefficient when many possible timing combinations exist.</w:t>
      </w:r>
    </w:p>
    <w:p>
      <w:pPr>
        <w:pStyle w:val="Heading2"/>
      </w:pPr>
      <w:r>
        <w:t>ii. Local Optima, Plateaus and Ridges</w:t>
      </w:r>
    </w:p>
    <w:p>
      <w:r>
        <w:t>Local optimum: A timing arrangement improves one intersection but causes congestion at nearby intersections. The system may stop because nearby changes do not appear better.</w:t>
      </w:r>
    </w:p>
    <w:p>
      <w:r>
        <w:t>Plateau: Several timing arrangements produce almost the same waiting time. The algorithm cannot easily identify which direction will improve traffic flow.</w:t>
      </w:r>
    </w:p>
    <w:p>
      <w:r>
        <w:t>Ridge: The best solution requires coordinated changes to several intersections. Changing only one signal at a time may not improve the result, even though changing several signals together would reduce congestion.</w:t>
      </w:r>
    </w:p>
    <w:p>
      <w:pPr>
        <w:pStyle w:val="Heading2"/>
      </w:pPr>
      <w:r>
        <w:t>iii. Simulated Annealing and Genetic Algorithms</w:t>
      </w:r>
    </w:p>
    <w:p>
      <w:r>
        <w:t>Simulated Annealing sometimes accepts a worse solution to escape a local optimum. At the beginning, it explores more freely. As the temperature decreases, it becomes less likely to accept worse solutions. This helps explore different signal timings.</w:t>
      </w:r>
    </w:p>
    <w:p>
      <w:r>
        <w:t>A Genetic Algorithm maintains a population of possible signal-timing plans. It evaluates their performance and creates new plans using selection, crossover, and mutation. Combining useful features from different plans may produce a better overall plan. Genetic Algorithms can explore many combinations, but require careful parameter tuning and computational resources.</w:t>
      </w:r>
    </w:p>
    <w:p>
      <w:pPr>
        <w:pStyle w:val="Heading2"/>
      </w:pPr>
      <w:r>
        <w:t>iv. Recommended Approach</w:t>
      </w:r>
    </w:p>
    <w:p>
      <w:r>
        <w:t>A Genetic Algorithm combined with real-time traffic data is recommended for city-wide optimization. It explores many possible solutions, can optimize multiple intersections together, and can balance waiting time, fuel consumption, and congestion. For real-time operation, the system should limit computation time and apply only safe, validated signal plans. Local traffic-control rules can handle immediate changes while the optimizer searches for improvements.</w:t>
      </w:r>
    </w:p>
    <w:p>
      <w:r>
        <w:t>Conclusion: Genetic Algorithms are suitable for large-scale traffic optimization because they explore a broad search space and can optimize multiple objectives.</w:t>
      </w:r>
    </w:p>
    <w:p>
      <w:pPr>
        <w:pStyle w:val="Heading1"/>
      </w:pPr>
      <w:r>
        <w:t>Question 3: Autonomous Rover Exploring Mars</w:t>
      </w:r>
    </w:p>
    <w:p>
      <w:pPr>
        <w:pStyle w:val="Heading2"/>
      </w:pPr>
      <w:r>
        <w:t>i. Why an Online Search Agent Is Required</w:t>
      </w:r>
    </w:p>
    <w:p>
      <w:r>
        <w:t>An offline search agent plans its path using a known environment model before starting its actions. The Mars rover does not have a complete map of the terrain. An online search agent observes the environment, takes an action, receives new information, and updates its plan.</w:t>
      </w:r>
    </w:p>
    <w:p>
      <w:pPr>
        <w:pStyle w:val="ListBullet"/>
      </w:pPr>
      <w:r>
        <w:t>The terrain is partly unknown.</w:t>
      </w:r>
    </w:p>
    <w:p>
      <w:pPr>
        <w:pStyle w:val="ListBullet"/>
      </w:pPr>
      <w:r>
        <w:t>New hazards may appear in sensor readings.</w:t>
      </w:r>
    </w:p>
    <w:p>
      <w:pPr>
        <w:pStyle w:val="ListBullet"/>
      </w:pPr>
      <w:r>
        <w:t>Communication with Earth may be delayed.</w:t>
      </w:r>
    </w:p>
    <w:p>
      <w:pPr>
        <w:pStyle w:val="ListBullet"/>
      </w:pPr>
      <w:r>
        <w:t>The rover must make decisions while exploring.</w:t>
      </w:r>
    </w:p>
    <w:p>
      <w:r>
        <w:t>Therefore, online search is more suitable than relying entirely on a fixed offline plan.</w:t>
      </w:r>
    </w:p>
    <w:p>
      <w:pPr>
        <w:pStyle w:val="Heading2"/>
      </w:pPr>
      <w:r>
        <w:t>ii. Challenges of Partial Observability and Dynamic Environments</w:t>
      </w:r>
    </w:p>
    <w:p>
      <w:r>
        <w:t>Partial observability means the rover’s sensors cannot detect every obstacle or terrain feature. Dust, rocks, shadows, and limited sensor range may affect observations. Environmental conditions, surface stability, and available energy may change. The rover may not know whether a route is safe until it approaches and gathers more information. These challenges require cautious movement, continuous observation, and frequent replanning.</w:t>
      </w:r>
    </w:p>
    <w:p>
      <w:pPr>
        <w:pStyle w:val="Heading2"/>
      </w:pPr>
      <w:r>
        <w:t>iii. Building and Updating the Internal Model</w:t>
      </w:r>
    </w:p>
    <w:p>
      <w:pPr>
        <w:pStyle w:val="ListNumber"/>
      </w:pPr>
      <w:r>
        <w:t>Sense: Collect data using cameras, distance sensors, and other instruments.</w:t>
      </w:r>
    </w:p>
    <w:p>
      <w:pPr>
        <w:pStyle w:val="ListNumber"/>
      </w:pPr>
      <w:r>
        <w:t>Map: Mark known safe areas, obstacles, and unexplored regions.</w:t>
      </w:r>
    </w:p>
    <w:p>
      <w:pPr>
        <w:pStyle w:val="ListNumber"/>
      </w:pPr>
      <w:r>
        <w:t>Estimate: Determine the rover’s location and possible routes.</w:t>
      </w:r>
    </w:p>
    <w:p>
      <w:pPr>
        <w:pStyle w:val="ListNumber"/>
      </w:pPr>
      <w:r>
        <w:t>Plan: Select an action based on the current map.</w:t>
      </w:r>
    </w:p>
    <w:p>
      <w:pPr>
        <w:pStyle w:val="ListNumber"/>
      </w:pPr>
      <w:r>
        <w:t>Act: Move toward the target or collect a sample.</w:t>
      </w:r>
    </w:p>
    <w:p>
      <w:pPr>
        <w:pStyle w:val="ListNumber"/>
      </w:pPr>
      <w:r>
        <w:t>Update: Modify the internal map using new observations.</w:t>
      </w:r>
    </w:p>
    <w:p>
      <w:r>
        <w:t>This process allows the rover to improve its understanding of the environment as it explores.</w:t>
      </w:r>
    </w:p>
    <w:p>
      <w:pPr>
        <w:pStyle w:val="Heading2"/>
      </w:pPr>
      <w:r>
        <w:t>iv. Comparison of Search Strategies</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Times New Roman" w:hAnsi="Times New Roman"/>
                <w:sz w:val="18"/>
              </w:rPr>
              <w:t>Search Strategy</w:t>
            </w:r>
          </w:p>
        </w:tc>
        <w:tc>
          <w:tcPr>
            <w:tcW w:type="dxa" w:w="3312"/>
          </w:tcPr>
          <w:p>
            <w:r>
              <w:rPr>
                <w:rFonts w:ascii="Times New Roman" w:hAnsi="Times New Roman"/>
                <w:sz w:val="18"/>
              </w:rPr>
              <w:t>Working</w:t>
            </w:r>
          </w:p>
        </w:tc>
        <w:tc>
          <w:tcPr>
            <w:tcW w:type="dxa" w:w="3312"/>
          </w:tcPr>
          <w:p>
            <w:r>
              <w:rPr>
                <w:rFonts w:ascii="Times New Roman" w:hAnsi="Times New Roman"/>
                <w:sz w:val="18"/>
              </w:rPr>
              <w:t>Limitation for Mars Exploration</w:t>
            </w:r>
          </w:p>
        </w:tc>
      </w:tr>
      <w:tr>
        <w:tc>
          <w:tcPr>
            <w:tcW w:type="dxa" w:w="3312"/>
          </w:tcPr>
          <w:p>
            <w:r>
              <w:rPr>
                <w:rFonts w:ascii="Times New Roman" w:hAnsi="Times New Roman"/>
                <w:sz w:val="18"/>
              </w:rPr>
              <w:t>Uninformed search</w:t>
            </w:r>
          </w:p>
        </w:tc>
        <w:tc>
          <w:tcPr>
            <w:tcW w:type="dxa" w:w="3312"/>
          </w:tcPr>
          <w:p>
            <w:r>
              <w:rPr>
                <w:rFonts w:ascii="Times New Roman" w:hAnsi="Times New Roman"/>
                <w:sz w:val="18"/>
              </w:rPr>
              <w:t>Explores without heuristic guidance</w:t>
            </w:r>
          </w:p>
        </w:tc>
        <w:tc>
          <w:tcPr>
            <w:tcW w:type="dxa" w:w="3312"/>
          </w:tcPr>
          <w:p>
            <w:r>
              <w:rPr>
                <w:rFonts w:ascii="Times New Roman" w:hAnsi="Times New Roman"/>
                <w:sz w:val="18"/>
              </w:rPr>
              <w:t>May explore many unnecessary locations</w:t>
            </w:r>
          </w:p>
        </w:tc>
      </w:tr>
      <w:tr>
        <w:tc>
          <w:tcPr>
            <w:tcW w:type="dxa" w:w="3312"/>
          </w:tcPr>
          <w:p>
            <w:r>
              <w:rPr>
                <w:rFonts w:ascii="Times New Roman" w:hAnsi="Times New Roman"/>
                <w:sz w:val="18"/>
              </w:rPr>
              <w:t>Informed search</w:t>
            </w:r>
          </w:p>
        </w:tc>
        <w:tc>
          <w:tcPr>
            <w:tcW w:type="dxa" w:w="3312"/>
          </w:tcPr>
          <w:p>
            <w:r>
              <w:rPr>
                <w:rFonts w:ascii="Times New Roman" w:hAnsi="Times New Roman"/>
                <w:sz w:val="18"/>
              </w:rPr>
              <w:t>Uses heuristic information to guide decisions</w:t>
            </w:r>
          </w:p>
        </w:tc>
        <w:tc>
          <w:tcPr>
            <w:tcW w:type="dxa" w:w="3312"/>
          </w:tcPr>
          <w:p>
            <w:r>
              <w:rPr>
                <w:rFonts w:ascii="Times New Roman" w:hAnsi="Times New Roman"/>
                <w:sz w:val="18"/>
              </w:rPr>
              <w:t>Depends on heuristic quality and map information</w:t>
            </w:r>
          </w:p>
        </w:tc>
      </w:tr>
      <w:tr>
        <w:tc>
          <w:tcPr>
            <w:tcW w:type="dxa" w:w="3312"/>
          </w:tcPr>
          <w:p>
            <w:r>
              <w:rPr>
                <w:rFonts w:ascii="Times New Roman" w:hAnsi="Times New Roman"/>
                <w:sz w:val="18"/>
              </w:rPr>
              <w:t>Online search</w:t>
            </w:r>
          </w:p>
        </w:tc>
        <w:tc>
          <w:tcPr>
            <w:tcW w:type="dxa" w:w="3312"/>
          </w:tcPr>
          <w:p>
            <w:r>
              <w:rPr>
                <w:rFonts w:ascii="Times New Roman" w:hAnsi="Times New Roman"/>
                <w:sz w:val="18"/>
              </w:rPr>
              <w:t>Learns while taking actions and updates its plan</w:t>
            </w:r>
          </w:p>
        </w:tc>
        <w:tc>
          <w:tcPr>
            <w:tcW w:type="dxa" w:w="3312"/>
          </w:tcPr>
          <w:p>
            <w:r>
              <w:rPr>
                <w:rFonts w:ascii="Times New Roman" w:hAnsi="Times New Roman"/>
                <w:sz w:val="18"/>
              </w:rPr>
              <w:t>May require repeated planning and cautious exploration</w:t>
            </w:r>
          </w:p>
        </w:tc>
      </w:tr>
    </w:tbl>
    <w:p>
      <w:r>
        <w:t>Uninformed search can be useful when little information is available, but it may be inefficient. Informed search can guide the rover toward promising locations. Online search is especially useful because the rover learns about the environment during exploration.</w:t>
      </w:r>
    </w:p>
    <w:p>
      <w:pPr>
        <w:pStyle w:val="Heading2"/>
      </w:pPr>
      <w:r>
        <w:t>v. Recommended Approach</w:t>
      </w:r>
    </w:p>
    <w:p>
      <w:r>
        <w:t>An online search agent using informed heuristics and safety constraints is recommended. The rover can use distance estimates to identify promising routes while updating its map as it moves. It should also account for energy consumption, terrain difficulty, scientific value, and hazard risk. If it discovers a crater blocking its planned route, it can update its map and choose a safer alternative.</w:t>
      </w:r>
    </w:p>
    <w:p>
      <w:r>
        <w:t>Conclusion: Online search is appropriate for Mars exploration because it supports learning, adaptation, and decision-making in an unknown environment.</w:t>
      </w:r>
    </w:p>
    <w:p>
      <w:pPr>
        <w:pStyle w:val="Heading1"/>
      </w:pPr>
      <w:r>
        <w:t>Question 4: University Exam Timetable Using Constraint Satisfaction Problems</w:t>
      </w:r>
    </w:p>
    <w:p>
      <w:pPr>
        <w:pStyle w:val="Heading2"/>
      </w:pPr>
      <w:r>
        <w:t>Formulation as a Constraint Satisfaction Problem (CSP)</w:t>
      </w:r>
    </w:p>
    <w:p>
      <w:r>
        <w:t>A Constraint Satisfaction Problem consists of variables, domains, and constraints. The goal is to assign values to all variables without violating any constraints.</w:t>
      </w:r>
    </w:p>
    <w:p>
      <w:pPr>
        <w:pStyle w:val="Heading2"/>
      </w:pPr>
      <w:r>
        <w:t>i. Variables, Domains and Constraints</w:t>
      </w:r>
    </w:p>
    <w:p>
      <w:r>
        <w:t>Variables: Each course is represented by a variable, such as A = Artificial Intelligence, B = Database Systems, C = Computer Networks, D = Operating Systems, and E = Software Engineering. Each variable represents the examination time. Room assignments can be represented by additional variables.</w:t>
      </w:r>
    </w:p>
    <w:p>
      <w:r>
        <w:t>Domains: A domain is the set of possible values assigned to a variable. For example, Slot 1 may be Monday morning, Slot 2 Tuesday morning, and Slot 3 Wednesday morning. Room domains contain available examination halls.</w:t>
      </w:r>
    </w:p>
    <w:p>
      <w:r>
        <w:t>Constraints:</w:t>
      </w:r>
    </w:p>
    <w:p>
      <w:pPr>
        <w:pStyle w:val="ListBullet"/>
      </w:pPr>
      <w:r>
        <w:t>No overlapping exams: Two courses taken by the same student cannot be scheduled at the same time.</w:t>
      </w:r>
    </w:p>
    <w:p>
      <w:pPr>
        <w:pStyle w:val="ListBullet"/>
      </w:pPr>
      <w:r>
        <w:t>Limited examination halls: Simultaneous examinations cannot exceed available hall capacity.</w:t>
      </w:r>
    </w:p>
    <w:p>
      <w:pPr>
        <w:pStyle w:val="ListBullet"/>
      </w:pPr>
      <w:r>
        <w:t>Precedence constraints: Certain subjects must be scheduled before others.</w:t>
      </w:r>
    </w:p>
    <w:p>
      <w:pPr>
        <w:pStyle w:val="ListBullet"/>
      </w:pPr>
      <w:r>
        <w:t>Faculty availability: Examinations must follow faculty availability.</w:t>
      </w:r>
    </w:p>
    <w:p>
      <w:pPr>
        <w:pStyle w:val="ListBullet"/>
      </w:pPr>
      <w:r>
        <w:t>Special accommodations: Students requiring extra time or accessible facilities must receive suitable arrangements.</w:t>
      </w:r>
    </w:p>
    <w:p>
      <w:pPr>
        <w:pStyle w:val="ListBullet"/>
      </w:pPr>
      <w:r>
        <w:t>Room suitability: Each examination must be assigned to an appropriate hall with sufficient capacity.</w:t>
      </w:r>
    </w:p>
    <w:p>
      <w:r>
        <w:t>A valid timetable satisfies all hard constraints.</w:t>
      </w:r>
    </w:p>
    <w:p>
      <w:pPr>
        <w:pStyle w:val="Heading2"/>
      </w:pPr>
      <w:r>
        <w:t>ii. Backtracking Search</w:t>
      </w:r>
    </w:p>
    <w:p>
      <w:r>
        <w:t>Backtracking Search assigns values to variables one at a time and checks whether each assignment is consistent with the constraints.</w:t>
      </w:r>
    </w:p>
    <w:p>
      <w:pPr>
        <w:pStyle w:val="ListNumber"/>
      </w:pPr>
      <w:r>
        <w:t>Select an unscheduled course.</w:t>
      </w:r>
    </w:p>
    <w:p>
      <w:pPr>
        <w:pStyle w:val="ListNumber"/>
      </w:pPr>
      <w:r>
        <w:t>Choose a time slot from its domain.</w:t>
      </w:r>
    </w:p>
    <w:p>
      <w:pPr>
        <w:pStyle w:val="ListNumber"/>
      </w:pPr>
      <w:r>
        <w:t>Assign an available room.</w:t>
      </w:r>
    </w:p>
    <w:p>
      <w:pPr>
        <w:pStyle w:val="ListNumber"/>
      </w:pPr>
      <w:r>
        <w:t>Check whether the assignment violates any constraint.</w:t>
      </w:r>
    </w:p>
    <w:p>
      <w:pPr>
        <w:pStyle w:val="ListNumber"/>
      </w:pPr>
      <w:r>
        <w:t>If valid, continue with the next course.</w:t>
      </w:r>
    </w:p>
    <w:p>
      <w:pPr>
        <w:pStyle w:val="ListNumber"/>
      </w:pPr>
      <w:r>
        <w:t>If it causes a conflict, try another time slot or room.</w:t>
      </w:r>
    </w:p>
    <w:p>
      <w:pPr>
        <w:pStyle w:val="ListNumber"/>
      </w:pPr>
      <w:r>
        <w:t>If no value works, return to the previous course and change its assignment.</w:t>
      </w:r>
    </w:p>
    <w:p>
      <w:pPr>
        <w:pStyle w:val="ListNumber"/>
      </w:pPr>
      <w:r>
        <w:t>Continue until a complete valid timetable is found.</w:t>
      </w:r>
    </w:p>
    <w:p>
      <w:r>
        <w:t>Example: If Artificial Intelligence and Database Systems share many students, they cannot be assigned to the same examination slot.</w:t>
      </w:r>
    </w:p>
    <w:p>
      <w:pPr>
        <w:pStyle w:val="Heading2"/>
      </w:pPr>
      <w:r>
        <w:t>iii. Constraint Propagation and Forward Checking</w:t>
      </w:r>
    </w:p>
    <w:p>
      <w:r>
        <w:t>Constraint propagation reduces the possible values of variables when an assignment is made. Forward checking examines remaining unassigned courses after every assignment and removes values that would violate constraints.</w:t>
      </w:r>
    </w:p>
    <w:p>
      <w:r>
        <w:t>For example, if Artificial Intelligence is assigned to Monday morning, Monday morning is removed from the available domain of every conflicting course.</w:t>
      </w:r>
    </w:p>
    <w:p>
      <w:pPr>
        <w:pStyle w:val="ListBullet"/>
      </w:pPr>
      <w:r>
        <w:t>Detects conflicts early.</w:t>
      </w:r>
    </w:p>
    <w:p>
      <w:pPr>
        <w:pStyle w:val="ListBullet"/>
      </w:pPr>
      <w:r>
        <w:t>Reduces unnecessary searching.</w:t>
      </w:r>
    </w:p>
    <w:p>
      <w:pPr>
        <w:pStyle w:val="ListBullet"/>
      </w:pPr>
      <w:r>
        <w:t>Avoids exploring invalid timetables.</w:t>
      </w:r>
    </w:p>
    <w:p>
      <w:pPr>
        <w:pStyle w:val="ListBullet"/>
      </w:pPr>
      <w:r>
        <w:t>Improves backtracking efficiency.</w:t>
      </w:r>
    </w:p>
    <w:p>
      <w:r>
        <w:t>The Minimum Remaining Values (MRV) heuristic can select the course with the fewest legal options first.</w:t>
      </w:r>
    </w:p>
    <w:p>
      <w:pPr>
        <w:pStyle w:val="Heading2"/>
      </w:pPr>
      <w:r>
        <w:t>iv. Real-World Challenges and Scalability</w:t>
      </w:r>
    </w:p>
    <w:p>
      <w:r>
        <w:t>Timetabling becomes difficult when there are many courses, students, rooms, and faculty members. Changes in enrollment or faculty availability may require the timetable to be generated again.</w:t>
      </w:r>
    </w:p>
    <w:p>
      <w:r>
        <w:t>A suitable strategy combines backtracking search, forward checking, constraint propagation, MRV, the degree heuristic for highly connected courses, and efficient room and time-slot management. For very large universities, the problem can be divided into smaller groups or solved using specialized CSP or constraint-optimization techniques.</w:t>
      </w:r>
    </w:p>
    <w:p>
      <w:r>
        <w:t>Conclusion: CSP is suitable for exam scheduling because it represents timetable requirements as constraints and searches systematically for a valid assignment.</w:t>
      </w:r>
    </w:p>
    <w:p>
      <w:pPr>
        <w:pStyle w:val="Heading1"/>
      </w:pPr>
      <w:r>
        <w:t>Question 5: Strategic Game AI Using Minimax and Alpha-Beta Pruning</w:t>
      </w:r>
    </w:p>
    <w:p>
      <w:pPr>
        <w:pStyle w:val="Heading2"/>
      </w:pPr>
      <w:r>
        <w:t>i. How Minimax Models the Problem</w:t>
      </w:r>
    </w:p>
    <w:p>
      <w:r>
        <w:t>Minimax is a game-search algorithm used in competitive, turn-based games. It assumes that both players make rational decisions. The MAX player tries to maximize the evaluation score, while the MIN player tries to minimize it. The algorithm explores possible moves and their resulting states, then selects the move with the best outcome assuming the opponent also plays optimally.</w:t>
      </w:r>
    </w:p>
    <w:p>
      <w:r>
        <w:t>For example, if the AI has three possible moves, Minimax evaluates the opponent’s responses to each move and selects the move with the best guaranteed result.</w:t>
      </w:r>
    </w:p>
    <w:p>
      <w:pPr>
        <w:pStyle w:val="Heading2"/>
      </w:pPr>
      <w:r>
        <w:t>ii. Computational Challenges of Large Game Trees</w:t>
      </w:r>
    </w:p>
    <w:p>
      <w:r>
        <w:t>A game tree contains possible moves and the resulting states. If the branching factor is b and search depth is d, the approximate number of nodes explored by basic Minimax is:</w:t>
      </w:r>
    </w:p>
    <w:p>
      <w:pPr>
        <w:jc w:val="center"/>
      </w:pPr>
      <w:r>
        <w:rPr>
          <w:rFonts w:ascii="Times New Roman" w:hAnsi="Times New Roman"/>
          <w:b/>
          <w:sz w:val="24"/>
        </w:rPr>
        <w:t>O(bᵈ)</w:t>
      </w:r>
    </w:p>
    <w:p>
      <w:r>
        <w:t>If each state has 10 possible moves and the algorithm searches to depth 5, it may examine approximately 100,000 leaf nodes.</w:t>
      </w:r>
    </w:p>
    <w:p>
      <w:pPr>
        <w:pStyle w:val="ListBullet"/>
      </w:pPr>
      <w:r>
        <w:t>High computational cost.</w:t>
      </w:r>
    </w:p>
    <w:p>
      <w:pPr>
        <w:pStyle w:val="ListBullet"/>
      </w:pPr>
      <w:r>
        <w:t>Large memory requirements.</w:t>
      </w:r>
    </w:p>
    <w:p>
      <w:pPr>
        <w:pStyle w:val="ListBullet"/>
      </w:pPr>
      <w:r>
        <w:t>Delays in selecting a move.</w:t>
      </w:r>
    </w:p>
    <w:p>
      <w:pPr>
        <w:pStyle w:val="ListBullet"/>
      </w:pPr>
      <w:r>
        <w:t>Difficulty exploring every possible future state.</w:t>
      </w:r>
    </w:p>
    <w:p>
      <w:pPr>
        <w:pStyle w:val="ListBullet"/>
      </w:pPr>
      <w:r>
        <w:t>Uncertainty about outcomes beyond the search depth.</w:t>
      </w:r>
    </w:p>
    <w:p>
      <w:pPr>
        <w:pStyle w:val="Heading2"/>
      </w:pPr>
      <w:r>
        <w:t>iii. How Alpha-Beta Pruning Improves Efficiency</w:t>
      </w:r>
    </w:p>
    <w:p>
      <w:r>
        <w:t>Alpha-Beta Pruning improves Minimax by avoiding branches that cannot affect the final decision. Alpha (α) is the best value MAX can guarantee so far. Beta (β) is the best value MIN can guarantee so far. When α ≥ β, the remaining branches of that part of the search tree can be pruned because they cannot improve the decision.</w:t>
      </w:r>
    </w:p>
    <w:p>
      <w:r>
        <w:t>Example: Suppose MAX first examines a branch and finds a value of 5, so alpha becomes 5. Next, MIN examines another branch and finds a response with a value of 3. Since MIN can choose a value no greater than 3 in that branch, MAX would prefer the previously found value of 5. The remaining unnecessary branches can be skipped.</w:t>
      </w:r>
    </w:p>
    <w:p>
      <w:pPr>
        <w:pStyle w:val="ListBullet"/>
      </w:pPr>
      <w:r>
        <w:t>Reduces the number of states evaluated.</w:t>
      </w:r>
    </w:p>
    <w:p>
      <w:pPr>
        <w:pStyle w:val="ListBullet"/>
      </w:pPr>
      <w:r>
        <w:t>Helps the AI search deeper within the same time.</w:t>
      </w:r>
    </w:p>
    <w:p>
      <w:pPr>
        <w:pStyle w:val="ListBullet"/>
      </w:pPr>
      <w:r>
        <w:t>Produces the same Minimax decision for the same tree and evaluation assumptions.</w:t>
      </w:r>
    </w:p>
    <w:p>
      <w:pPr>
        <w:pStyle w:val="ListBullet"/>
      </w:pPr>
      <w:r>
        <w:t>Works especially well when promising moves are examined first.</w:t>
      </w:r>
    </w:p>
    <w:p>
      <w:r>
        <w:t>With ideal move ordering, the time complexity can improve to approximately O(b^(d/2)).</w:t>
      </w:r>
    </w:p>
    <w:p>
      <w:pPr>
        <w:pStyle w:val="Heading2"/>
      </w:pPr>
      <w:r>
        <w:t>iv. Design of an Evaluation Function</w:t>
      </w:r>
    </w:p>
    <w:p>
      <w:r>
        <w:t>An evaluation function estimates how good a game state is when searching to a limited depth.</w:t>
      </w:r>
    </w:p>
    <w:p>
      <w:pPr>
        <w:jc w:val="center"/>
      </w:pPr>
      <w:r>
        <w:rPr>
          <w:rFonts w:ascii="Times New Roman" w:hAnsi="Times New Roman"/>
          <w:b/>
          <w:sz w:val="24"/>
        </w:rPr>
        <w:t>Evaluation Score = w₁M + w₂R + w₃O + w₄S − w₅D</w:t>
      </w:r>
    </w:p>
    <w:p>
      <w:r>
        <w:t>M is material or resource advantage; R is resource control; O is objective or territory control; S is strategic positioning; D is damage, danger, or vulnerability; and w₁ to w₅ are weights representing each factor’s importance.</w:t>
      </w:r>
    </w:p>
    <w:p>
      <w:r>
        <w:t>For a real-time strategy game, the function may consider the number and strength of units, available resources, buildings and territory controlled, defensive strength, progress toward the game objective, and immediate threats. The weights should be adjusted to the game’s rules.</w:t>
      </w:r>
    </w:p>
    <w:p>
      <w:pPr>
        <w:pStyle w:val="Heading2"/>
      </w:pPr>
      <w:r>
        <w:t>v. Recommended Strategy for Real-Time Performance</w:t>
      </w:r>
    </w:p>
    <w:p>
      <w:r>
        <w:t>Minimax with Alpha-Beta Pruning, iterative deepening, and move ordering is recommended.</w:t>
      </w:r>
    </w:p>
    <w:p>
      <w:pPr>
        <w:pStyle w:val="ListNumber"/>
      </w:pPr>
      <w:r>
        <w:t>Generate the legal moves.</w:t>
      </w:r>
    </w:p>
    <w:p>
      <w:pPr>
        <w:pStyle w:val="ListNumber"/>
      </w:pPr>
      <w:r>
        <w:t>Examine the most promising moves first.</w:t>
      </w:r>
    </w:p>
    <w:p>
      <w:pPr>
        <w:pStyle w:val="ListNumber"/>
      </w:pPr>
      <w:r>
        <w:t>Apply Alpha-Beta Pruning to eliminate unnecessary branches.</w:t>
      </w:r>
    </w:p>
    <w:p>
      <w:pPr>
        <w:pStyle w:val="ListNumber"/>
      </w:pPr>
      <w:r>
        <w:t>Search progressively deeper using iterative deepening.</w:t>
      </w:r>
    </w:p>
    <w:p>
      <w:pPr>
        <w:pStyle w:val="ListNumber"/>
      </w:pPr>
      <w:r>
        <w:t>Stop when the available computation time is nearly exhausted.</w:t>
      </w:r>
    </w:p>
    <w:p>
      <w:pPr>
        <w:pStyle w:val="ListNumber"/>
      </w:pPr>
      <w:r>
        <w:t>Choose the best move from the deepest completed search.</w:t>
      </w:r>
    </w:p>
    <w:p>
      <w:r>
        <w:t>A well-designed evaluation function improves decision quality. In games with very large state spaces, transposition tables can avoid evaluating the same states repeatedly.</w:t>
      </w:r>
    </w:p>
    <w:p>
      <w:r>
        <w:t>Conclusion: Minimax provides a strong decision-making foundation, while Alpha-Beta Pruning and time-limited search make it more practical for real-time game AI.</w:t>
      </w:r>
    </w:p>
    <w:p>
      <w:pPr>
        <w:pStyle w:val="Heading1"/>
      </w:pPr>
      <w:r>
        <w:t>Overall Conclusion</w:t>
      </w:r>
    </w:p>
    <w:p>
      <w:r>
        <w:t>Artificial Intelligence search algorithms help solve complex real-world problems by selecting routes, optimizing resources, exploring unknown environments, scheduling examinations, and making strategic decisions. Greedy Best-First Search and A* are useful for route planning. Hill Climbing, Simulated Annealing, and Genetic Algorithms support optimization. Online search helps autonomous systems operate in unknown environments. CSP techniques solve timetable problems, while Minimax and Alpha-Beta Pruning support competitive game decisions.</w:t>
      </w:r>
    </w:p>
    <w:p>
      <w:r>
        <w:t>The best algorithm depends on the problem’s requirements, available information, computation time, and safety constraints. Combining search methods with updated data and suitable heuristics can improve efficiency and decision quality.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