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61" w:rsidRPr="00432431" w:rsidRDefault="00EE5061" w:rsidP="00C942B7">
      <w:pPr>
        <w:tabs>
          <w:tab w:val="left" w:pos="6173"/>
        </w:tabs>
        <w:rPr>
          <w:rFonts w:asciiTheme="minorHAnsi" w:hAnsiTheme="minorHAnsi" w:cstheme="minorHAnsi"/>
          <w:b/>
          <w:sz w:val="24"/>
          <w:szCs w:val="24"/>
        </w:rPr>
      </w:pPr>
    </w:p>
    <w:p w:rsidR="00913A47" w:rsidRPr="00432431" w:rsidRDefault="00EE5061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Website: </w:t>
      </w:r>
      <w:hyperlink r:id="rId9" w:history="1">
        <w:r w:rsidR="00AC5E56" w:rsidRPr="00432431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https://zeencollagen.com/</w:t>
        </w:r>
      </w:hyperlink>
    </w:p>
    <w:p w:rsidR="00AC5E56" w:rsidRPr="00432431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Dated: 0</w:t>
      </w:r>
      <w:r w:rsidR="0060094A" w:rsidRPr="00432431">
        <w:rPr>
          <w:rFonts w:asciiTheme="minorHAnsi" w:hAnsiTheme="minorHAnsi" w:cstheme="minorHAnsi"/>
          <w:b/>
          <w:sz w:val="24"/>
          <w:szCs w:val="24"/>
        </w:rPr>
        <w:t>7</w:t>
      </w:r>
      <w:r w:rsidRPr="00432431">
        <w:rPr>
          <w:rFonts w:asciiTheme="minorHAnsi" w:hAnsiTheme="minorHAnsi" w:cstheme="minorHAnsi"/>
          <w:b/>
          <w:sz w:val="24"/>
          <w:szCs w:val="24"/>
        </w:rPr>
        <w:t>/02/2020</w:t>
      </w:r>
    </w:p>
    <w:p w:rsidR="00AC5E56" w:rsidRPr="00432431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AC5E56" w:rsidRPr="00432431" w:rsidRDefault="008F2DDA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2431">
        <w:rPr>
          <w:rFonts w:asciiTheme="minorHAnsi" w:hAnsiTheme="minorHAnsi" w:cstheme="minorHAnsi"/>
          <w:b/>
          <w:sz w:val="24"/>
          <w:szCs w:val="24"/>
          <w:u w:val="single"/>
        </w:rPr>
        <w:t xml:space="preserve">PRROPOSAL FOR </w:t>
      </w:r>
      <w:r w:rsidR="007719AB">
        <w:rPr>
          <w:rFonts w:asciiTheme="minorHAnsi" w:hAnsiTheme="minorHAnsi" w:cstheme="minorHAnsi"/>
          <w:b/>
          <w:sz w:val="24"/>
          <w:szCs w:val="24"/>
          <w:u w:val="single"/>
        </w:rPr>
        <w:t>APP STORE OPTIMIZATION</w:t>
      </w:r>
    </w:p>
    <w:p w:rsidR="007C0DC8" w:rsidRDefault="007C0DC8" w:rsidP="00D21B93">
      <w:pPr>
        <w:tabs>
          <w:tab w:val="left" w:pos="4782"/>
        </w:tabs>
        <w:jc w:val="both"/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</w:pPr>
    </w:p>
    <w:p w:rsidR="00F44FDE" w:rsidRPr="00D21B93" w:rsidRDefault="007719AB" w:rsidP="00D21B93">
      <w:pPr>
        <w:tabs>
          <w:tab w:val="left" w:pos="4782"/>
        </w:tabs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t>AS</w:t>
      </w:r>
      <w:r w:rsidR="00D21B93" w:rsidRPr="00D21B93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t>O:</w:t>
      </w:r>
    </w:p>
    <w:p w:rsidR="00ED4839" w:rsidRPr="00432431" w:rsidRDefault="00ED4839" w:rsidP="00ED4839">
      <w:pPr>
        <w:jc w:val="center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7C0DC8" w:rsidRPr="00C7736F" w:rsidRDefault="007C0DC8" w:rsidP="007C0DC8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  <w:r w:rsidRPr="00C7736F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Stratgies for </w:t>
      </w:r>
      <w:r w:rsidR="00D03366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improved organic downloads and impressions:</w:t>
      </w:r>
    </w:p>
    <w:p w:rsidR="007C0DC8" w:rsidRPr="00C7736F" w:rsidRDefault="007C0DC8" w:rsidP="007C0DC8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Metrics to Track in App store optimization:</w:t>
      </w:r>
    </w:p>
    <w:p w:rsidR="007C0DC8" w:rsidRPr="00C7736F" w:rsidRDefault="007C0DC8" w:rsidP="007C0DC8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</w:p>
    <w:p w:rsidR="007C0DC8" w:rsidRPr="00C7736F" w:rsidRDefault="007C0DC8" w:rsidP="007C0DC8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C7736F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Keyword ranking</w:t>
      </w:r>
    </w:p>
    <w:p w:rsidR="007C0DC8" w:rsidRPr="00C7736F" w:rsidRDefault="007C0DC8" w:rsidP="007C0DC8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C7736F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App Store impressions</w:t>
      </w:r>
    </w:p>
    <w:p w:rsidR="007C0DC8" w:rsidRPr="00C7736F" w:rsidRDefault="007C0DC8" w:rsidP="007C0DC8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C7736F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Number of downloads</w:t>
      </w:r>
    </w:p>
    <w:p w:rsidR="007C0DC8" w:rsidRPr="00C7736F" w:rsidRDefault="007C0DC8" w:rsidP="007C0DC8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</w:p>
    <w:p w:rsidR="004331FC" w:rsidRDefault="007C0DC8" w:rsidP="007C0DC8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App store optimization is something that needs to be done on an ongoing basis just like SEO.</w:t>
      </w:r>
      <w:r w:rsidR="004331FC">
        <w:rPr>
          <w:rFonts w:asciiTheme="minorHAnsi" w:hAnsiTheme="minorHAnsi" w:cstheme="minorHAnsi"/>
          <w:b/>
          <w:sz w:val="24"/>
          <w:szCs w:val="24"/>
        </w:rPr>
        <w:t xml:space="preserve">it is crucial to understand the algorithm used by both app stores: some trick in Google play store won’t work </w:t>
      </w:r>
      <w:r w:rsidR="00DD0E67">
        <w:rPr>
          <w:rFonts w:asciiTheme="minorHAnsi" w:hAnsiTheme="minorHAnsi" w:cstheme="minorHAnsi"/>
          <w:b/>
          <w:sz w:val="24"/>
          <w:szCs w:val="24"/>
        </w:rPr>
        <w:t xml:space="preserve">in the Apple app </w:t>
      </w:r>
      <w:r w:rsidR="00610B48">
        <w:rPr>
          <w:rFonts w:asciiTheme="minorHAnsi" w:hAnsiTheme="minorHAnsi" w:cstheme="minorHAnsi"/>
          <w:b/>
          <w:sz w:val="24"/>
          <w:szCs w:val="24"/>
        </w:rPr>
        <w:t>store, so</w:t>
      </w:r>
      <w:r w:rsidR="004331FC">
        <w:rPr>
          <w:rFonts w:asciiTheme="minorHAnsi" w:hAnsiTheme="minorHAnsi" w:cstheme="minorHAnsi"/>
          <w:b/>
          <w:sz w:val="24"/>
          <w:szCs w:val="24"/>
        </w:rPr>
        <w:t xml:space="preserve"> during optimization we need to be very careful about this.</w:t>
      </w:r>
    </w:p>
    <w:p w:rsidR="00D03366" w:rsidRDefault="00D03366" w:rsidP="007C0DC8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D03366" w:rsidRPr="00D03366" w:rsidRDefault="00D03366" w:rsidP="00D03366">
      <w:pPr>
        <w:pStyle w:val="ListParagraph"/>
        <w:numPr>
          <w:ilvl w:val="0"/>
          <w:numId w:val="26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D03366">
        <w:rPr>
          <w:rFonts w:asciiTheme="minorHAnsi" w:hAnsiTheme="minorHAnsi" w:cstheme="minorHAnsi"/>
          <w:b/>
          <w:sz w:val="24"/>
          <w:szCs w:val="24"/>
        </w:rPr>
        <w:t>Apple app store ASO</w:t>
      </w:r>
    </w:p>
    <w:p w:rsidR="00D03366" w:rsidRPr="00D03366" w:rsidRDefault="00D03366" w:rsidP="00D03366">
      <w:pPr>
        <w:pStyle w:val="ListParagraph"/>
        <w:numPr>
          <w:ilvl w:val="0"/>
          <w:numId w:val="26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D03366">
        <w:rPr>
          <w:rFonts w:asciiTheme="minorHAnsi" w:hAnsiTheme="minorHAnsi" w:cstheme="minorHAnsi"/>
          <w:b/>
          <w:sz w:val="24"/>
          <w:szCs w:val="24"/>
        </w:rPr>
        <w:t>Google play store ASO</w:t>
      </w:r>
    </w:p>
    <w:p w:rsidR="007C0DC8" w:rsidRDefault="007C0DC8" w:rsidP="007C0DC8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7C0DC8" w:rsidRPr="00957AA0" w:rsidRDefault="007C0DC8" w:rsidP="007C0DC8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57AA0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t>ON PAGE ASO</w:t>
      </w:r>
      <w:r w:rsidRPr="00957AA0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7C0DC8" w:rsidRPr="00C7736F" w:rsidRDefault="007C0DC8" w:rsidP="007C0DC8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Below are the Activities to make your app more </w:t>
      </w:r>
      <w:r w:rsidR="002958D0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visible and </w:t>
      </w: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increase downloads </w:t>
      </w:r>
    </w:p>
    <w:p w:rsidR="007C0DC8" w:rsidRPr="00C7736F" w:rsidRDefault="007C0DC8" w:rsidP="007C0DC8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7C0DC8" w:rsidRDefault="00CC5317" w:rsidP="007C0DC8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App Name and </w:t>
      </w:r>
      <w:r w:rsidR="007C0DC8"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Keyword Research</w:t>
      </w:r>
      <w:r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: </w:t>
      </w:r>
      <w:r w:rsidR="00886EA1">
        <w:rPr>
          <w:rStyle w:val="Strong"/>
          <w:rFonts w:asciiTheme="minorHAnsi" w:hAnsiTheme="minorHAnsi" w:cstheme="minorHAnsi"/>
          <w:bCs w:val="0"/>
          <w:sz w:val="24"/>
          <w:szCs w:val="24"/>
        </w:rPr>
        <w:t>It’s</w:t>
      </w:r>
      <w:r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 very important how to best define your app name and keywords.</w:t>
      </w:r>
    </w:p>
    <w:p w:rsidR="00473E70" w:rsidRDefault="00473E70" w:rsidP="00473E70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App icon Design: App icon along with screenshot is an important asset and the first things user judges your app on. We must use unique icon to show the app differently from their </w:t>
      </w:r>
      <w:r w:rsidR="003838C3">
        <w:rPr>
          <w:rStyle w:val="Strong"/>
          <w:rFonts w:asciiTheme="minorHAnsi" w:hAnsiTheme="minorHAnsi" w:cstheme="minorHAnsi"/>
          <w:bCs w:val="0"/>
          <w:sz w:val="24"/>
          <w:szCs w:val="24"/>
        </w:rPr>
        <w:t>competitor’s</w:t>
      </w:r>
      <w:r>
        <w:rPr>
          <w:rStyle w:val="Strong"/>
          <w:rFonts w:asciiTheme="minorHAnsi" w:hAnsiTheme="minorHAnsi" w:cstheme="minorHAnsi"/>
          <w:bCs w:val="0"/>
          <w:sz w:val="24"/>
          <w:szCs w:val="24"/>
        </w:rPr>
        <w:t>.</w:t>
      </w:r>
    </w:p>
    <w:p w:rsidR="00CC5317" w:rsidRPr="003838C3" w:rsidRDefault="003838C3" w:rsidP="00CC5317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Catchy App description</w:t>
      </w:r>
      <w:r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: Not everyone is going to read your full </w:t>
      </w:r>
      <w:r w:rsidR="00197A89">
        <w:rPr>
          <w:rStyle w:val="Strong"/>
          <w:rFonts w:asciiTheme="minorHAnsi" w:hAnsiTheme="minorHAnsi" w:cstheme="minorHAnsi"/>
          <w:bCs w:val="0"/>
          <w:sz w:val="24"/>
          <w:szCs w:val="24"/>
        </w:rPr>
        <w:t>description (</w:t>
      </w:r>
      <w:r>
        <w:rPr>
          <w:rStyle w:val="Strong"/>
          <w:rFonts w:asciiTheme="minorHAnsi" w:hAnsiTheme="minorHAnsi" w:cstheme="minorHAnsi"/>
          <w:bCs w:val="0"/>
          <w:sz w:val="24"/>
          <w:szCs w:val="24"/>
        </w:rPr>
        <w:t>APP).we need to add catchy description which shows what is all about your app is.</w:t>
      </w:r>
    </w:p>
    <w:p w:rsidR="007C0DC8" w:rsidRPr="00C7736F" w:rsidRDefault="007C0DC8" w:rsidP="007C0DC8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Get the right App icon</w:t>
      </w:r>
      <w:r w:rsidR="00B30654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: choose the right app icon is </w:t>
      </w:r>
      <w:r w:rsidR="0016376D">
        <w:rPr>
          <w:rStyle w:val="Strong"/>
          <w:rFonts w:asciiTheme="minorHAnsi" w:hAnsiTheme="minorHAnsi" w:cstheme="minorHAnsi"/>
          <w:bCs w:val="0"/>
          <w:sz w:val="24"/>
          <w:szCs w:val="24"/>
        </w:rPr>
        <w:t>an</w:t>
      </w:r>
      <w:r w:rsidR="00B30654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 </w:t>
      </w:r>
      <w:r w:rsidR="007B0EE8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again another </w:t>
      </w:r>
      <w:r w:rsidR="00B30654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important </w:t>
      </w:r>
      <w:r w:rsidR="002642BB">
        <w:rPr>
          <w:rStyle w:val="Strong"/>
          <w:rFonts w:asciiTheme="minorHAnsi" w:hAnsiTheme="minorHAnsi" w:cstheme="minorHAnsi"/>
          <w:bCs w:val="0"/>
          <w:sz w:val="24"/>
          <w:szCs w:val="24"/>
        </w:rPr>
        <w:t>factor. We will create the right icon which will correlate your business in every manner</w:t>
      </w:r>
    </w:p>
    <w:p w:rsidR="007C0DC8" w:rsidRPr="00C7736F" w:rsidRDefault="007C0DC8" w:rsidP="007C0DC8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Boost Traffic with promotion</w:t>
      </w:r>
    </w:p>
    <w:p w:rsidR="007C0DC8" w:rsidRPr="00C7736F" w:rsidRDefault="007C0DC8" w:rsidP="007C0DC8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Promotional </w:t>
      </w:r>
      <w:r w:rsidR="005E309D"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Video</w:t>
      </w:r>
      <w:r w:rsidR="005E309D">
        <w:rPr>
          <w:rStyle w:val="Strong"/>
          <w:rFonts w:asciiTheme="minorHAnsi" w:hAnsiTheme="minorHAnsi" w:cstheme="minorHAnsi"/>
          <w:bCs w:val="0"/>
          <w:sz w:val="24"/>
          <w:szCs w:val="24"/>
        </w:rPr>
        <w:t>:  promotional video should be uploaded on regular interval.</w:t>
      </w:r>
    </w:p>
    <w:p w:rsidR="007C0DC8" w:rsidRDefault="007C0DC8" w:rsidP="007C0DC8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Encourage user reviews</w:t>
      </w:r>
      <w:r w:rsidR="00FF79BE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: we must focus on Genuine reviews which gives more </w:t>
      </w:r>
      <w:r w:rsidR="00FF79BE">
        <w:rPr>
          <w:rStyle w:val="Strong"/>
          <w:rFonts w:asciiTheme="minorHAnsi" w:hAnsiTheme="minorHAnsi" w:cstheme="minorHAnsi"/>
          <w:bCs w:val="0"/>
          <w:sz w:val="24"/>
          <w:szCs w:val="24"/>
        </w:rPr>
        <w:lastRenderedPageBreak/>
        <w:t>downloads and app ranking</w:t>
      </w:r>
    </w:p>
    <w:p w:rsidR="00B707CD" w:rsidRDefault="00B707CD" w:rsidP="007C0DC8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Cs w:val="0"/>
          <w:sz w:val="24"/>
          <w:szCs w:val="24"/>
        </w:rPr>
        <w:t>App A/B Testing</w:t>
      </w:r>
      <w:r w:rsidR="001801AF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: This is important </w:t>
      </w:r>
      <w:r w:rsidR="00A41484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factor </w:t>
      </w:r>
      <w:r w:rsidR="001801AF">
        <w:rPr>
          <w:rStyle w:val="Strong"/>
          <w:rFonts w:asciiTheme="minorHAnsi" w:hAnsiTheme="minorHAnsi" w:cstheme="minorHAnsi"/>
          <w:bCs w:val="0"/>
          <w:sz w:val="24"/>
          <w:szCs w:val="24"/>
        </w:rPr>
        <w:t>of ASO to use for identifying optimization</w:t>
      </w:r>
    </w:p>
    <w:p w:rsidR="00C412CF" w:rsidRDefault="00C412CF" w:rsidP="00C412CF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C412CF" w:rsidRPr="00C412CF" w:rsidRDefault="00C412CF" w:rsidP="00C412CF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C412CF" w:rsidRPr="00C7736F" w:rsidRDefault="00C412CF" w:rsidP="009708AF">
      <w:pPr>
        <w:pStyle w:val="ListParagraph"/>
        <w:tabs>
          <w:tab w:val="left" w:pos="4782"/>
        </w:tabs>
        <w:jc w:val="center"/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>
            <wp:extent cx="4772867" cy="3545456"/>
            <wp:effectExtent l="0" t="0" r="8890" b="0"/>
            <wp:docPr id="32" name="Picture 32" descr="C:\Users\CTS\Desktop\aso-tools-appbot-768x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CTS\Desktop\aso-tools-appbot-768x5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582" cy="35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C8" w:rsidRPr="00C7736F" w:rsidRDefault="007C0DC8" w:rsidP="007C0DC8">
      <w:pPr>
        <w:pStyle w:val="ListParagraph"/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7C0DC8" w:rsidRPr="00C7736F" w:rsidRDefault="007C0DC8" w:rsidP="007C0DC8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D137F5" w:rsidRDefault="00197A89" w:rsidP="007C0DC8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Except On page ASO we should also focused on </w:t>
      </w:r>
      <w:r w:rsidR="007C0DC8" w:rsidRPr="00C7736F">
        <w:rPr>
          <w:rFonts w:asciiTheme="minorHAnsi" w:hAnsiTheme="minorHAnsi" w:cstheme="minorHAnsi"/>
          <w:b/>
          <w:color w:val="000000"/>
        </w:rPr>
        <w:t>OFF PAGE ASO PROCESS</w:t>
      </w:r>
      <w:r>
        <w:rPr>
          <w:rFonts w:asciiTheme="minorHAnsi" w:hAnsiTheme="minorHAnsi" w:cstheme="minorHAnsi"/>
          <w:b/>
          <w:color w:val="000000"/>
        </w:rPr>
        <w:t>: these are the activities which we would be doing on daily basis</w:t>
      </w:r>
      <w:r w:rsidR="00A00114">
        <w:rPr>
          <w:rFonts w:asciiTheme="minorHAnsi" w:hAnsiTheme="minorHAnsi" w:cstheme="minorHAnsi"/>
          <w:b/>
          <w:color w:val="000000"/>
        </w:rPr>
        <w:t xml:space="preserve"> to promote the APP.</w:t>
      </w:r>
      <w:r w:rsidR="00E33937">
        <w:rPr>
          <w:rFonts w:asciiTheme="minorHAnsi" w:hAnsiTheme="minorHAnsi" w:cstheme="minorHAnsi"/>
          <w:b/>
          <w:color w:val="000000"/>
        </w:rPr>
        <w:t xml:space="preserve"> </w:t>
      </w:r>
      <w:r w:rsidR="00D137F5">
        <w:rPr>
          <w:rFonts w:asciiTheme="minorHAnsi" w:hAnsiTheme="minorHAnsi" w:cstheme="minorHAnsi"/>
          <w:b/>
          <w:color w:val="000000"/>
        </w:rPr>
        <w:t>Here we</w:t>
      </w:r>
      <w:r w:rsidR="00341E0E">
        <w:rPr>
          <w:rFonts w:asciiTheme="minorHAnsi" w:hAnsiTheme="minorHAnsi" w:cstheme="minorHAnsi"/>
          <w:b/>
          <w:color w:val="000000"/>
        </w:rPr>
        <w:t xml:space="preserve"> will be promoting your</w:t>
      </w:r>
      <w:r w:rsidR="00D137F5">
        <w:rPr>
          <w:rFonts w:asciiTheme="minorHAnsi" w:hAnsiTheme="minorHAnsi" w:cstheme="minorHAnsi"/>
          <w:b/>
          <w:color w:val="000000"/>
        </w:rPr>
        <w:t xml:space="preserve"> App using below activities by submission of article, blogs etc.</w:t>
      </w:r>
    </w:p>
    <w:p w:rsidR="00A43C7C" w:rsidRPr="00A45D32" w:rsidRDefault="00A43C7C" w:rsidP="007C0DC8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A45D32">
        <w:rPr>
          <w:rFonts w:asciiTheme="minorHAnsi" w:hAnsiTheme="minorHAnsi" w:cstheme="minorHAnsi"/>
          <w:b/>
          <w:color w:val="000000"/>
          <w:highlight w:val="yellow"/>
          <w:u w:val="single"/>
        </w:rPr>
        <w:t>OFF PAGE ASO:</w:t>
      </w:r>
    </w:p>
    <w:p w:rsidR="007C0DC8" w:rsidRPr="00C7736F" w:rsidRDefault="007C0DC8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Bookmarking</w:t>
      </w:r>
    </w:p>
    <w:p w:rsidR="007C0DC8" w:rsidRPr="00C7736F" w:rsidRDefault="007C0DC8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Classifieds</w:t>
      </w:r>
    </w:p>
    <w:p w:rsidR="007C0DC8" w:rsidRPr="00C7736F" w:rsidRDefault="007C0DC8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Business Listings</w:t>
      </w:r>
    </w:p>
    <w:p w:rsidR="007C0DC8" w:rsidRPr="00C7736F" w:rsidRDefault="007C0DC8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Social Submissions</w:t>
      </w:r>
    </w:p>
    <w:p w:rsidR="007C0DC8" w:rsidRPr="00C7736F" w:rsidRDefault="007C0DC8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PPT and PDF submissions</w:t>
      </w:r>
    </w:p>
    <w:p w:rsidR="007C0DC8" w:rsidRPr="00C7736F" w:rsidRDefault="007C0DC8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Image and Info-graphic submissions</w:t>
      </w:r>
    </w:p>
    <w:p w:rsidR="007C0DC8" w:rsidRPr="00C7736F" w:rsidRDefault="007C0DC8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 xml:space="preserve">WEB 2.0 </w:t>
      </w:r>
    </w:p>
    <w:p w:rsidR="007C0DC8" w:rsidRPr="00C7736F" w:rsidRDefault="007C0DC8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lastRenderedPageBreak/>
        <w:t>Blog Submission</w:t>
      </w:r>
    </w:p>
    <w:p w:rsidR="007C0DC8" w:rsidRPr="00C7736F" w:rsidRDefault="00816C7F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Press Release</w:t>
      </w:r>
      <w:r w:rsidR="007C0DC8" w:rsidRPr="00C7736F">
        <w:rPr>
          <w:rFonts w:asciiTheme="minorHAnsi" w:hAnsiTheme="minorHAnsi" w:cstheme="minorHAnsi"/>
          <w:b/>
          <w:color w:val="000000"/>
        </w:rPr>
        <w:t xml:space="preserve"> Submission</w:t>
      </w:r>
    </w:p>
    <w:p w:rsidR="007C0DC8" w:rsidRPr="00C7736F" w:rsidRDefault="007C0DC8" w:rsidP="007C0DC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Article Submission</w:t>
      </w:r>
      <w:r w:rsidR="002A2E5D">
        <w:rPr>
          <w:rFonts w:asciiTheme="minorHAnsi" w:hAnsiTheme="minorHAnsi" w:cstheme="minorHAnsi"/>
          <w:b/>
          <w:color w:val="000000"/>
        </w:rPr>
        <w:t xml:space="preserve"> …many more </w:t>
      </w:r>
    </w:p>
    <w:p w:rsidR="007C0DC8" w:rsidRPr="00C7736F" w:rsidRDefault="007C0DC8" w:rsidP="007C0DC8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7C0DC8" w:rsidRPr="00C7736F" w:rsidRDefault="007C0DC8" w:rsidP="007C0DC8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7C0DC8" w:rsidRPr="00687DCF" w:rsidRDefault="007C0DC8" w:rsidP="00687DCF">
      <w:pPr>
        <w:pStyle w:val="Heading2"/>
      </w:pPr>
      <w:r w:rsidRPr="00CF3539">
        <w:rPr>
          <w:rFonts w:eastAsiaTheme="minorHAnsi"/>
          <w:color w:val="000000"/>
          <w:highlight w:val="yellow"/>
          <w:u w:val="single"/>
        </w:rPr>
        <w:t>Social Media Promotion for ASO</w:t>
      </w:r>
      <w:r w:rsidRPr="00C7736F">
        <w:rPr>
          <w:rFonts w:eastAsiaTheme="minorHAnsi"/>
          <w:color w:val="000000"/>
          <w:u w:val="single"/>
        </w:rPr>
        <w:t>:</w:t>
      </w:r>
      <w:r w:rsidR="00687DCF" w:rsidRPr="00687DCF">
        <w:t xml:space="preserve"> </w:t>
      </w:r>
      <w:r w:rsidR="00687DCF" w:rsidRPr="002F151A">
        <w:t>Engagement on social media is very important in App store optimization</w:t>
      </w:r>
      <w:r w:rsidR="00687DCF">
        <w:t>.</w:t>
      </w:r>
    </w:p>
    <w:p w:rsidR="007C0DC8" w:rsidRPr="00C7736F" w:rsidRDefault="007C0DC8" w:rsidP="007C0DC8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Facebook Page creation</w:t>
      </w:r>
      <w:r w:rsidR="005014E7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/likes/banner posting</w:t>
      </w:r>
      <w:r w:rsidR="00106D04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5014E7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(APP)</w:t>
      </w:r>
    </w:p>
    <w:p w:rsidR="007C0DC8" w:rsidRPr="00C7736F" w:rsidRDefault="007C0DC8" w:rsidP="007C0DC8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Twitter page creation</w:t>
      </w:r>
    </w:p>
    <w:p w:rsidR="007C0DC8" w:rsidRPr="00C7736F" w:rsidRDefault="007C0DC8" w:rsidP="007C0DC8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Twitter followers</w:t>
      </w:r>
      <w:r w:rsidR="007F3B63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 and Daily Tweets</w:t>
      </w:r>
    </w:p>
    <w:p w:rsidR="007C0DC8" w:rsidRDefault="007F3B63" w:rsidP="007C0DC8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LinkedIn Account and posting</w:t>
      </w:r>
      <w:r w:rsidR="00802DF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/Articles </w:t>
      </w: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on daily basis</w:t>
      </w:r>
    </w:p>
    <w:p w:rsidR="007F3B63" w:rsidRPr="00C7736F" w:rsidRDefault="007F3B63" w:rsidP="007C0DC8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LinkedIn connections </w:t>
      </w:r>
    </w:p>
    <w:p w:rsidR="007C0DC8" w:rsidRPr="00C7736F" w:rsidRDefault="007C0DC8" w:rsidP="007C0DC8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Instagram</w:t>
      </w:r>
      <w:r w:rsidR="008B1371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 posting and increased followers on daily basis</w:t>
      </w:r>
    </w:p>
    <w:p w:rsidR="00DD641F" w:rsidRDefault="007C0DC8" w:rsidP="00CA7504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Promotional Video</w:t>
      </w:r>
    </w:p>
    <w:p w:rsidR="00436DDD" w:rsidRPr="00BF6A2D" w:rsidRDefault="00AA5FE6" w:rsidP="00436DDD">
      <w:pPr>
        <w:pStyle w:val="ListParagraph"/>
        <w:widowControl/>
        <w:numPr>
          <w:ilvl w:val="0"/>
          <w:numId w:val="23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Pinterest: We will make the </w:t>
      </w:r>
      <w:r w:rsidR="002A63B3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board and upload the </w:t>
      </w:r>
      <w:r w:rsidR="00AE0769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pins (</w:t>
      </w: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with catchy app descriptions and </w:t>
      </w:r>
      <w:r w:rsidR="00AE0769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icon) on</w:t>
      </w:r>
      <w:r w:rsidR="002A63B3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 daily basis.</w:t>
      </w:r>
    </w:p>
    <w:p w:rsid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</w:p>
    <w:p w:rsidR="001D10AA" w:rsidRDefault="001D10AA" w:rsidP="00A16187">
      <w:pPr>
        <w:tabs>
          <w:tab w:val="left" w:pos="1549"/>
        </w:tabs>
        <w:rPr>
          <w:rFonts w:asciiTheme="minorHAnsi" w:hAnsiTheme="minorHAnsi" w:cstheme="minorHAnsi"/>
          <w:b/>
          <w:sz w:val="24"/>
          <w:szCs w:val="24"/>
        </w:rPr>
      </w:pPr>
    </w:p>
    <w:p w:rsidR="005B4776" w:rsidRDefault="00802DFF" w:rsidP="00B44457">
      <w:pPr>
        <w:tabs>
          <w:tab w:val="left" w:pos="1549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="00BF6A2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5B4776" w:rsidRPr="00432431" w:rsidRDefault="005B4776" w:rsidP="00962DB2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6661FD" w:rsidRDefault="006661FD" w:rsidP="00962DB2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6661FD" w:rsidRPr="00432431" w:rsidRDefault="006661FD" w:rsidP="006661FD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A47414" w:rsidRPr="00432431" w:rsidRDefault="00A47414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47414" w:rsidRPr="00432431" w:rsidRDefault="00A47414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2624E" w:rsidRPr="00432431" w:rsidRDefault="00A2624E" w:rsidP="00444EA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220D74" w:rsidRPr="00432431" w:rsidRDefault="003B3728" w:rsidP="00220D74">
      <w:pPr>
        <w:rPr>
          <w:rFonts w:ascii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hAnsiTheme="minorHAnsi" w:cstheme="minorHAnsi"/>
          <w:b/>
          <w:sz w:val="24"/>
          <w:szCs w:val="24"/>
          <w:lang w:bidi="ar-SA"/>
        </w:rPr>
        <w:t>------------------------------------------------- End of Document----------------------------------------------------</w:t>
      </w:r>
    </w:p>
    <w:sectPr w:rsidR="00220D74" w:rsidRPr="00432431" w:rsidSect="00913A4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CF0" w:rsidRDefault="00611CF0" w:rsidP="00913A47">
      <w:r>
        <w:separator/>
      </w:r>
    </w:p>
  </w:endnote>
  <w:endnote w:type="continuationSeparator" w:id="0">
    <w:p w:rsidR="00611CF0" w:rsidRDefault="00611CF0" w:rsidP="0091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735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6206" w:rsidRDefault="00BF62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D04" w:rsidRPr="00106D0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      </w:t>
        </w:r>
      </w:p>
    </w:sdtContent>
  </w:sdt>
  <w:p w:rsidR="00BF6206" w:rsidRDefault="00BF6206" w:rsidP="004A134C">
    <w:pPr>
      <w:pStyle w:val="Footer"/>
      <w:ind w:left="46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CF0" w:rsidRDefault="00611CF0" w:rsidP="00913A47">
      <w:r>
        <w:separator/>
      </w:r>
    </w:p>
  </w:footnote>
  <w:footnote w:type="continuationSeparator" w:id="0">
    <w:p w:rsidR="00611CF0" w:rsidRDefault="00611CF0" w:rsidP="00913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65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6545"/>
    </w:tblGrid>
    <w:tr w:rsidR="00BF6206" w:rsidTr="008C3745">
      <w:trPr>
        <w:trHeight w:val="1993"/>
      </w:trPr>
      <w:tc>
        <w:tcPr>
          <w:tcW w:w="4620" w:type="dxa"/>
        </w:tcPr>
        <w:p w:rsidR="00BF6206" w:rsidRDefault="00BF6206" w:rsidP="008C3745">
          <w:pPr>
            <w:pStyle w:val="Header"/>
          </w:pPr>
          <w:r>
            <w:t xml:space="preserve">          </w:t>
          </w:r>
        </w:p>
        <w:p w:rsidR="00BF6206" w:rsidRDefault="00BF6206" w:rsidP="008C3745">
          <w:pPr>
            <w:pStyle w:val="Header"/>
          </w:pPr>
          <w:r>
            <w:t xml:space="preserve">                </w:t>
          </w:r>
          <w:r>
            <w:rPr>
              <w:noProof/>
              <w:lang w:bidi="ar-SA"/>
            </w:rPr>
            <w:drawing>
              <wp:inline distT="0" distB="0" distL="0" distR="0" wp14:anchorId="2589EA5D" wp14:editId="36F0BE37">
                <wp:extent cx="1675946" cy="938530"/>
                <wp:effectExtent l="0" t="0" r="63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825" cy="945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  <w:r>
            <w:tab/>
          </w:r>
        </w:p>
        <w:tbl>
          <w:tblPr>
            <w:tblStyle w:val="TableGrid"/>
            <w:tblW w:w="5812" w:type="dxa"/>
            <w:tblInd w:w="24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5812"/>
          </w:tblGrid>
          <w:tr w:rsidR="00BF6206" w:rsidTr="008C3745">
            <w:trPr>
              <w:trHeight w:val="273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rPr>
                    <w:rFonts w:ascii="Arial,Bold" w:hAnsi="Arial,Bold" w:cs="Arial,Bold"/>
                    <w:b/>
                    <w:bCs/>
                    <w:color w:val="E46D0A"/>
                  </w:rPr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CHAWTECH SOLUTIONS PRIVATE LIMITED </w:t>
                </w:r>
              </w:p>
              <w:p w:rsidR="00BF6206" w:rsidRDefault="00BF6206" w:rsidP="008C3745">
                <w:pPr>
                  <w:widowControl/>
                  <w:adjustRightInd w:val="0"/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D-171, Sector-63, Noida</w:t>
                </w:r>
              </w:p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        U.P, India – 201301</w:t>
                </w: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Email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 xml:space="preserve">: 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>info@chawtechsolutions.com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jc w:val="cent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  Web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>: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 xml:space="preserve"> www.chawtechsolutions.com</w:t>
                </w:r>
              </w:p>
              <w:p w:rsidR="00BF6206" w:rsidRDefault="00BF6206" w:rsidP="008C3745">
                <w:pPr>
                  <w:pStyle w:val="Header"/>
                </w:pPr>
              </w:p>
            </w:tc>
          </w:tr>
        </w:tbl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</w:p>
      </w:tc>
    </w:tr>
  </w:tbl>
  <w:p w:rsidR="00BF6206" w:rsidRDefault="00106D04">
    <w:pPr>
      <w:pStyle w:val="Header"/>
    </w:pPr>
    <w:sdt>
      <w:sdtPr>
        <w:id w:val="162373149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30580" o:spid="_x0000_s2049" type="#_x0000_t136" style="position:absolute;margin-left:0;margin-top:0;width:583.7pt;height:76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hawTech Solutions Pvt. Ltd."/>
              <w10:wrap anchorx="margin" anchory="margin"/>
            </v:shape>
          </w:pict>
        </w:r>
      </w:sdtContent>
    </w:sdt>
    <w:r w:rsidR="00BF6206"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1EA"/>
    <w:multiLevelType w:val="hybridMultilevel"/>
    <w:tmpl w:val="84B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77191"/>
    <w:multiLevelType w:val="hybridMultilevel"/>
    <w:tmpl w:val="1DB62DBA"/>
    <w:lvl w:ilvl="0" w:tplc="04463E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56B54"/>
    <w:multiLevelType w:val="hybridMultilevel"/>
    <w:tmpl w:val="7222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D3843"/>
    <w:multiLevelType w:val="hybridMultilevel"/>
    <w:tmpl w:val="4C1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A5092"/>
    <w:multiLevelType w:val="hybridMultilevel"/>
    <w:tmpl w:val="CE9AA256"/>
    <w:lvl w:ilvl="0" w:tplc="DF2AFE2E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5" w:hanging="360"/>
      </w:pPr>
    </w:lvl>
    <w:lvl w:ilvl="2" w:tplc="0409001B" w:tentative="1">
      <w:start w:val="1"/>
      <w:numFmt w:val="lowerRoman"/>
      <w:lvlText w:val="%3."/>
      <w:lvlJc w:val="right"/>
      <w:pPr>
        <w:ind w:left="2425" w:hanging="180"/>
      </w:pPr>
    </w:lvl>
    <w:lvl w:ilvl="3" w:tplc="0409000F" w:tentative="1">
      <w:start w:val="1"/>
      <w:numFmt w:val="decimal"/>
      <w:lvlText w:val="%4."/>
      <w:lvlJc w:val="left"/>
      <w:pPr>
        <w:ind w:left="3145" w:hanging="360"/>
      </w:pPr>
    </w:lvl>
    <w:lvl w:ilvl="4" w:tplc="04090019" w:tentative="1">
      <w:start w:val="1"/>
      <w:numFmt w:val="lowerLetter"/>
      <w:lvlText w:val="%5."/>
      <w:lvlJc w:val="left"/>
      <w:pPr>
        <w:ind w:left="3865" w:hanging="360"/>
      </w:pPr>
    </w:lvl>
    <w:lvl w:ilvl="5" w:tplc="0409001B" w:tentative="1">
      <w:start w:val="1"/>
      <w:numFmt w:val="lowerRoman"/>
      <w:lvlText w:val="%6."/>
      <w:lvlJc w:val="right"/>
      <w:pPr>
        <w:ind w:left="4585" w:hanging="180"/>
      </w:pPr>
    </w:lvl>
    <w:lvl w:ilvl="6" w:tplc="0409000F" w:tentative="1">
      <w:start w:val="1"/>
      <w:numFmt w:val="decimal"/>
      <w:lvlText w:val="%7."/>
      <w:lvlJc w:val="left"/>
      <w:pPr>
        <w:ind w:left="5305" w:hanging="360"/>
      </w:pPr>
    </w:lvl>
    <w:lvl w:ilvl="7" w:tplc="04090019" w:tentative="1">
      <w:start w:val="1"/>
      <w:numFmt w:val="lowerLetter"/>
      <w:lvlText w:val="%8."/>
      <w:lvlJc w:val="left"/>
      <w:pPr>
        <w:ind w:left="6025" w:hanging="360"/>
      </w:pPr>
    </w:lvl>
    <w:lvl w:ilvl="8" w:tplc="0409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5">
    <w:nsid w:val="14F95808"/>
    <w:multiLevelType w:val="hybridMultilevel"/>
    <w:tmpl w:val="C12A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35146"/>
    <w:multiLevelType w:val="hybridMultilevel"/>
    <w:tmpl w:val="8A50AFFC"/>
    <w:lvl w:ilvl="0" w:tplc="9CB09CE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B9025C4"/>
    <w:multiLevelType w:val="hybridMultilevel"/>
    <w:tmpl w:val="184A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D10A5"/>
    <w:multiLevelType w:val="hybridMultilevel"/>
    <w:tmpl w:val="DAB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D1106"/>
    <w:multiLevelType w:val="hybridMultilevel"/>
    <w:tmpl w:val="8CF8B1E0"/>
    <w:lvl w:ilvl="0" w:tplc="74A672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35856089"/>
    <w:multiLevelType w:val="multilevel"/>
    <w:tmpl w:val="BFD879FC"/>
    <w:lvl w:ilvl="0">
      <w:start w:val="1"/>
      <w:numFmt w:val="decimal"/>
      <w:pStyle w:val="Heading1"/>
      <w:lvlText w:val="%1."/>
      <w:lvlJc w:val="left"/>
      <w:pPr>
        <w:ind w:left="1890" w:hanging="360"/>
      </w:pPr>
      <w:rPr>
        <w:rFonts w:ascii="Calibri,Bold" w:hAnsi="Calibri,Bold" w:cs="Calibri,Bold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20" w:hanging="39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7451261"/>
    <w:multiLevelType w:val="hybridMultilevel"/>
    <w:tmpl w:val="7AB0118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395C39AA"/>
    <w:multiLevelType w:val="hybridMultilevel"/>
    <w:tmpl w:val="B884408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41243AFB"/>
    <w:multiLevelType w:val="hybridMultilevel"/>
    <w:tmpl w:val="17F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EC0528"/>
    <w:multiLevelType w:val="hybridMultilevel"/>
    <w:tmpl w:val="7D4C59D4"/>
    <w:lvl w:ilvl="0" w:tplc="A3962C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390C31"/>
    <w:multiLevelType w:val="hybridMultilevel"/>
    <w:tmpl w:val="EE806992"/>
    <w:lvl w:ilvl="0" w:tplc="654ED87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30CFE"/>
    <w:multiLevelType w:val="hybridMultilevel"/>
    <w:tmpl w:val="98544C3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C5D06"/>
    <w:multiLevelType w:val="hybridMultilevel"/>
    <w:tmpl w:val="17F0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D7065"/>
    <w:multiLevelType w:val="hybridMultilevel"/>
    <w:tmpl w:val="4FEED09C"/>
    <w:lvl w:ilvl="0" w:tplc="AE3EF6F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F61082"/>
    <w:multiLevelType w:val="hybridMultilevel"/>
    <w:tmpl w:val="655629DA"/>
    <w:lvl w:ilvl="0" w:tplc="70E20A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371819"/>
    <w:multiLevelType w:val="hybridMultilevel"/>
    <w:tmpl w:val="FCB6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1564F"/>
    <w:multiLevelType w:val="hybridMultilevel"/>
    <w:tmpl w:val="7CB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20756F"/>
    <w:multiLevelType w:val="hybridMultilevel"/>
    <w:tmpl w:val="D80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67762D"/>
    <w:multiLevelType w:val="hybridMultilevel"/>
    <w:tmpl w:val="E748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00B1D"/>
    <w:multiLevelType w:val="hybridMultilevel"/>
    <w:tmpl w:val="0A8E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BC4852"/>
    <w:multiLevelType w:val="hybridMultilevel"/>
    <w:tmpl w:val="4BA0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21"/>
  </w:num>
  <w:num w:numId="5">
    <w:abstractNumId w:val="17"/>
  </w:num>
  <w:num w:numId="6">
    <w:abstractNumId w:val="25"/>
  </w:num>
  <w:num w:numId="7">
    <w:abstractNumId w:val="24"/>
  </w:num>
  <w:num w:numId="8">
    <w:abstractNumId w:val="2"/>
  </w:num>
  <w:num w:numId="9">
    <w:abstractNumId w:val="5"/>
  </w:num>
  <w:num w:numId="10">
    <w:abstractNumId w:val="3"/>
  </w:num>
  <w:num w:numId="11">
    <w:abstractNumId w:val="22"/>
  </w:num>
  <w:num w:numId="12">
    <w:abstractNumId w:val="13"/>
  </w:num>
  <w:num w:numId="13">
    <w:abstractNumId w:val="8"/>
  </w:num>
  <w:num w:numId="14">
    <w:abstractNumId w:val="19"/>
  </w:num>
  <w:num w:numId="15">
    <w:abstractNumId w:val="12"/>
  </w:num>
  <w:num w:numId="16">
    <w:abstractNumId w:val="1"/>
  </w:num>
  <w:num w:numId="17">
    <w:abstractNumId w:val="6"/>
  </w:num>
  <w:num w:numId="18">
    <w:abstractNumId w:val="9"/>
  </w:num>
  <w:num w:numId="19">
    <w:abstractNumId w:val="11"/>
  </w:num>
  <w:num w:numId="20">
    <w:abstractNumId w:val="4"/>
  </w:num>
  <w:num w:numId="21">
    <w:abstractNumId w:val="23"/>
  </w:num>
  <w:num w:numId="22">
    <w:abstractNumId w:val="16"/>
  </w:num>
  <w:num w:numId="23">
    <w:abstractNumId w:val="15"/>
  </w:num>
  <w:num w:numId="24">
    <w:abstractNumId w:val="20"/>
  </w:num>
  <w:num w:numId="25">
    <w:abstractNumId w:val="18"/>
  </w:num>
  <w:num w:numId="26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47"/>
    <w:rsid w:val="00003FD1"/>
    <w:rsid w:val="00005D93"/>
    <w:rsid w:val="000114B5"/>
    <w:rsid w:val="00013F9D"/>
    <w:rsid w:val="0002491E"/>
    <w:rsid w:val="0002563E"/>
    <w:rsid w:val="000300AB"/>
    <w:rsid w:val="00030628"/>
    <w:rsid w:val="00031E75"/>
    <w:rsid w:val="0003502F"/>
    <w:rsid w:val="00036C90"/>
    <w:rsid w:val="0004073D"/>
    <w:rsid w:val="00040778"/>
    <w:rsid w:val="00043278"/>
    <w:rsid w:val="00045F82"/>
    <w:rsid w:val="00054A08"/>
    <w:rsid w:val="00060319"/>
    <w:rsid w:val="00063707"/>
    <w:rsid w:val="000672EE"/>
    <w:rsid w:val="000711A2"/>
    <w:rsid w:val="000739CA"/>
    <w:rsid w:val="000839A8"/>
    <w:rsid w:val="000A1A2D"/>
    <w:rsid w:val="000A5DDB"/>
    <w:rsid w:val="000B34E2"/>
    <w:rsid w:val="000B3B70"/>
    <w:rsid w:val="000C09C3"/>
    <w:rsid w:val="000C51A6"/>
    <w:rsid w:val="000D2602"/>
    <w:rsid w:val="000D73E2"/>
    <w:rsid w:val="000E136A"/>
    <w:rsid w:val="000E19EB"/>
    <w:rsid w:val="000E65E3"/>
    <w:rsid w:val="000F0BB8"/>
    <w:rsid w:val="000F4500"/>
    <w:rsid w:val="000F4B2B"/>
    <w:rsid w:val="000F5A55"/>
    <w:rsid w:val="00106BD3"/>
    <w:rsid w:val="00106D04"/>
    <w:rsid w:val="001148DC"/>
    <w:rsid w:val="00114AC5"/>
    <w:rsid w:val="001178AC"/>
    <w:rsid w:val="00120347"/>
    <w:rsid w:val="00122B8F"/>
    <w:rsid w:val="00124111"/>
    <w:rsid w:val="001260D1"/>
    <w:rsid w:val="0012632F"/>
    <w:rsid w:val="0012685F"/>
    <w:rsid w:val="00130AFD"/>
    <w:rsid w:val="00137136"/>
    <w:rsid w:val="0014297D"/>
    <w:rsid w:val="00145AAE"/>
    <w:rsid w:val="00160A8D"/>
    <w:rsid w:val="00161129"/>
    <w:rsid w:val="00161429"/>
    <w:rsid w:val="0016376D"/>
    <w:rsid w:val="00163EE0"/>
    <w:rsid w:val="0017195D"/>
    <w:rsid w:val="001726DD"/>
    <w:rsid w:val="001741B5"/>
    <w:rsid w:val="0017478D"/>
    <w:rsid w:val="001770EE"/>
    <w:rsid w:val="001801AF"/>
    <w:rsid w:val="00181F72"/>
    <w:rsid w:val="00182634"/>
    <w:rsid w:val="00182FF0"/>
    <w:rsid w:val="00194F92"/>
    <w:rsid w:val="00197A89"/>
    <w:rsid w:val="001A00CD"/>
    <w:rsid w:val="001A2A32"/>
    <w:rsid w:val="001A3A25"/>
    <w:rsid w:val="001A78A0"/>
    <w:rsid w:val="001B1A21"/>
    <w:rsid w:val="001B350B"/>
    <w:rsid w:val="001C3B12"/>
    <w:rsid w:val="001C5E8B"/>
    <w:rsid w:val="001D10AA"/>
    <w:rsid w:val="001D486C"/>
    <w:rsid w:val="001D4D74"/>
    <w:rsid w:val="001D79BD"/>
    <w:rsid w:val="001D7E3F"/>
    <w:rsid w:val="001E1E9F"/>
    <w:rsid w:val="001E5D3F"/>
    <w:rsid w:val="00201B3B"/>
    <w:rsid w:val="00203FF5"/>
    <w:rsid w:val="00204028"/>
    <w:rsid w:val="00213704"/>
    <w:rsid w:val="00214AEF"/>
    <w:rsid w:val="00215C71"/>
    <w:rsid w:val="002206C5"/>
    <w:rsid w:val="00220D74"/>
    <w:rsid w:val="00224C13"/>
    <w:rsid w:val="00226578"/>
    <w:rsid w:val="00230A4C"/>
    <w:rsid w:val="00230BA3"/>
    <w:rsid w:val="002431AD"/>
    <w:rsid w:val="00243CA4"/>
    <w:rsid w:val="0025514E"/>
    <w:rsid w:val="00257C76"/>
    <w:rsid w:val="002608AB"/>
    <w:rsid w:val="002642BB"/>
    <w:rsid w:val="0026475A"/>
    <w:rsid w:val="00270999"/>
    <w:rsid w:val="00270C7B"/>
    <w:rsid w:val="002731FC"/>
    <w:rsid w:val="0028094A"/>
    <w:rsid w:val="0028258C"/>
    <w:rsid w:val="0028355C"/>
    <w:rsid w:val="002846E8"/>
    <w:rsid w:val="00291BFD"/>
    <w:rsid w:val="00293626"/>
    <w:rsid w:val="002958D0"/>
    <w:rsid w:val="002A2E5D"/>
    <w:rsid w:val="002A4CBD"/>
    <w:rsid w:val="002A63B3"/>
    <w:rsid w:val="002A67C6"/>
    <w:rsid w:val="002C1228"/>
    <w:rsid w:val="002C5CA9"/>
    <w:rsid w:val="002D250D"/>
    <w:rsid w:val="002D35DC"/>
    <w:rsid w:val="002D541D"/>
    <w:rsid w:val="002D5F83"/>
    <w:rsid w:val="002E6C1D"/>
    <w:rsid w:val="002F0237"/>
    <w:rsid w:val="002F151A"/>
    <w:rsid w:val="002F177D"/>
    <w:rsid w:val="002F3859"/>
    <w:rsid w:val="002F7327"/>
    <w:rsid w:val="002F7D67"/>
    <w:rsid w:val="00305B00"/>
    <w:rsid w:val="003172AA"/>
    <w:rsid w:val="00317F31"/>
    <w:rsid w:val="003263B5"/>
    <w:rsid w:val="00335AF9"/>
    <w:rsid w:val="003378AD"/>
    <w:rsid w:val="00341E0E"/>
    <w:rsid w:val="003454CA"/>
    <w:rsid w:val="00353274"/>
    <w:rsid w:val="00361E4F"/>
    <w:rsid w:val="003671ED"/>
    <w:rsid w:val="003675CD"/>
    <w:rsid w:val="003678F4"/>
    <w:rsid w:val="0037322B"/>
    <w:rsid w:val="003807CA"/>
    <w:rsid w:val="003838C3"/>
    <w:rsid w:val="003853B4"/>
    <w:rsid w:val="003930FF"/>
    <w:rsid w:val="00393597"/>
    <w:rsid w:val="00397E22"/>
    <w:rsid w:val="003A0178"/>
    <w:rsid w:val="003A36D1"/>
    <w:rsid w:val="003A4D6D"/>
    <w:rsid w:val="003B0F12"/>
    <w:rsid w:val="003B1F81"/>
    <w:rsid w:val="003B3728"/>
    <w:rsid w:val="003C103F"/>
    <w:rsid w:val="003C5B5D"/>
    <w:rsid w:val="003D098C"/>
    <w:rsid w:val="003D1524"/>
    <w:rsid w:val="003D15EB"/>
    <w:rsid w:val="003D5EA4"/>
    <w:rsid w:val="003F2145"/>
    <w:rsid w:val="003F439F"/>
    <w:rsid w:val="003F6488"/>
    <w:rsid w:val="004069BC"/>
    <w:rsid w:val="00407B14"/>
    <w:rsid w:val="00414DF6"/>
    <w:rsid w:val="004166BD"/>
    <w:rsid w:val="004210AD"/>
    <w:rsid w:val="00424B0A"/>
    <w:rsid w:val="00425713"/>
    <w:rsid w:val="004269D8"/>
    <w:rsid w:val="00431CD8"/>
    <w:rsid w:val="00432431"/>
    <w:rsid w:val="004331FC"/>
    <w:rsid w:val="004352EC"/>
    <w:rsid w:val="00436DDD"/>
    <w:rsid w:val="00441257"/>
    <w:rsid w:val="00444EA1"/>
    <w:rsid w:val="00460C57"/>
    <w:rsid w:val="004611EA"/>
    <w:rsid w:val="00463BDB"/>
    <w:rsid w:val="00464DCE"/>
    <w:rsid w:val="004718B4"/>
    <w:rsid w:val="00473E70"/>
    <w:rsid w:val="00474781"/>
    <w:rsid w:val="0048227E"/>
    <w:rsid w:val="00483910"/>
    <w:rsid w:val="004904F6"/>
    <w:rsid w:val="00493223"/>
    <w:rsid w:val="00497ED9"/>
    <w:rsid w:val="00497F53"/>
    <w:rsid w:val="004A134C"/>
    <w:rsid w:val="004A49EF"/>
    <w:rsid w:val="004A75C7"/>
    <w:rsid w:val="004B6795"/>
    <w:rsid w:val="004C1ECF"/>
    <w:rsid w:val="004C2BED"/>
    <w:rsid w:val="004D0680"/>
    <w:rsid w:val="004E593E"/>
    <w:rsid w:val="004F3A81"/>
    <w:rsid w:val="004F7AAB"/>
    <w:rsid w:val="005014E7"/>
    <w:rsid w:val="00504D3B"/>
    <w:rsid w:val="00504F53"/>
    <w:rsid w:val="005115BA"/>
    <w:rsid w:val="005125C0"/>
    <w:rsid w:val="00520026"/>
    <w:rsid w:val="00522C12"/>
    <w:rsid w:val="00523CBE"/>
    <w:rsid w:val="00530496"/>
    <w:rsid w:val="00531D03"/>
    <w:rsid w:val="005333EB"/>
    <w:rsid w:val="00542A3B"/>
    <w:rsid w:val="005441FA"/>
    <w:rsid w:val="00544BE4"/>
    <w:rsid w:val="00551721"/>
    <w:rsid w:val="0055749C"/>
    <w:rsid w:val="0056087C"/>
    <w:rsid w:val="005667C6"/>
    <w:rsid w:val="00567B3E"/>
    <w:rsid w:val="00571CCB"/>
    <w:rsid w:val="0057325A"/>
    <w:rsid w:val="005801EB"/>
    <w:rsid w:val="00584C02"/>
    <w:rsid w:val="00590ECF"/>
    <w:rsid w:val="00594380"/>
    <w:rsid w:val="005A0E9C"/>
    <w:rsid w:val="005A5EB4"/>
    <w:rsid w:val="005B10A0"/>
    <w:rsid w:val="005B3DED"/>
    <w:rsid w:val="005B4776"/>
    <w:rsid w:val="005C4C56"/>
    <w:rsid w:val="005D67DA"/>
    <w:rsid w:val="005E09A5"/>
    <w:rsid w:val="005E309D"/>
    <w:rsid w:val="005F1C54"/>
    <w:rsid w:val="005F5E49"/>
    <w:rsid w:val="005F6B7C"/>
    <w:rsid w:val="0060094A"/>
    <w:rsid w:val="0060326C"/>
    <w:rsid w:val="00605594"/>
    <w:rsid w:val="00610B48"/>
    <w:rsid w:val="00611CF0"/>
    <w:rsid w:val="00612E5A"/>
    <w:rsid w:val="00615476"/>
    <w:rsid w:val="006215DB"/>
    <w:rsid w:val="00630350"/>
    <w:rsid w:val="00631748"/>
    <w:rsid w:val="0063535E"/>
    <w:rsid w:val="006372EA"/>
    <w:rsid w:val="00640460"/>
    <w:rsid w:val="006406F8"/>
    <w:rsid w:val="00642DCB"/>
    <w:rsid w:val="006463F6"/>
    <w:rsid w:val="006475D6"/>
    <w:rsid w:val="00664CF0"/>
    <w:rsid w:val="006652E9"/>
    <w:rsid w:val="006661FD"/>
    <w:rsid w:val="00671DEA"/>
    <w:rsid w:val="00671F52"/>
    <w:rsid w:val="00675AC8"/>
    <w:rsid w:val="006844E2"/>
    <w:rsid w:val="0068785A"/>
    <w:rsid w:val="00687DCF"/>
    <w:rsid w:val="00693183"/>
    <w:rsid w:val="00695C43"/>
    <w:rsid w:val="006A0D17"/>
    <w:rsid w:val="006A6781"/>
    <w:rsid w:val="006B0D26"/>
    <w:rsid w:val="006B39AD"/>
    <w:rsid w:val="006B6586"/>
    <w:rsid w:val="006C1C06"/>
    <w:rsid w:val="006C7CDD"/>
    <w:rsid w:val="006D39A1"/>
    <w:rsid w:val="006E1A9D"/>
    <w:rsid w:val="006E27F3"/>
    <w:rsid w:val="006E4843"/>
    <w:rsid w:val="00700A68"/>
    <w:rsid w:val="007109F8"/>
    <w:rsid w:val="00711D13"/>
    <w:rsid w:val="007151A4"/>
    <w:rsid w:val="00720881"/>
    <w:rsid w:val="00721211"/>
    <w:rsid w:val="007240B9"/>
    <w:rsid w:val="00726017"/>
    <w:rsid w:val="007266F7"/>
    <w:rsid w:val="007268CC"/>
    <w:rsid w:val="0072778E"/>
    <w:rsid w:val="007351BC"/>
    <w:rsid w:val="0073755E"/>
    <w:rsid w:val="00740511"/>
    <w:rsid w:val="00740C5A"/>
    <w:rsid w:val="0074399E"/>
    <w:rsid w:val="00751BAD"/>
    <w:rsid w:val="0075761E"/>
    <w:rsid w:val="00762389"/>
    <w:rsid w:val="00764928"/>
    <w:rsid w:val="007705B1"/>
    <w:rsid w:val="007719AB"/>
    <w:rsid w:val="0077794F"/>
    <w:rsid w:val="00782FB8"/>
    <w:rsid w:val="0079343F"/>
    <w:rsid w:val="007960B8"/>
    <w:rsid w:val="0079763A"/>
    <w:rsid w:val="007A06FB"/>
    <w:rsid w:val="007A1B3A"/>
    <w:rsid w:val="007A4E89"/>
    <w:rsid w:val="007B085E"/>
    <w:rsid w:val="007B0EE8"/>
    <w:rsid w:val="007B4CF1"/>
    <w:rsid w:val="007B57AD"/>
    <w:rsid w:val="007C0578"/>
    <w:rsid w:val="007C0DC8"/>
    <w:rsid w:val="007C405D"/>
    <w:rsid w:val="007C477A"/>
    <w:rsid w:val="007D01DB"/>
    <w:rsid w:val="007E4916"/>
    <w:rsid w:val="007E66F4"/>
    <w:rsid w:val="007F029E"/>
    <w:rsid w:val="007F2963"/>
    <w:rsid w:val="007F3052"/>
    <w:rsid w:val="007F3B63"/>
    <w:rsid w:val="007F4F8E"/>
    <w:rsid w:val="007F7BCB"/>
    <w:rsid w:val="00802DFF"/>
    <w:rsid w:val="00803856"/>
    <w:rsid w:val="00816C7F"/>
    <w:rsid w:val="00820E39"/>
    <w:rsid w:val="00826338"/>
    <w:rsid w:val="00827046"/>
    <w:rsid w:val="00834A2B"/>
    <w:rsid w:val="00841D81"/>
    <w:rsid w:val="0084538D"/>
    <w:rsid w:val="00846BDC"/>
    <w:rsid w:val="008478A1"/>
    <w:rsid w:val="00850A4B"/>
    <w:rsid w:val="00855CBA"/>
    <w:rsid w:val="008706B2"/>
    <w:rsid w:val="00872BAC"/>
    <w:rsid w:val="00877E49"/>
    <w:rsid w:val="00882A63"/>
    <w:rsid w:val="00885B4A"/>
    <w:rsid w:val="00886EA1"/>
    <w:rsid w:val="00890E0C"/>
    <w:rsid w:val="00894886"/>
    <w:rsid w:val="00895B23"/>
    <w:rsid w:val="00895F16"/>
    <w:rsid w:val="008A3CC0"/>
    <w:rsid w:val="008A6E20"/>
    <w:rsid w:val="008A75D9"/>
    <w:rsid w:val="008B1371"/>
    <w:rsid w:val="008B2602"/>
    <w:rsid w:val="008B37E3"/>
    <w:rsid w:val="008C3745"/>
    <w:rsid w:val="008D3C5E"/>
    <w:rsid w:val="008D7538"/>
    <w:rsid w:val="008E4EE9"/>
    <w:rsid w:val="008F2B04"/>
    <w:rsid w:val="008F2DDA"/>
    <w:rsid w:val="009005EC"/>
    <w:rsid w:val="00900CD8"/>
    <w:rsid w:val="009024C7"/>
    <w:rsid w:val="00905680"/>
    <w:rsid w:val="00911258"/>
    <w:rsid w:val="00913A47"/>
    <w:rsid w:val="009143CB"/>
    <w:rsid w:val="0091706E"/>
    <w:rsid w:val="00922FA6"/>
    <w:rsid w:val="0092328A"/>
    <w:rsid w:val="00934543"/>
    <w:rsid w:val="00945C4B"/>
    <w:rsid w:val="00952375"/>
    <w:rsid w:val="00955DAB"/>
    <w:rsid w:val="00957AA0"/>
    <w:rsid w:val="00962AF7"/>
    <w:rsid w:val="00962DB2"/>
    <w:rsid w:val="009662EC"/>
    <w:rsid w:val="00966BFC"/>
    <w:rsid w:val="00967AD7"/>
    <w:rsid w:val="009708AF"/>
    <w:rsid w:val="00970E0F"/>
    <w:rsid w:val="009754D9"/>
    <w:rsid w:val="009766B0"/>
    <w:rsid w:val="009806FD"/>
    <w:rsid w:val="00980838"/>
    <w:rsid w:val="009837B9"/>
    <w:rsid w:val="00983AD6"/>
    <w:rsid w:val="00990CA2"/>
    <w:rsid w:val="00990D1F"/>
    <w:rsid w:val="00996CAE"/>
    <w:rsid w:val="0099797C"/>
    <w:rsid w:val="009A3DFA"/>
    <w:rsid w:val="009A5408"/>
    <w:rsid w:val="009B012C"/>
    <w:rsid w:val="009B3448"/>
    <w:rsid w:val="009B3C7B"/>
    <w:rsid w:val="009B3EF2"/>
    <w:rsid w:val="009D6583"/>
    <w:rsid w:val="009D7DEF"/>
    <w:rsid w:val="009E2C74"/>
    <w:rsid w:val="009E380E"/>
    <w:rsid w:val="009E3DE2"/>
    <w:rsid w:val="009F0D49"/>
    <w:rsid w:val="009F1BEA"/>
    <w:rsid w:val="009F32AF"/>
    <w:rsid w:val="009F66B5"/>
    <w:rsid w:val="00A00114"/>
    <w:rsid w:val="00A010E2"/>
    <w:rsid w:val="00A06B90"/>
    <w:rsid w:val="00A07AD9"/>
    <w:rsid w:val="00A10281"/>
    <w:rsid w:val="00A12BD4"/>
    <w:rsid w:val="00A13F90"/>
    <w:rsid w:val="00A16187"/>
    <w:rsid w:val="00A17407"/>
    <w:rsid w:val="00A21D51"/>
    <w:rsid w:val="00A2624E"/>
    <w:rsid w:val="00A312AB"/>
    <w:rsid w:val="00A41484"/>
    <w:rsid w:val="00A43C7C"/>
    <w:rsid w:val="00A44DB5"/>
    <w:rsid w:val="00A452E0"/>
    <w:rsid w:val="00A45D32"/>
    <w:rsid w:val="00A47322"/>
    <w:rsid w:val="00A47414"/>
    <w:rsid w:val="00A475E5"/>
    <w:rsid w:val="00A50088"/>
    <w:rsid w:val="00A504C5"/>
    <w:rsid w:val="00A50604"/>
    <w:rsid w:val="00A53A93"/>
    <w:rsid w:val="00A548CF"/>
    <w:rsid w:val="00A5544F"/>
    <w:rsid w:val="00A572F0"/>
    <w:rsid w:val="00A63666"/>
    <w:rsid w:val="00A66585"/>
    <w:rsid w:val="00A70802"/>
    <w:rsid w:val="00A72D36"/>
    <w:rsid w:val="00A747FB"/>
    <w:rsid w:val="00A8092C"/>
    <w:rsid w:val="00A82A46"/>
    <w:rsid w:val="00A82D3D"/>
    <w:rsid w:val="00A8466A"/>
    <w:rsid w:val="00A8472C"/>
    <w:rsid w:val="00A9048F"/>
    <w:rsid w:val="00A91D29"/>
    <w:rsid w:val="00A96211"/>
    <w:rsid w:val="00A96FAF"/>
    <w:rsid w:val="00AA3C1E"/>
    <w:rsid w:val="00AA5FE6"/>
    <w:rsid w:val="00AA6F5D"/>
    <w:rsid w:val="00AB05B2"/>
    <w:rsid w:val="00AB7087"/>
    <w:rsid w:val="00AC596F"/>
    <w:rsid w:val="00AC5E56"/>
    <w:rsid w:val="00AE0769"/>
    <w:rsid w:val="00AE7EC4"/>
    <w:rsid w:val="00AF2C58"/>
    <w:rsid w:val="00AF4ABE"/>
    <w:rsid w:val="00AF4B81"/>
    <w:rsid w:val="00AF4C6D"/>
    <w:rsid w:val="00AF71D9"/>
    <w:rsid w:val="00B01377"/>
    <w:rsid w:val="00B177A4"/>
    <w:rsid w:val="00B2212F"/>
    <w:rsid w:val="00B30654"/>
    <w:rsid w:val="00B307E0"/>
    <w:rsid w:val="00B35C34"/>
    <w:rsid w:val="00B36FE3"/>
    <w:rsid w:val="00B431A0"/>
    <w:rsid w:val="00B44457"/>
    <w:rsid w:val="00B44C88"/>
    <w:rsid w:val="00B450E2"/>
    <w:rsid w:val="00B54C2B"/>
    <w:rsid w:val="00B55B11"/>
    <w:rsid w:val="00B5774A"/>
    <w:rsid w:val="00B577EF"/>
    <w:rsid w:val="00B65F04"/>
    <w:rsid w:val="00B704FD"/>
    <w:rsid w:val="00B707CD"/>
    <w:rsid w:val="00B72957"/>
    <w:rsid w:val="00B72EE6"/>
    <w:rsid w:val="00B742C5"/>
    <w:rsid w:val="00B81300"/>
    <w:rsid w:val="00B84D31"/>
    <w:rsid w:val="00B84D56"/>
    <w:rsid w:val="00B87499"/>
    <w:rsid w:val="00B97AD5"/>
    <w:rsid w:val="00BA15E4"/>
    <w:rsid w:val="00BA45C5"/>
    <w:rsid w:val="00BB19B4"/>
    <w:rsid w:val="00BB2C8E"/>
    <w:rsid w:val="00BB57E4"/>
    <w:rsid w:val="00BC1261"/>
    <w:rsid w:val="00BC346C"/>
    <w:rsid w:val="00BC697D"/>
    <w:rsid w:val="00BD3B55"/>
    <w:rsid w:val="00BD477E"/>
    <w:rsid w:val="00BD487E"/>
    <w:rsid w:val="00BD6B1D"/>
    <w:rsid w:val="00BE71C0"/>
    <w:rsid w:val="00BF1FD3"/>
    <w:rsid w:val="00BF6175"/>
    <w:rsid w:val="00BF6206"/>
    <w:rsid w:val="00BF6A2D"/>
    <w:rsid w:val="00C01FD5"/>
    <w:rsid w:val="00C1171F"/>
    <w:rsid w:val="00C12B1C"/>
    <w:rsid w:val="00C20E4A"/>
    <w:rsid w:val="00C238D5"/>
    <w:rsid w:val="00C2421E"/>
    <w:rsid w:val="00C24C07"/>
    <w:rsid w:val="00C320D6"/>
    <w:rsid w:val="00C33706"/>
    <w:rsid w:val="00C3396B"/>
    <w:rsid w:val="00C3505D"/>
    <w:rsid w:val="00C352B2"/>
    <w:rsid w:val="00C4037E"/>
    <w:rsid w:val="00C412CF"/>
    <w:rsid w:val="00C42AEF"/>
    <w:rsid w:val="00C43EDE"/>
    <w:rsid w:val="00C4518D"/>
    <w:rsid w:val="00C46398"/>
    <w:rsid w:val="00C4739A"/>
    <w:rsid w:val="00C51AD8"/>
    <w:rsid w:val="00C5694B"/>
    <w:rsid w:val="00C6529A"/>
    <w:rsid w:val="00C745B8"/>
    <w:rsid w:val="00C756A8"/>
    <w:rsid w:val="00C766EF"/>
    <w:rsid w:val="00C9277D"/>
    <w:rsid w:val="00C942B7"/>
    <w:rsid w:val="00CA415F"/>
    <w:rsid w:val="00CA417A"/>
    <w:rsid w:val="00CA7504"/>
    <w:rsid w:val="00CA7AE5"/>
    <w:rsid w:val="00CA7B94"/>
    <w:rsid w:val="00CB25DE"/>
    <w:rsid w:val="00CC05F2"/>
    <w:rsid w:val="00CC3A84"/>
    <w:rsid w:val="00CC5317"/>
    <w:rsid w:val="00CC7A78"/>
    <w:rsid w:val="00CC7AFF"/>
    <w:rsid w:val="00CD3CC5"/>
    <w:rsid w:val="00CD509F"/>
    <w:rsid w:val="00CE1185"/>
    <w:rsid w:val="00CF3539"/>
    <w:rsid w:val="00D012BD"/>
    <w:rsid w:val="00D03366"/>
    <w:rsid w:val="00D06FB5"/>
    <w:rsid w:val="00D0773E"/>
    <w:rsid w:val="00D137F5"/>
    <w:rsid w:val="00D16044"/>
    <w:rsid w:val="00D21B93"/>
    <w:rsid w:val="00D241DE"/>
    <w:rsid w:val="00D2471A"/>
    <w:rsid w:val="00D24A9B"/>
    <w:rsid w:val="00D262A0"/>
    <w:rsid w:val="00D268B7"/>
    <w:rsid w:val="00D30366"/>
    <w:rsid w:val="00D33BA6"/>
    <w:rsid w:val="00D4323D"/>
    <w:rsid w:val="00D47FBF"/>
    <w:rsid w:val="00D50A2F"/>
    <w:rsid w:val="00D76996"/>
    <w:rsid w:val="00D77CD5"/>
    <w:rsid w:val="00D94114"/>
    <w:rsid w:val="00DB0B57"/>
    <w:rsid w:val="00DB122B"/>
    <w:rsid w:val="00DB444A"/>
    <w:rsid w:val="00DB7B3E"/>
    <w:rsid w:val="00DC3AEF"/>
    <w:rsid w:val="00DD03C1"/>
    <w:rsid w:val="00DD0E67"/>
    <w:rsid w:val="00DD641F"/>
    <w:rsid w:val="00DD7F10"/>
    <w:rsid w:val="00DE3CA6"/>
    <w:rsid w:val="00DF13B5"/>
    <w:rsid w:val="00DF3B4A"/>
    <w:rsid w:val="00DF75BB"/>
    <w:rsid w:val="00E02FE4"/>
    <w:rsid w:val="00E07693"/>
    <w:rsid w:val="00E07FB8"/>
    <w:rsid w:val="00E11E39"/>
    <w:rsid w:val="00E12E3E"/>
    <w:rsid w:val="00E23696"/>
    <w:rsid w:val="00E322BF"/>
    <w:rsid w:val="00E33937"/>
    <w:rsid w:val="00E40008"/>
    <w:rsid w:val="00E4581E"/>
    <w:rsid w:val="00E469DF"/>
    <w:rsid w:val="00E53A24"/>
    <w:rsid w:val="00E54E3E"/>
    <w:rsid w:val="00E601F6"/>
    <w:rsid w:val="00E746F8"/>
    <w:rsid w:val="00E756E3"/>
    <w:rsid w:val="00E81B00"/>
    <w:rsid w:val="00E83ED0"/>
    <w:rsid w:val="00E8672A"/>
    <w:rsid w:val="00E87F2B"/>
    <w:rsid w:val="00E92502"/>
    <w:rsid w:val="00E93ABC"/>
    <w:rsid w:val="00E94C05"/>
    <w:rsid w:val="00E95DA0"/>
    <w:rsid w:val="00EC62CE"/>
    <w:rsid w:val="00ED0FA0"/>
    <w:rsid w:val="00ED4091"/>
    <w:rsid w:val="00ED4839"/>
    <w:rsid w:val="00EE5061"/>
    <w:rsid w:val="00EE581E"/>
    <w:rsid w:val="00EF0438"/>
    <w:rsid w:val="00EF1AB3"/>
    <w:rsid w:val="00EF31B1"/>
    <w:rsid w:val="00F0488F"/>
    <w:rsid w:val="00F07DB1"/>
    <w:rsid w:val="00F10971"/>
    <w:rsid w:val="00F12898"/>
    <w:rsid w:val="00F143B1"/>
    <w:rsid w:val="00F152AC"/>
    <w:rsid w:val="00F1768C"/>
    <w:rsid w:val="00F23035"/>
    <w:rsid w:val="00F321AA"/>
    <w:rsid w:val="00F323B0"/>
    <w:rsid w:val="00F327C0"/>
    <w:rsid w:val="00F343E5"/>
    <w:rsid w:val="00F345F0"/>
    <w:rsid w:val="00F36BBB"/>
    <w:rsid w:val="00F36D24"/>
    <w:rsid w:val="00F37FFC"/>
    <w:rsid w:val="00F40588"/>
    <w:rsid w:val="00F426B2"/>
    <w:rsid w:val="00F44FDE"/>
    <w:rsid w:val="00F456F2"/>
    <w:rsid w:val="00F45C03"/>
    <w:rsid w:val="00F465C0"/>
    <w:rsid w:val="00F46877"/>
    <w:rsid w:val="00F4726B"/>
    <w:rsid w:val="00F5081D"/>
    <w:rsid w:val="00F61AB7"/>
    <w:rsid w:val="00F73EAD"/>
    <w:rsid w:val="00F76C43"/>
    <w:rsid w:val="00F774D3"/>
    <w:rsid w:val="00F84D5A"/>
    <w:rsid w:val="00F92636"/>
    <w:rsid w:val="00FA31A2"/>
    <w:rsid w:val="00FA60F1"/>
    <w:rsid w:val="00FB1013"/>
    <w:rsid w:val="00FB6F44"/>
    <w:rsid w:val="00FB7A81"/>
    <w:rsid w:val="00FB7DD0"/>
    <w:rsid w:val="00FC0E44"/>
    <w:rsid w:val="00FC1348"/>
    <w:rsid w:val="00FC6270"/>
    <w:rsid w:val="00FD320A"/>
    <w:rsid w:val="00FD6941"/>
    <w:rsid w:val="00FE099E"/>
    <w:rsid w:val="00FE2267"/>
    <w:rsid w:val="00FE275D"/>
    <w:rsid w:val="00FE6025"/>
    <w:rsid w:val="00FF7551"/>
    <w:rsid w:val="00FF79BE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1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151A"/>
    <w:pPr>
      <w:keepNext/>
      <w:keepLines/>
      <w:tabs>
        <w:tab w:val="left" w:pos="540"/>
      </w:tabs>
      <w:spacing w:after="450"/>
      <w:outlineLvl w:val="1"/>
    </w:pPr>
    <w:rPr>
      <w:rFonts w:asciiTheme="minorHAnsi" w:eastAsiaTheme="majorEastAsia" w:hAnsiTheme="minorHAnsi" w:cstheme="minorHAnsi"/>
      <w:b/>
      <w:bCs/>
      <w:sz w:val="24"/>
      <w:szCs w:val="24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F151A"/>
    <w:rPr>
      <w:rFonts w:eastAsiaTheme="majorEastAsia" w:cs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gcontent-awn-opportunities-16">
    <w:name w:val="_ngcontent-awn-opportunities-16"/>
    <w:basedOn w:val="DefaultParagraphFont"/>
    <w:rsid w:val="009E2C74"/>
  </w:style>
  <w:style w:type="character" w:customStyle="1" w:styleId="headline-span">
    <w:name w:val="headline-span"/>
    <w:basedOn w:val="DefaultParagraphFont"/>
    <w:rsid w:val="00C45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1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151A"/>
    <w:pPr>
      <w:keepNext/>
      <w:keepLines/>
      <w:tabs>
        <w:tab w:val="left" w:pos="540"/>
      </w:tabs>
      <w:spacing w:after="450"/>
      <w:outlineLvl w:val="1"/>
    </w:pPr>
    <w:rPr>
      <w:rFonts w:asciiTheme="minorHAnsi" w:eastAsiaTheme="majorEastAsia" w:hAnsiTheme="minorHAnsi" w:cstheme="minorHAnsi"/>
      <w:b/>
      <w:bCs/>
      <w:sz w:val="24"/>
      <w:szCs w:val="24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F151A"/>
    <w:rPr>
      <w:rFonts w:eastAsiaTheme="majorEastAsia" w:cs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gcontent-awn-opportunities-16">
    <w:name w:val="_ngcontent-awn-opportunities-16"/>
    <w:basedOn w:val="DefaultParagraphFont"/>
    <w:rsid w:val="009E2C74"/>
  </w:style>
  <w:style w:type="character" w:customStyle="1" w:styleId="headline-span">
    <w:name w:val="headline-span"/>
    <w:basedOn w:val="DefaultParagraphFont"/>
    <w:rsid w:val="00C4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2849">
              <w:marLeft w:val="0"/>
              <w:marRight w:val="0"/>
              <w:marTop w:val="0"/>
              <w:marBottom w:val="150"/>
              <w:divBdr>
                <w:top w:val="dashed" w:sz="8" w:space="23" w:color="CCCCCC"/>
                <w:left w:val="dashed" w:sz="8" w:space="31" w:color="CCCCCC"/>
                <w:bottom w:val="dashed" w:sz="8" w:space="23" w:color="CCCCCC"/>
                <w:right w:val="dashed" w:sz="8" w:space="31" w:color="CCCCCC"/>
              </w:divBdr>
              <w:divsChild>
                <w:div w:id="1025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617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22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67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62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5859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11" w:color="EEEEEE"/>
                  </w:divBdr>
                </w:div>
              </w:divsChild>
            </w:div>
            <w:div w:id="108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3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9637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211">
                              <w:marLeft w:val="0"/>
                              <w:marRight w:val="24"/>
                              <w:marTop w:val="0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008359">
                  <w:marLeft w:val="0"/>
                  <w:marRight w:val="0"/>
                  <w:marTop w:val="0"/>
                  <w:marBottom w:val="150"/>
                  <w:divBdr>
                    <w:top w:val="single" w:sz="6" w:space="15" w:color="EEEEEE"/>
                    <w:left w:val="single" w:sz="6" w:space="15" w:color="EEEEEE"/>
                    <w:bottom w:val="single" w:sz="6" w:space="15" w:color="EEEEEE"/>
                    <w:right w:val="single" w:sz="6" w:space="15" w:color="EEEEEE"/>
                  </w:divBdr>
                  <w:divsChild>
                    <w:div w:id="2944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4182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6888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3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5651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5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3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5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EEEEE"/>
                        <w:left w:val="single" w:sz="6" w:space="15" w:color="EEEEEE"/>
                        <w:bottom w:val="single" w:sz="6" w:space="15" w:color="EEEEEE"/>
                        <w:right w:val="single" w:sz="6" w:space="15" w:color="EEEEEE"/>
                      </w:divBdr>
                      <w:divsChild>
                        <w:div w:id="179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42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3278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2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  <w:div w:id="176891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none" w:sz="0" w:space="0" w:color="auto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</w:divsChild>
            </w:div>
            <w:div w:id="511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9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108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26874453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83871473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98915924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17428601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90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4697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1193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55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516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5474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865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199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9884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2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517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2119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807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82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20634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93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7376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477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028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3463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070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8582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2648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39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7935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272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450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323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282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1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04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061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7070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340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4197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150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959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6440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678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801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236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704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834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6956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4633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8144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78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722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92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3826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43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778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45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84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248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1102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8418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8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0824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9626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503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8434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83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528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6560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32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4132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34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8513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0614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949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9399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18502366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3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0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359096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4111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4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6682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64606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58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4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953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543771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983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2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80379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167268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7261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82570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648937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3931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3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85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5826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85">
          <w:marLeft w:val="0"/>
          <w:marRight w:val="0"/>
          <w:marTop w:val="150"/>
          <w:marBottom w:val="150"/>
          <w:divBdr>
            <w:top w:val="single" w:sz="6" w:space="4" w:color="E3E2E2"/>
            <w:left w:val="single" w:sz="6" w:space="8" w:color="E3E2E2"/>
            <w:bottom w:val="single" w:sz="6" w:space="4" w:color="E3E2E2"/>
            <w:right w:val="single" w:sz="6" w:space="8" w:color="E3E2E2"/>
          </w:divBdr>
        </w:div>
        <w:div w:id="285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60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404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783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8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145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0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27916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79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zeencollagen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37BDF-01A3-4BD7-8273-E8CD71DC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CTS</cp:lastModifiedBy>
  <cp:revision>141</cp:revision>
  <dcterms:created xsi:type="dcterms:W3CDTF">2020-02-07T12:42:00Z</dcterms:created>
  <dcterms:modified xsi:type="dcterms:W3CDTF">2020-02-07T15:14:00Z</dcterms:modified>
</cp:coreProperties>
</file>