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836CFF">
      <w:pPr>
        <w:pBdr/>
        <w:spacing/>
        <w:ind/>
        <w:jc w:val="center"/>
        <w:rPr>
          <w:highlight w:val="none"/>
        </w:rPr>
      </w:pPr>
      <w:r>
        <w:rPr>
          <w:b/>
          <w:bCs/>
          <w:sz w:val="96"/>
          <w:szCs w:val="96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4BB530">
      <w:pPr>
        <w:pBdr/>
        <w:spacing/>
        <w:ind/>
        <w:jc w:val="left"/>
        <w:rPr>
          <w:b/>
          <w:bCs/>
          <w:sz w:val="96"/>
          <w:szCs w:val="96"/>
          <w:highlight w:val="none"/>
        </w:rPr>
      </w:pP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</w:p>
    <w:p w14:paraId="69A319C0">
      <w:pPr>
        <w:pBdr/>
        <w:spacing/>
        <w:ind/>
        <w:jc w:val="left"/>
        <w:rPr>
          <w:b/>
          <w:bCs/>
          <w:sz w:val="96"/>
          <w:szCs w:val="96"/>
          <w:highlight w:val="none"/>
        </w:rPr>
      </w:pP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</w:p>
    <w:p w14:paraId="09263A70">
      <w:pPr>
        <w:pBdr/>
        <w:spacing/>
        <w:ind/>
        <w:jc w:val="left"/>
        <w:rPr>
          <w:b/>
          <w:bCs/>
          <w:sz w:val="96"/>
          <w:szCs w:val="96"/>
          <w:highlight w:val="none"/>
        </w:rPr>
      </w:pP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</w:p>
    <w:p w14:paraId="614B1710">
      <w:pPr>
        <w:pBdr/>
        <w:spacing/>
        <w:ind/>
        <w:jc w:val="center"/>
        <w:rPr>
          <w:b/>
          <w:bCs/>
          <w:sz w:val="96"/>
          <w:szCs w:val="96"/>
          <w:highlight w:val="none"/>
        </w:rPr>
      </w:pPr>
      <w:r>
        <w:rPr>
          <w:b/>
          <w:bCs/>
          <w:sz w:val="96"/>
          <w:szCs w:val="96"/>
          <w:highlight w:val="none"/>
        </w:rPr>
        <w:t xml:space="preserve">Procurement and Inventory Analysis</w:t>
      </w:r>
      <w:r>
        <w:rPr>
          <w:b/>
          <w:bCs/>
          <w:sz w:val="96"/>
          <w:szCs w:val="96"/>
          <w:highlight w:val="none"/>
          <w:lang w:val="pl-PL"/>
        </w:rPr>
        <w:t xml:space="preserve"> using AI Agent</w:t>
      </w: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</w:p>
    <w:p w14:paraId="49F39F6B">
      <w:pPr>
        <w:pStyle w:val="858"/>
        <w:pBdr/>
        <w:spacing/>
        <w:ind/>
        <w:jc w:val="center"/>
        <w:rPr>
          <w:b/>
          <w:bCs/>
          <w:sz w:val="96"/>
          <w:szCs w:val="96"/>
          <w:highlight w:val="none"/>
        </w:rPr>
      </w:pP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  <w:r>
        <w:rPr>
          <w:b/>
          <w:bCs/>
          <w:sz w:val="96"/>
          <w:szCs w:val="96"/>
          <w:highlight w:val="none"/>
        </w:rPr>
      </w:r>
    </w:p>
    <w:p w14:paraId="1C352F7E">
      <w:pPr>
        <w:pBdr/>
        <w:spacing/>
        <w:ind/>
        <w:rPr/>
      </w:pPr>
      <w:r/>
      <w:r/>
    </w:p>
    <w:p w14:paraId="11D6EC48">
      <w:p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E55AF67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816650A">
      <w:p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1D9DB78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685F07E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DF4D370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Monika Ścipień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CD8664A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04-2026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0FEF584">
      <w:pPr>
        <w:pBdr/>
        <w:spacing/>
        <w:ind/>
        <w:jc w:val="left"/>
        <w:rPr>
          <w:b w:val="0"/>
          <w:bCs/>
          <w:i/>
          <w:sz w:val="28"/>
          <w:szCs w:val="28"/>
          <w:highlight w:val="none"/>
        </w:rPr>
      </w:pPr>
      <w:r>
        <w:rPr>
          <w:b w:val="0"/>
          <w:bCs w:val="0"/>
          <w:i/>
          <w:iCs/>
          <w:sz w:val="28"/>
          <w:szCs w:val="28"/>
          <w:highlight w:val="none"/>
        </w:rPr>
      </w:r>
      <w:r>
        <w:rPr>
          <w:i/>
          <w:iCs/>
        </w:rPr>
        <w:t xml:space="preserve">Business Scenario:</w:t>
        <w:br/>
        <w:t xml:space="preserve">A company manages inventory across multiple materials and suppliers. </w:t>
        <w:br/>
        <w:t xml:space="preserve">Due to limited visibility, there is a risk of stock shortages and inefficient purchasing decisions.</w:t>
        <w:br/>
        <w:br/>
        <w:t xml:space="preserve">The objective is to use AI to analyze procurement and inventory da</w:t>
      </w:r>
      <w:r>
        <w:rPr>
          <w:i/>
          <w:iCs/>
        </w:rPr>
        <w:t xml:space="preserve">ta and provide recommendations for stock optimization and supplier management.</w:t>
      </w:r>
      <w:r>
        <w:rPr>
          <w:b w:val="0"/>
          <w:bCs w:val="0"/>
          <w:i/>
          <w:iCs/>
          <w:sz w:val="28"/>
          <w:szCs w:val="28"/>
          <w:highlight w:val="none"/>
        </w:rPr>
      </w:r>
      <w:r>
        <w:rPr>
          <w:b w:val="0"/>
          <w:bCs w:val="0"/>
          <w:i/>
          <w:iCs/>
          <w:sz w:val="28"/>
          <w:szCs w:val="28"/>
          <w:highlight w:val="none"/>
        </w:rPr>
      </w:r>
    </w:p>
    <w:p w14:paraId="34CD8138">
      <w:pPr>
        <w:pBdr/>
        <w:spacing/>
        <w:ind/>
        <w:jc w:val="left"/>
        <w:rPr>
          <w:bCs/>
          <w:i/>
          <w14:ligatures w14:val="none"/>
        </w:rPr>
      </w:pPr>
      <w:r>
        <w:rPr>
          <w:i/>
          <w:iCs/>
          <w:lang w:val="undefined"/>
        </w:rPr>
        <w:t xml:space="preserve">Approach</w:t>
      </w:r>
      <w:r>
        <w:rPr>
          <w:i/>
          <w:iCs/>
          <w:lang w:val="pl-PL"/>
        </w:rPr>
        <w:t xml:space="preserve">:</w:t>
      </w:r>
      <w:r>
        <w:rPr>
          <w:i/>
          <w:iCs/>
        </w:rPr>
      </w:r>
      <w:r>
        <w:rPr>
          <w:i/>
          <w:iCs/>
        </w:rPr>
      </w:r>
    </w:p>
    <w:p w14:paraId="2273A567">
      <w:pPr>
        <w:pBdr/>
        <w:spacing/>
        <w:ind/>
        <w:jc w:val="left"/>
        <w:rPr>
          <w:bCs/>
          <w:i/>
          <w14:ligatures w14:val="none"/>
        </w:rPr>
      </w:pPr>
      <w:r>
        <w:rPr>
          <w:i/>
          <w:iCs/>
          <w:lang w:val="undefined"/>
        </w:rPr>
        <w:t xml:space="preserve">1. Prepared sample procurement and inventory dataset</w:t>
      </w:r>
      <w:r>
        <w:rPr>
          <w:i/>
          <w:iCs/>
          <w:lang w:val="undefined"/>
        </w:rPr>
      </w:r>
    </w:p>
    <w:p w14:paraId="1164A72C">
      <w:pPr>
        <w:pBdr/>
        <w:spacing/>
        <w:ind/>
        <w:jc w:val="left"/>
        <w:rPr>
          <w:bCs/>
          <w:i/>
          <w14:ligatures w14:val="none"/>
        </w:rPr>
      </w:pPr>
      <w:r>
        <w:rPr>
          <w:i/>
          <w:iCs/>
          <w:lang w:val="undefined"/>
        </w:rPr>
        <w:t xml:space="preserve">2. Used AI (ChatGPT) to analyze the data</w:t>
      </w:r>
      <w:r>
        <w:rPr>
          <w:i/>
          <w:iCs/>
          <w:lang w:val="undefined"/>
        </w:rPr>
      </w:r>
    </w:p>
    <w:p w14:paraId="0237D362">
      <w:pPr>
        <w:pBdr/>
        <w:spacing/>
        <w:ind/>
        <w:jc w:val="left"/>
        <w:rPr>
          <w:bCs/>
          <w:i/>
          <w14:ligatures w14:val="none"/>
        </w:rPr>
      </w:pPr>
      <w:r>
        <w:rPr>
          <w:i/>
          <w:iCs/>
          <w:lang w:val="undefined"/>
        </w:rPr>
        <w:t xml:space="preserve">3. Designed prompts simulating a procurement analyst role</w:t>
      </w:r>
      <w:r>
        <w:rPr>
          <w:i/>
          <w:iCs/>
          <w:lang w:val="undefined"/>
        </w:rPr>
      </w:r>
    </w:p>
    <w:p w14:paraId="1665540A">
      <w:pPr>
        <w:pBdr/>
        <w:spacing/>
        <w:ind/>
        <w:jc w:val="left"/>
        <w:rPr>
          <w:bCs/>
          <w:i/>
          <w14:ligatures w14:val="none"/>
        </w:rPr>
      </w:pPr>
      <w:r>
        <w:rPr>
          <w:i/>
          <w:iCs/>
          <w:lang w:val="undefined"/>
        </w:rPr>
        <w:t xml:space="preserve">4. Enhanced prompts with SAP S/4HANA context</w:t>
      </w:r>
      <w:r>
        <w:rPr>
          <w:i/>
          <w:iCs/>
          <w:lang w:val="undefined"/>
        </w:rPr>
      </w:r>
    </w:p>
    <w:p w14:paraId="741185A7">
      <w:pPr>
        <w:pBdr/>
        <w:spacing/>
        <w:ind/>
        <w:jc w:val="left"/>
        <w:rPr>
          <w:bCs/>
          <w:i/>
          <w:highlight w:val="none"/>
          <w14:ligatures w14:val="none"/>
        </w:rPr>
      </w:pPr>
      <w:r>
        <w:rPr>
          <w:i/>
          <w:iCs/>
          <w:lang w:val="undefined"/>
        </w:rPr>
        <w:t xml:space="preserve">5. Compared outputs and insights</w:t>
      </w:r>
      <w:r>
        <w:rPr>
          <w:i/>
          <w:iCs/>
          <w:lang w:val="undefined" w:bidi="undefined"/>
        </w:rPr>
      </w:r>
      <w:r>
        <w:rPr>
          <w:i/>
          <w:iCs/>
        </w:rPr>
      </w:r>
    </w:p>
    <w:p w14:paraId="27D03D9F">
      <w:pPr>
        <w:pBdr/>
        <w:spacing/>
        <w:ind/>
        <w:jc w:val="left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6548CF">
      <w:pPr>
        <w:pStyle w:val="902"/>
        <w:numPr>
          <w:ilvl w:val="0"/>
          <w:numId w:val="4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We received the following Excel file with material data: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7190" cy="10644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736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07189" cy="1064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53pt;height:83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FE6B4E8">
      <w:pPr>
        <w:pStyle w:val="902"/>
        <w:numPr>
          <w:ilvl w:val="0"/>
          <w:numId w:val="4"/>
        </w:num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Go to chat gpt</w:t>
      </w:r>
      <w:r>
        <w:rPr>
          <w:highlight w:val="none"/>
          <w:lang w:val="pl-PL"/>
        </w:rPr>
        <w:t xml:space="preserve"> and enter the prompt.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DFDB4D">
      <w:pPr>
        <w:pBdr/>
        <w:spacing/>
        <w:ind w:right="0" w:firstLine="0" w:left="-567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13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30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371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6.7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96FFA6">
      <w:pPr>
        <w:pStyle w:val="902"/>
        <w:numPr>
          <w:ilvl w:val="0"/>
          <w:numId w:val="4"/>
        </w:num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Check the output: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843A56">
      <w:pPr>
        <w:pBdr/>
        <w:spacing/>
        <w:ind w:right="0" w:firstLine="0" w:left="-567"/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9468" cy="17270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511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049467" cy="1727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8.86pt;height:135.9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CABA339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3769" cy="257030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2544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223768" cy="2570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3.84pt;height:202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21B327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4158" cy="43904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355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014157" cy="439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6.08pt;height:345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41ECD7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4457" cy="40351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347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44457" cy="403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6.97pt;height:317.7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0CF9ECF">
      <w:pPr>
        <w:pBdr/>
        <w:spacing/>
        <w:ind w:right="0" w:firstLine="0" w:left="-567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2565" cy="262224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49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62563" cy="2622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0.12pt;height:206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C5B30B3">
      <w:pPr>
        <w:pStyle w:val="902"/>
        <w:numPr>
          <w:ilvl w:val="0"/>
          <w:numId w:val="4"/>
        </w:num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Add additional context</w:t>
      </w:r>
      <w:r>
        <w:rPr>
          <w:highlight w:val="none"/>
          <w:lang w:val="pl-PL"/>
        </w:rPr>
        <w:t xml:space="preserve"> and check the output: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1BFB21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48365" cy="195169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978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148364" cy="1951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12pt;height:153.6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ED34C7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2610" cy="277310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688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742610" cy="2773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4.69pt;height:218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68C8EB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1840" cy="231621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025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471840" cy="2316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3.37pt;height:182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B0D2EF1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1940" cy="35965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973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71940" cy="359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6.37pt;height:283.1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25E1E7E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420" cy="295334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596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467419" cy="2953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3.03pt;height:232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AAE5D1">
      <w:pPr>
        <w:pBdr/>
        <w:spacing/>
        <w:ind w:right="0" w:firstLine="0" w:left="-567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0440" cy="472666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42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700440" cy="4726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1.37pt;height:372.1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82F9823">
      <w:pPr>
        <w:pBdr/>
        <w:spacing/>
        <w:ind w:right="0" w:firstLine="0" w:left="-567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5415" cy="28620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162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405414" cy="28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62pt;height:225.3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FD97FBA">
      <w:pPr>
        <w:pBdr/>
        <w:spacing/>
        <w:ind w:right="0" w:firstLine="0" w:left="-567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</w:rPr>
        <w:t xml:space="preserve">Conclusion</w:t>
        <w:br/>
        <w:br/>
        <w:t xml:space="preserve">This project demonstrates how AI can support procurement and inventory decision-making by providing fast and actionable insights.</w:t>
        <w:br/>
        <w:br/>
        <w:t xml:space="preserve">It highlights the potential of combining SAP knowledge with AI tools to improve business processes.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20D52089"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856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69821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CDF40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947620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F4E79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8678C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2026-04-13T15:52:18Z</dcterms:modified>
</cp:coreProperties>
</file>