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E09E" w14:textId="77777777" w:rsidR="00B70002" w:rsidRDefault="00000000">
      <w:pPr>
        <w:spacing w:after="60"/>
        <w:jc w:val="center"/>
      </w:pPr>
      <w:r>
        <w:rPr>
          <w:b/>
          <w:bCs/>
          <w:sz w:val="28"/>
          <w:szCs w:val="28"/>
        </w:rPr>
        <w:t>Project Design Phase</w:t>
      </w:r>
    </w:p>
    <w:p w14:paraId="0CD3D9D4" w14:textId="77777777" w:rsidR="00B70002" w:rsidRDefault="00000000">
      <w:pPr>
        <w:spacing w:after="240"/>
        <w:jc w:val="center"/>
      </w:pPr>
      <w:r>
        <w:rPr>
          <w:b/>
          <w:bCs/>
          <w:sz w:val="28"/>
          <w:szCs w:val="28"/>
        </w:rPr>
        <w:t>Solution Architecture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5966"/>
      </w:tblGrid>
      <w:tr w:rsidR="00B70002" w14:paraId="47E3537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57FB" w14:textId="77777777" w:rsidR="00B70002" w:rsidRDefault="00000000">
            <w:r>
              <w:t>Date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1A56" w14:textId="77777777" w:rsidR="00B70002" w:rsidRDefault="00000000">
            <w:r>
              <w:t>05 October 2026</w:t>
            </w:r>
          </w:p>
        </w:tc>
      </w:tr>
      <w:tr w:rsidR="00B70002" w14:paraId="35DB3B7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0B85" w14:textId="77777777" w:rsidR="00B70002" w:rsidRDefault="00000000">
            <w:r>
              <w:t>Team ID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EC18" w14:textId="6CF47236" w:rsidR="00B70002" w:rsidRDefault="00000000">
            <w:r>
              <w:t>SWTID-2026-</w:t>
            </w:r>
            <w:r w:rsidR="00D32A01" w:rsidRPr="00D32A01">
              <w:t>4458</w:t>
            </w:r>
          </w:p>
        </w:tc>
      </w:tr>
      <w:tr w:rsidR="00B70002" w14:paraId="6AF7BF4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5F61" w14:textId="77777777" w:rsidR="00B70002" w:rsidRDefault="00000000">
            <w:r>
              <w:t>Project Name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D359" w14:textId="77777777" w:rsidR="00B70002" w:rsidRDefault="00000000">
            <w:r>
              <w:t>Import Data using Transform Maps (Spreadsheet)</w:t>
            </w:r>
          </w:p>
        </w:tc>
      </w:tr>
      <w:tr w:rsidR="00B70002" w14:paraId="5A4DBEA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8DE9" w14:textId="77777777" w:rsidR="00B70002" w:rsidRDefault="00000000">
            <w:r>
              <w:t>Maximum Marks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0760" w14:textId="77777777" w:rsidR="00B70002" w:rsidRDefault="00000000">
            <w:r>
              <w:t>4 Marks</w:t>
            </w:r>
          </w:p>
        </w:tc>
      </w:tr>
      <w:tr w:rsidR="00B70002" w14:paraId="7E7C31A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B8CC" w14:textId="77777777" w:rsidR="00B70002" w:rsidRDefault="00000000">
            <w:r>
              <w:t>Team Size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69CA" w14:textId="77777777" w:rsidR="00B70002" w:rsidRDefault="00000000">
            <w:r>
              <w:t>5</w:t>
            </w:r>
          </w:p>
        </w:tc>
      </w:tr>
      <w:tr w:rsidR="00B70002" w14:paraId="18FA263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3073" w14:textId="77777777" w:rsidR="00B70002" w:rsidRDefault="00000000">
            <w:r>
              <w:t>Team Leader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9DE5" w14:textId="77777777" w:rsidR="00B70002" w:rsidRDefault="00000000">
            <w:r>
              <w:t>MONIKA B</w:t>
            </w:r>
          </w:p>
        </w:tc>
      </w:tr>
      <w:tr w:rsidR="00B70002" w14:paraId="57C6809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0060" w14:textId="77777777" w:rsidR="00B70002" w:rsidRDefault="00000000">
            <w:r>
              <w:t>Team Members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3345" w14:textId="77777777" w:rsidR="00B70002" w:rsidRDefault="00000000">
            <w:r>
              <w:t>D KEERTHANA</w:t>
            </w:r>
          </w:p>
          <w:p w14:paraId="2F74DA73" w14:textId="77777777" w:rsidR="00B70002" w:rsidRDefault="00000000">
            <w:r>
              <w:t>CHANDHANA S</w:t>
            </w:r>
          </w:p>
          <w:p w14:paraId="30ED3556" w14:textId="77777777" w:rsidR="00B70002" w:rsidRDefault="00000000">
            <w:r>
              <w:t>VEMALARAJU POOJITHA</w:t>
            </w:r>
          </w:p>
          <w:p w14:paraId="1723E9A1" w14:textId="77777777" w:rsidR="00B70002" w:rsidRDefault="00000000">
            <w:r>
              <w:t>SUBASRI R</w:t>
            </w:r>
          </w:p>
        </w:tc>
      </w:tr>
    </w:tbl>
    <w:p w14:paraId="7540A035" w14:textId="77777777" w:rsidR="00B70002" w:rsidRDefault="00000000">
      <w:pPr>
        <w:spacing w:before="240" w:after="120"/>
      </w:pPr>
      <w:r>
        <w:rPr>
          <w:b/>
          <w:bCs/>
          <w:sz w:val="24"/>
          <w:szCs w:val="24"/>
        </w:rPr>
        <w:t>Solution Architecture:</w:t>
      </w:r>
    </w:p>
    <w:p w14:paraId="4B4F12A8" w14:textId="77777777" w:rsidR="00B70002" w:rsidRDefault="00000000">
      <w:pPr>
        <w:spacing w:after="120"/>
      </w:pPr>
      <w:r>
        <w:t>Solution architecture is a complex process – with many sub-processes – that bridges the gap between business problems and technology solutions. Its goals are to:</w:t>
      </w:r>
    </w:p>
    <w:p w14:paraId="338B852F" w14:textId="77777777" w:rsidR="00B70002" w:rsidRDefault="00000000">
      <w:pPr>
        <w:pStyle w:val="ListParagraph"/>
        <w:numPr>
          <w:ilvl w:val="0"/>
          <w:numId w:val="2"/>
        </w:numPr>
        <w:spacing w:after="80"/>
      </w:pPr>
      <w:r>
        <w:t>Find the best tech solution to solve existing business problems.</w:t>
      </w:r>
    </w:p>
    <w:p w14:paraId="0A8120DD" w14:textId="77777777" w:rsidR="00B70002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Describe the structure, characteristics, </w:t>
      </w:r>
      <w:proofErr w:type="spellStart"/>
      <w:r>
        <w:t>behavior</w:t>
      </w:r>
      <w:proofErr w:type="spellEnd"/>
      <w:r>
        <w:t>, and other aspects of the software to project stakeholders.</w:t>
      </w:r>
    </w:p>
    <w:p w14:paraId="16D66806" w14:textId="77777777" w:rsidR="00B70002" w:rsidRDefault="00000000">
      <w:pPr>
        <w:pStyle w:val="ListParagraph"/>
        <w:numPr>
          <w:ilvl w:val="0"/>
          <w:numId w:val="2"/>
        </w:numPr>
        <w:spacing w:after="80"/>
      </w:pPr>
      <w:r>
        <w:t>Define features, development phases, and solution requirements.</w:t>
      </w:r>
    </w:p>
    <w:p w14:paraId="3A616853" w14:textId="77777777" w:rsidR="00B70002" w:rsidRDefault="00000000">
      <w:pPr>
        <w:pStyle w:val="ListParagraph"/>
        <w:numPr>
          <w:ilvl w:val="0"/>
          <w:numId w:val="2"/>
        </w:numPr>
        <w:spacing w:after="80"/>
      </w:pPr>
      <w:r>
        <w:t>Provide specifications according to which the solution is defined, managed, and delivered.</w:t>
      </w:r>
    </w:p>
    <w:p w14:paraId="45EC1031" w14:textId="77777777" w:rsidR="00B70002" w:rsidRDefault="00000000">
      <w:pPr>
        <w:keepNext/>
        <w:spacing w:before="240" w:after="120"/>
      </w:pPr>
      <w:r>
        <w:rPr>
          <w:b/>
          <w:bCs/>
          <w:sz w:val="24"/>
          <w:szCs w:val="24"/>
        </w:rPr>
        <w:t>Solution Architecture Diagram:</w:t>
      </w:r>
    </w:p>
    <w:p w14:paraId="0C36120D" w14:textId="77777777" w:rsidR="00B70002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38A6DDF" wp14:editId="60A5C785">
            <wp:extent cx="5734050" cy="3438525"/>
            <wp:effectExtent l="0" t="0" r="0" b="0"/>
            <wp:docPr id="1" name="architecture" descr="Architecture and data flow of importing spreadsheet data using Import Sets and Transform Maps in ServiceNow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45EE" w14:textId="77777777" w:rsidR="00B70002" w:rsidRDefault="00000000">
      <w:pPr>
        <w:spacing w:after="240"/>
        <w:jc w:val="center"/>
      </w:pPr>
      <w:r>
        <w:rPr>
          <w:i/>
          <w:iCs/>
          <w:sz w:val="20"/>
          <w:szCs w:val="20"/>
        </w:rPr>
        <w:t>Figure 1: Architecture and data flow of importing spreadsheet data using Import Sets and Transform Maps in ServiceNow</w:t>
      </w:r>
    </w:p>
    <w:p w14:paraId="0F0A80B3" w14:textId="77777777" w:rsidR="00B70002" w:rsidRDefault="00000000">
      <w:pPr>
        <w:keepNext/>
        <w:spacing w:after="120"/>
      </w:pPr>
      <w:r>
        <w:rPr>
          <w:b/>
          <w:bCs/>
          <w:sz w:val="24"/>
          <w:szCs w:val="24"/>
        </w:rPr>
        <w:lastRenderedPageBreak/>
        <w:t>Data flow:</w:t>
      </w:r>
    </w:p>
    <w:p w14:paraId="20F80036" w14:textId="77777777" w:rsidR="00B70002" w:rsidRDefault="00000000">
      <w:pPr>
        <w:spacing w:after="120"/>
      </w:pPr>
      <w:r>
        <w:t>1. The admin or HR team prepares the employee spreadsheet (Employee ID, Name, Email, Department, Location) and uploads it to ServiceNow through a Data Source.</w:t>
      </w:r>
    </w:p>
    <w:p w14:paraId="652CDF66" w14:textId="77777777" w:rsidR="00B70002" w:rsidRDefault="00000000">
      <w:pPr>
        <w:spacing w:after="120"/>
      </w:pPr>
      <w:r>
        <w:t>2. The spreadsheet rows are loaded into an Import Set table, which acts as a temporary staging area for processing and validation.</w:t>
      </w:r>
    </w:p>
    <w:p w14:paraId="05832659" w14:textId="77777777" w:rsidR="00B70002" w:rsidRDefault="00000000">
      <w:pPr>
        <w:spacing w:after="120"/>
      </w:pPr>
      <w:r>
        <w:t>3. The Transform Map maps each source field in the Import Set table to the matching field in the target Employee table, with Employee ID set as the coalesce field.</w:t>
      </w:r>
    </w:p>
    <w:p w14:paraId="1362D317" w14:textId="77777777" w:rsidR="00B70002" w:rsidRDefault="00000000">
      <w:pPr>
        <w:spacing w:after="120"/>
      </w:pPr>
      <w:r>
        <w:t>4. During the transform, existing employees are matched on Employee ID and updated, while new employees are inserted as new records in the Employee table.</w:t>
      </w:r>
    </w:p>
    <w:p w14:paraId="5148DA05" w14:textId="77777777" w:rsidR="00B70002" w:rsidRDefault="00000000">
      <w:pPr>
        <w:spacing w:after="120"/>
      </w:pPr>
      <w:r>
        <w:t>5. The admin verifies the result in the Transform History, the Import Set rows and the Employee table to confirm data integrity.</w:t>
      </w:r>
    </w:p>
    <w:p w14:paraId="72E0C249" w14:textId="77777777" w:rsidR="00B70002" w:rsidRDefault="00000000">
      <w:pPr>
        <w:spacing w:after="120"/>
      </w:pPr>
      <w:r>
        <w:t>6. The outcome is shown to the admin, who corrects any mapping issues and re-runs the transform if needed.</w:t>
      </w:r>
    </w:p>
    <w:sectPr w:rsidR="00B70002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00BC2"/>
    <w:multiLevelType w:val="hybridMultilevel"/>
    <w:tmpl w:val="D83AD0F8"/>
    <w:lvl w:ilvl="0" w:tplc="76D897E0">
      <w:start w:val="1"/>
      <w:numFmt w:val="bullet"/>
      <w:lvlText w:val="●"/>
      <w:lvlJc w:val="left"/>
      <w:pPr>
        <w:ind w:left="720" w:hanging="360"/>
      </w:pPr>
    </w:lvl>
    <w:lvl w:ilvl="1" w:tplc="151E6B94">
      <w:start w:val="1"/>
      <w:numFmt w:val="bullet"/>
      <w:lvlText w:val="○"/>
      <w:lvlJc w:val="left"/>
      <w:pPr>
        <w:ind w:left="1440" w:hanging="360"/>
      </w:pPr>
    </w:lvl>
    <w:lvl w:ilvl="2" w:tplc="85C65BF8">
      <w:start w:val="1"/>
      <w:numFmt w:val="bullet"/>
      <w:lvlText w:val="■"/>
      <w:lvlJc w:val="left"/>
      <w:pPr>
        <w:ind w:left="2160" w:hanging="360"/>
      </w:pPr>
    </w:lvl>
    <w:lvl w:ilvl="3" w:tplc="BD4A43E6">
      <w:start w:val="1"/>
      <w:numFmt w:val="bullet"/>
      <w:lvlText w:val="●"/>
      <w:lvlJc w:val="left"/>
      <w:pPr>
        <w:ind w:left="2880" w:hanging="360"/>
      </w:pPr>
    </w:lvl>
    <w:lvl w:ilvl="4" w:tplc="1C821E88">
      <w:start w:val="1"/>
      <w:numFmt w:val="bullet"/>
      <w:lvlText w:val="○"/>
      <w:lvlJc w:val="left"/>
      <w:pPr>
        <w:ind w:left="3600" w:hanging="360"/>
      </w:pPr>
    </w:lvl>
    <w:lvl w:ilvl="5" w:tplc="C5063164">
      <w:start w:val="1"/>
      <w:numFmt w:val="bullet"/>
      <w:lvlText w:val="■"/>
      <w:lvlJc w:val="left"/>
      <w:pPr>
        <w:ind w:left="4320" w:hanging="360"/>
      </w:pPr>
    </w:lvl>
    <w:lvl w:ilvl="6" w:tplc="42ECE530">
      <w:start w:val="1"/>
      <w:numFmt w:val="bullet"/>
      <w:lvlText w:val="●"/>
      <w:lvlJc w:val="left"/>
      <w:pPr>
        <w:ind w:left="5040" w:hanging="360"/>
      </w:pPr>
    </w:lvl>
    <w:lvl w:ilvl="7" w:tplc="0D7837B4">
      <w:start w:val="1"/>
      <w:numFmt w:val="bullet"/>
      <w:lvlText w:val="●"/>
      <w:lvlJc w:val="left"/>
      <w:pPr>
        <w:ind w:left="5760" w:hanging="360"/>
      </w:pPr>
    </w:lvl>
    <w:lvl w:ilvl="8" w:tplc="49DCEE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C526A0"/>
    <w:multiLevelType w:val="hybridMultilevel"/>
    <w:tmpl w:val="E17ABA98"/>
    <w:lvl w:ilvl="0" w:tplc="D9D42B0C">
      <w:start w:val="1"/>
      <w:numFmt w:val="bullet"/>
      <w:lvlText w:val="•"/>
      <w:lvlJc w:val="left"/>
      <w:pPr>
        <w:ind w:left="720" w:hanging="360"/>
      </w:pPr>
    </w:lvl>
    <w:lvl w:ilvl="1" w:tplc="B4A25002">
      <w:numFmt w:val="decimal"/>
      <w:lvlText w:val=""/>
      <w:lvlJc w:val="left"/>
    </w:lvl>
    <w:lvl w:ilvl="2" w:tplc="BAE0BE3C">
      <w:numFmt w:val="decimal"/>
      <w:lvlText w:val=""/>
      <w:lvlJc w:val="left"/>
    </w:lvl>
    <w:lvl w:ilvl="3" w:tplc="B8088CDC">
      <w:numFmt w:val="decimal"/>
      <w:lvlText w:val=""/>
      <w:lvlJc w:val="left"/>
    </w:lvl>
    <w:lvl w:ilvl="4" w:tplc="6702374A">
      <w:numFmt w:val="decimal"/>
      <w:lvlText w:val=""/>
      <w:lvlJc w:val="left"/>
    </w:lvl>
    <w:lvl w:ilvl="5" w:tplc="67BE7934">
      <w:numFmt w:val="decimal"/>
      <w:lvlText w:val=""/>
      <w:lvlJc w:val="left"/>
    </w:lvl>
    <w:lvl w:ilvl="6" w:tplc="59F44BC6">
      <w:numFmt w:val="decimal"/>
      <w:lvlText w:val=""/>
      <w:lvlJc w:val="left"/>
    </w:lvl>
    <w:lvl w:ilvl="7" w:tplc="7AF68F52">
      <w:numFmt w:val="decimal"/>
      <w:lvlText w:val=""/>
      <w:lvlJc w:val="left"/>
    </w:lvl>
    <w:lvl w:ilvl="8" w:tplc="D1F42266">
      <w:numFmt w:val="decimal"/>
      <w:lvlText w:val=""/>
      <w:lvlJc w:val="left"/>
    </w:lvl>
  </w:abstractNum>
  <w:num w:numId="1" w16cid:durableId="1504126047">
    <w:abstractNumId w:val="0"/>
    <w:lvlOverride w:ilvl="0">
      <w:startOverride w:val="1"/>
    </w:lvlOverride>
  </w:num>
  <w:num w:numId="2" w16cid:durableId="1903056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02"/>
    <w:rsid w:val="00477535"/>
    <w:rsid w:val="00B70002"/>
    <w:rsid w:val="00D3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2482"/>
  <w15:docId w15:val="{1C2AD46F-FC20-4585-ADAD-A4F9F9C0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- Import Data using Transform Maps (Spreadsheet)</dc:title>
  <dc:creator>Team SWTID-2026-25</dc:creator>
  <cp:lastModifiedBy>anu p</cp:lastModifiedBy>
  <cp:revision>2</cp:revision>
  <dcterms:created xsi:type="dcterms:W3CDTF">2026-10-04T20:40:00Z</dcterms:created>
  <dcterms:modified xsi:type="dcterms:W3CDTF">2026-10-05T05:12:00Z</dcterms:modified>
</cp:coreProperties>
</file>