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395CE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CUSTOMER RETENTION &amp; CHURN ANALYSIS</w:t>
      </w:r>
    </w:p>
    <w:p w14:paraId="1FE6AD18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Future Interns – Data Science &amp; Analytics Task 2</w:t>
      </w:r>
    </w:p>
    <w:p w14:paraId="6F8B4077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Prepared By</w:t>
      </w:r>
    </w:p>
    <w:p w14:paraId="4C3511C3" w14:textId="44E87A2E" w:rsidR="00CB4A2D" w:rsidRPr="00CB4A2D" w:rsidRDefault="00CB4A2D" w:rsidP="00CB4A2D">
      <w:proofErr w:type="spellStart"/>
      <w:r>
        <w:t>D.Monika</w:t>
      </w:r>
      <w:proofErr w:type="spellEnd"/>
    </w:p>
    <w:p w14:paraId="2AF73B7C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Internship Program</w:t>
      </w:r>
    </w:p>
    <w:p w14:paraId="69B1CF1F" w14:textId="77777777" w:rsidR="00CB4A2D" w:rsidRPr="00CB4A2D" w:rsidRDefault="00CB4A2D" w:rsidP="00CB4A2D">
      <w:r w:rsidRPr="00CB4A2D">
        <w:t>Future Interns – Data Science &amp; Analytics</w:t>
      </w:r>
    </w:p>
    <w:p w14:paraId="6563D89D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Tools Used</w:t>
      </w:r>
    </w:p>
    <w:p w14:paraId="4279DEA5" w14:textId="77777777" w:rsidR="00CB4A2D" w:rsidRPr="00CB4A2D" w:rsidRDefault="00CB4A2D" w:rsidP="00CB4A2D">
      <w:pPr>
        <w:numPr>
          <w:ilvl w:val="0"/>
          <w:numId w:val="1"/>
        </w:numPr>
      </w:pPr>
      <w:r w:rsidRPr="00CB4A2D">
        <w:t>Microsoft Power BI</w:t>
      </w:r>
    </w:p>
    <w:p w14:paraId="585F3116" w14:textId="77777777" w:rsidR="00CB4A2D" w:rsidRPr="00CB4A2D" w:rsidRDefault="00CB4A2D" w:rsidP="00CB4A2D">
      <w:pPr>
        <w:numPr>
          <w:ilvl w:val="0"/>
          <w:numId w:val="1"/>
        </w:numPr>
      </w:pPr>
      <w:r w:rsidRPr="00CB4A2D">
        <w:t>Microsoft Excel</w:t>
      </w:r>
    </w:p>
    <w:p w14:paraId="56EB0E54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Dataset</w:t>
      </w:r>
    </w:p>
    <w:p w14:paraId="12919797" w14:textId="77777777" w:rsidR="00CB4A2D" w:rsidRPr="00CB4A2D" w:rsidRDefault="00CB4A2D" w:rsidP="00CB4A2D">
      <w:r w:rsidRPr="00CB4A2D">
        <w:t>Telco Customer Churn Dataset</w:t>
      </w:r>
    </w:p>
    <w:p w14:paraId="767144FC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Submission Date</w:t>
      </w:r>
    </w:p>
    <w:p w14:paraId="72705C2C" w14:textId="2C9DE20B" w:rsidR="00CB4A2D" w:rsidRPr="00CB4A2D" w:rsidRDefault="00CB4A2D" w:rsidP="00CB4A2D">
      <w:r>
        <w:t xml:space="preserve"> 18 </w:t>
      </w:r>
      <w:r w:rsidRPr="00CB4A2D">
        <w:t>June 2026</w:t>
      </w:r>
    </w:p>
    <w:p w14:paraId="5B8D0216" w14:textId="77777777" w:rsidR="00CB4A2D" w:rsidRPr="00CB4A2D" w:rsidRDefault="00CB4A2D" w:rsidP="00CB4A2D">
      <w:r w:rsidRPr="00CB4A2D">
        <w:pict w14:anchorId="535FFD2C">
          <v:rect id="_x0000_i1121" style="width:0;height:1.5pt" o:hralign="center" o:hrstd="t" o:hr="t" fillcolor="#a0a0a0" stroked="f"/>
        </w:pict>
      </w:r>
    </w:p>
    <w:p w14:paraId="4B95FACE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1. Introduction</w:t>
      </w:r>
    </w:p>
    <w:p w14:paraId="53C3917E" w14:textId="77777777" w:rsidR="00CB4A2D" w:rsidRPr="00CB4A2D" w:rsidRDefault="00CB4A2D" w:rsidP="00CB4A2D">
      <w:r w:rsidRPr="00CB4A2D">
        <w:t>Customer retention is a critical factor in the success of subscription-based businesses. Retaining existing customers is often more cost-effective than acquiring new ones, making customer churn analysis an important aspect of business intelligence and strategic decision-making.</w:t>
      </w:r>
    </w:p>
    <w:p w14:paraId="10B174C1" w14:textId="77777777" w:rsidR="00CB4A2D" w:rsidRPr="00CB4A2D" w:rsidRDefault="00CB4A2D" w:rsidP="00CB4A2D">
      <w:r w:rsidRPr="00CB4A2D">
        <w:t xml:space="preserve">Customer churn refers to the percentage of customers who discontinue a service within a given period. By </w:t>
      </w:r>
      <w:proofErr w:type="spellStart"/>
      <w:r w:rsidRPr="00CB4A2D">
        <w:t>analyzing</w:t>
      </w:r>
      <w:proofErr w:type="spellEnd"/>
      <w:r w:rsidRPr="00CB4A2D">
        <w:t xml:space="preserve"> churn </w:t>
      </w:r>
      <w:proofErr w:type="spellStart"/>
      <w:r w:rsidRPr="00CB4A2D">
        <w:t>behavior</w:t>
      </w:r>
      <w:proofErr w:type="spellEnd"/>
      <w:r w:rsidRPr="00CB4A2D">
        <w:t>, organizations can identify risk factors, improve customer satisfaction, and implement strategies to reduce customer attrition.</w:t>
      </w:r>
    </w:p>
    <w:p w14:paraId="02D8CBC3" w14:textId="77777777" w:rsidR="00CB4A2D" w:rsidRPr="00CB4A2D" w:rsidRDefault="00CB4A2D" w:rsidP="00CB4A2D">
      <w:r w:rsidRPr="00CB4A2D">
        <w:t xml:space="preserve">This project focuses on </w:t>
      </w:r>
      <w:proofErr w:type="spellStart"/>
      <w:r w:rsidRPr="00CB4A2D">
        <w:t>analyzing</w:t>
      </w:r>
      <w:proofErr w:type="spellEnd"/>
      <w:r w:rsidRPr="00CB4A2D">
        <w:t xml:space="preserve"> customer retention and churn patterns using the Telco Customer Churn dataset. The analysis was performed using Microsoft Power BI to identify trends, visualize customer </w:t>
      </w:r>
      <w:proofErr w:type="spellStart"/>
      <w:r w:rsidRPr="00CB4A2D">
        <w:t>behavior</w:t>
      </w:r>
      <w:proofErr w:type="spellEnd"/>
      <w:r w:rsidRPr="00CB4A2D">
        <w:t>, and provide actionable recommendations for improving customer retention.</w:t>
      </w:r>
    </w:p>
    <w:p w14:paraId="520D9B6E" w14:textId="77777777" w:rsidR="00CB4A2D" w:rsidRPr="00CB4A2D" w:rsidRDefault="00CB4A2D" w:rsidP="00CB4A2D">
      <w:r w:rsidRPr="00CB4A2D">
        <w:pict w14:anchorId="248052A9">
          <v:rect id="_x0000_i1122" style="width:0;height:1.5pt" o:hralign="center" o:hrstd="t" o:hr="t" fillcolor="#a0a0a0" stroked="f"/>
        </w:pict>
      </w:r>
    </w:p>
    <w:p w14:paraId="4833256B" w14:textId="77777777" w:rsidR="00CB4A2D" w:rsidRDefault="00CB4A2D" w:rsidP="00CB4A2D">
      <w:pPr>
        <w:rPr>
          <w:b/>
          <w:bCs/>
        </w:rPr>
      </w:pPr>
    </w:p>
    <w:p w14:paraId="4DCD6637" w14:textId="77777777" w:rsidR="00CB4A2D" w:rsidRDefault="00CB4A2D" w:rsidP="00CB4A2D">
      <w:pPr>
        <w:rPr>
          <w:b/>
          <w:bCs/>
        </w:rPr>
      </w:pPr>
    </w:p>
    <w:p w14:paraId="6B2594AE" w14:textId="77777777" w:rsidR="00CB4A2D" w:rsidRDefault="00CB4A2D" w:rsidP="00CB4A2D">
      <w:pPr>
        <w:rPr>
          <w:b/>
          <w:bCs/>
        </w:rPr>
      </w:pPr>
    </w:p>
    <w:p w14:paraId="6F10AF84" w14:textId="1BC5B865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lastRenderedPageBreak/>
        <w:t>2. Task Description</w:t>
      </w:r>
    </w:p>
    <w:p w14:paraId="6E2A42A7" w14:textId="77777777" w:rsidR="00CB4A2D" w:rsidRPr="00CB4A2D" w:rsidRDefault="00CB4A2D" w:rsidP="00CB4A2D">
      <w:r w:rsidRPr="00CB4A2D">
        <w:t>As part of Future Interns Data Science &amp; Analytics Task 2, the objective was to perform Customer Retention and Churn Analysis using customer subscription data.</w:t>
      </w:r>
    </w:p>
    <w:p w14:paraId="664BE97E" w14:textId="77777777" w:rsidR="00CB4A2D" w:rsidRPr="00CB4A2D" w:rsidRDefault="00CB4A2D" w:rsidP="00CB4A2D">
      <w:r w:rsidRPr="00CB4A2D">
        <w:t>The purpose of this task was to understand why customers leave a service and identify the factors that contribute to customer retention. This type of analysis is commonly used in SaaS companies, subscription-based businesses, and technology organizations where customer retention directly affects revenue and growth.</w:t>
      </w:r>
    </w:p>
    <w:p w14:paraId="0949651D" w14:textId="77777777" w:rsidR="00CB4A2D" w:rsidRPr="00CB4A2D" w:rsidRDefault="00CB4A2D" w:rsidP="00CB4A2D">
      <w:r w:rsidRPr="00CB4A2D">
        <w:t>The task involved:</w:t>
      </w:r>
    </w:p>
    <w:p w14:paraId="5FB8B0F2" w14:textId="77777777" w:rsidR="00CB4A2D" w:rsidRPr="00CB4A2D" w:rsidRDefault="00CB4A2D" w:rsidP="00CB4A2D">
      <w:pPr>
        <w:numPr>
          <w:ilvl w:val="0"/>
          <w:numId w:val="2"/>
        </w:numPr>
      </w:pPr>
      <w:r w:rsidRPr="00CB4A2D">
        <w:t>Cleaning and preparing customer data</w:t>
      </w:r>
    </w:p>
    <w:p w14:paraId="4B692295" w14:textId="77777777" w:rsidR="00CB4A2D" w:rsidRPr="00CB4A2D" w:rsidRDefault="00CB4A2D" w:rsidP="00CB4A2D">
      <w:pPr>
        <w:numPr>
          <w:ilvl w:val="0"/>
          <w:numId w:val="2"/>
        </w:numPr>
      </w:pPr>
      <w:proofErr w:type="spellStart"/>
      <w:r w:rsidRPr="00CB4A2D">
        <w:t>Analyzing</w:t>
      </w:r>
      <w:proofErr w:type="spellEnd"/>
      <w:r w:rsidRPr="00CB4A2D">
        <w:t xml:space="preserve"> churn rates and retention trends</w:t>
      </w:r>
    </w:p>
    <w:p w14:paraId="1B6092D6" w14:textId="77777777" w:rsidR="00CB4A2D" w:rsidRPr="00CB4A2D" w:rsidRDefault="00CB4A2D" w:rsidP="00CB4A2D">
      <w:pPr>
        <w:numPr>
          <w:ilvl w:val="0"/>
          <w:numId w:val="2"/>
        </w:numPr>
      </w:pPr>
      <w:r w:rsidRPr="00CB4A2D">
        <w:t>Identifying customer segments with high churn risk</w:t>
      </w:r>
    </w:p>
    <w:p w14:paraId="62EDD403" w14:textId="77777777" w:rsidR="00CB4A2D" w:rsidRPr="00CB4A2D" w:rsidRDefault="00CB4A2D" w:rsidP="00CB4A2D">
      <w:pPr>
        <w:numPr>
          <w:ilvl w:val="0"/>
          <w:numId w:val="2"/>
        </w:numPr>
      </w:pPr>
      <w:r w:rsidRPr="00CB4A2D">
        <w:t>Creating business-focused visualizations</w:t>
      </w:r>
    </w:p>
    <w:p w14:paraId="58EB60BD" w14:textId="77777777" w:rsidR="00CB4A2D" w:rsidRPr="00CB4A2D" w:rsidRDefault="00CB4A2D" w:rsidP="00CB4A2D">
      <w:pPr>
        <w:numPr>
          <w:ilvl w:val="0"/>
          <w:numId w:val="2"/>
        </w:numPr>
      </w:pPr>
      <w:r w:rsidRPr="00CB4A2D">
        <w:t>Developing recommendations to improve customer retention</w:t>
      </w:r>
    </w:p>
    <w:p w14:paraId="58EB10D8" w14:textId="77777777" w:rsidR="00CB4A2D" w:rsidRPr="00CB4A2D" w:rsidRDefault="00CB4A2D" w:rsidP="00CB4A2D">
      <w:r w:rsidRPr="00CB4A2D">
        <w:t>The final deliverable consisted of a Power BI dashboard and a business analytics report presenting key findings and recommendations.</w:t>
      </w:r>
    </w:p>
    <w:p w14:paraId="4CF214AC" w14:textId="77777777" w:rsidR="00CB4A2D" w:rsidRPr="00CB4A2D" w:rsidRDefault="00CB4A2D" w:rsidP="00CB4A2D">
      <w:r w:rsidRPr="00CB4A2D">
        <w:pict w14:anchorId="69EFD06B">
          <v:rect id="_x0000_i1123" style="width:0;height:1.5pt" o:hralign="center" o:hrstd="t" o:hr="t" fillcolor="#a0a0a0" stroked="f"/>
        </w:pict>
      </w:r>
    </w:p>
    <w:p w14:paraId="7E0FDB07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3. Project Objectives</w:t>
      </w:r>
    </w:p>
    <w:p w14:paraId="4152A5DC" w14:textId="77777777" w:rsidR="00CB4A2D" w:rsidRPr="00CB4A2D" w:rsidRDefault="00CB4A2D" w:rsidP="00CB4A2D">
      <w:r w:rsidRPr="00CB4A2D">
        <w:t>The primary objectives of this project were:</w:t>
      </w:r>
    </w:p>
    <w:p w14:paraId="1AB1CEC1" w14:textId="77777777" w:rsidR="00CB4A2D" w:rsidRPr="00CB4A2D" w:rsidRDefault="00CB4A2D" w:rsidP="00CB4A2D">
      <w:pPr>
        <w:numPr>
          <w:ilvl w:val="0"/>
          <w:numId w:val="3"/>
        </w:numPr>
      </w:pPr>
      <w:r w:rsidRPr="00CB4A2D">
        <w:t>Measure overall customer churn and retention rates</w:t>
      </w:r>
    </w:p>
    <w:p w14:paraId="32556FD2" w14:textId="77777777" w:rsidR="00CB4A2D" w:rsidRPr="00CB4A2D" w:rsidRDefault="00CB4A2D" w:rsidP="00CB4A2D">
      <w:pPr>
        <w:numPr>
          <w:ilvl w:val="0"/>
          <w:numId w:val="3"/>
        </w:numPr>
      </w:pPr>
      <w:r w:rsidRPr="00CB4A2D">
        <w:t>Identify customer groups with the highest churn levels</w:t>
      </w:r>
    </w:p>
    <w:p w14:paraId="12AF9D7D" w14:textId="77777777" w:rsidR="00CB4A2D" w:rsidRPr="00CB4A2D" w:rsidRDefault="00CB4A2D" w:rsidP="00CB4A2D">
      <w:pPr>
        <w:numPr>
          <w:ilvl w:val="0"/>
          <w:numId w:val="3"/>
        </w:numPr>
      </w:pPr>
      <w:proofErr w:type="spellStart"/>
      <w:r w:rsidRPr="00CB4A2D">
        <w:t>Analyze</w:t>
      </w:r>
      <w:proofErr w:type="spellEnd"/>
      <w:r w:rsidRPr="00CB4A2D">
        <w:t xml:space="preserve"> churn </w:t>
      </w:r>
      <w:proofErr w:type="spellStart"/>
      <w:r w:rsidRPr="00CB4A2D">
        <w:t>behavior</w:t>
      </w:r>
      <w:proofErr w:type="spellEnd"/>
      <w:r w:rsidRPr="00CB4A2D">
        <w:t xml:space="preserve"> across different contract types</w:t>
      </w:r>
    </w:p>
    <w:p w14:paraId="763981D9" w14:textId="77777777" w:rsidR="00CB4A2D" w:rsidRPr="00CB4A2D" w:rsidRDefault="00CB4A2D" w:rsidP="00CB4A2D">
      <w:pPr>
        <w:numPr>
          <w:ilvl w:val="0"/>
          <w:numId w:val="3"/>
        </w:numPr>
      </w:pPr>
      <w:r w:rsidRPr="00CB4A2D">
        <w:t>Evaluate the relationship between internet services and customer retention</w:t>
      </w:r>
    </w:p>
    <w:p w14:paraId="17375FF0" w14:textId="77777777" w:rsidR="00CB4A2D" w:rsidRPr="00CB4A2D" w:rsidRDefault="00CB4A2D" w:rsidP="00CB4A2D">
      <w:pPr>
        <w:numPr>
          <w:ilvl w:val="0"/>
          <w:numId w:val="3"/>
        </w:numPr>
      </w:pPr>
      <w:r w:rsidRPr="00CB4A2D">
        <w:t>Generate actionable business recommendations</w:t>
      </w:r>
    </w:p>
    <w:p w14:paraId="426848A3" w14:textId="77777777" w:rsidR="00CB4A2D" w:rsidRPr="00CB4A2D" w:rsidRDefault="00CB4A2D" w:rsidP="00CB4A2D">
      <w:pPr>
        <w:numPr>
          <w:ilvl w:val="0"/>
          <w:numId w:val="3"/>
        </w:numPr>
      </w:pPr>
      <w:r w:rsidRPr="00CB4A2D">
        <w:t>Develop an interactive Power BI dashboard for decision-making</w:t>
      </w:r>
    </w:p>
    <w:p w14:paraId="35B775E0" w14:textId="77777777" w:rsidR="00CB4A2D" w:rsidRPr="00CB4A2D" w:rsidRDefault="00CB4A2D" w:rsidP="00CB4A2D">
      <w:r w:rsidRPr="00CB4A2D">
        <w:pict w14:anchorId="301B8D76">
          <v:rect id="_x0000_i1124" style="width:0;height:1.5pt" o:hralign="center" o:hrstd="t" o:hr="t" fillcolor="#a0a0a0" stroked="f"/>
        </w:pict>
      </w:r>
    </w:p>
    <w:p w14:paraId="0E8FF69F" w14:textId="77777777" w:rsidR="00CB4A2D" w:rsidRDefault="00CB4A2D" w:rsidP="00CB4A2D">
      <w:pPr>
        <w:rPr>
          <w:b/>
          <w:bCs/>
        </w:rPr>
      </w:pPr>
    </w:p>
    <w:p w14:paraId="2302DE3E" w14:textId="77777777" w:rsidR="00CB4A2D" w:rsidRDefault="00CB4A2D" w:rsidP="00CB4A2D">
      <w:pPr>
        <w:rPr>
          <w:b/>
          <w:bCs/>
        </w:rPr>
      </w:pPr>
    </w:p>
    <w:p w14:paraId="755FA917" w14:textId="77777777" w:rsidR="00CB4A2D" w:rsidRDefault="00CB4A2D" w:rsidP="00CB4A2D">
      <w:pPr>
        <w:rPr>
          <w:b/>
          <w:bCs/>
        </w:rPr>
      </w:pPr>
    </w:p>
    <w:p w14:paraId="3B95AC90" w14:textId="77777777" w:rsidR="00CB4A2D" w:rsidRDefault="00CB4A2D" w:rsidP="00CB4A2D">
      <w:pPr>
        <w:rPr>
          <w:b/>
          <w:bCs/>
        </w:rPr>
      </w:pPr>
    </w:p>
    <w:p w14:paraId="5A31D1FD" w14:textId="71E6BAB5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lastRenderedPageBreak/>
        <w:t>4. Dataset Overview</w:t>
      </w:r>
    </w:p>
    <w:p w14:paraId="4451B8EB" w14:textId="77777777" w:rsidR="00CB4A2D" w:rsidRPr="00CB4A2D" w:rsidRDefault="00CB4A2D" w:rsidP="00CB4A2D">
      <w:r w:rsidRPr="00CB4A2D">
        <w:t>The Telco Customer Churn dataset contains customer demographic information, subscribed services, account details, and churn status.</w:t>
      </w:r>
    </w:p>
    <w:p w14:paraId="0E2FD954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Dataset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997"/>
      </w:tblGrid>
      <w:tr w:rsidR="00CB4A2D" w:rsidRPr="00CB4A2D" w14:paraId="0F9E8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129B4" w14:textId="77777777" w:rsidR="00CB4A2D" w:rsidRPr="00CB4A2D" w:rsidRDefault="00CB4A2D" w:rsidP="00CB4A2D">
            <w:pPr>
              <w:rPr>
                <w:b/>
                <w:bCs/>
              </w:rPr>
            </w:pPr>
            <w:r w:rsidRPr="00CB4A2D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399D574" w14:textId="77777777" w:rsidR="00CB4A2D" w:rsidRPr="00CB4A2D" w:rsidRDefault="00CB4A2D" w:rsidP="00CB4A2D">
            <w:pPr>
              <w:rPr>
                <w:b/>
                <w:bCs/>
              </w:rPr>
            </w:pPr>
            <w:r w:rsidRPr="00CB4A2D">
              <w:rPr>
                <w:b/>
                <w:bCs/>
              </w:rPr>
              <w:t>Value</w:t>
            </w:r>
          </w:p>
        </w:tc>
      </w:tr>
      <w:tr w:rsidR="00CB4A2D" w:rsidRPr="00CB4A2D" w14:paraId="3FDB8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4138E" w14:textId="77777777" w:rsidR="00CB4A2D" w:rsidRPr="00CB4A2D" w:rsidRDefault="00CB4A2D" w:rsidP="00CB4A2D">
            <w:r w:rsidRPr="00CB4A2D"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72FF1BD4" w14:textId="77777777" w:rsidR="00CB4A2D" w:rsidRPr="00CB4A2D" w:rsidRDefault="00CB4A2D" w:rsidP="00CB4A2D">
            <w:r w:rsidRPr="00CB4A2D">
              <w:t>7,043</w:t>
            </w:r>
          </w:p>
        </w:tc>
      </w:tr>
      <w:tr w:rsidR="00CB4A2D" w:rsidRPr="00CB4A2D" w14:paraId="3E0E5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C536" w14:textId="77777777" w:rsidR="00CB4A2D" w:rsidRPr="00CB4A2D" w:rsidRDefault="00CB4A2D" w:rsidP="00CB4A2D">
            <w:r w:rsidRPr="00CB4A2D">
              <w:t>Total Columns</w:t>
            </w:r>
          </w:p>
        </w:tc>
        <w:tc>
          <w:tcPr>
            <w:tcW w:w="0" w:type="auto"/>
            <w:vAlign w:val="center"/>
            <w:hideMark/>
          </w:tcPr>
          <w:p w14:paraId="37CC921E" w14:textId="77777777" w:rsidR="00CB4A2D" w:rsidRPr="00CB4A2D" w:rsidRDefault="00CB4A2D" w:rsidP="00CB4A2D">
            <w:r w:rsidRPr="00CB4A2D">
              <w:t>21</w:t>
            </w:r>
          </w:p>
        </w:tc>
      </w:tr>
      <w:tr w:rsidR="00CB4A2D" w:rsidRPr="00CB4A2D" w14:paraId="6137B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CEE3" w14:textId="77777777" w:rsidR="00CB4A2D" w:rsidRPr="00CB4A2D" w:rsidRDefault="00CB4A2D" w:rsidP="00CB4A2D">
            <w:r w:rsidRPr="00CB4A2D">
              <w:t>Analysis Tool</w:t>
            </w:r>
          </w:p>
        </w:tc>
        <w:tc>
          <w:tcPr>
            <w:tcW w:w="0" w:type="auto"/>
            <w:vAlign w:val="center"/>
            <w:hideMark/>
          </w:tcPr>
          <w:p w14:paraId="66D3AA43" w14:textId="77777777" w:rsidR="00CB4A2D" w:rsidRPr="00CB4A2D" w:rsidRDefault="00CB4A2D" w:rsidP="00CB4A2D">
            <w:r w:rsidRPr="00CB4A2D">
              <w:t>Microsoft Power BI</w:t>
            </w:r>
          </w:p>
        </w:tc>
      </w:tr>
      <w:tr w:rsidR="00CB4A2D" w:rsidRPr="00CB4A2D" w14:paraId="49452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46C5" w14:textId="77777777" w:rsidR="00CB4A2D" w:rsidRPr="00CB4A2D" w:rsidRDefault="00CB4A2D" w:rsidP="00CB4A2D">
            <w:r w:rsidRPr="00CB4A2D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4784B5F4" w14:textId="77777777" w:rsidR="00CB4A2D" w:rsidRPr="00CB4A2D" w:rsidRDefault="00CB4A2D" w:rsidP="00CB4A2D">
            <w:r w:rsidRPr="00CB4A2D">
              <w:t>Churn (Yes/No)</w:t>
            </w:r>
          </w:p>
        </w:tc>
      </w:tr>
    </w:tbl>
    <w:p w14:paraId="7D4023C0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Key Variables</w:t>
      </w:r>
    </w:p>
    <w:p w14:paraId="20A86F2B" w14:textId="77777777" w:rsidR="00CB4A2D" w:rsidRPr="00CB4A2D" w:rsidRDefault="00CB4A2D" w:rsidP="00CB4A2D">
      <w:r w:rsidRPr="00CB4A2D">
        <w:t>The dataset includes:</w:t>
      </w:r>
    </w:p>
    <w:p w14:paraId="78BD862E" w14:textId="77777777" w:rsidR="00CB4A2D" w:rsidRPr="00CB4A2D" w:rsidRDefault="00CB4A2D" w:rsidP="00CB4A2D">
      <w:pPr>
        <w:numPr>
          <w:ilvl w:val="0"/>
          <w:numId w:val="4"/>
        </w:numPr>
      </w:pPr>
      <w:r w:rsidRPr="00CB4A2D">
        <w:t>Customer ID</w:t>
      </w:r>
    </w:p>
    <w:p w14:paraId="19D19071" w14:textId="77777777" w:rsidR="00CB4A2D" w:rsidRPr="00CB4A2D" w:rsidRDefault="00CB4A2D" w:rsidP="00CB4A2D">
      <w:pPr>
        <w:numPr>
          <w:ilvl w:val="0"/>
          <w:numId w:val="4"/>
        </w:numPr>
      </w:pPr>
      <w:r w:rsidRPr="00CB4A2D">
        <w:t>Gender</w:t>
      </w:r>
    </w:p>
    <w:p w14:paraId="179F111A" w14:textId="77777777" w:rsidR="00CB4A2D" w:rsidRPr="00CB4A2D" w:rsidRDefault="00CB4A2D" w:rsidP="00CB4A2D">
      <w:pPr>
        <w:numPr>
          <w:ilvl w:val="0"/>
          <w:numId w:val="4"/>
        </w:numPr>
      </w:pPr>
      <w:r w:rsidRPr="00CB4A2D">
        <w:t>Senior Citizen Status</w:t>
      </w:r>
    </w:p>
    <w:p w14:paraId="4C5FC1F3" w14:textId="77777777" w:rsidR="00CB4A2D" w:rsidRPr="00CB4A2D" w:rsidRDefault="00CB4A2D" w:rsidP="00CB4A2D">
      <w:pPr>
        <w:numPr>
          <w:ilvl w:val="0"/>
          <w:numId w:val="4"/>
        </w:numPr>
      </w:pPr>
      <w:r w:rsidRPr="00CB4A2D">
        <w:t>Partner</w:t>
      </w:r>
    </w:p>
    <w:p w14:paraId="10A06744" w14:textId="77777777" w:rsidR="00CB4A2D" w:rsidRPr="00CB4A2D" w:rsidRDefault="00CB4A2D" w:rsidP="00CB4A2D">
      <w:pPr>
        <w:numPr>
          <w:ilvl w:val="0"/>
          <w:numId w:val="4"/>
        </w:numPr>
      </w:pPr>
      <w:r w:rsidRPr="00CB4A2D">
        <w:t>Dependents</w:t>
      </w:r>
    </w:p>
    <w:p w14:paraId="74A642F6" w14:textId="77777777" w:rsidR="00CB4A2D" w:rsidRPr="00CB4A2D" w:rsidRDefault="00CB4A2D" w:rsidP="00CB4A2D">
      <w:pPr>
        <w:numPr>
          <w:ilvl w:val="0"/>
          <w:numId w:val="4"/>
        </w:numPr>
      </w:pPr>
      <w:r w:rsidRPr="00CB4A2D">
        <w:t>Tenure</w:t>
      </w:r>
    </w:p>
    <w:p w14:paraId="2963DE77" w14:textId="77777777" w:rsidR="00CB4A2D" w:rsidRPr="00CB4A2D" w:rsidRDefault="00CB4A2D" w:rsidP="00CB4A2D">
      <w:pPr>
        <w:numPr>
          <w:ilvl w:val="0"/>
          <w:numId w:val="4"/>
        </w:numPr>
      </w:pPr>
      <w:r w:rsidRPr="00CB4A2D">
        <w:t>Internet Service</w:t>
      </w:r>
    </w:p>
    <w:p w14:paraId="775A41E3" w14:textId="77777777" w:rsidR="00CB4A2D" w:rsidRPr="00CB4A2D" w:rsidRDefault="00CB4A2D" w:rsidP="00CB4A2D">
      <w:pPr>
        <w:numPr>
          <w:ilvl w:val="0"/>
          <w:numId w:val="4"/>
        </w:numPr>
      </w:pPr>
      <w:r w:rsidRPr="00CB4A2D">
        <w:t>Contract Type</w:t>
      </w:r>
    </w:p>
    <w:p w14:paraId="5C9E8651" w14:textId="77777777" w:rsidR="00CB4A2D" w:rsidRPr="00CB4A2D" w:rsidRDefault="00CB4A2D" w:rsidP="00CB4A2D">
      <w:pPr>
        <w:numPr>
          <w:ilvl w:val="0"/>
          <w:numId w:val="4"/>
        </w:numPr>
      </w:pPr>
      <w:r w:rsidRPr="00CB4A2D">
        <w:t>Payment Method</w:t>
      </w:r>
    </w:p>
    <w:p w14:paraId="4893BE26" w14:textId="77777777" w:rsidR="00CB4A2D" w:rsidRPr="00CB4A2D" w:rsidRDefault="00CB4A2D" w:rsidP="00CB4A2D">
      <w:pPr>
        <w:numPr>
          <w:ilvl w:val="0"/>
          <w:numId w:val="4"/>
        </w:numPr>
      </w:pPr>
      <w:r w:rsidRPr="00CB4A2D">
        <w:t>Monthly Charges</w:t>
      </w:r>
    </w:p>
    <w:p w14:paraId="66F280C8" w14:textId="77777777" w:rsidR="00CB4A2D" w:rsidRPr="00CB4A2D" w:rsidRDefault="00CB4A2D" w:rsidP="00CB4A2D">
      <w:pPr>
        <w:numPr>
          <w:ilvl w:val="0"/>
          <w:numId w:val="4"/>
        </w:numPr>
      </w:pPr>
      <w:r w:rsidRPr="00CB4A2D">
        <w:t>Total Charges</w:t>
      </w:r>
    </w:p>
    <w:p w14:paraId="004375B7" w14:textId="77777777" w:rsidR="00CB4A2D" w:rsidRPr="00CB4A2D" w:rsidRDefault="00CB4A2D" w:rsidP="00CB4A2D">
      <w:pPr>
        <w:numPr>
          <w:ilvl w:val="0"/>
          <w:numId w:val="4"/>
        </w:numPr>
      </w:pPr>
      <w:r w:rsidRPr="00CB4A2D">
        <w:t>Churn Status</w:t>
      </w:r>
    </w:p>
    <w:p w14:paraId="3707A707" w14:textId="77777777" w:rsidR="00CB4A2D" w:rsidRPr="00CB4A2D" w:rsidRDefault="00CB4A2D" w:rsidP="00CB4A2D">
      <w:r w:rsidRPr="00CB4A2D">
        <w:t xml:space="preserve">These variables provide valuable insights into customer </w:t>
      </w:r>
      <w:proofErr w:type="spellStart"/>
      <w:r w:rsidRPr="00CB4A2D">
        <w:t>behavior</w:t>
      </w:r>
      <w:proofErr w:type="spellEnd"/>
      <w:r w:rsidRPr="00CB4A2D">
        <w:t xml:space="preserve"> and retention patterns.</w:t>
      </w:r>
    </w:p>
    <w:p w14:paraId="3B9F7E34" w14:textId="77777777" w:rsidR="00CB4A2D" w:rsidRPr="00CB4A2D" w:rsidRDefault="00CB4A2D" w:rsidP="00CB4A2D">
      <w:r w:rsidRPr="00CB4A2D">
        <w:pict w14:anchorId="2C0EB39F">
          <v:rect id="_x0000_i1125" style="width:0;height:1.5pt" o:hralign="center" o:hrstd="t" o:hr="t" fillcolor="#a0a0a0" stroked="f"/>
        </w:pict>
      </w:r>
    </w:p>
    <w:p w14:paraId="2DBF3EFB" w14:textId="77777777" w:rsidR="00CB4A2D" w:rsidRDefault="00CB4A2D" w:rsidP="00CB4A2D">
      <w:pPr>
        <w:rPr>
          <w:b/>
          <w:bCs/>
        </w:rPr>
      </w:pPr>
    </w:p>
    <w:p w14:paraId="5759A818" w14:textId="77777777" w:rsidR="00CB4A2D" w:rsidRDefault="00CB4A2D" w:rsidP="00CB4A2D">
      <w:pPr>
        <w:rPr>
          <w:b/>
          <w:bCs/>
        </w:rPr>
      </w:pPr>
    </w:p>
    <w:p w14:paraId="70B95DC4" w14:textId="1CDFF8D4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lastRenderedPageBreak/>
        <w:t>5. Data Cleaning and Preparation</w:t>
      </w:r>
    </w:p>
    <w:p w14:paraId="124F0FFB" w14:textId="77777777" w:rsidR="00CB4A2D" w:rsidRPr="00CB4A2D" w:rsidRDefault="00CB4A2D" w:rsidP="00CB4A2D">
      <w:r w:rsidRPr="00CB4A2D">
        <w:t>Before conducting the analysis, the dataset underwent several preprocessing steps to ensure data quality and consistency.</w:t>
      </w:r>
    </w:p>
    <w:p w14:paraId="7E24D9AF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Data Preparation Process</w:t>
      </w:r>
    </w:p>
    <w:p w14:paraId="66C0160B" w14:textId="77777777" w:rsidR="00CB4A2D" w:rsidRPr="00CB4A2D" w:rsidRDefault="00CB4A2D" w:rsidP="00CB4A2D">
      <w:pPr>
        <w:numPr>
          <w:ilvl w:val="0"/>
          <w:numId w:val="5"/>
        </w:numPr>
      </w:pPr>
      <w:r w:rsidRPr="00CB4A2D">
        <w:t>Imported the dataset into Power BI.</w:t>
      </w:r>
    </w:p>
    <w:p w14:paraId="721A8D6B" w14:textId="77777777" w:rsidR="00CB4A2D" w:rsidRPr="00CB4A2D" w:rsidRDefault="00CB4A2D" w:rsidP="00CB4A2D">
      <w:pPr>
        <w:numPr>
          <w:ilvl w:val="0"/>
          <w:numId w:val="5"/>
        </w:numPr>
      </w:pPr>
      <w:r w:rsidRPr="00CB4A2D">
        <w:t>Verified column data types.</w:t>
      </w:r>
    </w:p>
    <w:p w14:paraId="7FB03183" w14:textId="77777777" w:rsidR="00CB4A2D" w:rsidRPr="00CB4A2D" w:rsidRDefault="00CB4A2D" w:rsidP="00CB4A2D">
      <w:pPr>
        <w:numPr>
          <w:ilvl w:val="0"/>
          <w:numId w:val="5"/>
        </w:numPr>
      </w:pPr>
      <w:r w:rsidRPr="00CB4A2D">
        <w:t>Identified missing and blank values.</w:t>
      </w:r>
    </w:p>
    <w:p w14:paraId="2568614F" w14:textId="77777777" w:rsidR="00CB4A2D" w:rsidRPr="00CB4A2D" w:rsidRDefault="00CB4A2D" w:rsidP="00CB4A2D">
      <w:pPr>
        <w:numPr>
          <w:ilvl w:val="0"/>
          <w:numId w:val="5"/>
        </w:numPr>
      </w:pPr>
      <w:r w:rsidRPr="00CB4A2D">
        <w:t>Cleaned the Total Charges column.</w:t>
      </w:r>
    </w:p>
    <w:p w14:paraId="3069CAC6" w14:textId="77777777" w:rsidR="00CB4A2D" w:rsidRPr="00CB4A2D" w:rsidRDefault="00CB4A2D" w:rsidP="00CB4A2D">
      <w:pPr>
        <w:numPr>
          <w:ilvl w:val="0"/>
          <w:numId w:val="5"/>
        </w:numPr>
      </w:pPr>
      <w:r w:rsidRPr="00CB4A2D">
        <w:t>Removed invalid records where necessary.</w:t>
      </w:r>
    </w:p>
    <w:p w14:paraId="6594D4CF" w14:textId="77777777" w:rsidR="00CB4A2D" w:rsidRPr="00CB4A2D" w:rsidRDefault="00CB4A2D" w:rsidP="00CB4A2D">
      <w:pPr>
        <w:numPr>
          <w:ilvl w:val="0"/>
          <w:numId w:val="5"/>
        </w:numPr>
      </w:pPr>
      <w:r w:rsidRPr="00CB4A2D">
        <w:t>Checked data consistency across categorical variables.</w:t>
      </w:r>
    </w:p>
    <w:p w14:paraId="19B502F6" w14:textId="77777777" w:rsidR="00CB4A2D" w:rsidRPr="00CB4A2D" w:rsidRDefault="00CB4A2D" w:rsidP="00CB4A2D">
      <w:pPr>
        <w:numPr>
          <w:ilvl w:val="0"/>
          <w:numId w:val="5"/>
        </w:numPr>
      </w:pPr>
      <w:r w:rsidRPr="00CB4A2D">
        <w:t>Prepared the dataset for visualization and dashboard development.</w:t>
      </w:r>
    </w:p>
    <w:p w14:paraId="503F5136" w14:textId="77777777" w:rsidR="00CB4A2D" w:rsidRPr="00CB4A2D" w:rsidRDefault="00CB4A2D" w:rsidP="00CB4A2D">
      <w:r w:rsidRPr="00CB4A2D">
        <w:t>Proper data preparation is essential to ensure accurate analysis and reliable business insights.</w:t>
      </w:r>
    </w:p>
    <w:p w14:paraId="281B6726" w14:textId="77777777" w:rsidR="00CB4A2D" w:rsidRPr="00CB4A2D" w:rsidRDefault="00CB4A2D" w:rsidP="00CB4A2D">
      <w:r w:rsidRPr="00CB4A2D">
        <w:pict w14:anchorId="4B0DA6BD">
          <v:rect id="_x0000_i1126" style="width:0;height:1.5pt" o:hralign="center" o:hrstd="t" o:hr="t" fillcolor="#a0a0a0" stroked="f"/>
        </w:pict>
      </w:r>
    </w:p>
    <w:p w14:paraId="3E50F12D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6. Dashboard Development</w:t>
      </w:r>
    </w:p>
    <w:p w14:paraId="4241130E" w14:textId="77777777" w:rsidR="00CB4A2D" w:rsidRPr="00CB4A2D" w:rsidRDefault="00CB4A2D" w:rsidP="00CB4A2D">
      <w:r w:rsidRPr="00CB4A2D">
        <w:t xml:space="preserve">A Power BI dashboard was created to </w:t>
      </w:r>
      <w:proofErr w:type="spellStart"/>
      <w:r w:rsidRPr="00CB4A2D">
        <w:t>analyze</w:t>
      </w:r>
      <w:proofErr w:type="spellEnd"/>
      <w:r w:rsidRPr="00CB4A2D">
        <w:t xml:space="preserve"> customer retention and churn </w:t>
      </w:r>
      <w:proofErr w:type="spellStart"/>
      <w:r w:rsidRPr="00CB4A2D">
        <w:t>behavior</w:t>
      </w:r>
      <w:proofErr w:type="spellEnd"/>
      <w:r w:rsidRPr="00CB4A2D">
        <w:t>.</w:t>
      </w:r>
    </w:p>
    <w:p w14:paraId="5584D368" w14:textId="77777777" w:rsidR="00CB4A2D" w:rsidRPr="00CB4A2D" w:rsidRDefault="00CB4A2D" w:rsidP="00CB4A2D">
      <w:r w:rsidRPr="00CB4A2D">
        <w:t>The dashboard includes:</w:t>
      </w:r>
    </w:p>
    <w:p w14:paraId="63AF1605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KPI Metrics</w:t>
      </w:r>
    </w:p>
    <w:p w14:paraId="4EECA478" w14:textId="77777777" w:rsidR="00CB4A2D" w:rsidRPr="00CB4A2D" w:rsidRDefault="00CB4A2D" w:rsidP="00CB4A2D">
      <w:pPr>
        <w:numPr>
          <w:ilvl w:val="0"/>
          <w:numId w:val="6"/>
        </w:numPr>
      </w:pPr>
      <w:r w:rsidRPr="00CB4A2D">
        <w:t>Total Customers</w:t>
      </w:r>
    </w:p>
    <w:p w14:paraId="676E6396" w14:textId="77777777" w:rsidR="00CB4A2D" w:rsidRPr="00CB4A2D" w:rsidRDefault="00CB4A2D" w:rsidP="00CB4A2D">
      <w:pPr>
        <w:numPr>
          <w:ilvl w:val="0"/>
          <w:numId w:val="6"/>
        </w:numPr>
      </w:pPr>
      <w:r w:rsidRPr="00CB4A2D">
        <w:t>Churn Customers</w:t>
      </w:r>
    </w:p>
    <w:p w14:paraId="10EF6316" w14:textId="77777777" w:rsidR="00CB4A2D" w:rsidRPr="00CB4A2D" w:rsidRDefault="00CB4A2D" w:rsidP="00CB4A2D">
      <w:pPr>
        <w:numPr>
          <w:ilvl w:val="0"/>
          <w:numId w:val="6"/>
        </w:numPr>
      </w:pPr>
      <w:r w:rsidRPr="00CB4A2D">
        <w:t>Churn Rate</w:t>
      </w:r>
    </w:p>
    <w:p w14:paraId="4AB9048E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Visualizations</w:t>
      </w:r>
    </w:p>
    <w:p w14:paraId="36F092F4" w14:textId="77777777" w:rsidR="00CB4A2D" w:rsidRPr="00CB4A2D" w:rsidRDefault="00CB4A2D" w:rsidP="00CB4A2D">
      <w:pPr>
        <w:numPr>
          <w:ilvl w:val="0"/>
          <w:numId w:val="7"/>
        </w:numPr>
      </w:pPr>
      <w:r w:rsidRPr="00CB4A2D">
        <w:t>Churn by Contract Type</w:t>
      </w:r>
    </w:p>
    <w:p w14:paraId="46426C8A" w14:textId="77777777" w:rsidR="00CB4A2D" w:rsidRPr="00CB4A2D" w:rsidRDefault="00CB4A2D" w:rsidP="00CB4A2D">
      <w:pPr>
        <w:numPr>
          <w:ilvl w:val="0"/>
          <w:numId w:val="7"/>
        </w:numPr>
      </w:pPr>
      <w:r w:rsidRPr="00CB4A2D">
        <w:t>Churn by Internet Service</w:t>
      </w:r>
    </w:p>
    <w:p w14:paraId="7D4AB210" w14:textId="77777777" w:rsidR="00CB4A2D" w:rsidRPr="00CB4A2D" w:rsidRDefault="00CB4A2D" w:rsidP="00CB4A2D">
      <w:pPr>
        <w:numPr>
          <w:ilvl w:val="0"/>
          <w:numId w:val="7"/>
        </w:numPr>
      </w:pPr>
      <w:r w:rsidRPr="00CB4A2D">
        <w:t>Customer Churn Distribution</w:t>
      </w:r>
    </w:p>
    <w:p w14:paraId="359DF80A" w14:textId="77777777" w:rsidR="00CB4A2D" w:rsidRPr="00CB4A2D" w:rsidRDefault="00CB4A2D" w:rsidP="00CB4A2D">
      <w:r w:rsidRPr="00CB4A2D">
        <w:t xml:space="preserve">These visualizations help stakeholders understand customer </w:t>
      </w:r>
      <w:proofErr w:type="spellStart"/>
      <w:r w:rsidRPr="00CB4A2D">
        <w:t>behavior</w:t>
      </w:r>
      <w:proofErr w:type="spellEnd"/>
      <w:r w:rsidRPr="00CB4A2D">
        <w:t xml:space="preserve"> and identify factors contributing to customer churn.</w:t>
      </w:r>
    </w:p>
    <w:p w14:paraId="08416497" w14:textId="77777777" w:rsidR="00CB4A2D" w:rsidRPr="00CB4A2D" w:rsidRDefault="00CB4A2D" w:rsidP="00CB4A2D">
      <w:r w:rsidRPr="00CB4A2D">
        <w:pict w14:anchorId="65C2818A">
          <v:rect id="_x0000_i1127" style="width:0;height:1.5pt" o:hralign="center" o:hrstd="t" o:hr="t" fillcolor="#a0a0a0" stroked="f"/>
        </w:pict>
      </w:r>
    </w:p>
    <w:p w14:paraId="7F7A515C" w14:textId="77777777" w:rsidR="00CB4A2D" w:rsidRDefault="00CB4A2D" w:rsidP="00CB4A2D">
      <w:pPr>
        <w:rPr>
          <w:b/>
          <w:bCs/>
        </w:rPr>
      </w:pPr>
    </w:p>
    <w:p w14:paraId="4FBC96DF" w14:textId="25927AB6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lastRenderedPageBreak/>
        <w:t>7. Dashboard Visualizations and Analysis</w:t>
      </w:r>
    </w:p>
    <w:p w14:paraId="10F4D4B0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7.1 Overall Dashboard</w:t>
      </w:r>
    </w:p>
    <w:p w14:paraId="1B901817" w14:textId="317CE2FF" w:rsidR="00CB4A2D" w:rsidRPr="00CB4A2D" w:rsidRDefault="00CB4A2D" w:rsidP="00CB4A2D">
      <w:r>
        <w:rPr>
          <w:noProof/>
        </w:rPr>
        <w:drawing>
          <wp:inline distT="0" distB="0" distL="0" distR="0" wp14:anchorId="1F1D1353" wp14:editId="441F2873">
            <wp:extent cx="3264068" cy="3930852"/>
            <wp:effectExtent l="0" t="0" r="0" b="0"/>
            <wp:docPr id="137225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59214" name="Picture 13722592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EE05" w14:textId="77777777" w:rsidR="00CB4A2D" w:rsidRPr="00CB4A2D" w:rsidRDefault="00CB4A2D" w:rsidP="00CB4A2D">
      <w:r w:rsidRPr="00CB4A2D">
        <w:rPr>
          <w:b/>
          <w:bCs/>
        </w:rPr>
        <w:t>Figure 1: Customer Retention &amp; Churn Analysis Dashboard</w:t>
      </w:r>
    </w:p>
    <w:p w14:paraId="45CFEA1E" w14:textId="77777777" w:rsidR="00CB4A2D" w:rsidRPr="00CB4A2D" w:rsidRDefault="00CB4A2D" w:rsidP="00CB4A2D">
      <w:r w:rsidRPr="00CB4A2D">
        <w:t xml:space="preserve">The dashboard provides a comprehensive overview of customer churn trends, retention metrics, and customer </w:t>
      </w:r>
      <w:proofErr w:type="spellStart"/>
      <w:r w:rsidRPr="00CB4A2D">
        <w:t>behavior</w:t>
      </w:r>
      <w:proofErr w:type="spellEnd"/>
      <w:r w:rsidRPr="00CB4A2D">
        <w:t xml:space="preserve"> patterns. It enables quick identification of high-risk customer segments and supports data-driven decision-making.</w:t>
      </w:r>
    </w:p>
    <w:p w14:paraId="5455527F" w14:textId="77777777" w:rsidR="00CB4A2D" w:rsidRPr="00CB4A2D" w:rsidRDefault="00CB4A2D" w:rsidP="00CB4A2D">
      <w:r w:rsidRPr="00CB4A2D">
        <w:pict w14:anchorId="71F08603">
          <v:rect id="_x0000_i1128" style="width:0;height:1.5pt" o:hralign="center" o:hrstd="t" o:hr="t" fillcolor="#a0a0a0" stroked="f"/>
        </w:pict>
      </w:r>
    </w:p>
    <w:p w14:paraId="684ABB8F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7.2 KPI Summary</w:t>
      </w:r>
    </w:p>
    <w:p w14:paraId="160A4C98" w14:textId="77777777" w:rsidR="00CB4A2D" w:rsidRPr="00CB4A2D" w:rsidRDefault="00CB4A2D" w:rsidP="00CB4A2D">
      <w:r w:rsidRPr="00CB4A2D">
        <w:t>The dashboard revealed the following key metrics:</w:t>
      </w:r>
    </w:p>
    <w:p w14:paraId="24292F6C" w14:textId="77777777" w:rsidR="00CB4A2D" w:rsidRPr="00CB4A2D" w:rsidRDefault="00CB4A2D" w:rsidP="00CB4A2D">
      <w:pPr>
        <w:numPr>
          <w:ilvl w:val="0"/>
          <w:numId w:val="8"/>
        </w:numPr>
      </w:pPr>
      <w:r w:rsidRPr="00CB4A2D">
        <w:t>Total Customers: 7,043</w:t>
      </w:r>
    </w:p>
    <w:p w14:paraId="5B0D11A8" w14:textId="77777777" w:rsidR="00CB4A2D" w:rsidRPr="00CB4A2D" w:rsidRDefault="00CB4A2D" w:rsidP="00CB4A2D">
      <w:pPr>
        <w:numPr>
          <w:ilvl w:val="0"/>
          <w:numId w:val="8"/>
        </w:numPr>
      </w:pPr>
      <w:r w:rsidRPr="00CB4A2D">
        <w:t>Churn Customers: 1,869</w:t>
      </w:r>
    </w:p>
    <w:p w14:paraId="1F6B488E" w14:textId="77777777" w:rsidR="00CB4A2D" w:rsidRPr="00CB4A2D" w:rsidRDefault="00CB4A2D" w:rsidP="00CB4A2D">
      <w:pPr>
        <w:numPr>
          <w:ilvl w:val="0"/>
          <w:numId w:val="8"/>
        </w:numPr>
      </w:pPr>
      <w:r w:rsidRPr="00CB4A2D">
        <w:t>Churn Rate: 26.54%</w:t>
      </w:r>
    </w:p>
    <w:p w14:paraId="71CB1FFD" w14:textId="77777777" w:rsidR="00CB4A2D" w:rsidRPr="00CB4A2D" w:rsidRDefault="00CB4A2D" w:rsidP="00CB4A2D">
      <w:r w:rsidRPr="00CB4A2D">
        <w:t>These indicators provide a high-level overview of customer retention performance and overall business health.</w:t>
      </w:r>
    </w:p>
    <w:p w14:paraId="189713CA" w14:textId="77777777" w:rsidR="00CB4A2D" w:rsidRPr="00CB4A2D" w:rsidRDefault="00CB4A2D" w:rsidP="00CB4A2D">
      <w:r w:rsidRPr="00CB4A2D">
        <w:pict w14:anchorId="33521D19">
          <v:rect id="_x0000_i1129" style="width:0;height:1.5pt" o:hralign="center" o:hrstd="t" o:hr="t" fillcolor="#a0a0a0" stroked="f"/>
        </w:pict>
      </w:r>
    </w:p>
    <w:p w14:paraId="3F571D48" w14:textId="77777777" w:rsidR="00CB4A2D" w:rsidRDefault="00CB4A2D" w:rsidP="00CB4A2D">
      <w:pPr>
        <w:rPr>
          <w:b/>
          <w:bCs/>
        </w:rPr>
      </w:pPr>
    </w:p>
    <w:p w14:paraId="76DEEEFE" w14:textId="7A5F9153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lastRenderedPageBreak/>
        <w:t>7.3 Churn by Contract Type</w:t>
      </w:r>
    </w:p>
    <w:p w14:paraId="61837278" w14:textId="792F99B8" w:rsidR="00CB4A2D" w:rsidRPr="00CB4A2D" w:rsidRDefault="00CB4A2D" w:rsidP="00CB4A2D">
      <w:r>
        <w:rPr>
          <w:noProof/>
        </w:rPr>
        <w:drawing>
          <wp:inline distT="0" distB="0" distL="0" distR="0" wp14:anchorId="32291218" wp14:editId="3B12B587">
            <wp:extent cx="5731510" cy="2949575"/>
            <wp:effectExtent l="0" t="0" r="2540" b="3175"/>
            <wp:docPr id="1535136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36351" name="Picture 15351363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4A87" w14:textId="77777777" w:rsidR="00CB4A2D" w:rsidRPr="00CB4A2D" w:rsidRDefault="00CB4A2D" w:rsidP="00CB4A2D">
      <w:r w:rsidRPr="00CB4A2D">
        <w:rPr>
          <w:b/>
          <w:bCs/>
        </w:rPr>
        <w:t>Figure 2: Customer Churn by Contract Type</w:t>
      </w:r>
    </w:p>
    <w:p w14:paraId="33F6C3DB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Analysis</w:t>
      </w:r>
    </w:p>
    <w:p w14:paraId="1CC485D9" w14:textId="77777777" w:rsidR="00CB4A2D" w:rsidRPr="00CB4A2D" w:rsidRDefault="00CB4A2D" w:rsidP="00CB4A2D">
      <w:r w:rsidRPr="00CB4A2D">
        <w:t>The visualization shows customer churn across different contract types. Customers with Month-to-Month contracts account for the highest number of churn cases.</w:t>
      </w:r>
    </w:p>
    <w:p w14:paraId="3A4F8EC7" w14:textId="77777777" w:rsidR="00CB4A2D" w:rsidRPr="00CB4A2D" w:rsidRDefault="00CB4A2D" w:rsidP="00CB4A2D">
      <w:r w:rsidRPr="00CB4A2D">
        <w:t>In contrast, customers subscribed to One-Year and Two-Year contracts demonstrate significantly lower churn levels.</w:t>
      </w:r>
    </w:p>
    <w:p w14:paraId="192543EF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Business Insight</w:t>
      </w:r>
    </w:p>
    <w:p w14:paraId="45ABE0EB" w14:textId="77777777" w:rsidR="00CB4A2D" w:rsidRPr="00CB4A2D" w:rsidRDefault="00CB4A2D" w:rsidP="00CB4A2D">
      <w:r w:rsidRPr="00CB4A2D">
        <w:t>Long-term contracts contribute to stronger customer loyalty and higher retention rates. Customers who commit to longer contract periods are less likely to discontinue the service.</w:t>
      </w:r>
    </w:p>
    <w:p w14:paraId="6DE080F1" w14:textId="77777777" w:rsidR="00CB4A2D" w:rsidRPr="00CB4A2D" w:rsidRDefault="00CB4A2D" w:rsidP="00CB4A2D">
      <w:r w:rsidRPr="00CB4A2D">
        <w:pict w14:anchorId="7033133C">
          <v:rect id="_x0000_i1130" style="width:0;height:1.5pt" o:hralign="center" o:hrstd="t" o:hr="t" fillcolor="#a0a0a0" stroked="f"/>
        </w:pict>
      </w:r>
    </w:p>
    <w:p w14:paraId="1AFC2692" w14:textId="77777777" w:rsidR="00CB4A2D" w:rsidRDefault="00CB4A2D" w:rsidP="00CB4A2D">
      <w:pPr>
        <w:rPr>
          <w:b/>
          <w:bCs/>
        </w:rPr>
      </w:pPr>
    </w:p>
    <w:p w14:paraId="49E13CF0" w14:textId="77777777" w:rsidR="00CB4A2D" w:rsidRDefault="00CB4A2D" w:rsidP="00CB4A2D">
      <w:pPr>
        <w:rPr>
          <w:b/>
          <w:bCs/>
        </w:rPr>
      </w:pPr>
    </w:p>
    <w:p w14:paraId="485BB994" w14:textId="77777777" w:rsidR="00CB4A2D" w:rsidRDefault="00CB4A2D" w:rsidP="00CB4A2D">
      <w:pPr>
        <w:rPr>
          <w:b/>
          <w:bCs/>
        </w:rPr>
      </w:pPr>
    </w:p>
    <w:p w14:paraId="39E547F2" w14:textId="77777777" w:rsidR="00CB4A2D" w:rsidRDefault="00CB4A2D" w:rsidP="00CB4A2D">
      <w:pPr>
        <w:rPr>
          <w:b/>
          <w:bCs/>
        </w:rPr>
      </w:pPr>
    </w:p>
    <w:p w14:paraId="77D672C5" w14:textId="77777777" w:rsidR="00CB4A2D" w:rsidRDefault="00CB4A2D" w:rsidP="00CB4A2D">
      <w:pPr>
        <w:rPr>
          <w:b/>
          <w:bCs/>
        </w:rPr>
      </w:pPr>
    </w:p>
    <w:p w14:paraId="40F8497C" w14:textId="77777777" w:rsidR="00CB4A2D" w:rsidRDefault="00CB4A2D" w:rsidP="00CB4A2D">
      <w:pPr>
        <w:rPr>
          <w:b/>
          <w:bCs/>
        </w:rPr>
      </w:pPr>
    </w:p>
    <w:p w14:paraId="6579B784" w14:textId="77777777" w:rsidR="00CB4A2D" w:rsidRDefault="00CB4A2D" w:rsidP="00CB4A2D">
      <w:pPr>
        <w:rPr>
          <w:b/>
          <w:bCs/>
        </w:rPr>
      </w:pPr>
    </w:p>
    <w:p w14:paraId="58BF9B21" w14:textId="1027E49B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lastRenderedPageBreak/>
        <w:t>7.4 Churn by Internet Service</w:t>
      </w:r>
    </w:p>
    <w:p w14:paraId="49AF2B50" w14:textId="356007C9" w:rsidR="00CB4A2D" w:rsidRPr="00CB4A2D" w:rsidRDefault="00CB4A2D" w:rsidP="00CB4A2D">
      <w:r>
        <w:rPr>
          <w:noProof/>
        </w:rPr>
        <w:drawing>
          <wp:inline distT="0" distB="0" distL="0" distR="0" wp14:anchorId="40178402" wp14:editId="0056280D">
            <wp:extent cx="5731510" cy="2929255"/>
            <wp:effectExtent l="0" t="0" r="2540" b="4445"/>
            <wp:docPr id="425196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96591" name="Picture 4251965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6C3C" w14:textId="77777777" w:rsidR="00CB4A2D" w:rsidRPr="00CB4A2D" w:rsidRDefault="00CB4A2D" w:rsidP="00CB4A2D">
      <w:r w:rsidRPr="00CB4A2D">
        <w:rPr>
          <w:b/>
          <w:bCs/>
        </w:rPr>
        <w:t>Figure 3: Customer Churn by Internet Service</w:t>
      </w:r>
    </w:p>
    <w:p w14:paraId="63CE2145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Analysis</w:t>
      </w:r>
    </w:p>
    <w:p w14:paraId="75DF4E59" w14:textId="77777777" w:rsidR="00CB4A2D" w:rsidRPr="00CB4A2D" w:rsidRDefault="00CB4A2D" w:rsidP="00CB4A2D">
      <w:r w:rsidRPr="00CB4A2D">
        <w:t>The chart indicates that Fiber Optic customers experience the highest churn levels compared to DSL users and customers without internet services.</w:t>
      </w:r>
    </w:p>
    <w:p w14:paraId="12CD96F5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Business Insight</w:t>
      </w:r>
    </w:p>
    <w:p w14:paraId="7424FAC2" w14:textId="77777777" w:rsidR="00CB4A2D" w:rsidRPr="00CB4A2D" w:rsidRDefault="00CB4A2D" w:rsidP="00CB4A2D">
      <w:r w:rsidRPr="00CB4A2D">
        <w:t>Fiber Optic customers may have higher expectations regarding service quality, pricing, and support. Improving the customer experience for this segment may significantly reduce churn.</w:t>
      </w:r>
    </w:p>
    <w:p w14:paraId="49B4E8CD" w14:textId="77777777" w:rsidR="00CB4A2D" w:rsidRPr="00CB4A2D" w:rsidRDefault="00CB4A2D" w:rsidP="00CB4A2D">
      <w:r w:rsidRPr="00CB4A2D">
        <w:pict w14:anchorId="7275C5C0">
          <v:rect id="_x0000_i1131" style="width:0;height:1.5pt" o:hralign="center" o:hrstd="t" o:hr="t" fillcolor="#a0a0a0" stroked="f"/>
        </w:pict>
      </w:r>
    </w:p>
    <w:p w14:paraId="066A7BE7" w14:textId="77777777" w:rsidR="00CB4A2D" w:rsidRDefault="00CB4A2D" w:rsidP="00CB4A2D">
      <w:pPr>
        <w:rPr>
          <w:b/>
          <w:bCs/>
        </w:rPr>
      </w:pPr>
    </w:p>
    <w:p w14:paraId="6EA49E60" w14:textId="77777777" w:rsidR="00CB4A2D" w:rsidRDefault="00CB4A2D" w:rsidP="00CB4A2D">
      <w:pPr>
        <w:rPr>
          <w:b/>
          <w:bCs/>
        </w:rPr>
      </w:pPr>
    </w:p>
    <w:p w14:paraId="4D08681E" w14:textId="77777777" w:rsidR="00CB4A2D" w:rsidRDefault="00CB4A2D" w:rsidP="00CB4A2D">
      <w:pPr>
        <w:rPr>
          <w:b/>
          <w:bCs/>
        </w:rPr>
      </w:pPr>
    </w:p>
    <w:p w14:paraId="4D1B567E" w14:textId="77777777" w:rsidR="00CB4A2D" w:rsidRDefault="00CB4A2D" w:rsidP="00CB4A2D">
      <w:pPr>
        <w:rPr>
          <w:b/>
          <w:bCs/>
        </w:rPr>
      </w:pPr>
    </w:p>
    <w:p w14:paraId="11390CFE" w14:textId="77777777" w:rsidR="00CB4A2D" w:rsidRDefault="00CB4A2D" w:rsidP="00CB4A2D">
      <w:pPr>
        <w:rPr>
          <w:b/>
          <w:bCs/>
        </w:rPr>
      </w:pPr>
    </w:p>
    <w:p w14:paraId="1C1C06F8" w14:textId="77777777" w:rsidR="00CB4A2D" w:rsidRDefault="00CB4A2D" w:rsidP="00CB4A2D">
      <w:pPr>
        <w:rPr>
          <w:b/>
          <w:bCs/>
        </w:rPr>
      </w:pPr>
    </w:p>
    <w:p w14:paraId="21D576AF" w14:textId="77777777" w:rsidR="00CB4A2D" w:rsidRDefault="00CB4A2D" w:rsidP="00CB4A2D">
      <w:pPr>
        <w:rPr>
          <w:b/>
          <w:bCs/>
        </w:rPr>
      </w:pPr>
    </w:p>
    <w:p w14:paraId="7531DFB3" w14:textId="77777777" w:rsidR="00CB4A2D" w:rsidRDefault="00CB4A2D" w:rsidP="00CB4A2D">
      <w:pPr>
        <w:rPr>
          <w:b/>
          <w:bCs/>
        </w:rPr>
      </w:pPr>
    </w:p>
    <w:p w14:paraId="0F1F1E9F" w14:textId="77777777" w:rsidR="00CB4A2D" w:rsidRDefault="00CB4A2D" w:rsidP="00CB4A2D">
      <w:pPr>
        <w:rPr>
          <w:b/>
          <w:bCs/>
        </w:rPr>
      </w:pPr>
    </w:p>
    <w:p w14:paraId="3C53D1EC" w14:textId="5293E759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lastRenderedPageBreak/>
        <w:t>7.5 Customer Churn Distribution</w:t>
      </w:r>
    </w:p>
    <w:p w14:paraId="76A90F37" w14:textId="73AA1139" w:rsidR="00CB4A2D" w:rsidRPr="00CB4A2D" w:rsidRDefault="00CB4A2D" w:rsidP="00CB4A2D">
      <w:r>
        <w:rPr>
          <w:noProof/>
        </w:rPr>
        <w:drawing>
          <wp:inline distT="0" distB="0" distL="0" distR="0" wp14:anchorId="5E63ADB8" wp14:editId="163618F1">
            <wp:extent cx="5731510" cy="2937510"/>
            <wp:effectExtent l="0" t="0" r="2540" b="0"/>
            <wp:docPr id="1681176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76946" name="Picture 16811769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B1EE" w14:textId="77777777" w:rsidR="00CB4A2D" w:rsidRPr="00CB4A2D" w:rsidRDefault="00CB4A2D" w:rsidP="00CB4A2D">
      <w:r w:rsidRPr="00CB4A2D">
        <w:rPr>
          <w:b/>
          <w:bCs/>
        </w:rPr>
        <w:t>Figure 4: Overall Customer Churn Distribution</w:t>
      </w:r>
    </w:p>
    <w:p w14:paraId="44EBE887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Analysis</w:t>
      </w:r>
    </w:p>
    <w:p w14:paraId="2944608E" w14:textId="77777777" w:rsidR="00CB4A2D" w:rsidRPr="00CB4A2D" w:rsidRDefault="00CB4A2D" w:rsidP="00CB4A2D">
      <w:r w:rsidRPr="00CB4A2D">
        <w:t>The pie chart illustrates the proportion of customers who churned compared to those who remained active.</w:t>
      </w:r>
    </w:p>
    <w:p w14:paraId="3F38F570" w14:textId="77777777" w:rsidR="00CB4A2D" w:rsidRPr="00CB4A2D" w:rsidRDefault="00CB4A2D" w:rsidP="00CB4A2D">
      <w:r w:rsidRPr="00CB4A2D">
        <w:t>The analysis shows that approximately 26.54% of customers have churned, while the majority remain active customers.</w:t>
      </w:r>
    </w:p>
    <w:p w14:paraId="072C98F7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Business Insight</w:t>
      </w:r>
    </w:p>
    <w:p w14:paraId="54F4F5F3" w14:textId="77777777" w:rsidR="00CB4A2D" w:rsidRPr="00CB4A2D" w:rsidRDefault="00CB4A2D" w:rsidP="00CB4A2D">
      <w:r w:rsidRPr="00CB4A2D">
        <w:t>Although retention levels remain relatively strong, the churn percentage represents a significant opportunity for business improvement.</w:t>
      </w:r>
    </w:p>
    <w:p w14:paraId="548C4A49" w14:textId="77777777" w:rsidR="00CB4A2D" w:rsidRPr="00CB4A2D" w:rsidRDefault="00CB4A2D" w:rsidP="00CB4A2D">
      <w:r w:rsidRPr="00CB4A2D">
        <w:pict w14:anchorId="2B3058C1">
          <v:rect id="_x0000_i1132" style="width:0;height:1.5pt" o:hralign="center" o:hrstd="t" o:hr="t" fillcolor="#a0a0a0" stroked="f"/>
        </w:pict>
      </w:r>
    </w:p>
    <w:p w14:paraId="250AB8A6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8. Key Findings</w:t>
      </w:r>
    </w:p>
    <w:p w14:paraId="275A81E3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Finding 1</w:t>
      </w:r>
    </w:p>
    <w:p w14:paraId="5635A32D" w14:textId="77777777" w:rsidR="00CB4A2D" w:rsidRPr="00CB4A2D" w:rsidRDefault="00CB4A2D" w:rsidP="00CB4A2D">
      <w:r w:rsidRPr="00CB4A2D">
        <w:t>The overall customer churn rate is approximately 26.54%, indicating that more than one-quarter of customers discontinued the service.</w:t>
      </w:r>
    </w:p>
    <w:p w14:paraId="62C1DAA6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Finding 2</w:t>
      </w:r>
    </w:p>
    <w:p w14:paraId="41EE0253" w14:textId="77777777" w:rsidR="00CB4A2D" w:rsidRPr="00CB4A2D" w:rsidRDefault="00CB4A2D" w:rsidP="00CB4A2D">
      <w:r w:rsidRPr="00CB4A2D">
        <w:t>Customers subscribed to Month-to-Month contracts exhibit the highest churn levels among all contract categories.</w:t>
      </w:r>
    </w:p>
    <w:p w14:paraId="62DBF2D5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Finding 3</w:t>
      </w:r>
    </w:p>
    <w:p w14:paraId="2AFFB690" w14:textId="77777777" w:rsidR="00CB4A2D" w:rsidRPr="00CB4A2D" w:rsidRDefault="00CB4A2D" w:rsidP="00CB4A2D">
      <w:r w:rsidRPr="00CB4A2D">
        <w:lastRenderedPageBreak/>
        <w:t>Fiber Optic customers experience higher churn rates compared to DSL users and customers without internet services.</w:t>
      </w:r>
    </w:p>
    <w:p w14:paraId="2F0B7C58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Finding 4</w:t>
      </w:r>
    </w:p>
    <w:p w14:paraId="66AE0120" w14:textId="77777777" w:rsidR="00CB4A2D" w:rsidRPr="00CB4A2D" w:rsidRDefault="00CB4A2D" w:rsidP="00CB4A2D">
      <w:r w:rsidRPr="00CB4A2D">
        <w:t xml:space="preserve">Long-term contract customers demonstrate significantly stronger retention </w:t>
      </w:r>
      <w:proofErr w:type="spellStart"/>
      <w:r w:rsidRPr="00CB4A2D">
        <w:t>behavior</w:t>
      </w:r>
      <w:proofErr w:type="spellEnd"/>
      <w:r w:rsidRPr="00CB4A2D">
        <w:t>.</w:t>
      </w:r>
    </w:p>
    <w:p w14:paraId="3C6E1B91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Finding 5</w:t>
      </w:r>
    </w:p>
    <w:p w14:paraId="67245593" w14:textId="77777777" w:rsidR="00CB4A2D" w:rsidRPr="00CB4A2D" w:rsidRDefault="00CB4A2D" w:rsidP="00CB4A2D">
      <w:r w:rsidRPr="00CB4A2D">
        <w:t>Customer retention can be improved through targeted engagement strategies and loyalty initiatives.</w:t>
      </w:r>
    </w:p>
    <w:p w14:paraId="77F3E8AD" w14:textId="77777777" w:rsidR="00CB4A2D" w:rsidRPr="00CB4A2D" w:rsidRDefault="00CB4A2D" w:rsidP="00CB4A2D">
      <w:r w:rsidRPr="00CB4A2D">
        <w:pict w14:anchorId="78C99D48">
          <v:rect id="_x0000_i1133" style="width:0;height:1.5pt" o:hralign="center" o:hrstd="t" o:hr="t" fillcolor="#a0a0a0" stroked="f"/>
        </w:pict>
      </w:r>
    </w:p>
    <w:p w14:paraId="633233D9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9. Recommendations</w:t>
      </w:r>
    </w:p>
    <w:p w14:paraId="17FC078B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1. Encourage Long-Term Contracts</w:t>
      </w:r>
    </w:p>
    <w:p w14:paraId="3ABA0EB4" w14:textId="77777777" w:rsidR="00CB4A2D" w:rsidRPr="00CB4A2D" w:rsidRDefault="00CB4A2D" w:rsidP="00CB4A2D">
      <w:r w:rsidRPr="00CB4A2D">
        <w:t>Offer discounts, rewards, and loyalty benefits to encourage customers to transition from Month-to-Month contracts to annual plans.</w:t>
      </w:r>
    </w:p>
    <w:p w14:paraId="0ED2D381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2. Improve Fiber Optic Customer Experience</w:t>
      </w:r>
    </w:p>
    <w:p w14:paraId="4908B39C" w14:textId="77777777" w:rsidR="00CB4A2D" w:rsidRPr="00CB4A2D" w:rsidRDefault="00CB4A2D" w:rsidP="00CB4A2D">
      <w:r w:rsidRPr="00CB4A2D">
        <w:t>Enhance service quality, strengthen technical support, and collect customer feedback to address the concerns of Fiber Optic subscribers.</w:t>
      </w:r>
    </w:p>
    <w:p w14:paraId="6DDF46E7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3. Implement Targeted Retention Campaigns</w:t>
      </w:r>
    </w:p>
    <w:p w14:paraId="29B006F4" w14:textId="77777777" w:rsidR="00CB4A2D" w:rsidRPr="00CB4A2D" w:rsidRDefault="00CB4A2D" w:rsidP="00CB4A2D">
      <w:r w:rsidRPr="00CB4A2D">
        <w:t>Identify high-risk customer segments and provide personalized offers designed to improve retention.</w:t>
      </w:r>
    </w:p>
    <w:p w14:paraId="61077C01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4. Develop Customer Loyalty Programs</w:t>
      </w:r>
    </w:p>
    <w:p w14:paraId="772D297F" w14:textId="77777777" w:rsidR="00CB4A2D" w:rsidRPr="00CB4A2D" w:rsidRDefault="00CB4A2D" w:rsidP="00CB4A2D">
      <w:r w:rsidRPr="00CB4A2D">
        <w:t>Reward long-term customers with exclusive benefits and incentives to increase satisfaction and reduce churn.</w:t>
      </w:r>
    </w:p>
    <w:p w14:paraId="1A9DE600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5. Monitor Churn Trends Continuously</w:t>
      </w:r>
    </w:p>
    <w:p w14:paraId="368D4107" w14:textId="77777777" w:rsidR="00CB4A2D" w:rsidRPr="00CB4A2D" w:rsidRDefault="00CB4A2D" w:rsidP="00CB4A2D">
      <w:r w:rsidRPr="00CB4A2D">
        <w:t xml:space="preserve">Utilize business intelligence dashboards to regularly track customer </w:t>
      </w:r>
      <w:proofErr w:type="spellStart"/>
      <w:r w:rsidRPr="00CB4A2D">
        <w:t>behavior</w:t>
      </w:r>
      <w:proofErr w:type="spellEnd"/>
      <w:r w:rsidRPr="00CB4A2D">
        <w:t xml:space="preserve"> and evaluate the effectiveness of retention strategies.</w:t>
      </w:r>
    </w:p>
    <w:p w14:paraId="640477C4" w14:textId="77777777" w:rsidR="00CB4A2D" w:rsidRPr="00CB4A2D" w:rsidRDefault="00CB4A2D" w:rsidP="00CB4A2D">
      <w:r w:rsidRPr="00CB4A2D">
        <w:pict w14:anchorId="69A3C3B2">
          <v:rect id="_x0000_i1134" style="width:0;height:1.5pt" o:hralign="center" o:hrstd="t" o:hr="t" fillcolor="#a0a0a0" stroked="f"/>
        </w:pict>
      </w:r>
    </w:p>
    <w:p w14:paraId="1ECB6565" w14:textId="77777777" w:rsidR="00CB4A2D" w:rsidRDefault="00CB4A2D" w:rsidP="00CB4A2D">
      <w:pPr>
        <w:rPr>
          <w:b/>
          <w:bCs/>
        </w:rPr>
      </w:pPr>
    </w:p>
    <w:p w14:paraId="490EE498" w14:textId="77777777" w:rsidR="00CB4A2D" w:rsidRDefault="00CB4A2D" w:rsidP="00CB4A2D">
      <w:pPr>
        <w:rPr>
          <w:b/>
          <w:bCs/>
        </w:rPr>
      </w:pPr>
    </w:p>
    <w:p w14:paraId="3789D685" w14:textId="77777777" w:rsidR="00CB4A2D" w:rsidRDefault="00CB4A2D" w:rsidP="00CB4A2D">
      <w:pPr>
        <w:rPr>
          <w:b/>
          <w:bCs/>
        </w:rPr>
      </w:pPr>
    </w:p>
    <w:p w14:paraId="59D195FF" w14:textId="77777777" w:rsidR="00CB4A2D" w:rsidRDefault="00CB4A2D" w:rsidP="00CB4A2D">
      <w:pPr>
        <w:rPr>
          <w:b/>
          <w:bCs/>
        </w:rPr>
      </w:pPr>
    </w:p>
    <w:p w14:paraId="00F07514" w14:textId="77777777" w:rsidR="00CB4A2D" w:rsidRDefault="00CB4A2D" w:rsidP="00CB4A2D">
      <w:pPr>
        <w:rPr>
          <w:b/>
          <w:bCs/>
        </w:rPr>
      </w:pPr>
    </w:p>
    <w:p w14:paraId="1A738C52" w14:textId="58744E66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lastRenderedPageBreak/>
        <w:t>10. Conclusion</w:t>
      </w:r>
    </w:p>
    <w:p w14:paraId="5DDAF1C4" w14:textId="77777777" w:rsidR="00CB4A2D" w:rsidRPr="00CB4A2D" w:rsidRDefault="00CB4A2D" w:rsidP="00CB4A2D">
      <w:r w:rsidRPr="00CB4A2D">
        <w:t xml:space="preserve">This project successfully </w:t>
      </w:r>
      <w:proofErr w:type="spellStart"/>
      <w:r w:rsidRPr="00CB4A2D">
        <w:t>analyzed</w:t>
      </w:r>
      <w:proofErr w:type="spellEnd"/>
      <w:r w:rsidRPr="00CB4A2D">
        <w:t xml:space="preserve"> customer retention and churn </w:t>
      </w:r>
      <w:proofErr w:type="spellStart"/>
      <w:r w:rsidRPr="00CB4A2D">
        <w:t>behavior</w:t>
      </w:r>
      <w:proofErr w:type="spellEnd"/>
      <w:r w:rsidRPr="00CB4A2D">
        <w:t xml:space="preserve"> using the Telco Customer Churn dataset and Microsoft Power BI.</w:t>
      </w:r>
    </w:p>
    <w:p w14:paraId="3379CD16" w14:textId="77777777" w:rsidR="00CB4A2D" w:rsidRPr="00CB4A2D" w:rsidRDefault="00CB4A2D" w:rsidP="00CB4A2D">
      <w:r w:rsidRPr="00CB4A2D">
        <w:t>The findings indicate that contract type and internet service play a significant role in influencing customer churn. Customers on Month-to-Month contracts and Fiber Optic services demonstrate a higher tendency to leave the service.</w:t>
      </w:r>
    </w:p>
    <w:p w14:paraId="62BD9982" w14:textId="77777777" w:rsidR="00CB4A2D" w:rsidRPr="00CB4A2D" w:rsidRDefault="00CB4A2D" w:rsidP="00CB4A2D">
      <w:r w:rsidRPr="00CB4A2D">
        <w:t>By implementing data-driven retention strategies, businesses can improve customer satisfaction, reduce churn rates, and enhance long-term profitability.</w:t>
      </w:r>
    </w:p>
    <w:p w14:paraId="1EB70C3C" w14:textId="77777777" w:rsidR="00CB4A2D" w:rsidRPr="00CB4A2D" w:rsidRDefault="00CB4A2D" w:rsidP="00CB4A2D">
      <w:r w:rsidRPr="00CB4A2D">
        <w:t>This project demonstrates the practical application of data analytics, business intelligence, and visualization techniques in solving real-world business challenges.</w:t>
      </w:r>
    </w:p>
    <w:p w14:paraId="6F5D24DF" w14:textId="77777777" w:rsidR="00CB4A2D" w:rsidRPr="00CB4A2D" w:rsidRDefault="00CB4A2D" w:rsidP="00CB4A2D">
      <w:r w:rsidRPr="00CB4A2D">
        <w:pict w14:anchorId="4A977D46">
          <v:rect id="_x0000_i1135" style="width:0;height:1.5pt" o:hralign="center" o:hrstd="t" o:hr="t" fillcolor="#a0a0a0" stroked="f"/>
        </w:pict>
      </w:r>
    </w:p>
    <w:p w14:paraId="635C7F5D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11. Skills Demonstrated</w:t>
      </w:r>
    </w:p>
    <w:p w14:paraId="6E8EF277" w14:textId="77777777" w:rsidR="00CB4A2D" w:rsidRPr="00CB4A2D" w:rsidRDefault="00CB4A2D" w:rsidP="00CB4A2D">
      <w:pPr>
        <w:numPr>
          <w:ilvl w:val="0"/>
          <w:numId w:val="9"/>
        </w:numPr>
      </w:pPr>
      <w:r w:rsidRPr="00CB4A2D">
        <w:t>Data Cleaning and Preparation</w:t>
      </w:r>
    </w:p>
    <w:p w14:paraId="7CF8BDB5" w14:textId="77777777" w:rsidR="00CB4A2D" w:rsidRPr="00CB4A2D" w:rsidRDefault="00CB4A2D" w:rsidP="00CB4A2D">
      <w:pPr>
        <w:numPr>
          <w:ilvl w:val="0"/>
          <w:numId w:val="9"/>
        </w:numPr>
      </w:pPr>
      <w:r w:rsidRPr="00CB4A2D">
        <w:t>Data Visualization</w:t>
      </w:r>
    </w:p>
    <w:p w14:paraId="6D92B9F8" w14:textId="77777777" w:rsidR="00CB4A2D" w:rsidRPr="00CB4A2D" w:rsidRDefault="00CB4A2D" w:rsidP="00CB4A2D">
      <w:pPr>
        <w:numPr>
          <w:ilvl w:val="0"/>
          <w:numId w:val="9"/>
        </w:numPr>
      </w:pPr>
      <w:r w:rsidRPr="00CB4A2D">
        <w:t>Power BI Dashboard Development</w:t>
      </w:r>
    </w:p>
    <w:p w14:paraId="30F54A9E" w14:textId="77777777" w:rsidR="00CB4A2D" w:rsidRPr="00CB4A2D" w:rsidRDefault="00CB4A2D" w:rsidP="00CB4A2D">
      <w:pPr>
        <w:numPr>
          <w:ilvl w:val="0"/>
          <w:numId w:val="9"/>
        </w:numPr>
      </w:pPr>
      <w:r w:rsidRPr="00CB4A2D">
        <w:t>Customer Retention Analysis</w:t>
      </w:r>
    </w:p>
    <w:p w14:paraId="4D3C5C0D" w14:textId="77777777" w:rsidR="00CB4A2D" w:rsidRPr="00CB4A2D" w:rsidRDefault="00CB4A2D" w:rsidP="00CB4A2D">
      <w:pPr>
        <w:numPr>
          <w:ilvl w:val="0"/>
          <w:numId w:val="9"/>
        </w:numPr>
      </w:pPr>
      <w:r w:rsidRPr="00CB4A2D">
        <w:t>Customer Churn Analysis</w:t>
      </w:r>
    </w:p>
    <w:p w14:paraId="1FA43198" w14:textId="77777777" w:rsidR="00CB4A2D" w:rsidRPr="00CB4A2D" w:rsidRDefault="00CB4A2D" w:rsidP="00CB4A2D">
      <w:pPr>
        <w:numPr>
          <w:ilvl w:val="0"/>
          <w:numId w:val="9"/>
        </w:numPr>
      </w:pPr>
      <w:r w:rsidRPr="00CB4A2D">
        <w:t>Business Intelligence</w:t>
      </w:r>
    </w:p>
    <w:p w14:paraId="790F6A02" w14:textId="77777777" w:rsidR="00CB4A2D" w:rsidRPr="00CB4A2D" w:rsidRDefault="00CB4A2D" w:rsidP="00CB4A2D">
      <w:pPr>
        <w:numPr>
          <w:ilvl w:val="0"/>
          <w:numId w:val="9"/>
        </w:numPr>
      </w:pPr>
      <w:r w:rsidRPr="00CB4A2D">
        <w:t>Insight Generation</w:t>
      </w:r>
    </w:p>
    <w:p w14:paraId="5F62CE1A" w14:textId="77777777" w:rsidR="00CB4A2D" w:rsidRPr="00CB4A2D" w:rsidRDefault="00CB4A2D" w:rsidP="00CB4A2D">
      <w:pPr>
        <w:numPr>
          <w:ilvl w:val="0"/>
          <w:numId w:val="9"/>
        </w:numPr>
      </w:pPr>
      <w:r w:rsidRPr="00CB4A2D">
        <w:t>Data-Driven Decision Making</w:t>
      </w:r>
    </w:p>
    <w:p w14:paraId="6C89B38E" w14:textId="77777777" w:rsidR="00CB4A2D" w:rsidRPr="00CB4A2D" w:rsidRDefault="00CB4A2D" w:rsidP="00CB4A2D">
      <w:r w:rsidRPr="00CB4A2D">
        <w:pict w14:anchorId="30ADB8B4">
          <v:rect id="_x0000_i1136" style="width:0;height:1.5pt" o:hralign="center" o:hrstd="t" o:hr="t" fillcolor="#a0a0a0" stroked="f"/>
        </w:pict>
      </w:r>
    </w:p>
    <w:p w14:paraId="79BA2EF1" w14:textId="77777777" w:rsidR="00CB4A2D" w:rsidRPr="00CB4A2D" w:rsidRDefault="00CB4A2D" w:rsidP="00CB4A2D">
      <w:pPr>
        <w:rPr>
          <w:b/>
          <w:bCs/>
        </w:rPr>
      </w:pPr>
      <w:r w:rsidRPr="00CB4A2D">
        <w:rPr>
          <w:b/>
          <w:bCs/>
        </w:rPr>
        <w:t>12. References</w:t>
      </w:r>
    </w:p>
    <w:p w14:paraId="76A7C42A" w14:textId="77777777" w:rsidR="00CB4A2D" w:rsidRPr="00CB4A2D" w:rsidRDefault="00CB4A2D" w:rsidP="00CB4A2D">
      <w:r w:rsidRPr="00CB4A2D">
        <w:t>Telco Customer Churn Dataset</w:t>
      </w:r>
    </w:p>
    <w:p w14:paraId="1D1D7FC3" w14:textId="77777777" w:rsidR="00CB4A2D" w:rsidRPr="00CB4A2D" w:rsidRDefault="00CB4A2D" w:rsidP="00CB4A2D">
      <w:r w:rsidRPr="00CB4A2D">
        <w:t>Source:</w:t>
      </w:r>
      <w:r w:rsidRPr="00CB4A2D">
        <w:br/>
      </w:r>
      <w:hyperlink r:id="rId9" w:history="1">
        <w:r w:rsidRPr="00CB4A2D">
          <w:rPr>
            <w:rStyle w:val="Hyperlink"/>
          </w:rPr>
          <w:t>https://www.kaggle.com/datasets/blastchar/telco-customer-churn</w:t>
        </w:r>
      </w:hyperlink>
    </w:p>
    <w:p w14:paraId="0FBB231A" w14:textId="77777777" w:rsidR="00CB4A2D" w:rsidRPr="00CB4A2D" w:rsidRDefault="00CB4A2D" w:rsidP="00CB4A2D">
      <w:r w:rsidRPr="00CB4A2D">
        <w:t>Microsoft Power BI Documentation</w:t>
      </w:r>
    </w:p>
    <w:p w14:paraId="193E45F5" w14:textId="77777777" w:rsidR="00CB4A2D" w:rsidRPr="00CB4A2D" w:rsidRDefault="00CB4A2D" w:rsidP="00CB4A2D">
      <w:r w:rsidRPr="00CB4A2D">
        <w:t>Future Interns – Data Science &amp; Analytics Task 2 Guidelines</w:t>
      </w:r>
    </w:p>
    <w:sectPr w:rsidR="00CB4A2D" w:rsidRPr="00CB4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2B3"/>
    <w:multiLevelType w:val="multilevel"/>
    <w:tmpl w:val="E18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A0219"/>
    <w:multiLevelType w:val="multilevel"/>
    <w:tmpl w:val="43D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3794C"/>
    <w:multiLevelType w:val="multilevel"/>
    <w:tmpl w:val="3F28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51319"/>
    <w:multiLevelType w:val="multilevel"/>
    <w:tmpl w:val="9E86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02398"/>
    <w:multiLevelType w:val="multilevel"/>
    <w:tmpl w:val="72BE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6599C"/>
    <w:multiLevelType w:val="multilevel"/>
    <w:tmpl w:val="F776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C4879"/>
    <w:multiLevelType w:val="multilevel"/>
    <w:tmpl w:val="338E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56FD9"/>
    <w:multiLevelType w:val="multilevel"/>
    <w:tmpl w:val="4D58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67F3A"/>
    <w:multiLevelType w:val="multilevel"/>
    <w:tmpl w:val="6986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F13B5"/>
    <w:multiLevelType w:val="multilevel"/>
    <w:tmpl w:val="7924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649E8"/>
    <w:multiLevelType w:val="multilevel"/>
    <w:tmpl w:val="163E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A4FD7"/>
    <w:multiLevelType w:val="multilevel"/>
    <w:tmpl w:val="522C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D53CC9"/>
    <w:multiLevelType w:val="multilevel"/>
    <w:tmpl w:val="71E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567B5"/>
    <w:multiLevelType w:val="multilevel"/>
    <w:tmpl w:val="BDA0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D5630"/>
    <w:multiLevelType w:val="multilevel"/>
    <w:tmpl w:val="7528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F425B"/>
    <w:multiLevelType w:val="multilevel"/>
    <w:tmpl w:val="9804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00768"/>
    <w:multiLevelType w:val="multilevel"/>
    <w:tmpl w:val="AA94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AA6C66"/>
    <w:multiLevelType w:val="multilevel"/>
    <w:tmpl w:val="C90E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699320">
    <w:abstractNumId w:val="15"/>
  </w:num>
  <w:num w:numId="2" w16cid:durableId="324237817">
    <w:abstractNumId w:val="17"/>
  </w:num>
  <w:num w:numId="3" w16cid:durableId="709114781">
    <w:abstractNumId w:val="1"/>
  </w:num>
  <w:num w:numId="4" w16cid:durableId="1430396251">
    <w:abstractNumId w:val="10"/>
  </w:num>
  <w:num w:numId="5" w16cid:durableId="966810658">
    <w:abstractNumId w:val="11"/>
  </w:num>
  <w:num w:numId="6" w16cid:durableId="1285304010">
    <w:abstractNumId w:val="9"/>
  </w:num>
  <w:num w:numId="7" w16cid:durableId="1714311830">
    <w:abstractNumId w:val="7"/>
  </w:num>
  <w:num w:numId="8" w16cid:durableId="1864901408">
    <w:abstractNumId w:val="2"/>
  </w:num>
  <w:num w:numId="9" w16cid:durableId="1265653032">
    <w:abstractNumId w:val="3"/>
  </w:num>
  <w:num w:numId="10" w16cid:durableId="976911627">
    <w:abstractNumId w:val="0"/>
  </w:num>
  <w:num w:numId="11" w16cid:durableId="1560091888">
    <w:abstractNumId w:val="14"/>
  </w:num>
  <w:num w:numId="12" w16cid:durableId="1332948391">
    <w:abstractNumId w:val="12"/>
  </w:num>
  <w:num w:numId="13" w16cid:durableId="617568090">
    <w:abstractNumId w:val="8"/>
  </w:num>
  <w:num w:numId="14" w16cid:durableId="1130588195">
    <w:abstractNumId w:val="16"/>
  </w:num>
  <w:num w:numId="15" w16cid:durableId="529341486">
    <w:abstractNumId w:val="13"/>
  </w:num>
  <w:num w:numId="16" w16cid:durableId="1032343555">
    <w:abstractNumId w:val="4"/>
  </w:num>
  <w:num w:numId="17" w16cid:durableId="27413600">
    <w:abstractNumId w:val="6"/>
  </w:num>
  <w:num w:numId="18" w16cid:durableId="1073817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A2D"/>
    <w:rsid w:val="000E32E8"/>
    <w:rsid w:val="007710C4"/>
    <w:rsid w:val="00C277C8"/>
    <w:rsid w:val="00CB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810C"/>
  <w15:chartTrackingRefBased/>
  <w15:docId w15:val="{3C5A006E-509E-4A66-A058-A5EAD041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A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4A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blastchar/telco-customer-chu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1298</Words>
  <Characters>7402</Characters>
  <Application>Microsoft Office Word</Application>
  <DocSecurity>0</DocSecurity>
  <Lines>61</Lines>
  <Paragraphs>17</Paragraphs>
  <ScaleCrop>false</ScaleCrop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AGS</dc:creator>
  <cp:keywords/>
  <dc:description/>
  <cp:lastModifiedBy>Akash AGS</cp:lastModifiedBy>
  <cp:revision>1</cp:revision>
  <dcterms:created xsi:type="dcterms:W3CDTF">2026-06-17T15:56:00Z</dcterms:created>
  <dcterms:modified xsi:type="dcterms:W3CDTF">2026-06-17T16:02:00Z</dcterms:modified>
</cp:coreProperties>
</file>