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20A4" w14:textId="77777777" w:rsidR="00E36ADB" w:rsidRPr="00E36ADB" w:rsidRDefault="00E36ADB" w:rsidP="00E36ADB">
      <w:pPr>
        <w:rPr>
          <w:b/>
          <w:bCs/>
        </w:rPr>
      </w:pPr>
      <w:r w:rsidRPr="00E36ADB">
        <w:rPr>
          <w:b/>
          <w:bCs/>
        </w:rPr>
        <w:t>Marketing Funnel &amp; Conversion Performance Analysis</w:t>
      </w:r>
    </w:p>
    <w:p w14:paraId="410E0CD1" w14:textId="77777777" w:rsidR="00E36ADB" w:rsidRPr="00E36ADB" w:rsidRDefault="00E36ADB" w:rsidP="00E36ADB">
      <w:pPr>
        <w:rPr>
          <w:b/>
          <w:bCs/>
        </w:rPr>
      </w:pPr>
      <w:r w:rsidRPr="00E36ADB">
        <w:rPr>
          <w:b/>
          <w:bCs/>
        </w:rPr>
        <w:t>Future Interns – Data Science &amp; Analytics Internship (Task 3)</w:t>
      </w:r>
    </w:p>
    <w:p w14:paraId="530E9494" w14:textId="5DCAF5AD" w:rsidR="00E36ADB" w:rsidRPr="00E36ADB" w:rsidRDefault="00E36ADB" w:rsidP="00E36ADB">
      <w:r w:rsidRPr="00E36ADB">
        <w:rPr>
          <w:b/>
          <w:bCs/>
        </w:rPr>
        <w:t>Submitted By:</w:t>
      </w:r>
      <w:r w:rsidRPr="00E36ADB">
        <w:t xml:space="preserve"> </w:t>
      </w:r>
      <w:proofErr w:type="spellStart"/>
      <w:r>
        <w:t>Monika.D</w:t>
      </w:r>
      <w:proofErr w:type="spellEnd"/>
      <w:r w:rsidRPr="00E36ADB">
        <w:br/>
      </w:r>
      <w:r w:rsidRPr="00E36ADB">
        <w:rPr>
          <w:b/>
          <w:bCs/>
        </w:rPr>
        <w:t>Internship Program:</w:t>
      </w:r>
      <w:r w:rsidRPr="00E36ADB">
        <w:t xml:space="preserve"> Future Interns – Data Science &amp; Analytics Internship</w:t>
      </w:r>
      <w:r w:rsidRPr="00E36ADB">
        <w:br/>
      </w:r>
      <w:r w:rsidRPr="00E36ADB">
        <w:rPr>
          <w:b/>
          <w:bCs/>
        </w:rPr>
        <w:t>Task:</w:t>
      </w:r>
      <w:r w:rsidRPr="00E36ADB">
        <w:t xml:space="preserve"> Marketing Funnel &amp; Conversion Performance Analysis</w:t>
      </w:r>
      <w:r w:rsidRPr="00E36ADB">
        <w:br/>
      </w:r>
      <w:r w:rsidRPr="00E36ADB">
        <w:rPr>
          <w:b/>
          <w:bCs/>
        </w:rPr>
        <w:t>Tool Used:</w:t>
      </w:r>
      <w:r w:rsidRPr="00E36ADB">
        <w:t xml:space="preserve"> Microsoft Power BI</w:t>
      </w:r>
      <w:r w:rsidRPr="00E36ADB">
        <w:br/>
      </w:r>
      <w:r w:rsidRPr="00E36ADB">
        <w:rPr>
          <w:b/>
          <w:bCs/>
        </w:rPr>
        <w:t>Dataset:</w:t>
      </w:r>
      <w:r w:rsidRPr="00E36ADB">
        <w:t xml:space="preserve"> Bank Marketing Dataset</w:t>
      </w:r>
    </w:p>
    <w:p w14:paraId="7166C5C2" w14:textId="77777777" w:rsidR="00E36ADB" w:rsidRPr="00E36ADB" w:rsidRDefault="0028353A" w:rsidP="00E36ADB">
      <w:r>
        <w:rPr>
          <w:noProof/>
        </w:rPr>
      </w:r>
      <w:r w:rsidR="0028353A">
        <w:rPr>
          <w:noProof/>
        </w:rPr>
        <w:pict w14:anchorId="2DD6D02A">
          <v:rect id="_x0000_i1025" style="width:0;height:1.5pt" o:hralign="center" o:hrstd="t" o:hr="t" fillcolor="#a0a0a0" stroked="f"/>
        </w:pict>
      </w:r>
    </w:p>
    <w:p w14:paraId="0EBD9512" w14:textId="77777777" w:rsidR="00E36ADB" w:rsidRPr="00E36ADB" w:rsidRDefault="00E36ADB" w:rsidP="00E36ADB">
      <w:pPr>
        <w:rPr>
          <w:b/>
          <w:bCs/>
        </w:rPr>
      </w:pPr>
      <w:r w:rsidRPr="00E36ADB">
        <w:rPr>
          <w:b/>
          <w:bCs/>
        </w:rPr>
        <w:t>1. Introduction</w:t>
      </w:r>
    </w:p>
    <w:p w14:paraId="1A0C951B" w14:textId="77777777" w:rsidR="00E36ADB" w:rsidRPr="00E36ADB" w:rsidRDefault="00E36ADB" w:rsidP="00E36ADB">
      <w:r w:rsidRPr="00E36ADB">
        <w:t xml:space="preserve">Marketing campaigns play a vital role in converting potential customers into actual customers. Organizations invest significant resources in marketing activities and therefore need to understand how effectively their campaigns generate conversions. The purpose of this project is to </w:t>
      </w:r>
      <w:proofErr w:type="spellStart"/>
      <w:r w:rsidRPr="00E36ADB">
        <w:t>analyze</w:t>
      </w:r>
      <w:proofErr w:type="spellEnd"/>
      <w:r w:rsidRPr="00E36ADB">
        <w:t xml:space="preserve"> customer conversion patterns and identify factors that influence successful campaign outcomes.</w:t>
      </w:r>
    </w:p>
    <w:p w14:paraId="6FC0DDCF" w14:textId="77777777" w:rsidR="00E36ADB" w:rsidRPr="00E36ADB" w:rsidRDefault="00E36ADB" w:rsidP="00E36ADB">
      <w:r w:rsidRPr="00E36ADB">
        <w:t xml:space="preserve">This analysis was conducted using Power BI to create an interactive dashboard that visualizes conversion performance across different customer demographics and communication channels. The dashboard provides insights into customer </w:t>
      </w:r>
      <w:proofErr w:type="spellStart"/>
      <w:r w:rsidRPr="00E36ADB">
        <w:t>behavior</w:t>
      </w:r>
      <w:proofErr w:type="spellEnd"/>
      <w:r w:rsidRPr="00E36ADB">
        <w:t xml:space="preserve"> and helps identify opportunities for improving future marketing strategies.</w:t>
      </w:r>
    </w:p>
    <w:p w14:paraId="550A4675" w14:textId="77777777" w:rsidR="00E36ADB" w:rsidRPr="00E36ADB" w:rsidRDefault="0028353A" w:rsidP="00E36ADB">
      <w:r>
        <w:rPr>
          <w:noProof/>
        </w:rPr>
      </w:r>
      <w:r w:rsidR="0028353A">
        <w:rPr>
          <w:noProof/>
        </w:rPr>
        <w:pict w14:anchorId="24FCAE48">
          <v:rect id="_x0000_i1026" style="width:0;height:1.5pt" o:hralign="center" o:hrstd="t" o:hr="t" fillcolor="#a0a0a0" stroked="f"/>
        </w:pict>
      </w:r>
    </w:p>
    <w:p w14:paraId="063DE4E1" w14:textId="77777777" w:rsidR="00E36ADB" w:rsidRPr="00E36ADB" w:rsidRDefault="00E36ADB" w:rsidP="00E36ADB">
      <w:pPr>
        <w:rPr>
          <w:b/>
          <w:bCs/>
        </w:rPr>
      </w:pPr>
      <w:r w:rsidRPr="00E36ADB">
        <w:rPr>
          <w:b/>
          <w:bCs/>
        </w:rPr>
        <w:t>2. Objective</w:t>
      </w:r>
    </w:p>
    <w:p w14:paraId="0F822E35" w14:textId="77777777" w:rsidR="00E36ADB" w:rsidRPr="00E36ADB" w:rsidRDefault="00E36ADB" w:rsidP="00E36ADB">
      <w:r w:rsidRPr="00E36ADB">
        <w:t>The primary objectives of this project are:</w:t>
      </w:r>
    </w:p>
    <w:p w14:paraId="10337003" w14:textId="77777777" w:rsidR="00E36ADB" w:rsidRPr="00E36ADB" w:rsidRDefault="00E36ADB" w:rsidP="00E36ADB">
      <w:pPr>
        <w:numPr>
          <w:ilvl w:val="0"/>
          <w:numId w:val="1"/>
        </w:numPr>
      </w:pPr>
      <w:proofErr w:type="spellStart"/>
      <w:r w:rsidRPr="00E36ADB">
        <w:t>Analyze</w:t>
      </w:r>
      <w:proofErr w:type="spellEnd"/>
      <w:r w:rsidRPr="00E36ADB">
        <w:t xml:space="preserve"> the overall marketing funnel performance.</w:t>
      </w:r>
    </w:p>
    <w:p w14:paraId="205CE4E1" w14:textId="77777777" w:rsidR="00E36ADB" w:rsidRPr="00E36ADB" w:rsidRDefault="00E36ADB" w:rsidP="00E36ADB">
      <w:pPr>
        <w:numPr>
          <w:ilvl w:val="0"/>
          <w:numId w:val="1"/>
        </w:numPr>
      </w:pPr>
      <w:r w:rsidRPr="00E36ADB">
        <w:t>Calculate the conversion rate achieved by the campaign.</w:t>
      </w:r>
    </w:p>
    <w:p w14:paraId="26C551A6" w14:textId="77777777" w:rsidR="00E36ADB" w:rsidRPr="00E36ADB" w:rsidRDefault="00E36ADB" w:rsidP="00E36ADB">
      <w:pPr>
        <w:numPr>
          <w:ilvl w:val="0"/>
          <w:numId w:val="1"/>
        </w:numPr>
      </w:pPr>
      <w:r w:rsidRPr="00E36ADB">
        <w:t>Identify the communication channels generating the highest conversions.</w:t>
      </w:r>
    </w:p>
    <w:p w14:paraId="7ADA12D6" w14:textId="77777777" w:rsidR="00E36ADB" w:rsidRPr="00E36ADB" w:rsidRDefault="00E36ADB" w:rsidP="00E36ADB">
      <w:pPr>
        <w:numPr>
          <w:ilvl w:val="0"/>
          <w:numId w:val="1"/>
        </w:numPr>
      </w:pPr>
      <w:r w:rsidRPr="00E36ADB">
        <w:t>Evaluate customer conversions across different job categories.</w:t>
      </w:r>
    </w:p>
    <w:p w14:paraId="1B118B2A" w14:textId="77777777" w:rsidR="00E36ADB" w:rsidRPr="00E36ADB" w:rsidRDefault="00E36ADB" w:rsidP="00E36ADB">
      <w:pPr>
        <w:numPr>
          <w:ilvl w:val="0"/>
          <w:numId w:val="1"/>
        </w:numPr>
      </w:pPr>
      <w:r w:rsidRPr="00E36ADB">
        <w:t>Examine conversion trends over different months.</w:t>
      </w:r>
    </w:p>
    <w:p w14:paraId="0B1481A2" w14:textId="77777777" w:rsidR="00E36ADB" w:rsidRPr="00E36ADB" w:rsidRDefault="00E36ADB" w:rsidP="00E36ADB">
      <w:pPr>
        <w:numPr>
          <w:ilvl w:val="0"/>
          <w:numId w:val="1"/>
        </w:numPr>
      </w:pPr>
      <w:proofErr w:type="spellStart"/>
      <w:r w:rsidRPr="00E36ADB">
        <w:t>Analyze</w:t>
      </w:r>
      <w:proofErr w:type="spellEnd"/>
      <w:r w:rsidRPr="00E36ADB">
        <w:t xml:space="preserve"> conversion performance based on education levels.</w:t>
      </w:r>
    </w:p>
    <w:p w14:paraId="2CBDE03F" w14:textId="77777777" w:rsidR="00E36ADB" w:rsidRPr="00E36ADB" w:rsidRDefault="00E36ADB" w:rsidP="00E36ADB">
      <w:pPr>
        <w:numPr>
          <w:ilvl w:val="0"/>
          <w:numId w:val="1"/>
        </w:numPr>
      </w:pPr>
      <w:r w:rsidRPr="00E36ADB">
        <w:t>Create an interactive dashboard for dynamic exploration of customer segments.</w:t>
      </w:r>
    </w:p>
    <w:p w14:paraId="0B5093CD" w14:textId="77777777" w:rsidR="00E36ADB" w:rsidRPr="00E36ADB" w:rsidRDefault="0028353A" w:rsidP="00E36ADB">
      <w:r>
        <w:rPr>
          <w:noProof/>
        </w:rPr>
      </w:r>
      <w:r w:rsidR="0028353A">
        <w:rPr>
          <w:noProof/>
        </w:rPr>
        <w:pict w14:anchorId="0CB6BD87">
          <v:rect id="_x0000_i1027" style="width:0;height:1.5pt" o:hralign="center" o:hrstd="t" o:hr="t" fillcolor="#a0a0a0" stroked="f"/>
        </w:pict>
      </w:r>
    </w:p>
    <w:p w14:paraId="026BDF21" w14:textId="77777777" w:rsidR="00E36ADB" w:rsidRDefault="00E36ADB" w:rsidP="00E36ADB">
      <w:pPr>
        <w:rPr>
          <w:b/>
          <w:bCs/>
        </w:rPr>
      </w:pPr>
    </w:p>
    <w:p w14:paraId="77751045" w14:textId="77777777" w:rsidR="00E36ADB" w:rsidRDefault="00E36ADB" w:rsidP="00E36ADB">
      <w:pPr>
        <w:rPr>
          <w:b/>
          <w:bCs/>
        </w:rPr>
      </w:pPr>
    </w:p>
    <w:p w14:paraId="2D42DAD1" w14:textId="7F5B9521" w:rsidR="00E36ADB" w:rsidRPr="00E36ADB" w:rsidRDefault="00E36ADB" w:rsidP="00E36ADB">
      <w:pPr>
        <w:rPr>
          <w:b/>
          <w:bCs/>
        </w:rPr>
      </w:pPr>
      <w:r w:rsidRPr="00E36ADB">
        <w:rPr>
          <w:b/>
          <w:bCs/>
        </w:rPr>
        <w:t>3. Dataset Overview</w:t>
      </w:r>
    </w:p>
    <w:p w14:paraId="78D1585E" w14:textId="77777777" w:rsidR="00E36ADB" w:rsidRPr="00E36ADB" w:rsidRDefault="00E36ADB" w:rsidP="00E36ADB">
      <w:r w:rsidRPr="00E36ADB">
        <w:t>The dataset contains customer information collected during a bank marketing campaign. It includes demographic details, communication methods, campaign interactions, and conversion outcomes.</w:t>
      </w:r>
    </w:p>
    <w:p w14:paraId="12380331" w14:textId="77777777" w:rsidR="00E36ADB" w:rsidRPr="00E36ADB" w:rsidRDefault="00E36ADB" w:rsidP="00E36ADB">
      <w:pPr>
        <w:rPr>
          <w:b/>
          <w:bCs/>
        </w:rPr>
      </w:pPr>
      <w:r w:rsidRPr="00E36ADB">
        <w:rPr>
          <w:b/>
          <w:bCs/>
        </w:rPr>
        <w:t>Key Attributes Used:</w:t>
      </w:r>
    </w:p>
    <w:p w14:paraId="09DF17CA" w14:textId="77777777" w:rsidR="00E36ADB" w:rsidRPr="00E36ADB" w:rsidRDefault="00E36ADB" w:rsidP="00E36ADB">
      <w:pPr>
        <w:numPr>
          <w:ilvl w:val="0"/>
          <w:numId w:val="2"/>
        </w:numPr>
      </w:pPr>
      <w:r w:rsidRPr="00E36ADB">
        <w:t>Contact Method</w:t>
      </w:r>
    </w:p>
    <w:p w14:paraId="4EA06192" w14:textId="77777777" w:rsidR="00E36ADB" w:rsidRPr="00E36ADB" w:rsidRDefault="00E36ADB" w:rsidP="00E36ADB">
      <w:pPr>
        <w:numPr>
          <w:ilvl w:val="0"/>
          <w:numId w:val="2"/>
        </w:numPr>
      </w:pPr>
      <w:r w:rsidRPr="00E36ADB">
        <w:t>Month</w:t>
      </w:r>
    </w:p>
    <w:p w14:paraId="79CBF8ED" w14:textId="77777777" w:rsidR="00E36ADB" w:rsidRPr="00E36ADB" w:rsidRDefault="00E36ADB" w:rsidP="00E36ADB">
      <w:pPr>
        <w:numPr>
          <w:ilvl w:val="0"/>
          <w:numId w:val="2"/>
        </w:numPr>
      </w:pPr>
      <w:r w:rsidRPr="00E36ADB">
        <w:t>Job</w:t>
      </w:r>
    </w:p>
    <w:p w14:paraId="2119829A" w14:textId="77777777" w:rsidR="00E36ADB" w:rsidRPr="00E36ADB" w:rsidRDefault="00E36ADB" w:rsidP="00E36ADB">
      <w:pPr>
        <w:numPr>
          <w:ilvl w:val="0"/>
          <w:numId w:val="2"/>
        </w:numPr>
      </w:pPr>
      <w:r w:rsidRPr="00E36ADB">
        <w:t>Education</w:t>
      </w:r>
    </w:p>
    <w:p w14:paraId="6AB41400" w14:textId="77777777" w:rsidR="00E36ADB" w:rsidRPr="00E36ADB" w:rsidRDefault="00E36ADB" w:rsidP="00E36ADB">
      <w:pPr>
        <w:numPr>
          <w:ilvl w:val="0"/>
          <w:numId w:val="2"/>
        </w:numPr>
      </w:pPr>
      <w:r w:rsidRPr="00E36ADB">
        <w:t>Marital Status</w:t>
      </w:r>
    </w:p>
    <w:p w14:paraId="19703DD6" w14:textId="77777777" w:rsidR="00E36ADB" w:rsidRPr="00E36ADB" w:rsidRDefault="00E36ADB" w:rsidP="00E36ADB">
      <w:pPr>
        <w:numPr>
          <w:ilvl w:val="0"/>
          <w:numId w:val="2"/>
        </w:numPr>
      </w:pPr>
      <w:r w:rsidRPr="00E36ADB">
        <w:t>Housing Loan Status</w:t>
      </w:r>
    </w:p>
    <w:p w14:paraId="0200FB8F" w14:textId="77777777" w:rsidR="00E36ADB" w:rsidRPr="00E36ADB" w:rsidRDefault="00E36ADB" w:rsidP="00E36ADB">
      <w:pPr>
        <w:numPr>
          <w:ilvl w:val="0"/>
          <w:numId w:val="2"/>
        </w:numPr>
      </w:pPr>
      <w:r w:rsidRPr="00E36ADB">
        <w:t>Personal Loan Status</w:t>
      </w:r>
    </w:p>
    <w:p w14:paraId="7ABF54FE" w14:textId="77777777" w:rsidR="00E36ADB" w:rsidRPr="00E36ADB" w:rsidRDefault="00E36ADB" w:rsidP="00E36ADB">
      <w:pPr>
        <w:numPr>
          <w:ilvl w:val="0"/>
          <w:numId w:val="2"/>
        </w:numPr>
      </w:pPr>
      <w:r w:rsidRPr="00E36ADB">
        <w:t>Campaign Outcome (Conversion)</w:t>
      </w:r>
    </w:p>
    <w:p w14:paraId="192C8F63" w14:textId="77777777" w:rsidR="00E36ADB" w:rsidRPr="00E36ADB" w:rsidRDefault="00E36ADB" w:rsidP="00E36ADB">
      <w:r w:rsidRPr="00E36ADB">
        <w:t>The target variable indicates whether a customer converted after being contacted during the marketing campaign.</w:t>
      </w:r>
    </w:p>
    <w:p w14:paraId="5D857DCA" w14:textId="77777777" w:rsidR="00E36ADB" w:rsidRPr="00E36ADB" w:rsidRDefault="0028353A" w:rsidP="00E36ADB">
      <w:r>
        <w:rPr>
          <w:noProof/>
        </w:rPr>
      </w:r>
      <w:r w:rsidR="0028353A">
        <w:rPr>
          <w:noProof/>
        </w:rPr>
        <w:pict w14:anchorId="59918E73">
          <v:rect id="_x0000_i1028" style="width:0;height:1.5pt" o:hralign="center" o:hrstd="t" o:hr="t" fillcolor="#a0a0a0" stroked="f"/>
        </w:pict>
      </w:r>
    </w:p>
    <w:p w14:paraId="65378A65" w14:textId="77777777" w:rsidR="00E36ADB" w:rsidRPr="00E36ADB" w:rsidRDefault="00E36ADB" w:rsidP="00E36ADB">
      <w:pPr>
        <w:rPr>
          <w:b/>
          <w:bCs/>
        </w:rPr>
      </w:pPr>
      <w:r w:rsidRPr="00E36ADB">
        <w:rPr>
          <w:b/>
          <w:bCs/>
        </w:rPr>
        <w:t>4. Tools and Technologies Used</w:t>
      </w:r>
    </w:p>
    <w:p w14:paraId="1EC520A1" w14:textId="77777777" w:rsidR="00E36ADB" w:rsidRPr="00E36ADB" w:rsidRDefault="00E36ADB" w:rsidP="00E36ADB">
      <w:pPr>
        <w:numPr>
          <w:ilvl w:val="0"/>
          <w:numId w:val="3"/>
        </w:numPr>
      </w:pPr>
      <w:r w:rsidRPr="00E36ADB">
        <w:t>Microsoft Power BI Desktop</w:t>
      </w:r>
    </w:p>
    <w:p w14:paraId="0B819576" w14:textId="77777777" w:rsidR="00E36ADB" w:rsidRPr="00E36ADB" w:rsidRDefault="00E36ADB" w:rsidP="00E36ADB">
      <w:pPr>
        <w:numPr>
          <w:ilvl w:val="0"/>
          <w:numId w:val="3"/>
        </w:numPr>
      </w:pPr>
      <w:r w:rsidRPr="00E36ADB">
        <w:t>Power Query</w:t>
      </w:r>
    </w:p>
    <w:p w14:paraId="054F8299" w14:textId="77777777" w:rsidR="00E36ADB" w:rsidRPr="00E36ADB" w:rsidRDefault="00E36ADB" w:rsidP="00E36ADB">
      <w:pPr>
        <w:numPr>
          <w:ilvl w:val="0"/>
          <w:numId w:val="3"/>
        </w:numPr>
      </w:pPr>
      <w:r w:rsidRPr="00E36ADB">
        <w:t>DAX (Data Analysis Expressions)</w:t>
      </w:r>
    </w:p>
    <w:p w14:paraId="5651D9EF" w14:textId="77777777" w:rsidR="00E36ADB" w:rsidRPr="00E36ADB" w:rsidRDefault="00E36ADB" w:rsidP="00E36ADB">
      <w:pPr>
        <w:numPr>
          <w:ilvl w:val="0"/>
          <w:numId w:val="3"/>
        </w:numPr>
      </w:pPr>
      <w:r w:rsidRPr="00E36ADB">
        <w:t>Data Visualization Techniques</w:t>
      </w:r>
    </w:p>
    <w:p w14:paraId="1D228210" w14:textId="77777777" w:rsidR="00E36ADB" w:rsidRPr="00E36ADB" w:rsidRDefault="0028353A" w:rsidP="00E36ADB">
      <w:r>
        <w:rPr>
          <w:noProof/>
        </w:rPr>
      </w:r>
      <w:r w:rsidR="0028353A">
        <w:rPr>
          <w:noProof/>
        </w:rPr>
        <w:pict w14:anchorId="4012CAA3">
          <v:rect id="_x0000_i1029" style="width:0;height:1.5pt" o:hralign="center" o:hrstd="t" o:hr="t" fillcolor="#a0a0a0" stroked="f"/>
        </w:pict>
      </w:r>
    </w:p>
    <w:p w14:paraId="0D3601DB" w14:textId="77777777" w:rsidR="00E36ADB" w:rsidRDefault="00E36ADB" w:rsidP="00E36ADB">
      <w:pPr>
        <w:rPr>
          <w:b/>
          <w:bCs/>
        </w:rPr>
      </w:pPr>
    </w:p>
    <w:p w14:paraId="3BD7C9A7" w14:textId="77777777" w:rsidR="00E36ADB" w:rsidRDefault="00E36ADB" w:rsidP="00E36ADB">
      <w:pPr>
        <w:rPr>
          <w:b/>
          <w:bCs/>
        </w:rPr>
      </w:pPr>
    </w:p>
    <w:p w14:paraId="5BD1A86E" w14:textId="77777777" w:rsidR="00E36ADB" w:rsidRDefault="00E36ADB" w:rsidP="00E36ADB">
      <w:pPr>
        <w:rPr>
          <w:b/>
          <w:bCs/>
        </w:rPr>
      </w:pPr>
    </w:p>
    <w:p w14:paraId="08FC48CD" w14:textId="77777777" w:rsidR="00E36ADB" w:rsidRDefault="00E36ADB" w:rsidP="00E36ADB">
      <w:pPr>
        <w:rPr>
          <w:b/>
          <w:bCs/>
        </w:rPr>
      </w:pPr>
    </w:p>
    <w:p w14:paraId="755A48D3" w14:textId="77777777" w:rsidR="00E36ADB" w:rsidRDefault="00E36ADB" w:rsidP="00E36ADB">
      <w:pPr>
        <w:rPr>
          <w:b/>
          <w:bCs/>
        </w:rPr>
      </w:pPr>
    </w:p>
    <w:p w14:paraId="18CB4062" w14:textId="77777777" w:rsidR="00E36ADB" w:rsidRDefault="00E36ADB" w:rsidP="00E36ADB">
      <w:pPr>
        <w:rPr>
          <w:b/>
          <w:bCs/>
        </w:rPr>
      </w:pPr>
    </w:p>
    <w:p w14:paraId="4C1995F6" w14:textId="77777777" w:rsidR="00E36ADB" w:rsidRDefault="00E36ADB" w:rsidP="00E36ADB">
      <w:pPr>
        <w:rPr>
          <w:b/>
          <w:bCs/>
        </w:rPr>
      </w:pPr>
    </w:p>
    <w:p w14:paraId="4FE46A4A" w14:textId="4871AD7E" w:rsidR="00E36ADB" w:rsidRPr="00E36ADB" w:rsidRDefault="00E36ADB" w:rsidP="00E36ADB">
      <w:pPr>
        <w:rPr>
          <w:b/>
          <w:bCs/>
        </w:rPr>
      </w:pPr>
      <w:r w:rsidRPr="00E36ADB">
        <w:rPr>
          <w:b/>
          <w:bCs/>
        </w:rPr>
        <w:t>5. Data Preparation</w:t>
      </w:r>
    </w:p>
    <w:p w14:paraId="08CE87DB" w14:textId="77777777" w:rsidR="00E36ADB" w:rsidRPr="00E36ADB" w:rsidRDefault="00E36ADB" w:rsidP="00E36ADB">
      <w:r w:rsidRPr="00E36ADB">
        <w:t>Before visualization, the dataset was cleaned and prepared within Power BI.</w:t>
      </w:r>
    </w:p>
    <w:p w14:paraId="763E9068" w14:textId="77777777" w:rsidR="00E36ADB" w:rsidRPr="00E36ADB" w:rsidRDefault="00E36ADB" w:rsidP="00E36ADB">
      <w:r w:rsidRPr="00E36ADB">
        <w:t>The following preprocessing steps were performed:</w:t>
      </w:r>
    </w:p>
    <w:p w14:paraId="5936DA4B" w14:textId="77777777" w:rsidR="00E36ADB" w:rsidRPr="00E36ADB" w:rsidRDefault="00E36ADB" w:rsidP="00E36ADB">
      <w:pPr>
        <w:numPr>
          <w:ilvl w:val="0"/>
          <w:numId w:val="4"/>
        </w:numPr>
      </w:pPr>
      <w:r w:rsidRPr="00E36ADB">
        <w:t>Imported the dataset into Power BI.</w:t>
      </w:r>
    </w:p>
    <w:p w14:paraId="28615A78" w14:textId="77777777" w:rsidR="00E36ADB" w:rsidRPr="00E36ADB" w:rsidRDefault="00E36ADB" w:rsidP="00E36ADB">
      <w:pPr>
        <w:numPr>
          <w:ilvl w:val="0"/>
          <w:numId w:val="4"/>
        </w:numPr>
      </w:pPr>
      <w:r w:rsidRPr="00E36ADB">
        <w:t>Verified data quality and structure.</w:t>
      </w:r>
    </w:p>
    <w:p w14:paraId="39D884A9" w14:textId="77777777" w:rsidR="00E36ADB" w:rsidRPr="00E36ADB" w:rsidRDefault="00E36ADB" w:rsidP="00E36ADB">
      <w:pPr>
        <w:numPr>
          <w:ilvl w:val="0"/>
          <w:numId w:val="4"/>
        </w:numPr>
      </w:pPr>
      <w:r w:rsidRPr="00E36ADB">
        <w:t>Checked for missing or inconsistent values.</w:t>
      </w:r>
    </w:p>
    <w:p w14:paraId="426623C8" w14:textId="77777777" w:rsidR="00E36ADB" w:rsidRPr="00E36ADB" w:rsidRDefault="00E36ADB" w:rsidP="00E36ADB">
      <w:pPr>
        <w:numPr>
          <w:ilvl w:val="0"/>
          <w:numId w:val="4"/>
        </w:numPr>
      </w:pPr>
      <w:r w:rsidRPr="00E36ADB">
        <w:t>Created calculated measures for:</w:t>
      </w:r>
    </w:p>
    <w:p w14:paraId="63778812" w14:textId="77777777" w:rsidR="00E36ADB" w:rsidRPr="00E36ADB" w:rsidRDefault="00E36ADB" w:rsidP="00E36ADB">
      <w:pPr>
        <w:numPr>
          <w:ilvl w:val="1"/>
          <w:numId w:val="4"/>
        </w:numPr>
      </w:pPr>
      <w:r w:rsidRPr="00E36ADB">
        <w:t>Total Contacts</w:t>
      </w:r>
    </w:p>
    <w:p w14:paraId="7BAC0143" w14:textId="77777777" w:rsidR="00E36ADB" w:rsidRPr="00E36ADB" w:rsidRDefault="00E36ADB" w:rsidP="00E36ADB">
      <w:pPr>
        <w:numPr>
          <w:ilvl w:val="1"/>
          <w:numId w:val="4"/>
        </w:numPr>
      </w:pPr>
      <w:r w:rsidRPr="00E36ADB">
        <w:t>Converted Customers</w:t>
      </w:r>
    </w:p>
    <w:p w14:paraId="10B968AB" w14:textId="77777777" w:rsidR="00E36ADB" w:rsidRPr="00E36ADB" w:rsidRDefault="00E36ADB" w:rsidP="00E36ADB">
      <w:pPr>
        <w:numPr>
          <w:ilvl w:val="1"/>
          <w:numId w:val="4"/>
        </w:numPr>
      </w:pPr>
      <w:r w:rsidRPr="00E36ADB">
        <w:t>Conversion Rate (%)</w:t>
      </w:r>
    </w:p>
    <w:p w14:paraId="33F12F61" w14:textId="77777777" w:rsidR="00E36ADB" w:rsidRPr="00E36ADB" w:rsidRDefault="00E36ADB" w:rsidP="00E36ADB">
      <w:pPr>
        <w:numPr>
          <w:ilvl w:val="0"/>
          <w:numId w:val="4"/>
        </w:numPr>
      </w:pPr>
      <w:r w:rsidRPr="00E36ADB">
        <w:t>Organized categorical variables for dashboard analysis.</w:t>
      </w:r>
    </w:p>
    <w:p w14:paraId="46B36C1D" w14:textId="77777777" w:rsidR="00E36ADB" w:rsidRPr="00E36ADB" w:rsidRDefault="00E36ADB" w:rsidP="00E36ADB">
      <w:pPr>
        <w:rPr>
          <w:b/>
          <w:bCs/>
        </w:rPr>
      </w:pPr>
      <w:r w:rsidRPr="00E36ADB">
        <w:rPr>
          <w:b/>
          <w:bCs/>
        </w:rPr>
        <w:t>DAX Measures Used</w:t>
      </w:r>
    </w:p>
    <w:p w14:paraId="6C476023" w14:textId="77777777" w:rsidR="00E36ADB" w:rsidRPr="00E36ADB" w:rsidRDefault="00E36ADB" w:rsidP="00E36ADB">
      <w:r w:rsidRPr="00E36ADB">
        <w:rPr>
          <w:b/>
          <w:bCs/>
        </w:rPr>
        <w:t>Total Contacts</w:t>
      </w:r>
    </w:p>
    <w:p w14:paraId="0940031F" w14:textId="77777777" w:rsidR="00E36ADB" w:rsidRPr="00E36ADB" w:rsidRDefault="00E36ADB" w:rsidP="00E36ADB">
      <w:r w:rsidRPr="00E36ADB">
        <w:t>Total Contacts = COUNTROWS('future interns task 3')</w:t>
      </w:r>
    </w:p>
    <w:p w14:paraId="77C47F05" w14:textId="77777777" w:rsidR="00E36ADB" w:rsidRPr="00E36ADB" w:rsidRDefault="00E36ADB" w:rsidP="00E36ADB">
      <w:r w:rsidRPr="00E36ADB">
        <w:rPr>
          <w:b/>
          <w:bCs/>
        </w:rPr>
        <w:t>Converted Customers</w:t>
      </w:r>
    </w:p>
    <w:p w14:paraId="4849DCF3" w14:textId="77777777" w:rsidR="00E36ADB" w:rsidRPr="00E36ADB" w:rsidRDefault="00E36ADB" w:rsidP="00E36ADB">
      <w:r w:rsidRPr="00E36ADB">
        <w:t>Converted Customers =</w:t>
      </w:r>
    </w:p>
    <w:p w14:paraId="54AE331D" w14:textId="77777777" w:rsidR="00E36ADB" w:rsidRPr="00E36ADB" w:rsidRDefault="00E36ADB" w:rsidP="00E36ADB">
      <w:r w:rsidRPr="00E36ADB">
        <w:t>CALCULATE(</w:t>
      </w:r>
    </w:p>
    <w:p w14:paraId="39EBBB66" w14:textId="77777777" w:rsidR="00E36ADB" w:rsidRPr="00E36ADB" w:rsidRDefault="00E36ADB" w:rsidP="00E36ADB">
      <w:r w:rsidRPr="00E36ADB">
        <w:t xml:space="preserve">    COUNTROWS('future interns task 3'),</w:t>
      </w:r>
    </w:p>
    <w:p w14:paraId="2381060F" w14:textId="77777777" w:rsidR="00E36ADB" w:rsidRPr="00E36ADB" w:rsidRDefault="00E36ADB" w:rsidP="00E36ADB">
      <w:r w:rsidRPr="00E36ADB">
        <w:t xml:space="preserve">    'future interns task 3'[default] = "yes"</w:t>
      </w:r>
    </w:p>
    <w:p w14:paraId="27D2244C" w14:textId="77777777" w:rsidR="00E36ADB" w:rsidRPr="00E36ADB" w:rsidRDefault="00E36ADB" w:rsidP="00E36ADB">
      <w:r w:rsidRPr="00E36ADB">
        <w:t>)</w:t>
      </w:r>
    </w:p>
    <w:p w14:paraId="43C74FF3" w14:textId="77777777" w:rsidR="00E36ADB" w:rsidRPr="00E36ADB" w:rsidRDefault="00E36ADB" w:rsidP="00E36ADB">
      <w:r w:rsidRPr="00E36ADB">
        <w:rPr>
          <w:b/>
          <w:bCs/>
        </w:rPr>
        <w:t>Conversion Rate</w:t>
      </w:r>
    </w:p>
    <w:p w14:paraId="5052FD09" w14:textId="77777777" w:rsidR="00E36ADB" w:rsidRPr="00E36ADB" w:rsidRDefault="00E36ADB" w:rsidP="00E36ADB">
      <w:r w:rsidRPr="00E36ADB">
        <w:t>Conversion Rate % =</w:t>
      </w:r>
    </w:p>
    <w:p w14:paraId="1AC2215B" w14:textId="77777777" w:rsidR="00E36ADB" w:rsidRPr="00E36ADB" w:rsidRDefault="00E36ADB" w:rsidP="00E36ADB">
      <w:r w:rsidRPr="00E36ADB">
        <w:t>DIVIDE([Converted Customers],[Total Contacts],0)</w:t>
      </w:r>
    </w:p>
    <w:p w14:paraId="248666CB" w14:textId="77777777" w:rsidR="00E36ADB" w:rsidRPr="00E36ADB" w:rsidRDefault="00E36ADB" w:rsidP="00E36ADB">
      <w:r w:rsidRPr="00E36ADB">
        <w:t xml:space="preserve">Format the Conversion Rate measure as </w:t>
      </w:r>
      <w:r w:rsidRPr="00E36ADB">
        <w:rPr>
          <w:b/>
          <w:bCs/>
        </w:rPr>
        <w:t>Percentage</w:t>
      </w:r>
      <w:r w:rsidRPr="00E36ADB">
        <w:t>.</w:t>
      </w:r>
    </w:p>
    <w:p w14:paraId="53223F34" w14:textId="77777777" w:rsidR="00E36ADB" w:rsidRPr="00E36ADB" w:rsidRDefault="0028353A" w:rsidP="00E36ADB">
      <w:r>
        <w:rPr>
          <w:noProof/>
        </w:rPr>
      </w:r>
      <w:r w:rsidR="0028353A">
        <w:rPr>
          <w:noProof/>
        </w:rPr>
        <w:pict w14:anchorId="2BF4A888">
          <v:rect id="_x0000_i1030" style="width:0;height:1.5pt" o:hralign="center" o:hrstd="t" o:hr="t" fillcolor="#a0a0a0" stroked="f"/>
        </w:pict>
      </w:r>
    </w:p>
    <w:p w14:paraId="2BB8972D" w14:textId="77777777" w:rsidR="00E36ADB" w:rsidRDefault="00E36ADB" w:rsidP="00E36ADB">
      <w:pPr>
        <w:rPr>
          <w:b/>
          <w:bCs/>
        </w:rPr>
      </w:pPr>
    </w:p>
    <w:p w14:paraId="1D70F285" w14:textId="77777777" w:rsidR="00E36ADB" w:rsidRDefault="00E36ADB" w:rsidP="00E36ADB">
      <w:pPr>
        <w:rPr>
          <w:b/>
          <w:bCs/>
        </w:rPr>
      </w:pPr>
    </w:p>
    <w:p w14:paraId="5C189E5B" w14:textId="77777777" w:rsidR="00E36ADB" w:rsidRDefault="00E36ADB" w:rsidP="00E36ADB">
      <w:pPr>
        <w:rPr>
          <w:b/>
          <w:bCs/>
        </w:rPr>
      </w:pPr>
    </w:p>
    <w:p w14:paraId="63DF9657" w14:textId="11148AAC" w:rsidR="00E36ADB" w:rsidRPr="00E36ADB" w:rsidRDefault="00E36ADB" w:rsidP="00E36ADB">
      <w:pPr>
        <w:rPr>
          <w:b/>
          <w:bCs/>
        </w:rPr>
      </w:pPr>
      <w:r w:rsidRPr="00E36ADB">
        <w:rPr>
          <w:b/>
          <w:bCs/>
        </w:rPr>
        <w:t>6. Dashboard Development</w:t>
      </w:r>
    </w:p>
    <w:p w14:paraId="13976964" w14:textId="77777777" w:rsidR="00E36ADB" w:rsidRPr="00E36ADB" w:rsidRDefault="00E36ADB" w:rsidP="00E36ADB">
      <w:r w:rsidRPr="00E36ADB">
        <w:t>The dashboard was designed using multiple visualizations to provide a comprehensive overview of marketing campaign performance.</w:t>
      </w:r>
    </w:p>
    <w:p w14:paraId="32B2D661" w14:textId="77777777" w:rsidR="00E36ADB" w:rsidRPr="00E36ADB" w:rsidRDefault="0028353A" w:rsidP="00E36ADB">
      <w:r>
        <w:rPr>
          <w:noProof/>
        </w:rPr>
      </w:r>
      <w:r w:rsidR="0028353A">
        <w:rPr>
          <w:noProof/>
        </w:rPr>
        <w:pict w14:anchorId="63F230A9">
          <v:rect id="_x0000_i1031" style="width:0;height:1.5pt" o:hralign="center" o:hrstd="t" o:hr="t" fillcolor="#a0a0a0" stroked="f"/>
        </w:pict>
      </w:r>
    </w:p>
    <w:p w14:paraId="5CF8E7E1" w14:textId="691D5255" w:rsidR="00E36ADB" w:rsidRPr="00E36ADB" w:rsidRDefault="00E36ADB" w:rsidP="00E36ADB">
      <w:pPr>
        <w:rPr>
          <w:b/>
          <w:bCs/>
        </w:rPr>
      </w:pPr>
      <w:r w:rsidRPr="00E36ADB">
        <w:rPr>
          <w:b/>
          <w:bCs/>
        </w:rPr>
        <w:t>Dashboard Page 1 – Marketing Funnel Overview</w:t>
      </w:r>
    </w:p>
    <w:p w14:paraId="53E497A1" w14:textId="1D28064F" w:rsidR="00E36ADB" w:rsidRPr="00E36ADB" w:rsidRDefault="00E36ADB" w:rsidP="00E36ADB">
      <w:pPr>
        <w:rPr>
          <w:b/>
          <w:bCs/>
        </w:rPr>
      </w:pPr>
      <w:r>
        <w:rPr>
          <w:b/>
          <w:bCs/>
          <w:noProof/>
        </w:rPr>
        <w:drawing>
          <wp:inline distT="0" distB="0" distL="0" distR="0" wp14:anchorId="2386C836" wp14:editId="6E40E686">
            <wp:extent cx="5731510" cy="3199765"/>
            <wp:effectExtent l="0" t="0" r="2540" b="635"/>
            <wp:docPr id="8535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42248" name="Picture 853542248"/>
                    <pic:cNvPicPr/>
                  </pic:nvPicPr>
                  <pic:blipFill>
                    <a:blip r:embed="rId5">
                      <a:extLst>
                        <a:ext uri="{28A0092B-C50C-407E-A947-70E740481C1C}">
                          <a14:useLocalDpi xmlns:a14="http://schemas.microsoft.com/office/drawing/2010/main" val="0"/>
                        </a:ext>
                      </a:extLst>
                    </a:blip>
                    <a:stretch>
                      <a:fillRect/>
                    </a:stretch>
                  </pic:blipFill>
                  <pic:spPr>
                    <a:xfrm>
                      <a:off x="0" y="0"/>
                      <a:ext cx="5731510" cy="3199765"/>
                    </a:xfrm>
                    <a:prstGeom prst="rect">
                      <a:avLst/>
                    </a:prstGeom>
                  </pic:spPr>
                </pic:pic>
              </a:graphicData>
            </a:graphic>
          </wp:inline>
        </w:drawing>
      </w:r>
    </w:p>
    <w:p w14:paraId="0399D3C2" w14:textId="77777777" w:rsidR="00E36ADB" w:rsidRPr="00E36ADB" w:rsidRDefault="00E36ADB" w:rsidP="00E36ADB">
      <w:pPr>
        <w:rPr>
          <w:b/>
          <w:bCs/>
        </w:rPr>
      </w:pPr>
      <w:r w:rsidRPr="00E36ADB">
        <w:rPr>
          <w:b/>
          <w:bCs/>
        </w:rPr>
        <w:t>KPI Cards</w:t>
      </w:r>
    </w:p>
    <w:p w14:paraId="3F5D6BE7" w14:textId="77777777" w:rsidR="00E36ADB" w:rsidRPr="00E36ADB" w:rsidRDefault="00E36ADB" w:rsidP="00E36ADB">
      <w:pPr>
        <w:numPr>
          <w:ilvl w:val="0"/>
          <w:numId w:val="5"/>
        </w:numPr>
      </w:pPr>
      <w:r w:rsidRPr="00E36ADB">
        <w:t>Total Contacts: 5K</w:t>
      </w:r>
    </w:p>
    <w:p w14:paraId="7E01601F" w14:textId="77777777" w:rsidR="00E36ADB" w:rsidRPr="00E36ADB" w:rsidRDefault="00E36ADB" w:rsidP="00E36ADB">
      <w:pPr>
        <w:numPr>
          <w:ilvl w:val="0"/>
          <w:numId w:val="5"/>
        </w:numPr>
      </w:pPr>
      <w:r w:rsidRPr="00E36ADB">
        <w:t>Converted Customers: 521</w:t>
      </w:r>
    </w:p>
    <w:p w14:paraId="15D171FC" w14:textId="77777777" w:rsidR="00E36ADB" w:rsidRPr="00E36ADB" w:rsidRDefault="00E36ADB" w:rsidP="00E36ADB">
      <w:pPr>
        <w:numPr>
          <w:ilvl w:val="0"/>
          <w:numId w:val="5"/>
        </w:numPr>
      </w:pPr>
      <w:r w:rsidRPr="00E36ADB">
        <w:t>Conversion Rate: 11.52%</w:t>
      </w:r>
    </w:p>
    <w:p w14:paraId="1F0E999B" w14:textId="77777777" w:rsidR="00E36ADB" w:rsidRPr="00E36ADB" w:rsidRDefault="00E36ADB" w:rsidP="00E36ADB">
      <w:r w:rsidRPr="00E36ADB">
        <w:t>These KPIs provide a quick summary of overall campaign performance.</w:t>
      </w:r>
    </w:p>
    <w:p w14:paraId="0E27869C" w14:textId="77777777" w:rsidR="00E36ADB" w:rsidRPr="00E36ADB" w:rsidRDefault="0028353A" w:rsidP="00E36ADB">
      <w:r>
        <w:rPr>
          <w:noProof/>
        </w:rPr>
      </w:r>
      <w:r w:rsidR="0028353A">
        <w:rPr>
          <w:noProof/>
        </w:rPr>
        <w:pict w14:anchorId="5D41B9A1">
          <v:rect id="_x0000_i1032" style="width:0;height:1.5pt" o:hralign="center" o:hrstd="t" o:hr="t" fillcolor="#a0a0a0" stroked="f"/>
        </w:pict>
      </w:r>
    </w:p>
    <w:p w14:paraId="1D63C419" w14:textId="77777777" w:rsidR="00E36ADB" w:rsidRPr="00E36ADB" w:rsidRDefault="00E36ADB" w:rsidP="00E36ADB">
      <w:pPr>
        <w:rPr>
          <w:b/>
          <w:bCs/>
        </w:rPr>
      </w:pPr>
      <w:r w:rsidRPr="00E36ADB">
        <w:rPr>
          <w:b/>
          <w:bCs/>
        </w:rPr>
        <w:t>Converted Customers by Contact Method</w:t>
      </w:r>
    </w:p>
    <w:p w14:paraId="1766BA1E" w14:textId="77777777" w:rsidR="00E36ADB" w:rsidRPr="00E36ADB" w:rsidRDefault="00E36ADB" w:rsidP="00E36ADB">
      <w:r w:rsidRPr="00E36ADB">
        <w:t>A column chart was created to compare conversion counts across communication channels.</w:t>
      </w:r>
    </w:p>
    <w:p w14:paraId="5AFECBDE" w14:textId="77777777" w:rsidR="00E36ADB" w:rsidRPr="00E36ADB" w:rsidRDefault="00E36ADB" w:rsidP="00E36ADB">
      <w:r w:rsidRPr="00E36ADB">
        <w:rPr>
          <w:b/>
          <w:bCs/>
        </w:rPr>
        <w:t>Key Insight:</w:t>
      </w:r>
    </w:p>
    <w:p w14:paraId="7BDFDB9C" w14:textId="77777777" w:rsidR="00E36ADB" w:rsidRPr="00E36ADB" w:rsidRDefault="00E36ADB" w:rsidP="00E36ADB">
      <w:r w:rsidRPr="00E36ADB">
        <w:t>Cellular communication generated the highest number of conversions, significantly outperforming telephone and unknown contact methods.</w:t>
      </w:r>
    </w:p>
    <w:p w14:paraId="55F8F950" w14:textId="77777777" w:rsidR="00E36ADB" w:rsidRPr="00E36ADB" w:rsidRDefault="0028353A" w:rsidP="00E36ADB">
      <w:r>
        <w:rPr>
          <w:noProof/>
        </w:rPr>
      </w:r>
      <w:r w:rsidR="0028353A">
        <w:rPr>
          <w:noProof/>
        </w:rPr>
        <w:pict w14:anchorId="3D7B4774">
          <v:rect id="_x0000_i1033" style="width:0;height:1.5pt" o:hralign="center" o:hrstd="t" o:hr="t" fillcolor="#a0a0a0" stroked="f"/>
        </w:pict>
      </w:r>
    </w:p>
    <w:p w14:paraId="4B8165D4" w14:textId="77777777" w:rsidR="00E36ADB" w:rsidRPr="00E36ADB" w:rsidRDefault="00E36ADB" w:rsidP="00E36ADB">
      <w:pPr>
        <w:rPr>
          <w:b/>
          <w:bCs/>
        </w:rPr>
      </w:pPr>
      <w:r w:rsidRPr="00E36ADB">
        <w:rPr>
          <w:b/>
          <w:bCs/>
        </w:rPr>
        <w:t>Converted Customers by Month</w:t>
      </w:r>
    </w:p>
    <w:p w14:paraId="3E2C41D8" w14:textId="77777777" w:rsidR="00E36ADB" w:rsidRPr="00E36ADB" w:rsidRDefault="00E36ADB" w:rsidP="00E36ADB">
      <w:r w:rsidRPr="00E36ADB">
        <w:t>A line chart was used to examine monthly conversion trends.</w:t>
      </w:r>
    </w:p>
    <w:p w14:paraId="42E6CE6A" w14:textId="77777777" w:rsidR="00E36ADB" w:rsidRPr="00E36ADB" w:rsidRDefault="00E36ADB" w:rsidP="00E36ADB">
      <w:r w:rsidRPr="00E36ADB">
        <w:rPr>
          <w:b/>
          <w:bCs/>
        </w:rPr>
        <w:t>Key Insight:</w:t>
      </w:r>
    </w:p>
    <w:p w14:paraId="2B899545" w14:textId="77777777" w:rsidR="00E36ADB" w:rsidRPr="00E36ADB" w:rsidRDefault="00E36ADB" w:rsidP="00E36ADB">
      <w:r w:rsidRPr="00E36ADB">
        <w:t>Conversions were higher during earlier campaign months and gradually decreased toward later months, indicating seasonal variation in customer responsiveness.</w:t>
      </w:r>
    </w:p>
    <w:p w14:paraId="58304CF6" w14:textId="77777777" w:rsidR="00E36ADB" w:rsidRPr="00E36ADB" w:rsidRDefault="0028353A" w:rsidP="00E36ADB">
      <w:r>
        <w:rPr>
          <w:noProof/>
        </w:rPr>
      </w:r>
      <w:r w:rsidR="0028353A">
        <w:rPr>
          <w:noProof/>
        </w:rPr>
        <w:pict w14:anchorId="3D71118C">
          <v:rect id="_x0000_i1034" style="width:0;height:1.5pt" o:hralign="center" o:hrstd="t" o:hr="t" fillcolor="#a0a0a0" stroked="f"/>
        </w:pict>
      </w:r>
    </w:p>
    <w:p w14:paraId="50054B7D" w14:textId="77777777" w:rsidR="00E36ADB" w:rsidRPr="00E36ADB" w:rsidRDefault="00E36ADB" w:rsidP="00E36ADB">
      <w:pPr>
        <w:rPr>
          <w:b/>
          <w:bCs/>
        </w:rPr>
      </w:pPr>
      <w:r w:rsidRPr="00E36ADB">
        <w:rPr>
          <w:b/>
          <w:bCs/>
        </w:rPr>
        <w:t>Converted Customers by Job</w:t>
      </w:r>
    </w:p>
    <w:p w14:paraId="762DD73E" w14:textId="77777777" w:rsidR="00E36ADB" w:rsidRPr="00E36ADB" w:rsidRDefault="00E36ADB" w:rsidP="00E36ADB">
      <w:r w:rsidRPr="00E36ADB">
        <w:t>A horizontal bar chart was used to compare conversions across occupational categories.</w:t>
      </w:r>
    </w:p>
    <w:p w14:paraId="57A767BF" w14:textId="77777777" w:rsidR="00E36ADB" w:rsidRPr="00E36ADB" w:rsidRDefault="00E36ADB" w:rsidP="00E36ADB">
      <w:r w:rsidRPr="00E36ADB">
        <w:rPr>
          <w:b/>
          <w:bCs/>
        </w:rPr>
        <w:t>Key Insight:</w:t>
      </w:r>
    </w:p>
    <w:p w14:paraId="4C43FEE6" w14:textId="77777777" w:rsidR="00E36ADB" w:rsidRPr="00E36ADB" w:rsidRDefault="00E36ADB" w:rsidP="00E36ADB">
      <w:r w:rsidRPr="00E36ADB">
        <w:t>Management and technician roles contributed the highest number of conversions, suggesting stronger engagement among professional customer segments.</w:t>
      </w:r>
    </w:p>
    <w:p w14:paraId="6796A8B3" w14:textId="77777777" w:rsidR="00E36ADB" w:rsidRPr="00E36ADB" w:rsidRDefault="0028353A" w:rsidP="00E36ADB">
      <w:r>
        <w:rPr>
          <w:noProof/>
        </w:rPr>
      </w:r>
      <w:r w:rsidR="0028353A">
        <w:rPr>
          <w:noProof/>
        </w:rPr>
        <w:pict w14:anchorId="35BAEA9F">
          <v:rect id="_x0000_i1035" style="width:0;height:1.5pt" o:hralign="center" o:hrstd="t" o:hr="t" fillcolor="#a0a0a0" stroked="f"/>
        </w:pict>
      </w:r>
    </w:p>
    <w:p w14:paraId="19D2D17E" w14:textId="77777777" w:rsidR="00E36ADB" w:rsidRPr="00E36ADB" w:rsidRDefault="00E36ADB" w:rsidP="00E36ADB">
      <w:pPr>
        <w:rPr>
          <w:b/>
          <w:bCs/>
        </w:rPr>
      </w:pPr>
      <w:r w:rsidRPr="00E36ADB">
        <w:rPr>
          <w:b/>
          <w:bCs/>
        </w:rPr>
        <w:t>Converted Customers by Education</w:t>
      </w:r>
    </w:p>
    <w:p w14:paraId="47BB88EB" w14:textId="77777777" w:rsidR="00E36ADB" w:rsidRPr="00E36ADB" w:rsidRDefault="00E36ADB" w:rsidP="00E36ADB">
      <w:r w:rsidRPr="00E36ADB">
        <w:t>A donut chart visualized conversion distribution across education levels.</w:t>
      </w:r>
    </w:p>
    <w:p w14:paraId="0080776B" w14:textId="77777777" w:rsidR="00E36ADB" w:rsidRPr="00E36ADB" w:rsidRDefault="00E36ADB" w:rsidP="00E36ADB">
      <w:r w:rsidRPr="00E36ADB">
        <w:rPr>
          <w:b/>
          <w:bCs/>
        </w:rPr>
        <w:t>Key Insight:</w:t>
      </w:r>
    </w:p>
    <w:p w14:paraId="5B71E164" w14:textId="77777777" w:rsidR="00E36ADB" w:rsidRPr="00E36ADB" w:rsidRDefault="00E36ADB" w:rsidP="00E36ADB">
      <w:r w:rsidRPr="00E36ADB">
        <w:t>Customers with secondary education represented the largest share of conversions, followed by tertiary and primary education groups.</w:t>
      </w:r>
    </w:p>
    <w:p w14:paraId="3AE0A8E6" w14:textId="77777777" w:rsidR="00E36ADB" w:rsidRPr="00E36ADB" w:rsidRDefault="0028353A" w:rsidP="00E36ADB">
      <w:r>
        <w:rPr>
          <w:noProof/>
        </w:rPr>
      </w:r>
      <w:r w:rsidR="0028353A">
        <w:rPr>
          <w:noProof/>
        </w:rPr>
        <w:pict w14:anchorId="5EC7A988">
          <v:rect id="_x0000_i1036" style="width:0;height:1.5pt" o:hralign="center" o:hrstd="t" o:hr="t" fillcolor="#a0a0a0" stroked="f"/>
        </w:pict>
      </w:r>
    </w:p>
    <w:p w14:paraId="6D409C3C" w14:textId="77777777" w:rsidR="00E36ADB" w:rsidRDefault="00E36ADB" w:rsidP="00E36ADB">
      <w:pPr>
        <w:rPr>
          <w:b/>
          <w:bCs/>
        </w:rPr>
      </w:pPr>
    </w:p>
    <w:p w14:paraId="126004CD" w14:textId="77777777" w:rsidR="00E36ADB" w:rsidRDefault="00E36ADB" w:rsidP="00E36ADB">
      <w:pPr>
        <w:rPr>
          <w:b/>
          <w:bCs/>
        </w:rPr>
      </w:pPr>
    </w:p>
    <w:p w14:paraId="3AC84113" w14:textId="77777777" w:rsidR="00E36ADB" w:rsidRDefault="00E36ADB" w:rsidP="00E36ADB">
      <w:pPr>
        <w:rPr>
          <w:b/>
          <w:bCs/>
        </w:rPr>
      </w:pPr>
    </w:p>
    <w:p w14:paraId="4380D22F" w14:textId="77777777" w:rsidR="00E36ADB" w:rsidRDefault="00E36ADB" w:rsidP="00E36ADB">
      <w:pPr>
        <w:rPr>
          <w:b/>
          <w:bCs/>
        </w:rPr>
      </w:pPr>
    </w:p>
    <w:p w14:paraId="30E61C5C" w14:textId="77777777" w:rsidR="00E36ADB" w:rsidRDefault="00E36ADB" w:rsidP="00E36ADB">
      <w:pPr>
        <w:rPr>
          <w:b/>
          <w:bCs/>
        </w:rPr>
      </w:pPr>
    </w:p>
    <w:p w14:paraId="10379294" w14:textId="77777777" w:rsidR="00E36ADB" w:rsidRDefault="00E36ADB" w:rsidP="00E36ADB">
      <w:pPr>
        <w:rPr>
          <w:b/>
          <w:bCs/>
        </w:rPr>
      </w:pPr>
    </w:p>
    <w:p w14:paraId="579E7826" w14:textId="77777777" w:rsidR="00E36ADB" w:rsidRDefault="00E36ADB" w:rsidP="00E36ADB">
      <w:pPr>
        <w:rPr>
          <w:b/>
          <w:bCs/>
        </w:rPr>
      </w:pPr>
    </w:p>
    <w:p w14:paraId="02D32AC4" w14:textId="77777777" w:rsidR="00E36ADB" w:rsidRDefault="00E36ADB" w:rsidP="00E36ADB">
      <w:pPr>
        <w:rPr>
          <w:b/>
          <w:bCs/>
        </w:rPr>
      </w:pPr>
    </w:p>
    <w:p w14:paraId="2A84F8EC" w14:textId="77777777" w:rsidR="00E36ADB" w:rsidRDefault="00E36ADB" w:rsidP="00E36ADB">
      <w:pPr>
        <w:rPr>
          <w:b/>
          <w:bCs/>
        </w:rPr>
      </w:pPr>
    </w:p>
    <w:p w14:paraId="10DB4E25" w14:textId="77777777" w:rsidR="00E36ADB" w:rsidRDefault="00E36ADB" w:rsidP="00E36ADB">
      <w:pPr>
        <w:rPr>
          <w:b/>
          <w:bCs/>
        </w:rPr>
      </w:pPr>
    </w:p>
    <w:p w14:paraId="57BC5040" w14:textId="1F40B7E3" w:rsidR="00E36ADB" w:rsidRPr="00E36ADB" w:rsidRDefault="00E36ADB" w:rsidP="00E36ADB">
      <w:pPr>
        <w:rPr>
          <w:b/>
          <w:bCs/>
        </w:rPr>
      </w:pPr>
      <w:r w:rsidRPr="00E36ADB">
        <w:rPr>
          <w:b/>
          <w:bCs/>
        </w:rPr>
        <w:t>7. Dashboard Page 2 – Interactive Customer Segmentation</w:t>
      </w:r>
    </w:p>
    <w:p w14:paraId="6482D783" w14:textId="0EB47428" w:rsidR="00E36ADB" w:rsidRPr="00E36ADB" w:rsidRDefault="00E36ADB" w:rsidP="00E36ADB">
      <w:pPr>
        <w:rPr>
          <w:b/>
          <w:bCs/>
        </w:rPr>
      </w:pPr>
      <w:r>
        <w:rPr>
          <w:b/>
          <w:bCs/>
          <w:noProof/>
        </w:rPr>
        <w:drawing>
          <wp:inline distT="0" distB="0" distL="0" distR="0" wp14:anchorId="3BD8E538" wp14:editId="10680641">
            <wp:extent cx="4807197" cy="4235668"/>
            <wp:effectExtent l="0" t="0" r="0" b="0"/>
            <wp:docPr id="358864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4222" name="Picture 358864222"/>
                    <pic:cNvPicPr/>
                  </pic:nvPicPr>
                  <pic:blipFill>
                    <a:blip r:embed="rId6">
                      <a:extLst>
                        <a:ext uri="{28A0092B-C50C-407E-A947-70E740481C1C}">
                          <a14:useLocalDpi xmlns:a14="http://schemas.microsoft.com/office/drawing/2010/main" val="0"/>
                        </a:ext>
                      </a:extLst>
                    </a:blip>
                    <a:stretch>
                      <a:fillRect/>
                    </a:stretch>
                  </pic:blipFill>
                  <pic:spPr>
                    <a:xfrm>
                      <a:off x="0" y="0"/>
                      <a:ext cx="4807197" cy="4235668"/>
                    </a:xfrm>
                    <a:prstGeom prst="rect">
                      <a:avLst/>
                    </a:prstGeom>
                  </pic:spPr>
                </pic:pic>
              </a:graphicData>
            </a:graphic>
          </wp:inline>
        </w:drawing>
      </w:r>
    </w:p>
    <w:p w14:paraId="0A92A9EA" w14:textId="77777777" w:rsidR="00E36ADB" w:rsidRPr="00E36ADB" w:rsidRDefault="00E36ADB" w:rsidP="00E36ADB">
      <w:pPr>
        <w:rPr>
          <w:b/>
          <w:bCs/>
        </w:rPr>
      </w:pPr>
      <w:r w:rsidRPr="00E36ADB">
        <w:rPr>
          <w:b/>
          <w:bCs/>
        </w:rPr>
        <w:t>Interactive Filters Included</w:t>
      </w:r>
    </w:p>
    <w:p w14:paraId="378D2A02" w14:textId="77777777" w:rsidR="00E36ADB" w:rsidRPr="00E36ADB" w:rsidRDefault="00E36ADB" w:rsidP="00E36ADB">
      <w:pPr>
        <w:numPr>
          <w:ilvl w:val="0"/>
          <w:numId w:val="6"/>
        </w:numPr>
      </w:pPr>
      <w:r w:rsidRPr="00E36ADB">
        <w:t>Month</w:t>
      </w:r>
    </w:p>
    <w:p w14:paraId="3D916AD0" w14:textId="77777777" w:rsidR="00E36ADB" w:rsidRPr="00E36ADB" w:rsidRDefault="00E36ADB" w:rsidP="00E36ADB">
      <w:pPr>
        <w:numPr>
          <w:ilvl w:val="0"/>
          <w:numId w:val="6"/>
        </w:numPr>
      </w:pPr>
      <w:r w:rsidRPr="00E36ADB">
        <w:t>Education</w:t>
      </w:r>
    </w:p>
    <w:p w14:paraId="0EBB9079" w14:textId="77777777" w:rsidR="00E36ADB" w:rsidRPr="00E36ADB" w:rsidRDefault="00E36ADB" w:rsidP="00E36ADB">
      <w:pPr>
        <w:numPr>
          <w:ilvl w:val="0"/>
          <w:numId w:val="6"/>
        </w:numPr>
      </w:pPr>
      <w:r w:rsidRPr="00E36ADB">
        <w:t>Contact Method</w:t>
      </w:r>
    </w:p>
    <w:p w14:paraId="4CA21C71" w14:textId="77777777" w:rsidR="00E36ADB" w:rsidRPr="00E36ADB" w:rsidRDefault="00E36ADB" w:rsidP="00E36ADB">
      <w:pPr>
        <w:numPr>
          <w:ilvl w:val="0"/>
          <w:numId w:val="6"/>
        </w:numPr>
      </w:pPr>
      <w:r w:rsidRPr="00E36ADB">
        <w:t>Marital Status</w:t>
      </w:r>
    </w:p>
    <w:p w14:paraId="0229F485" w14:textId="77777777" w:rsidR="00E36ADB" w:rsidRPr="00E36ADB" w:rsidRDefault="00E36ADB" w:rsidP="00E36ADB">
      <w:r w:rsidRPr="00E36ADB">
        <w:t>Users can dynamically filter dashboard results and explore specific customer groups.</w:t>
      </w:r>
    </w:p>
    <w:p w14:paraId="1E964126" w14:textId="77777777" w:rsidR="00E36ADB" w:rsidRPr="00E36ADB" w:rsidRDefault="0028353A" w:rsidP="00E36ADB">
      <w:r>
        <w:rPr>
          <w:noProof/>
        </w:rPr>
      </w:r>
      <w:r w:rsidR="0028353A">
        <w:rPr>
          <w:noProof/>
        </w:rPr>
        <w:pict w14:anchorId="2CBFA318">
          <v:rect id="_x0000_i1037" style="width:0;height:1.5pt" o:hralign="center" o:hrstd="t" o:hr="t" fillcolor="#a0a0a0" stroked="f"/>
        </w:pict>
      </w:r>
    </w:p>
    <w:p w14:paraId="054E1671" w14:textId="77777777" w:rsidR="00E36ADB" w:rsidRPr="00E36ADB" w:rsidRDefault="00E36ADB" w:rsidP="00E36ADB">
      <w:pPr>
        <w:rPr>
          <w:b/>
          <w:bCs/>
        </w:rPr>
      </w:pPr>
      <w:r w:rsidRPr="00E36ADB">
        <w:rPr>
          <w:b/>
          <w:bCs/>
        </w:rPr>
        <w:t>Converted Customers by Housing Loan</w:t>
      </w:r>
    </w:p>
    <w:p w14:paraId="1FBFAA0B" w14:textId="77777777" w:rsidR="00E36ADB" w:rsidRPr="00E36ADB" w:rsidRDefault="00E36ADB" w:rsidP="00E36ADB">
      <w:r w:rsidRPr="00E36ADB">
        <w:t>A pie chart was used to compare conversion performance based on housing loan status.</w:t>
      </w:r>
    </w:p>
    <w:p w14:paraId="16EB3C4B" w14:textId="77777777" w:rsidR="00E36ADB" w:rsidRPr="00E36ADB" w:rsidRDefault="00E36ADB" w:rsidP="00E36ADB">
      <w:r w:rsidRPr="00E36ADB">
        <w:rPr>
          <w:b/>
          <w:bCs/>
        </w:rPr>
        <w:t>Key Insight:</w:t>
      </w:r>
    </w:p>
    <w:p w14:paraId="5974C9FC" w14:textId="77777777" w:rsidR="00E36ADB" w:rsidRPr="00E36ADB" w:rsidRDefault="00E36ADB" w:rsidP="00E36ADB">
      <w:r w:rsidRPr="00E36ADB">
        <w:t>Customers without housing loans demonstrated stronger conversion performance than those with active housing loans.</w:t>
      </w:r>
    </w:p>
    <w:p w14:paraId="70759FFC" w14:textId="77777777" w:rsidR="00E36ADB" w:rsidRPr="00E36ADB" w:rsidRDefault="0028353A" w:rsidP="00E36ADB">
      <w:r>
        <w:rPr>
          <w:noProof/>
        </w:rPr>
      </w:r>
      <w:r w:rsidR="0028353A">
        <w:rPr>
          <w:noProof/>
        </w:rPr>
        <w:pict w14:anchorId="4EE09DA5">
          <v:rect id="_x0000_i1038" style="width:0;height:1.5pt" o:hralign="center" o:hrstd="t" o:hr="t" fillcolor="#a0a0a0" stroked="f"/>
        </w:pict>
      </w:r>
    </w:p>
    <w:p w14:paraId="6B8785C6" w14:textId="77777777" w:rsidR="00E36ADB" w:rsidRPr="00E36ADB" w:rsidRDefault="00E36ADB" w:rsidP="00E36ADB">
      <w:pPr>
        <w:rPr>
          <w:b/>
          <w:bCs/>
        </w:rPr>
      </w:pPr>
      <w:r w:rsidRPr="00E36ADB">
        <w:rPr>
          <w:b/>
          <w:bCs/>
        </w:rPr>
        <w:t>Converted Customers by Personal Loan</w:t>
      </w:r>
    </w:p>
    <w:p w14:paraId="4923E741" w14:textId="77777777" w:rsidR="00E36ADB" w:rsidRPr="00E36ADB" w:rsidRDefault="00E36ADB" w:rsidP="00E36ADB">
      <w:r w:rsidRPr="00E36ADB">
        <w:t xml:space="preserve">A donut chart </w:t>
      </w:r>
      <w:proofErr w:type="spellStart"/>
      <w:r w:rsidRPr="00E36ADB">
        <w:t>analyzed</w:t>
      </w:r>
      <w:proofErr w:type="spellEnd"/>
      <w:r w:rsidRPr="00E36ADB">
        <w:t xml:space="preserve"> conversion distribution according to personal loan status.</w:t>
      </w:r>
    </w:p>
    <w:p w14:paraId="016B78DE" w14:textId="77777777" w:rsidR="00E36ADB" w:rsidRPr="00E36ADB" w:rsidRDefault="00E36ADB" w:rsidP="00E36ADB">
      <w:r w:rsidRPr="00E36ADB">
        <w:rPr>
          <w:b/>
          <w:bCs/>
        </w:rPr>
        <w:t>Key Insight:</w:t>
      </w:r>
    </w:p>
    <w:p w14:paraId="13087E5F" w14:textId="77777777" w:rsidR="00E36ADB" w:rsidRPr="00E36ADB" w:rsidRDefault="00E36ADB" w:rsidP="00E36ADB">
      <w:r w:rsidRPr="00E36ADB">
        <w:t>Most conversions originated from customers who did not have personal loans.</w:t>
      </w:r>
    </w:p>
    <w:p w14:paraId="47E4ABF3" w14:textId="77777777" w:rsidR="00E36ADB" w:rsidRPr="00E36ADB" w:rsidRDefault="0028353A" w:rsidP="00E36ADB">
      <w:r>
        <w:rPr>
          <w:noProof/>
        </w:rPr>
      </w:r>
      <w:r w:rsidR="0028353A">
        <w:rPr>
          <w:noProof/>
        </w:rPr>
        <w:pict w14:anchorId="1A0C9930">
          <v:rect id="_x0000_i1039" style="width:0;height:1.5pt" o:hralign="center" o:hrstd="t" o:hr="t" fillcolor="#a0a0a0" stroked="f"/>
        </w:pict>
      </w:r>
    </w:p>
    <w:p w14:paraId="2AA5596A" w14:textId="77777777" w:rsidR="00E36ADB" w:rsidRPr="00E36ADB" w:rsidRDefault="00E36ADB" w:rsidP="00E36ADB">
      <w:pPr>
        <w:rPr>
          <w:b/>
          <w:bCs/>
        </w:rPr>
      </w:pPr>
      <w:r w:rsidRPr="00E36ADB">
        <w:rPr>
          <w:b/>
          <w:bCs/>
        </w:rPr>
        <w:t>Converted Customers by Contact Method</w:t>
      </w:r>
    </w:p>
    <w:p w14:paraId="24640848" w14:textId="77777777" w:rsidR="00E36ADB" w:rsidRPr="00E36ADB" w:rsidRDefault="00E36ADB" w:rsidP="00E36ADB">
      <w:r w:rsidRPr="00E36ADB">
        <w:t>A bar chart further validated communication channel effectiveness.</w:t>
      </w:r>
    </w:p>
    <w:p w14:paraId="2C9E84A7" w14:textId="77777777" w:rsidR="00E36ADB" w:rsidRPr="00E36ADB" w:rsidRDefault="00E36ADB" w:rsidP="00E36ADB">
      <w:r w:rsidRPr="00E36ADB">
        <w:rPr>
          <w:b/>
          <w:bCs/>
        </w:rPr>
        <w:t>Key Insight:</w:t>
      </w:r>
    </w:p>
    <w:p w14:paraId="5853D3FB" w14:textId="77777777" w:rsidR="00E36ADB" w:rsidRPr="00E36ADB" w:rsidRDefault="00E36ADB" w:rsidP="00E36ADB">
      <w:r w:rsidRPr="00E36ADB">
        <w:t>Cellular communication remained the most effective contact method.</w:t>
      </w:r>
    </w:p>
    <w:p w14:paraId="22F831CE" w14:textId="77777777" w:rsidR="00E36ADB" w:rsidRPr="00E36ADB" w:rsidRDefault="0028353A" w:rsidP="00E36ADB">
      <w:r>
        <w:rPr>
          <w:noProof/>
        </w:rPr>
      </w:r>
      <w:r w:rsidR="0028353A">
        <w:rPr>
          <w:noProof/>
        </w:rPr>
        <w:pict w14:anchorId="705D7C88">
          <v:rect id="_x0000_i1040" style="width:0;height:1.5pt" o:hralign="center" o:hrstd="t" o:hr="t" fillcolor="#a0a0a0" stroked="f"/>
        </w:pict>
      </w:r>
    </w:p>
    <w:p w14:paraId="269B7BB6" w14:textId="77777777" w:rsidR="00E36ADB" w:rsidRPr="00E36ADB" w:rsidRDefault="00E36ADB" w:rsidP="00E36ADB">
      <w:pPr>
        <w:rPr>
          <w:b/>
          <w:bCs/>
        </w:rPr>
      </w:pPr>
      <w:r w:rsidRPr="00E36ADB">
        <w:rPr>
          <w:b/>
          <w:bCs/>
        </w:rPr>
        <w:t>Converted Customers by Marital Status</w:t>
      </w:r>
    </w:p>
    <w:p w14:paraId="35E5C0B9" w14:textId="77777777" w:rsidR="00E36ADB" w:rsidRPr="00E36ADB" w:rsidRDefault="00E36ADB" w:rsidP="00E36ADB">
      <w:r w:rsidRPr="00E36ADB">
        <w:t xml:space="preserve">A bar chart was used to </w:t>
      </w:r>
      <w:proofErr w:type="spellStart"/>
      <w:r w:rsidRPr="00E36ADB">
        <w:t>analyze</w:t>
      </w:r>
      <w:proofErr w:type="spellEnd"/>
      <w:r w:rsidRPr="00E36ADB">
        <w:t xml:space="preserve"> conversions among different marital groups.</w:t>
      </w:r>
    </w:p>
    <w:p w14:paraId="4A1F373F" w14:textId="77777777" w:rsidR="00E36ADB" w:rsidRPr="00E36ADB" w:rsidRDefault="00E36ADB" w:rsidP="00E36ADB">
      <w:r w:rsidRPr="00E36ADB">
        <w:rPr>
          <w:b/>
          <w:bCs/>
        </w:rPr>
        <w:t>Key Insight:</w:t>
      </w:r>
    </w:p>
    <w:p w14:paraId="2A975503" w14:textId="77777777" w:rsidR="00E36ADB" w:rsidRPr="00E36ADB" w:rsidRDefault="00E36ADB" w:rsidP="00E36ADB">
      <w:r w:rsidRPr="00E36ADB">
        <w:t>Married customers generated the highest number of conversions, followed by single customers.</w:t>
      </w:r>
    </w:p>
    <w:p w14:paraId="0AA527DD" w14:textId="77777777" w:rsidR="00E36ADB" w:rsidRPr="00E36ADB" w:rsidRDefault="0028353A" w:rsidP="00E36ADB">
      <w:r>
        <w:rPr>
          <w:noProof/>
        </w:rPr>
      </w:r>
      <w:r w:rsidR="0028353A">
        <w:rPr>
          <w:noProof/>
        </w:rPr>
        <w:pict w14:anchorId="4D7F7327">
          <v:rect id="_x0000_i1041" style="width:0;height:1.5pt" o:hralign="center" o:hrstd="t" o:hr="t" fillcolor="#a0a0a0" stroked="f"/>
        </w:pict>
      </w:r>
    </w:p>
    <w:p w14:paraId="7CF6FF9B" w14:textId="77777777" w:rsidR="00E36ADB" w:rsidRPr="00E36ADB" w:rsidRDefault="00E36ADB" w:rsidP="00E36ADB">
      <w:pPr>
        <w:rPr>
          <w:b/>
          <w:bCs/>
        </w:rPr>
      </w:pPr>
      <w:r w:rsidRPr="00E36ADB">
        <w:rPr>
          <w:b/>
          <w:bCs/>
        </w:rPr>
        <w:t>8. Key Findings</w:t>
      </w:r>
    </w:p>
    <w:p w14:paraId="2AB8D199" w14:textId="77777777" w:rsidR="00E36ADB" w:rsidRPr="00E36ADB" w:rsidRDefault="00E36ADB" w:rsidP="00E36ADB">
      <w:r w:rsidRPr="00E36ADB">
        <w:t>The analysis revealed several important insights:</w:t>
      </w:r>
    </w:p>
    <w:p w14:paraId="0F4DB0D4" w14:textId="77777777" w:rsidR="00E36ADB" w:rsidRPr="00E36ADB" w:rsidRDefault="00E36ADB" w:rsidP="00E36ADB">
      <w:pPr>
        <w:numPr>
          <w:ilvl w:val="0"/>
          <w:numId w:val="7"/>
        </w:numPr>
      </w:pPr>
      <w:r w:rsidRPr="00E36ADB">
        <w:t xml:space="preserve">The overall campaign conversion rate was </w:t>
      </w:r>
      <w:r w:rsidRPr="00E36ADB">
        <w:rPr>
          <w:b/>
          <w:bCs/>
        </w:rPr>
        <w:t>11.52%</w:t>
      </w:r>
      <w:r w:rsidRPr="00E36ADB">
        <w:t>.</w:t>
      </w:r>
    </w:p>
    <w:p w14:paraId="32856B1D" w14:textId="77777777" w:rsidR="00E36ADB" w:rsidRPr="00E36ADB" w:rsidRDefault="00E36ADB" w:rsidP="00E36ADB">
      <w:pPr>
        <w:numPr>
          <w:ilvl w:val="0"/>
          <w:numId w:val="7"/>
        </w:numPr>
      </w:pPr>
      <w:r w:rsidRPr="00E36ADB">
        <w:t>Cellular communication was the most effective contact method.</w:t>
      </w:r>
    </w:p>
    <w:p w14:paraId="436B16EB" w14:textId="77777777" w:rsidR="00E36ADB" w:rsidRPr="00E36ADB" w:rsidRDefault="00E36ADB" w:rsidP="00E36ADB">
      <w:pPr>
        <w:numPr>
          <w:ilvl w:val="0"/>
          <w:numId w:val="7"/>
        </w:numPr>
      </w:pPr>
      <w:r w:rsidRPr="00E36ADB">
        <w:t>Conversion activity varied significantly across months.</w:t>
      </w:r>
    </w:p>
    <w:p w14:paraId="7E5B17F9" w14:textId="77777777" w:rsidR="00E36ADB" w:rsidRPr="00E36ADB" w:rsidRDefault="00E36ADB" w:rsidP="00E36ADB">
      <w:pPr>
        <w:numPr>
          <w:ilvl w:val="0"/>
          <w:numId w:val="7"/>
        </w:numPr>
      </w:pPr>
      <w:r w:rsidRPr="00E36ADB">
        <w:t>Customers in management and technician occupations showed stronger conversion performance.</w:t>
      </w:r>
    </w:p>
    <w:p w14:paraId="07B3AD29" w14:textId="77777777" w:rsidR="00E36ADB" w:rsidRPr="00E36ADB" w:rsidRDefault="00E36ADB" w:rsidP="00E36ADB">
      <w:pPr>
        <w:numPr>
          <w:ilvl w:val="0"/>
          <w:numId w:val="7"/>
        </w:numPr>
      </w:pPr>
      <w:r w:rsidRPr="00E36ADB">
        <w:t>Secondary education customers represented the largest converting segment.</w:t>
      </w:r>
    </w:p>
    <w:p w14:paraId="1306C18F" w14:textId="77777777" w:rsidR="00E36ADB" w:rsidRPr="00E36ADB" w:rsidRDefault="00E36ADB" w:rsidP="00E36ADB">
      <w:pPr>
        <w:numPr>
          <w:ilvl w:val="0"/>
          <w:numId w:val="7"/>
        </w:numPr>
      </w:pPr>
      <w:r w:rsidRPr="00E36ADB">
        <w:t>Married customers generated more conversions than other marital groups.</w:t>
      </w:r>
    </w:p>
    <w:p w14:paraId="053C3F41" w14:textId="77777777" w:rsidR="00E36ADB" w:rsidRPr="00E36ADB" w:rsidRDefault="00E36ADB" w:rsidP="00E36ADB">
      <w:pPr>
        <w:numPr>
          <w:ilvl w:val="0"/>
          <w:numId w:val="7"/>
        </w:numPr>
      </w:pPr>
      <w:r w:rsidRPr="00E36ADB">
        <w:t>Customers without housing or personal loans exhibited higher conversion levels.</w:t>
      </w:r>
    </w:p>
    <w:p w14:paraId="73534BD8" w14:textId="77777777" w:rsidR="00E36ADB" w:rsidRPr="00E36ADB" w:rsidRDefault="0028353A" w:rsidP="00E36ADB">
      <w:r>
        <w:rPr>
          <w:noProof/>
        </w:rPr>
      </w:r>
      <w:r w:rsidR="0028353A">
        <w:rPr>
          <w:noProof/>
        </w:rPr>
        <w:pict w14:anchorId="2D7181DA">
          <v:rect id="_x0000_i1042" style="width:0;height:1.5pt" o:hralign="center" o:hrstd="t" o:hr="t" fillcolor="#a0a0a0" stroked="f"/>
        </w:pict>
      </w:r>
    </w:p>
    <w:p w14:paraId="7B329F67" w14:textId="77777777" w:rsidR="00E36ADB" w:rsidRDefault="00E36ADB" w:rsidP="00E36ADB">
      <w:pPr>
        <w:rPr>
          <w:b/>
          <w:bCs/>
        </w:rPr>
      </w:pPr>
    </w:p>
    <w:p w14:paraId="69793F78" w14:textId="77777777" w:rsidR="00E36ADB" w:rsidRDefault="00E36ADB" w:rsidP="00E36ADB">
      <w:pPr>
        <w:rPr>
          <w:b/>
          <w:bCs/>
        </w:rPr>
      </w:pPr>
    </w:p>
    <w:p w14:paraId="5D919640" w14:textId="601A3BE9" w:rsidR="00E36ADB" w:rsidRPr="00E36ADB" w:rsidRDefault="00E36ADB" w:rsidP="00E36ADB">
      <w:pPr>
        <w:rPr>
          <w:b/>
          <w:bCs/>
        </w:rPr>
      </w:pPr>
      <w:r w:rsidRPr="00E36ADB">
        <w:rPr>
          <w:b/>
          <w:bCs/>
        </w:rPr>
        <w:t>9. Business Recommendations</w:t>
      </w:r>
    </w:p>
    <w:p w14:paraId="353E0DF6" w14:textId="77777777" w:rsidR="00E36ADB" w:rsidRPr="00E36ADB" w:rsidRDefault="00E36ADB" w:rsidP="00E36ADB">
      <w:r w:rsidRPr="00E36ADB">
        <w:t>Based on the findings, the following recommendations are suggested:</w:t>
      </w:r>
    </w:p>
    <w:p w14:paraId="28AA61BF" w14:textId="77777777" w:rsidR="00E36ADB" w:rsidRPr="00E36ADB" w:rsidRDefault="00E36ADB" w:rsidP="00E36ADB">
      <w:pPr>
        <w:numPr>
          <w:ilvl w:val="0"/>
          <w:numId w:val="8"/>
        </w:numPr>
      </w:pPr>
      <w:r w:rsidRPr="00E36ADB">
        <w:t>Increase the use of cellular communication channels for future campaigns.</w:t>
      </w:r>
    </w:p>
    <w:p w14:paraId="2B74ABE3" w14:textId="77777777" w:rsidR="00E36ADB" w:rsidRPr="00E36ADB" w:rsidRDefault="00E36ADB" w:rsidP="00E36ADB">
      <w:pPr>
        <w:numPr>
          <w:ilvl w:val="0"/>
          <w:numId w:val="8"/>
        </w:numPr>
      </w:pPr>
      <w:r w:rsidRPr="00E36ADB">
        <w:t>Focus marketing efforts on high-performing occupational groups such as management and technicians.</w:t>
      </w:r>
    </w:p>
    <w:p w14:paraId="35F2F297" w14:textId="77777777" w:rsidR="00E36ADB" w:rsidRPr="00E36ADB" w:rsidRDefault="00E36ADB" w:rsidP="00E36ADB">
      <w:pPr>
        <w:numPr>
          <w:ilvl w:val="0"/>
          <w:numId w:val="8"/>
        </w:numPr>
      </w:pPr>
      <w:r w:rsidRPr="00E36ADB">
        <w:t xml:space="preserve">Target customer segments with stronger historical conversion </w:t>
      </w:r>
      <w:proofErr w:type="spellStart"/>
      <w:r w:rsidRPr="00E36ADB">
        <w:t>behavior</w:t>
      </w:r>
      <w:proofErr w:type="spellEnd"/>
      <w:r w:rsidRPr="00E36ADB">
        <w:t>.</w:t>
      </w:r>
    </w:p>
    <w:p w14:paraId="44515D80" w14:textId="77777777" w:rsidR="00E36ADB" w:rsidRPr="00E36ADB" w:rsidRDefault="00E36ADB" w:rsidP="00E36ADB">
      <w:pPr>
        <w:numPr>
          <w:ilvl w:val="0"/>
          <w:numId w:val="8"/>
        </w:numPr>
      </w:pPr>
      <w:r w:rsidRPr="00E36ADB">
        <w:t>Optimize campaign timing by focusing on months with higher conversion performance.</w:t>
      </w:r>
    </w:p>
    <w:p w14:paraId="007CDEC1" w14:textId="77777777" w:rsidR="00E36ADB" w:rsidRPr="00E36ADB" w:rsidRDefault="00E36ADB" w:rsidP="00E36ADB">
      <w:pPr>
        <w:numPr>
          <w:ilvl w:val="0"/>
          <w:numId w:val="8"/>
        </w:numPr>
      </w:pPr>
      <w:r w:rsidRPr="00E36ADB">
        <w:t>Develop personalized marketing strategies based on customer demographics and financial profiles.</w:t>
      </w:r>
    </w:p>
    <w:p w14:paraId="517A5121" w14:textId="77777777" w:rsidR="00E36ADB" w:rsidRPr="00E36ADB" w:rsidRDefault="00E36ADB" w:rsidP="00E36ADB">
      <w:pPr>
        <w:numPr>
          <w:ilvl w:val="0"/>
          <w:numId w:val="8"/>
        </w:numPr>
      </w:pPr>
      <w:r w:rsidRPr="00E36ADB">
        <w:t>Continuously monitor conversion trends using interactive dashboards.</w:t>
      </w:r>
    </w:p>
    <w:p w14:paraId="5C872F9C" w14:textId="77777777" w:rsidR="00E36ADB" w:rsidRPr="00E36ADB" w:rsidRDefault="0028353A" w:rsidP="00E36ADB">
      <w:r>
        <w:rPr>
          <w:noProof/>
        </w:rPr>
      </w:r>
      <w:r w:rsidR="0028353A">
        <w:rPr>
          <w:noProof/>
        </w:rPr>
        <w:pict w14:anchorId="768F4423">
          <v:rect id="_x0000_i1043" style="width:0;height:1.5pt" o:hralign="center" o:hrstd="t" o:hr="t" fillcolor="#a0a0a0" stroked="f"/>
        </w:pict>
      </w:r>
    </w:p>
    <w:p w14:paraId="493A6A0F" w14:textId="77777777" w:rsidR="00E36ADB" w:rsidRPr="00E36ADB" w:rsidRDefault="00E36ADB" w:rsidP="00E36ADB">
      <w:pPr>
        <w:rPr>
          <w:b/>
          <w:bCs/>
        </w:rPr>
      </w:pPr>
      <w:r w:rsidRPr="00E36ADB">
        <w:rPr>
          <w:b/>
          <w:bCs/>
        </w:rPr>
        <w:t>10. Conclusion</w:t>
      </w:r>
    </w:p>
    <w:p w14:paraId="61039AFD" w14:textId="77777777" w:rsidR="00E36ADB" w:rsidRPr="00E36ADB" w:rsidRDefault="00E36ADB" w:rsidP="00E36ADB">
      <w:r w:rsidRPr="00E36ADB">
        <w:t xml:space="preserve">This project successfully </w:t>
      </w:r>
      <w:proofErr w:type="spellStart"/>
      <w:r w:rsidRPr="00E36ADB">
        <w:t>analyzed</w:t>
      </w:r>
      <w:proofErr w:type="spellEnd"/>
      <w:r w:rsidRPr="00E36ADB">
        <w:t xml:space="preserve"> marketing funnel performance using Power BI and provided valuable insights into customer conversion </w:t>
      </w:r>
      <w:proofErr w:type="spellStart"/>
      <w:r w:rsidRPr="00E36ADB">
        <w:t>behavior</w:t>
      </w:r>
      <w:proofErr w:type="spellEnd"/>
      <w:r w:rsidRPr="00E36ADB">
        <w:t>. The interactive dashboard enables efficient exploration of customer segments and campaign outcomes. The findings can support data-driven marketing decisions, improve campaign effectiveness, and increase future conversion rates.</w:t>
      </w:r>
    </w:p>
    <w:p w14:paraId="625DB812" w14:textId="77777777" w:rsidR="00E36ADB" w:rsidRPr="00E36ADB" w:rsidRDefault="00E36ADB" w:rsidP="00E36ADB">
      <w:r w:rsidRPr="00E36ADB">
        <w:t>The project demonstrates the practical application of data analytics and business intelligence techniques in evaluating marketing performance and identifying actionable business opportunities.</w:t>
      </w:r>
    </w:p>
    <w:p w14:paraId="406B746A" w14:textId="77777777" w:rsidR="00E36ADB" w:rsidRPr="00E36ADB" w:rsidRDefault="0028353A" w:rsidP="00E36ADB">
      <w:r>
        <w:rPr>
          <w:noProof/>
        </w:rPr>
      </w:r>
      <w:r w:rsidR="0028353A">
        <w:rPr>
          <w:noProof/>
        </w:rPr>
        <w:pict w14:anchorId="7135D88A">
          <v:rect id="_x0000_i1044" style="width:0;height:1.5pt" o:hralign="center" o:hrstd="t" o:hr="t" fillcolor="#a0a0a0" stroked="f"/>
        </w:pict>
      </w:r>
    </w:p>
    <w:p w14:paraId="755DD33B" w14:textId="77777777" w:rsidR="00E36ADB" w:rsidRPr="00E36ADB" w:rsidRDefault="00E36ADB" w:rsidP="00E36ADB">
      <w:r w:rsidRPr="00E36ADB">
        <w:rPr>
          <w:b/>
          <w:bCs/>
        </w:rPr>
        <w:t>End of Report</w:t>
      </w:r>
    </w:p>
    <w:p w14:paraId="543DC285" w14:textId="77777777" w:rsidR="007710C4" w:rsidRDefault="007710C4"/>
    <w:sectPr w:rsidR="00771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64B7B"/>
    <w:multiLevelType w:val="multilevel"/>
    <w:tmpl w:val="031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C5E53"/>
    <w:multiLevelType w:val="multilevel"/>
    <w:tmpl w:val="A838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56307"/>
    <w:multiLevelType w:val="multilevel"/>
    <w:tmpl w:val="AB3E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1299E"/>
    <w:multiLevelType w:val="multilevel"/>
    <w:tmpl w:val="73D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47FE8"/>
    <w:multiLevelType w:val="multilevel"/>
    <w:tmpl w:val="994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22748"/>
    <w:multiLevelType w:val="multilevel"/>
    <w:tmpl w:val="5CAE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1753B5"/>
    <w:multiLevelType w:val="multilevel"/>
    <w:tmpl w:val="05D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F0683"/>
    <w:multiLevelType w:val="multilevel"/>
    <w:tmpl w:val="19B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697011">
    <w:abstractNumId w:val="3"/>
  </w:num>
  <w:num w:numId="2" w16cid:durableId="2107118770">
    <w:abstractNumId w:val="4"/>
  </w:num>
  <w:num w:numId="3" w16cid:durableId="148517739">
    <w:abstractNumId w:val="0"/>
  </w:num>
  <w:num w:numId="4" w16cid:durableId="171842753">
    <w:abstractNumId w:val="2"/>
  </w:num>
  <w:num w:numId="5" w16cid:durableId="1114864904">
    <w:abstractNumId w:val="6"/>
  </w:num>
  <w:num w:numId="6" w16cid:durableId="1528178551">
    <w:abstractNumId w:val="7"/>
  </w:num>
  <w:num w:numId="7" w16cid:durableId="1719620001">
    <w:abstractNumId w:val="1"/>
  </w:num>
  <w:num w:numId="8" w16cid:durableId="113718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DB"/>
    <w:rsid w:val="000E32E8"/>
    <w:rsid w:val="002615BC"/>
    <w:rsid w:val="0028353A"/>
    <w:rsid w:val="007710C4"/>
    <w:rsid w:val="00E36ADB"/>
    <w:rsid w:val="00F50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73579A9E"/>
  <w15:chartTrackingRefBased/>
  <w15:docId w15:val="{30D1FF87-B221-497D-8E86-907C190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DB"/>
    <w:rPr>
      <w:rFonts w:eastAsiaTheme="majorEastAsia" w:cstheme="majorBidi"/>
      <w:color w:val="272727" w:themeColor="text1" w:themeTint="D8"/>
    </w:rPr>
  </w:style>
  <w:style w:type="paragraph" w:styleId="Title">
    <w:name w:val="Title"/>
    <w:basedOn w:val="Normal"/>
    <w:next w:val="Normal"/>
    <w:link w:val="TitleChar"/>
    <w:uiPriority w:val="10"/>
    <w:qFormat/>
    <w:rsid w:val="00E3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DB"/>
    <w:pPr>
      <w:spacing w:before="160"/>
      <w:jc w:val="center"/>
    </w:pPr>
    <w:rPr>
      <w:i/>
      <w:iCs/>
      <w:color w:val="404040" w:themeColor="text1" w:themeTint="BF"/>
    </w:rPr>
  </w:style>
  <w:style w:type="character" w:customStyle="1" w:styleId="QuoteChar">
    <w:name w:val="Quote Char"/>
    <w:basedOn w:val="DefaultParagraphFont"/>
    <w:link w:val="Quote"/>
    <w:uiPriority w:val="29"/>
    <w:rsid w:val="00E36ADB"/>
    <w:rPr>
      <w:i/>
      <w:iCs/>
      <w:color w:val="404040" w:themeColor="text1" w:themeTint="BF"/>
    </w:rPr>
  </w:style>
  <w:style w:type="paragraph" w:styleId="ListParagraph">
    <w:name w:val="List Paragraph"/>
    <w:basedOn w:val="Normal"/>
    <w:uiPriority w:val="34"/>
    <w:qFormat/>
    <w:rsid w:val="00E36ADB"/>
    <w:pPr>
      <w:ind w:left="720"/>
      <w:contextualSpacing/>
    </w:pPr>
  </w:style>
  <w:style w:type="character" w:styleId="IntenseEmphasis">
    <w:name w:val="Intense Emphasis"/>
    <w:basedOn w:val="DefaultParagraphFont"/>
    <w:uiPriority w:val="21"/>
    <w:qFormat/>
    <w:rsid w:val="00E36ADB"/>
    <w:rPr>
      <w:i/>
      <w:iCs/>
      <w:color w:val="0F4761" w:themeColor="accent1" w:themeShade="BF"/>
    </w:rPr>
  </w:style>
  <w:style w:type="paragraph" w:styleId="IntenseQuote">
    <w:name w:val="Intense Quote"/>
    <w:basedOn w:val="Normal"/>
    <w:next w:val="Normal"/>
    <w:link w:val="IntenseQuoteChar"/>
    <w:uiPriority w:val="30"/>
    <w:qFormat/>
    <w:rsid w:val="00E36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ADB"/>
    <w:rPr>
      <w:i/>
      <w:iCs/>
      <w:color w:val="0F4761" w:themeColor="accent1" w:themeShade="BF"/>
    </w:rPr>
  </w:style>
  <w:style w:type="character" w:styleId="IntenseReference">
    <w:name w:val="Intense Reference"/>
    <w:basedOn w:val="DefaultParagraphFont"/>
    <w:uiPriority w:val="32"/>
    <w:qFormat/>
    <w:rsid w:val="00E36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1071</Words>
  <Characters>6105</Characters>
  <Application>Microsoft Office Word</Application>
  <DocSecurity>0</DocSecurity>
  <Lines>50</Lines>
  <Paragraphs>14</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AGS</dc:creator>
  <cp:keywords/>
  <dc:description/>
  <cp:lastModifiedBy>Monika D</cp:lastModifiedBy>
  <cp:revision>2</cp:revision>
  <dcterms:created xsi:type="dcterms:W3CDTF">2026-06-19T08:22:00Z</dcterms:created>
  <dcterms:modified xsi:type="dcterms:W3CDTF">2026-06-19T08:22:00Z</dcterms:modified>
</cp:coreProperties>
</file>