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09E" w:rsidRPr="00DB71D8" w:rsidRDefault="00645A74">
      <w:pPr>
        <w:rPr>
          <w:rFonts w:asciiTheme="minorHAnsi" w:hAnsiTheme="minorHAnsi"/>
        </w:rPr>
      </w:pPr>
      <w:r w:rsidRPr="00DB71D8">
        <w:rPr>
          <w:rFonts w:asciiTheme="minorHAnsi" w:hAnsiTheme="minorHAnsi"/>
          <w:b/>
        </w:rPr>
        <w:t>Introduction</w:t>
      </w:r>
      <w:r w:rsidRPr="00DB71D8">
        <w:rPr>
          <w:rFonts w:asciiTheme="minorHAnsi" w:hAnsiTheme="minorHAnsi"/>
        </w:rPr>
        <w:t>: This document explains how to test ETT XDR Test cases by using simple java program and certs shared by ETT.</w:t>
      </w:r>
    </w:p>
    <w:p w:rsidR="00FD5DA2" w:rsidRDefault="00FD5DA2">
      <w:pPr>
        <w:rPr>
          <w:rFonts w:asciiTheme="minorHAnsi" w:hAnsiTheme="minorHAnsi"/>
        </w:rPr>
      </w:pPr>
    </w:p>
    <w:p w:rsidR="00FD5DA2" w:rsidRPr="00FD5DA2" w:rsidRDefault="00FD5DA2">
      <w:pPr>
        <w:rPr>
          <w:rFonts w:asciiTheme="minorHAnsi" w:hAnsiTheme="minorHAnsi"/>
          <w:b/>
        </w:rPr>
      </w:pPr>
      <w:r w:rsidRPr="00FD5DA2">
        <w:rPr>
          <w:rFonts w:asciiTheme="minorHAnsi" w:hAnsiTheme="minorHAnsi"/>
          <w:b/>
        </w:rPr>
        <w:t>Your system as Sender Test case execution instructions:</w:t>
      </w:r>
    </w:p>
    <w:p w:rsidR="00645A74" w:rsidRPr="004B33E9" w:rsidRDefault="00645A74">
      <w:pPr>
        <w:rPr>
          <w:rFonts w:asciiTheme="minorHAnsi" w:hAnsiTheme="minorHAnsi"/>
        </w:rPr>
      </w:pPr>
    </w:p>
    <w:p w:rsidR="004B33E9" w:rsidRPr="004B33E9" w:rsidRDefault="004B33E9">
      <w:pPr>
        <w:rPr>
          <w:rFonts w:asciiTheme="minorHAnsi" w:hAnsiTheme="minorHAnsi"/>
        </w:rPr>
      </w:pPr>
      <w:r w:rsidRPr="00C315CC">
        <w:rPr>
          <w:rFonts w:asciiTheme="minorHAnsi" w:hAnsiTheme="minorHAnsi"/>
          <w:b/>
        </w:rPr>
        <w:t>Step 1</w:t>
      </w:r>
      <w:r w:rsidRPr="004B33E9">
        <w:rPr>
          <w:rFonts w:asciiTheme="minorHAnsi" w:hAnsiTheme="minorHAnsi"/>
        </w:rPr>
        <w:t>: Extract keyAndCert.zip</w:t>
      </w:r>
      <w:r>
        <w:rPr>
          <w:rFonts w:asciiTheme="minorHAnsi" w:hAnsiTheme="minorHAnsi"/>
        </w:rPr>
        <w:t xml:space="preserve"> (attached in the email)</w:t>
      </w:r>
      <w:r w:rsidRPr="004B33E9">
        <w:rPr>
          <w:rFonts w:asciiTheme="minorHAnsi" w:hAnsiTheme="minorHAnsi"/>
        </w:rPr>
        <w:t xml:space="preserve"> to C:\Projects\NIST</w:t>
      </w:r>
      <w:r>
        <w:rPr>
          <w:rFonts w:asciiTheme="minorHAnsi" w:hAnsiTheme="minorHAnsi"/>
        </w:rPr>
        <w:t>. This Zip has all the    certs shared by ETT and trust store that contains ETT public key.</w:t>
      </w:r>
    </w:p>
    <w:p w:rsidR="004B33E9" w:rsidRDefault="004B33E9">
      <w:pPr>
        <w:rPr>
          <w:rFonts w:asciiTheme="minorHAnsi" w:hAnsiTheme="minorHAnsi"/>
        </w:rPr>
      </w:pPr>
    </w:p>
    <w:p w:rsidR="00C315CC" w:rsidRPr="004B33E9" w:rsidRDefault="004B33E9">
      <w:pPr>
        <w:rPr>
          <w:rFonts w:asciiTheme="minorHAnsi" w:hAnsiTheme="minorHAnsi"/>
        </w:rPr>
      </w:pPr>
      <w:r w:rsidRPr="00C315CC">
        <w:rPr>
          <w:rFonts w:asciiTheme="minorHAnsi" w:hAnsiTheme="minorHAnsi"/>
          <w:b/>
        </w:rPr>
        <w:t>Step 2</w:t>
      </w:r>
      <w:r w:rsidRPr="004B33E9">
        <w:rPr>
          <w:rFonts w:asciiTheme="minorHAnsi" w:hAnsiTheme="minorHAnsi"/>
        </w:rPr>
        <w:t xml:space="preserve">: Import Mutual-TLS </w:t>
      </w:r>
      <w:r>
        <w:rPr>
          <w:rFonts w:asciiTheme="minorHAnsi" w:hAnsiTheme="minorHAnsi"/>
        </w:rPr>
        <w:t>maven project to eclipse</w:t>
      </w:r>
      <w:r w:rsidRPr="004B33E9">
        <w:rPr>
          <w:rFonts w:asciiTheme="minorHAnsi" w:hAnsiTheme="minorHAnsi"/>
        </w:rPr>
        <w:t>. MutualTLSSender.java has code to test XDR test case 6 and 7.</w:t>
      </w:r>
    </w:p>
    <w:p w:rsidR="004B33E9" w:rsidRDefault="004B33E9">
      <w:pPr>
        <w:rPr>
          <w:rFonts w:asciiTheme="minorHAnsi" w:hAnsiTheme="minorHAnsi"/>
        </w:rPr>
      </w:pPr>
    </w:p>
    <w:p w:rsidR="004B33E9" w:rsidRDefault="004B33E9">
      <w:pPr>
        <w:rPr>
          <w:rFonts w:asciiTheme="minorHAnsi" w:hAnsiTheme="minorHAnsi"/>
        </w:rPr>
      </w:pPr>
      <w:r w:rsidRPr="00C315CC">
        <w:rPr>
          <w:rFonts w:asciiTheme="minorHAnsi" w:hAnsiTheme="minorHAnsi"/>
          <w:b/>
        </w:rPr>
        <w:t>Step 3</w:t>
      </w:r>
      <w:r w:rsidRPr="004B33E9">
        <w:rPr>
          <w:rFonts w:asciiTheme="minorHAnsi" w:hAnsiTheme="minorHAnsi"/>
        </w:rPr>
        <w:t>:</w:t>
      </w:r>
      <w:r>
        <w:rPr>
          <w:rFonts w:asciiTheme="minorHAnsi" w:hAnsiTheme="minorHAnsi"/>
        </w:rPr>
        <w:t xml:space="preserve"> </w:t>
      </w:r>
      <w:r w:rsidR="00C315CC">
        <w:rPr>
          <w:rFonts w:asciiTheme="minorHAnsi" w:hAnsiTheme="minorHAnsi"/>
        </w:rPr>
        <w:t xml:space="preserve">Open </w:t>
      </w:r>
      <w:r w:rsidR="00C315CC" w:rsidRPr="004B33E9">
        <w:rPr>
          <w:rFonts w:asciiTheme="minorHAnsi" w:hAnsiTheme="minorHAnsi"/>
        </w:rPr>
        <w:t>MutualTLSSender</w:t>
      </w:r>
      <w:r w:rsidR="00C315CC">
        <w:rPr>
          <w:rFonts w:asciiTheme="minorHAnsi" w:hAnsiTheme="minorHAnsi"/>
        </w:rPr>
        <w:t>.java file, update line number 26 with right ETT endpoint as per the test case, right click and execute run as java application option.  Below are the endpoints for Test case 6 and 7.</w:t>
      </w:r>
    </w:p>
    <w:p w:rsidR="00C315CC" w:rsidRDefault="00C315CC">
      <w:pPr>
        <w:rPr>
          <w:rFonts w:asciiTheme="minorHAnsi" w:hAnsiTheme="minorHAnsi"/>
        </w:rPr>
      </w:pPr>
    </w:p>
    <w:p w:rsidR="00C315CC" w:rsidRDefault="00C315CC">
      <w:pPr>
        <w:rPr>
          <w:rFonts w:asciiTheme="minorHAnsi" w:hAnsiTheme="minorHAnsi"/>
        </w:rPr>
      </w:pPr>
      <w:r w:rsidRPr="00C315CC">
        <w:rPr>
          <w:rFonts w:asciiTheme="minorHAnsi" w:hAnsiTheme="minorHAnsi"/>
        </w:rPr>
        <w:t>Test case 6</w:t>
      </w:r>
      <w:r>
        <w:rPr>
          <w:rFonts w:asciiTheme="minorHAnsi" w:hAnsiTheme="minorHAnsi"/>
        </w:rPr>
        <w:t xml:space="preserve">: </w:t>
      </w:r>
      <w:hyperlink r:id="rId6" w:history="1">
        <w:r w:rsidRPr="00F551AD">
          <w:rPr>
            <w:rStyle w:val="Hyperlink"/>
            <w:rFonts w:asciiTheme="minorHAnsi" w:hAnsiTheme="minorHAnsi"/>
          </w:rPr>
          <w:t>https://hit-dev.nist.gov:11084/xdstools3/sim/ett/6/docrec/prb</w:t>
        </w:r>
      </w:hyperlink>
    </w:p>
    <w:p w:rsidR="00C315CC" w:rsidRDefault="00C315CC">
      <w:pPr>
        <w:rPr>
          <w:color w:val="333333"/>
          <w:sz w:val="21"/>
          <w:szCs w:val="21"/>
          <w:shd w:val="clear" w:color="auto" w:fill="F5F5F5"/>
        </w:rPr>
      </w:pPr>
      <w:r w:rsidRPr="00C315CC">
        <w:rPr>
          <w:rFonts w:asciiTheme="minorHAnsi" w:hAnsiTheme="minorHAnsi"/>
        </w:rPr>
        <w:t>Test Case 7</w:t>
      </w:r>
      <w:r>
        <w:rPr>
          <w:rFonts w:asciiTheme="minorHAnsi" w:hAnsiTheme="minorHAnsi"/>
        </w:rPr>
        <w:t xml:space="preserve">: </w:t>
      </w:r>
      <w:hyperlink r:id="rId7" w:history="1">
        <w:r w:rsidRPr="00F551AD">
          <w:rPr>
            <w:rStyle w:val="Hyperlink"/>
            <w:rFonts w:asciiTheme="minorHAnsi" w:hAnsiTheme="minorHAnsi"/>
          </w:rPr>
          <w:t>https://</w:t>
        </w:r>
        <w:r w:rsidRPr="00F551AD">
          <w:rPr>
            <w:rStyle w:val="Hyperlink"/>
            <w:sz w:val="21"/>
            <w:szCs w:val="21"/>
            <w:shd w:val="clear" w:color="auto" w:fill="F5F5F5"/>
          </w:rPr>
          <w:t>edge.nist.gov:12084</w:t>
        </w:r>
      </w:hyperlink>
    </w:p>
    <w:p w:rsidR="00C315CC" w:rsidRDefault="00C315CC">
      <w:pPr>
        <w:rPr>
          <w:rFonts w:asciiTheme="minorHAnsi" w:hAnsiTheme="minorHAnsi"/>
        </w:rPr>
      </w:pPr>
    </w:p>
    <w:p w:rsidR="00C315CC" w:rsidRDefault="00C315CC">
      <w:pPr>
        <w:rPr>
          <w:rFonts w:asciiTheme="minorHAnsi" w:hAnsiTheme="minorHAnsi"/>
        </w:rPr>
      </w:pPr>
      <w:r w:rsidRPr="00C315CC">
        <w:rPr>
          <w:rFonts w:asciiTheme="minorHAnsi" w:hAnsiTheme="minorHAnsi"/>
          <w:b/>
        </w:rPr>
        <w:t>Step 4</w:t>
      </w:r>
      <w:r>
        <w:rPr>
          <w:rFonts w:asciiTheme="minorHAnsi" w:hAnsiTheme="minorHAnsi"/>
        </w:rPr>
        <w:t xml:space="preserve">: Check the console output, you should able to see detailed logs that explained mutual SSL authentication. </w:t>
      </w:r>
    </w:p>
    <w:p w:rsidR="00C315CC" w:rsidRDefault="00C315CC">
      <w:pPr>
        <w:rPr>
          <w:rFonts w:asciiTheme="minorHAnsi" w:hAnsiTheme="minorHAnsi"/>
        </w:rPr>
      </w:pPr>
    </w:p>
    <w:p w:rsidR="00C315CC" w:rsidRDefault="00C315CC">
      <w:pPr>
        <w:rPr>
          <w:rFonts w:asciiTheme="minorHAnsi" w:hAnsiTheme="minorHAnsi"/>
        </w:rPr>
      </w:pPr>
      <w:r w:rsidRPr="00C315CC">
        <w:rPr>
          <w:rFonts w:asciiTheme="minorHAnsi" w:hAnsiTheme="minorHAnsi"/>
          <w:b/>
        </w:rPr>
        <w:t>Note</w:t>
      </w:r>
      <w:r>
        <w:rPr>
          <w:rFonts w:asciiTheme="minorHAnsi" w:hAnsiTheme="minorHAnsi"/>
        </w:rPr>
        <w:t>: For Test case 6 you may find some exception at the end of the console output, the reason for that is end point in Test case 6 is Post endpoint.</w:t>
      </w:r>
    </w:p>
    <w:p w:rsidR="00314280" w:rsidRDefault="00314280">
      <w:pPr>
        <w:rPr>
          <w:rFonts w:asciiTheme="minorHAnsi" w:hAnsiTheme="minorHAnsi"/>
        </w:rPr>
      </w:pPr>
    </w:p>
    <w:p w:rsidR="00314280" w:rsidRDefault="00314280">
      <w:pPr>
        <w:rPr>
          <w:rFonts w:asciiTheme="minorHAnsi" w:hAnsiTheme="minorHAnsi"/>
        </w:rPr>
      </w:pPr>
      <w:r>
        <w:rPr>
          <w:rFonts w:asciiTheme="minorHAnsi" w:hAnsiTheme="minorHAnsi"/>
        </w:rPr>
        <w:t xml:space="preserve">If you facing any file not found exceptions in regards with keystore and trust store locations, please make sure keystore and trsutstore locations are correct in </w:t>
      </w:r>
      <w:r w:rsidRPr="004B33E9">
        <w:rPr>
          <w:rFonts w:asciiTheme="minorHAnsi" w:hAnsiTheme="minorHAnsi"/>
        </w:rPr>
        <w:t>MutualTLSSender</w:t>
      </w:r>
      <w:r>
        <w:rPr>
          <w:rFonts w:asciiTheme="minorHAnsi" w:hAnsiTheme="minorHAnsi"/>
        </w:rPr>
        <w:t>.java file (line number 17 and 18).</w:t>
      </w:r>
    </w:p>
    <w:p w:rsidR="00FD5DA2" w:rsidRDefault="00FD5DA2">
      <w:pPr>
        <w:rPr>
          <w:rFonts w:asciiTheme="minorHAnsi" w:hAnsiTheme="minorHAnsi"/>
        </w:rPr>
      </w:pPr>
    </w:p>
    <w:p w:rsidR="00FD5DA2" w:rsidRDefault="00FD5DA2">
      <w:pPr>
        <w:rPr>
          <w:rFonts w:asciiTheme="minorHAnsi" w:hAnsiTheme="minorHAnsi"/>
        </w:rPr>
      </w:pPr>
    </w:p>
    <w:p w:rsidR="00FD5DA2" w:rsidRPr="003B5257" w:rsidRDefault="00FD5DA2">
      <w:pPr>
        <w:rPr>
          <w:rFonts w:asciiTheme="minorHAnsi" w:hAnsiTheme="minorHAnsi"/>
          <w:b/>
        </w:rPr>
      </w:pPr>
      <w:r w:rsidRPr="003B5257">
        <w:rPr>
          <w:rFonts w:asciiTheme="minorHAnsi" w:hAnsiTheme="minorHAnsi"/>
          <w:b/>
        </w:rPr>
        <w:t>Your system as Receiver Test case execution:</w:t>
      </w:r>
    </w:p>
    <w:p w:rsidR="00FD5DA2" w:rsidRDefault="00FD5DA2">
      <w:pPr>
        <w:rPr>
          <w:rFonts w:asciiTheme="minorHAnsi" w:hAnsiTheme="minorHAnsi"/>
        </w:rPr>
      </w:pPr>
    </w:p>
    <w:p w:rsidR="00FD5DA2" w:rsidRDefault="007B6C02">
      <w:pPr>
        <w:rPr>
          <w:rFonts w:asciiTheme="minorHAnsi" w:hAnsiTheme="minorHAnsi"/>
        </w:rPr>
      </w:pPr>
      <w:r>
        <w:rPr>
          <w:rFonts w:asciiTheme="minorHAnsi" w:hAnsiTheme="minorHAnsi"/>
        </w:rPr>
        <w:t xml:space="preserve">Since </w:t>
      </w:r>
      <w:r w:rsidR="00FD5DA2">
        <w:rPr>
          <w:rFonts w:asciiTheme="minorHAnsi" w:hAnsiTheme="minorHAnsi"/>
        </w:rPr>
        <w:t>XDR test cases 8 and 9</w:t>
      </w:r>
      <w:r>
        <w:rPr>
          <w:rFonts w:asciiTheme="minorHAnsi" w:hAnsiTheme="minorHAnsi"/>
        </w:rPr>
        <w:t xml:space="preserve"> is socket level TLS handshake testing,</w:t>
      </w:r>
      <w:r w:rsidR="00FD5DA2">
        <w:rPr>
          <w:rFonts w:asciiTheme="minorHAnsi" w:hAnsiTheme="minorHAnsi"/>
        </w:rPr>
        <w:t xml:space="preserve"> we have created amazon ec2 instance, in</w:t>
      </w:r>
      <w:r>
        <w:rPr>
          <w:rFonts w:asciiTheme="minorHAnsi" w:hAnsiTheme="minorHAnsi"/>
        </w:rPr>
        <w:t xml:space="preserve">stalled tomcat and enabled SSL port on 8443 by using the certificates that are shared by ETT. In this scenario </w:t>
      </w:r>
      <w:r w:rsidR="00996097">
        <w:rPr>
          <w:rFonts w:asciiTheme="minorHAnsi" w:hAnsiTheme="minorHAnsi"/>
        </w:rPr>
        <w:t xml:space="preserve">amazon ec2 instance will act as SUT and </w:t>
      </w:r>
      <w:r w:rsidR="00996097" w:rsidRPr="00FD5DA2">
        <w:rPr>
          <w:rFonts w:asciiTheme="minorHAnsi" w:hAnsiTheme="minorHAnsi"/>
        </w:rPr>
        <w:t>52.91.99.59</w:t>
      </w:r>
      <w:r w:rsidR="00996097">
        <w:rPr>
          <w:rFonts w:asciiTheme="minorHAnsi" w:hAnsiTheme="minorHAnsi"/>
        </w:rPr>
        <w:t xml:space="preserve"> is the IP address of Amazon ec2 instance.</w:t>
      </w:r>
    </w:p>
    <w:p w:rsidR="00FD5DA2" w:rsidRDefault="00FD5DA2">
      <w:pPr>
        <w:rPr>
          <w:rFonts w:asciiTheme="minorHAnsi" w:hAnsiTheme="minorHAnsi"/>
        </w:rPr>
      </w:pPr>
    </w:p>
    <w:p w:rsidR="00FD5DA2" w:rsidRDefault="00FD5DA2">
      <w:pPr>
        <w:rPr>
          <w:rFonts w:asciiTheme="minorHAnsi" w:hAnsiTheme="minorHAnsi"/>
        </w:rPr>
      </w:pPr>
      <w:r>
        <w:rPr>
          <w:rFonts w:asciiTheme="minorHAnsi" w:hAnsiTheme="minorHAnsi"/>
        </w:rPr>
        <w:t xml:space="preserve">Step 1: Go to </w:t>
      </w:r>
      <w:hyperlink r:id="rId8" w:anchor="/edge/xdr" w:history="1">
        <w:r w:rsidRPr="00D0271D">
          <w:rPr>
            <w:rStyle w:val="Hyperlink"/>
            <w:rFonts w:asciiTheme="minorHAnsi" w:hAnsiTheme="minorHAnsi"/>
          </w:rPr>
          <w:t>https://edge.nist.gov/ett/#/edge/xdr</w:t>
        </w:r>
      </w:hyperlink>
      <w:r>
        <w:rPr>
          <w:rFonts w:asciiTheme="minorHAnsi" w:hAnsiTheme="minorHAnsi"/>
        </w:rPr>
        <w:t xml:space="preserve"> and click on “Your system as: Receiver button”. </w:t>
      </w:r>
    </w:p>
    <w:p w:rsidR="00FD5DA2" w:rsidRDefault="00FD5DA2">
      <w:pPr>
        <w:rPr>
          <w:rFonts w:asciiTheme="minorHAnsi" w:hAnsiTheme="minorHAnsi"/>
        </w:rPr>
      </w:pPr>
    </w:p>
    <w:p w:rsidR="00FD5DA2" w:rsidRDefault="00FD5DA2">
      <w:pPr>
        <w:rPr>
          <w:rFonts w:asciiTheme="minorHAnsi" w:hAnsiTheme="minorHAnsi"/>
        </w:rPr>
      </w:pPr>
      <w:r>
        <w:rPr>
          <w:rFonts w:asciiTheme="minorHAnsi" w:hAnsiTheme="minorHAnsi"/>
        </w:rPr>
        <w:t xml:space="preserve">Step 2: Go to XDR Test 8, enter </w:t>
      </w:r>
      <w:r w:rsidRPr="00FD5DA2">
        <w:rPr>
          <w:rFonts w:asciiTheme="minorHAnsi" w:hAnsiTheme="minorHAnsi"/>
        </w:rPr>
        <w:t xml:space="preserve">52.91.99.59 </w:t>
      </w:r>
      <w:r>
        <w:rPr>
          <w:rFonts w:asciiTheme="minorHAnsi" w:hAnsiTheme="minorHAnsi"/>
        </w:rPr>
        <w:t>as IP address, 8443 as port number and hit RUN button. You should see success result.</w:t>
      </w:r>
    </w:p>
    <w:p w:rsidR="00FD5DA2" w:rsidRDefault="00FD5DA2">
      <w:pPr>
        <w:rPr>
          <w:rFonts w:asciiTheme="minorHAnsi" w:hAnsiTheme="minorHAnsi"/>
        </w:rPr>
      </w:pPr>
    </w:p>
    <w:p w:rsidR="00FD5DA2" w:rsidRDefault="00FD5DA2">
      <w:pPr>
        <w:rPr>
          <w:rFonts w:asciiTheme="minorHAnsi" w:hAnsiTheme="minorHAnsi"/>
        </w:rPr>
      </w:pPr>
      <w:r>
        <w:rPr>
          <w:rFonts w:asciiTheme="minorHAnsi" w:hAnsiTheme="minorHAnsi"/>
        </w:rPr>
        <w:t xml:space="preserve">Step 3: Go to XDR </w:t>
      </w:r>
      <w:r w:rsidR="003B5257">
        <w:rPr>
          <w:rFonts w:asciiTheme="minorHAnsi" w:hAnsiTheme="minorHAnsi"/>
        </w:rPr>
        <w:t>Test 9</w:t>
      </w:r>
      <w:r>
        <w:rPr>
          <w:rFonts w:asciiTheme="minorHAnsi" w:hAnsiTheme="minorHAnsi"/>
        </w:rPr>
        <w:t xml:space="preserve">, enter </w:t>
      </w:r>
      <w:r w:rsidRPr="00FD5DA2">
        <w:rPr>
          <w:rFonts w:asciiTheme="minorHAnsi" w:hAnsiTheme="minorHAnsi"/>
        </w:rPr>
        <w:t xml:space="preserve">52.91.99.59 </w:t>
      </w:r>
      <w:r>
        <w:rPr>
          <w:rFonts w:asciiTheme="minorHAnsi" w:hAnsiTheme="minorHAnsi"/>
        </w:rPr>
        <w:t>as IP address, 8443 as port number and hit RUN button. You should see success result.</w:t>
      </w:r>
    </w:p>
    <w:p w:rsidR="007B6C02" w:rsidRDefault="007B6C02">
      <w:pPr>
        <w:rPr>
          <w:rFonts w:asciiTheme="minorHAnsi" w:hAnsiTheme="minorHAnsi"/>
        </w:rPr>
      </w:pPr>
    </w:p>
    <w:p w:rsidR="007B6C02" w:rsidRDefault="007B6C02">
      <w:pPr>
        <w:rPr>
          <w:rFonts w:asciiTheme="minorHAnsi" w:hAnsiTheme="minorHAnsi"/>
        </w:rPr>
      </w:pPr>
    </w:p>
    <w:p w:rsidR="00FD5DA2" w:rsidRDefault="00FD5DA2">
      <w:pPr>
        <w:rPr>
          <w:rFonts w:asciiTheme="minorHAnsi" w:hAnsiTheme="minorHAnsi"/>
        </w:rPr>
      </w:pPr>
      <w:bookmarkStart w:id="0" w:name="_GoBack"/>
      <w:bookmarkEnd w:id="0"/>
    </w:p>
    <w:p w:rsidR="00FD5DA2" w:rsidRDefault="00FD5DA2">
      <w:pPr>
        <w:rPr>
          <w:rFonts w:asciiTheme="minorHAnsi" w:hAnsiTheme="minorHAnsi"/>
        </w:rPr>
      </w:pPr>
    </w:p>
    <w:p w:rsidR="00B9109A" w:rsidRDefault="00B9109A">
      <w:pPr>
        <w:rPr>
          <w:rFonts w:asciiTheme="minorHAnsi" w:hAnsiTheme="minorHAnsi"/>
        </w:rPr>
      </w:pPr>
    </w:p>
    <w:p w:rsidR="00B9109A" w:rsidRDefault="00B9109A" w:rsidP="00B9109A">
      <w:pPr>
        <w:rPr>
          <w:rFonts w:asciiTheme="minorHAnsi" w:hAnsiTheme="minorHAnsi"/>
        </w:rPr>
      </w:pPr>
    </w:p>
    <w:p w:rsidR="00B9109A" w:rsidRPr="004B33E9" w:rsidRDefault="00B9109A" w:rsidP="00B9109A">
      <w:pPr>
        <w:rPr>
          <w:rFonts w:asciiTheme="minorHAnsi" w:hAnsiTheme="minorHAnsi"/>
        </w:rPr>
      </w:pPr>
    </w:p>
    <w:p w:rsidR="004B33E9" w:rsidRDefault="004B33E9"/>
    <w:p w:rsidR="00645A74" w:rsidRDefault="00645A74"/>
    <w:p w:rsidR="00645A74" w:rsidRDefault="00645A74"/>
    <w:sectPr w:rsidR="00645A74">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FAC" w:rsidRDefault="000C1FAC" w:rsidP="00645A74">
      <w:r>
        <w:separator/>
      </w:r>
    </w:p>
  </w:endnote>
  <w:endnote w:type="continuationSeparator" w:id="0">
    <w:p w:rsidR="000C1FAC" w:rsidRDefault="000C1FAC" w:rsidP="00645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A74" w:rsidRDefault="00645A7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A74" w:rsidRDefault="00E44FEB">
    <w:pPr>
      <w:pStyle w:val="Footer"/>
    </w:pPr>
    <w:fldSimple w:instr=" DOCVARIABLE dcuFooter  ">
      <w:r w:rsidR="003217F9">
        <w:t xml:space="preserve"> </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A74" w:rsidRDefault="00645A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FAC" w:rsidRDefault="000C1FAC" w:rsidP="00645A74">
      <w:r>
        <w:separator/>
      </w:r>
    </w:p>
  </w:footnote>
  <w:footnote w:type="continuationSeparator" w:id="0">
    <w:p w:rsidR="000C1FAC" w:rsidRDefault="000C1FAC" w:rsidP="00645A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A74" w:rsidRDefault="00645A7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A74" w:rsidRDefault="00645A7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A74" w:rsidRDefault="00645A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 "/>
  </w:docVars>
  <w:rsids>
    <w:rsidRoot w:val="00F15C8F"/>
    <w:rsid w:val="000C1FAC"/>
    <w:rsid w:val="00314280"/>
    <w:rsid w:val="003217F9"/>
    <w:rsid w:val="00396554"/>
    <w:rsid w:val="003B5257"/>
    <w:rsid w:val="00433098"/>
    <w:rsid w:val="004B33E9"/>
    <w:rsid w:val="00645A74"/>
    <w:rsid w:val="00660FBE"/>
    <w:rsid w:val="007B6C02"/>
    <w:rsid w:val="00996097"/>
    <w:rsid w:val="009B209E"/>
    <w:rsid w:val="00B9109A"/>
    <w:rsid w:val="00C315CC"/>
    <w:rsid w:val="00DB71D8"/>
    <w:rsid w:val="00E44FEB"/>
    <w:rsid w:val="00E949D9"/>
    <w:rsid w:val="00EF1212"/>
    <w:rsid w:val="00F15C8F"/>
    <w:rsid w:val="00FD5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0AB71"/>
  <w15:chartTrackingRefBased/>
  <w15:docId w15:val="{7412F060-F0D6-4D6B-8343-C830AA37C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45A74"/>
    <w:pPr>
      <w:tabs>
        <w:tab w:val="center" w:pos="4680"/>
        <w:tab w:val="right" w:pos="9360"/>
      </w:tabs>
    </w:pPr>
  </w:style>
  <w:style w:type="character" w:customStyle="1" w:styleId="HeaderChar">
    <w:name w:val="Header Char"/>
    <w:basedOn w:val="DefaultParagraphFont"/>
    <w:link w:val="Header"/>
    <w:rsid w:val="00645A74"/>
  </w:style>
  <w:style w:type="paragraph" w:styleId="Footer">
    <w:name w:val="footer"/>
    <w:basedOn w:val="Normal"/>
    <w:link w:val="FooterChar"/>
    <w:unhideWhenUsed/>
    <w:rsid w:val="00645A74"/>
    <w:pPr>
      <w:tabs>
        <w:tab w:val="center" w:pos="4680"/>
        <w:tab w:val="right" w:pos="9360"/>
      </w:tabs>
    </w:pPr>
  </w:style>
  <w:style w:type="character" w:customStyle="1" w:styleId="FooterChar">
    <w:name w:val="Footer Char"/>
    <w:basedOn w:val="DefaultParagraphFont"/>
    <w:link w:val="Footer"/>
    <w:rsid w:val="00645A74"/>
  </w:style>
  <w:style w:type="character" w:styleId="Hyperlink">
    <w:name w:val="Hyperlink"/>
    <w:basedOn w:val="DefaultParagraphFont"/>
    <w:unhideWhenUsed/>
    <w:rsid w:val="00C315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ge.nist.gov/ett/"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s://edge.nist.gov:12084"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hit-dev.nist.gov:11084/xdstools3/sim/ett/6/docrec/prb"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Capital One</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Muddana, Rajesh</dc:creator>
  <cp:keywords/>
  <dc:description/>
  <cp:lastModifiedBy>Muddana, Rajesh</cp:lastModifiedBy>
  <cp:revision>9</cp:revision>
  <dcterms:created xsi:type="dcterms:W3CDTF">2016-03-18T16:30:00Z</dcterms:created>
  <dcterms:modified xsi:type="dcterms:W3CDTF">2016-03-18T19:11:00Z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