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E253" w14:textId="77777777" w:rsidR="00AA1259" w:rsidRDefault="00000000">
      <w:pPr>
        <w:spacing w:after="30"/>
        <w:jc w:val="center"/>
      </w:pPr>
      <w:r>
        <w:rPr>
          <w:rFonts w:ascii="Arial" w:eastAsia="Arial" w:hAnsi="Arial" w:cs="Arial"/>
          <w:b/>
          <w:bCs/>
          <w:color w:val="1F2937"/>
          <w:sz w:val="44"/>
          <w:szCs w:val="44"/>
        </w:rPr>
        <w:t>Monika Jadhav</w:t>
      </w:r>
    </w:p>
    <w:p w14:paraId="61F86D81" w14:textId="77777777" w:rsidR="00AA1259" w:rsidRDefault="00000000">
      <w:pPr>
        <w:spacing w:after="40"/>
        <w:jc w:val="center"/>
      </w:pPr>
      <w:r>
        <w:rPr>
          <w:rFonts w:ascii="Arial" w:eastAsia="Arial" w:hAnsi="Arial" w:cs="Arial"/>
          <w:i/>
          <w:iCs/>
          <w:color w:val="4B5563"/>
          <w:sz w:val="24"/>
          <w:szCs w:val="24"/>
        </w:rPr>
        <w:t>Full Stack .NET Developer</w:t>
      </w:r>
    </w:p>
    <w:p w14:paraId="128DE886" w14:textId="51EDFE19" w:rsidR="00AA1259" w:rsidRDefault="00000000" w:rsidP="000C6940">
      <w:pPr>
        <w:pStyle w:val="ListParagraph"/>
      </w:pPr>
      <w:proofErr w:type="gramStart"/>
      <w:r>
        <w:rPr>
          <w:rFonts w:eastAsia="Arial"/>
          <w:color w:val="4B5563"/>
        </w:rPr>
        <w:t>mvjadhav18@gmail.com</w:t>
      </w:r>
      <w:r>
        <w:rPr>
          <w:rFonts w:eastAsia="Arial"/>
          <w:color w:val="C0CDE0"/>
        </w:rPr>
        <w:t xml:space="preserve"> </w:t>
      </w:r>
      <w:r w:rsidR="000C6940">
        <w:rPr>
          <w:rFonts w:eastAsia="Arial"/>
          <w:color w:val="C0CDE0"/>
        </w:rPr>
        <w:t xml:space="preserve"> </w:t>
      </w:r>
      <w:r>
        <w:rPr>
          <w:rFonts w:eastAsia="Arial"/>
          <w:color w:val="C0CDE0"/>
        </w:rPr>
        <w:t>|</w:t>
      </w:r>
      <w:proofErr w:type="gramEnd"/>
      <w:r>
        <w:rPr>
          <w:rFonts w:eastAsia="Arial"/>
          <w:color w:val="C0CDE0"/>
        </w:rPr>
        <w:t xml:space="preserve">   </w:t>
      </w:r>
      <w:r>
        <w:rPr>
          <w:rFonts w:eastAsia="Arial"/>
          <w:color w:val="4B5563"/>
        </w:rPr>
        <w:t xml:space="preserve">+91 </w:t>
      </w:r>
      <w:proofErr w:type="gramStart"/>
      <w:r>
        <w:rPr>
          <w:rFonts w:eastAsia="Arial"/>
          <w:color w:val="4B5563"/>
        </w:rPr>
        <w:t>8080767007</w:t>
      </w:r>
      <w:r>
        <w:rPr>
          <w:rFonts w:eastAsia="Arial"/>
          <w:color w:val="C0CDE0"/>
        </w:rPr>
        <w:t xml:space="preserve">  |</w:t>
      </w:r>
      <w:proofErr w:type="gramEnd"/>
      <w:r>
        <w:rPr>
          <w:rFonts w:eastAsia="Arial"/>
          <w:color w:val="C0CDE0"/>
        </w:rPr>
        <w:t xml:space="preserve">   </w:t>
      </w:r>
      <w:hyperlink r:id="rId5" w:history="1">
        <w:r>
          <w:rPr>
            <w:rFonts w:eastAsia="Arial"/>
            <w:color w:val="1A56A0"/>
            <w:u w:val="single"/>
          </w:rPr>
          <w:t>linkedin.com/in/monika-jadhav-2b534a242</w:t>
        </w:r>
      </w:hyperlink>
      <w:r>
        <w:rPr>
          <w:rFonts w:eastAsia="Arial"/>
          <w:color w:val="C0CDE0"/>
        </w:rPr>
        <w:t xml:space="preserve">   |   </w:t>
      </w:r>
      <w:hyperlink r:id="rId6" w:history="1">
        <w:r>
          <w:rPr>
            <w:rFonts w:eastAsia="Arial"/>
            <w:color w:val="1A56A0"/>
            <w:u w:val="single"/>
          </w:rPr>
          <w:t>github.com/monikajadhav18</w:t>
        </w:r>
      </w:hyperlink>
    </w:p>
    <w:p w14:paraId="691E1D6A" w14:textId="77777777" w:rsidR="00AA1259" w:rsidRDefault="00AA1259">
      <w:pPr>
        <w:pBdr>
          <w:bottom w:val="single" w:sz="8" w:space="4" w:color="1A56A0"/>
        </w:pBdr>
        <w:spacing w:after="80"/>
      </w:pPr>
    </w:p>
    <w:p w14:paraId="435B6950" w14:textId="77777777" w:rsidR="00AA1259" w:rsidRDefault="00000000">
      <w:pPr>
        <w:spacing w:before="220" w:after="60"/>
      </w:pPr>
      <w:r>
        <w:rPr>
          <w:rFonts w:ascii="Arial" w:eastAsia="Arial" w:hAnsi="Arial" w:cs="Arial"/>
          <w:b/>
          <w:bCs/>
          <w:color w:val="1A56A0"/>
          <w:spacing w:val="40"/>
          <w:sz w:val="22"/>
          <w:szCs w:val="22"/>
        </w:rPr>
        <w:t>PROFESSIONAL SUMMARY</w:t>
      </w:r>
    </w:p>
    <w:p w14:paraId="24E3FAEE" w14:textId="77777777" w:rsidR="00AA1259" w:rsidRDefault="00000000">
      <w:pPr>
        <w:spacing w:before="60" w:after="60"/>
      </w:pPr>
      <w:r>
        <w:rPr>
          <w:rFonts w:ascii="Arial" w:eastAsia="Arial" w:hAnsi="Arial" w:cs="Arial"/>
          <w:color w:val="1F2937"/>
        </w:rPr>
        <w:t>Full Stack .NET Developer with 2+ years of experience in designing, developing, and maintaining enterprise web applications using ASP.NET MVC, ASP.NET Core Web API, Angular, C#, SQL Server, TypeScript, and REST APIs. Experienced in ERP, Healthcare, Fleet Management, Service Management, and Product-Based Software solutions. Skilled in developing scalable applications, database optimization, API integration, and delivering end-to-end business solutions.</w:t>
      </w:r>
    </w:p>
    <w:p w14:paraId="591E4045" w14:textId="77777777" w:rsidR="00AA1259" w:rsidRDefault="00AA1259">
      <w:pPr>
        <w:pBdr>
          <w:bottom w:val="single" w:sz="8" w:space="4" w:color="1A56A0"/>
        </w:pBdr>
        <w:spacing w:after="80"/>
      </w:pPr>
    </w:p>
    <w:p w14:paraId="78947FAA" w14:textId="77777777" w:rsidR="00AA1259" w:rsidRDefault="00000000">
      <w:pPr>
        <w:spacing w:before="220" w:after="60"/>
      </w:pPr>
      <w:r>
        <w:rPr>
          <w:rFonts w:ascii="Arial" w:eastAsia="Arial" w:hAnsi="Arial" w:cs="Arial"/>
          <w:b/>
          <w:bCs/>
          <w:color w:val="1A56A0"/>
          <w:spacing w:val="40"/>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1259" w14:paraId="223D480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3F28C79" w14:textId="77777777" w:rsidR="00AA1259" w:rsidRDefault="00000000">
            <w:r>
              <w:rPr>
                <w:rFonts w:ascii="Arial" w:eastAsia="Arial" w:hAnsi="Arial" w:cs="Arial"/>
                <w:b/>
                <w:bCs/>
                <w:color w:val="1F2937"/>
              </w:rPr>
              <w:t>Programming Languages:</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B03F791" w14:textId="77777777" w:rsidR="00AA1259" w:rsidRDefault="00000000">
            <w:r>
              <w:rPr>
                <w:rFonts w:ascii="Arial" w:eastAsia="Arial" w:hAnsi="Arial" w:cs="Arial"/>
                <w:color w:val="1F2937"/>
              </w:rPr>
              <w:t>C#, TypeScript, JavaScript, Node.js</w:t>
            </w:r>
          </w:p>
        </w:tc>
      </w:tr>
      <w:tr w:rsidR="00AA1259" w14:paraId="577B94E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400D98F" w14:textId="77777777" w:rsidR="00AA1259" w:rsidRDefault="00000000">
            <w:r>
              <w:rPr>
                <w:rFonts w:ascii="Arial" w:eastAsia="Arial" w:hAnsi="Arial" w:cs="Arial"/>
                <w:b/>
                <w:bCs/>
                <w:color w:val="1F2937"/>
              </w:rPr>
              <w:t>Frontend:</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FA71273" w14:textId="77777777" w:rsidR="00AA1259" w:rsidRDefault="00000000">
            <w:r>
              <w:rPr>
                <w:rFonts w:ascii="Arial" w:eastAsia="Arial" w:hAnsi="Arial" w:cs="Arial"/>
                <w:color w:val="1F2937"/>
              </w:rPr>
              <w:t>Angular, Angular CLI, React, HTML5, CSS3, UI/UX Design, Responsive Web Design</w:t>
            </w:r>
          </w:p>
        </w:tc>
      </w:tr>
      <w:tr w:rsidR="00AA1259" w14:paraId="3FE3FCB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B0C3491" w14:textId="77777777" w:rsidR="00AA1259" w:rsidRDefault="00000000">
            <w:r>
              <w:rPr>
                <w:rFonts w:ascii="Arial" w:eastAsia="Arial" w:hAnsi="Arial" w:cs="Arial"/>
                <w:b/>
                <w:bCs/>
                <w:color w:val="1F2937"/>
              </w:rPr>
              <w:t>Backend:</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495F90" w14:textId="77777777" w:rsidR="00AA1259" w:rsidRDefault="00000000">
            <w:r>
              <w:rPr>
                <w:rFonts w:ascii="Arial" w:eastAsia="Arial" w:hAnsi="Arial" w:cs="Arial"/>
                <w:color w:val="1F2937"/>
              </w:rPr>
              <w:t>ASP.NET MVC, ASP.NET Core, Web API, REST APIs, .NET Framework</w:t>
            </w:r>
          </w:p>
        </w:tc>
      </w:tr>
      <w:tr w:rsidR="00AA1259" w14:paraId="3D14A89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861E2ED" w14:textId="77777777" w:rsidR="00AA1259" w:rsidRDefault="00000000">
            <w:r>
              <w:rPr>
                <w:rFonts w:ascii="Arial" w:eastAsia="Arial" w:hAnsi="Arial" w:cs="Arial"/>
                <w:b/>
                <w:bCs/>
                <w:color w:val="1F2937"/>
              </w:rPr>
              <w:t>Databases:</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E4B62A8" w14:textId="77777777" w:rsidR="00AA1259" w:rsidRDefault="00000000">
            <w:r>
              <w:rPr>
                <w:rFonts w:ascii="Arial" w:eastAsia="Arial" w:hAnsi="Arial" w:cs="Arial"/>
                <w:color w:val="1F2937"/>
              </w:rPr>
              <w:t>SQL Server (SSMS), MySQL, Entity Framework, Database Optimization</w:t>
            </w:r>
          </w:p>
        </w:tc>
      </w:tr>
      <w:tr w:rsidR="00AA1259" w14:paraId="04C3DCD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C946F5D" w14:textId="77777777" w:rsidR="00AA1259" w:rsidRDefault="00000000">
            <w:r>
              <w:rPr>
                <w:rFonts w:ascii="Arial" w:eastAsia="Arial" w:hAnsi="Arial" w:cs="Arial"/>
                <w:b/>
                <w:bCs/>
                <w:color w:val="1F2937"/>
              </w:rPr>
              <w:t>Tools &amp; Technologies:</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58119B4" w14:textId="77777777" w:rsidR="00AA1259" w:rsidRDefault="00000000">
            <w:r>
              <w:rPr>
                <w:rFonts w:ascii="Arial" w:eastAsia="Arial" w:hAnsi="Arial" w:cs="Arial"/>
                <w:color w:val="1F2937"/>
              </w:rPr>
              <w:t>Git, Visual Studio, VS Code, RESTful API Design, Postman</w:t>
            </w:r>
          </w:p>
        </w:tc>
      </w:tr>
    </w:tbl>
    <w:p w14:paraId="68FC04C3" w14:textId="77777777" w:rsidR="00AA1259" w:rsidRDefault="00AA1259">
      <w:pPr>
        <w:pBdr>
          <w:bottom w:val="single" w:sz="8" w:space="4" w:color="1A56A0"/>
        </w:pBdr>
        <w:spacing w:after="80"/>
      </w:pPr>
    </w:p>
    <w:p w14:paraId="274F92D2" w14:textId="77777777" w:rsidR="00AA1259" w:rsidRDefault="00000000">
      <w:pPr>
        <w:spacing w:before="220" w:after="60"/>
      </w:pPr>
      <w:r>
        <w:rPr>
          <w:rFonts w:ascii="Arial" w:eastAsia="Arial" w:hAnsi="Arial" w:cs="Arial"/>
          <w:b/>
          <w:bCs/>
          <w:color w:val="1A56A0"/>
          <w:spacing w:val="40"/>
          <w:sz w:val="22"/>
          <w:szCs w:val="22"/>
        </w:rPr>
        <w:t>AI TOOLS &amp; KNOWLEDGE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1259" w14:paraId="7BA78DD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2C03DEF" w14:textId="77777777" w:rsidR="00AA1259" w:rsidRDefault="00000000">
            <w:r>
              <w:rPr>
                <w:rFonts w:ascii="Arial" w:eastAsia="Arial" w:hAnsi="Arial" w:cs="Arial"/>
                <w:b/>
                <w:bCs/>
                <w:color w:val="1F2937"/>
              </w:rPr>
              <w:t>AI Coding Assistants:</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414C3C8" w14:textId="77777777" w:rsidR="00AA1259" w:rsidRDefault="00000000">
            <w:r>
              <w:rPr>
                <w:rFonts w:ascii="Arial" w:eastAsia="Arial" w:hAnsi="Arial" w:cs="Arial"/>
                <w:color w:val="1F2937"/>
              </w:rPr>
              <w:t>GitHub Copilot, Cursor AI — AI-augmented code completion, refactoring, and debugging</w:t>
            </w:r>
          </w:p>
        </w:tc>
      </w:tr>
      <w:tr w:rsidR="00AA1259" w14:paraId="238F082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5F98E87" w14:textId="77777777" w:rsidR="00AA1259" w:rsidRDefault="00000000">
            <w:r>
              <w:rPr>
                <w:rFonts w:ascii="Arial" w:eastAsia="Arial" w:hAnsi="Arial" w:cs="Arial"/>
                <w:b/>
                <w:bCs/>
                <w:color w:val="1F2937"/>
              </w:rPr>
              <w:t>Conversational AI:</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1DDC303" w14:textId="77777777" w:rsidR="00AA1259" w:rsidRDefault="00000000">
            <w:r>
              <w:rPr>
                <w:rFonts w:ascii="Arial" w:eastAsia="Arial" w:hAnsi="Arial" w:cs="Arial"/>
                <w:color w:val="1F2937"/>
              </w:rPr>
              <w:t>ChatGPT, Claude (Anthropic), Google Gemini — prompt engineering, technical Q&amp;A, content generation</w:t>
            </w:r>
          </w:p>
        </w:tc>
      </w:tr>
      <w:tr w:rsidR="00AA1259" w14:paraId="599CA40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137C31D" w14:textId="77777777" w:rsidR="00AA1259" w:rsidRDefault="00000000">
            <w:r>
              <w:rPr>
                <w:rFonts w:ascii="Arial" w:eastAsia="Arial" w:hAnsi="Arial" w:cs="Arial"/>
                <w:b/>
                <w:bCs/>
                <w:color w:val="1F2937"/>
              </w:rPr>
              <w:t>Workflow Integration:</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345034F" w14:textId="77777777" w:rsidR="00AA1259" w:rsidRDefault="00000000">
            <w:r>
              <w:rPr>
                <w:rFonts w:ascii="Arial" w:eastAsia="Arial" w:hAnsi="Arial" w:cs="Arial"/>
                <w:color w:val="1F2937"/>
              </w:rPr>
              <w:t>Leverages AI tools to accelerate development cycles, generate boilerplate code, review logic, and draft technical documentation</w:t>
            </w:r>
          </w:p>
        </w:tc>
      </w:tr>
      <w:tr w:rsidR="00AA1259" w14:paraId="6592712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94D481A" w14:textId="77777777" w:rsidR="00AA1259" w:rsidRDefault="00000000">
            <w:r>
              <w:rPr>
                <w:rFonts w:ascii="Arial" w:eastAsia="Arial" w:hAnsi="Arial" w:cs="Arial"/>
                <w:b/>
                <w:bCs/>
                <w:color w:val="1F2937"/>
              </w:rPr>
              <w:t>Awareness:</w:t>
            </w:r>
          </w:p>
        </w:tc>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D40A0D" w14:textId="77777777" w:rsidR="00AA1259" w:rsidRDefault="00000000">
            <w:r>
              <w:rPr>
                <w:rFonts w:ascii="Arial" w:eastAsia="Arial" w:hAnsi="Arial" w:cs="Arial"/>
                <w:color w:val="1F2937"/>
              </w:rPr>
              <w:t>Familiar with LLM fundamentals, Retrieval-Augmented Generation (RAG) concepts, and responsible AI usage in enterprise software</w:t>
            </w:r>
          </w:p>
        </w:tc>
      </w:tr>
    </w:tbl>
    <w:p w14:paraId="3E0CF775" w14:textId="77777777" w:rsidR="00AA1259" w:rsidRDefault="00AA1259">
      <w:pPr>
        <w:pBdr>
          <w:bottom w:val="single" w:sz="8" w:space="4" w:color="1A56A0"/>
        </w:pBdr>
        <w:spacing w:after="80"/>
      </w:pPr>
    </w:p>
    <w:p w14:paraId="127E261D" w14:textId="77777777" w:rsidR="00AA1259" w:rsidRDefault="00000000">
      <w:pPr>
        <w:spacing w:before="220" w:after="60"/>
      </w:pPr>
      <w:r>
        <w:rPr>
          <w:rFonts w:ascii="Arial" w:eastAsia="Arial" w:hAnsi="Arial" w:cs="Arial"/>
          <w:b/>
          <w:bCs/>
          <w:color w:val="1A56A0"/>
          <w:spacing w:val="40"/>
          <w:sz w:val="22"/>
          <w:szCs w:val="22"/>
        </w:rPr>
        <w:t>PROFESSIONAL EXPERIENCE</w:t>
      </w:r>
    </w:p>
    <w:p w14:paraId="0C88DB83" w14:textId="0D5F30DA" w:rsidR="00AA1259" w:rsidRDefault="00000000">
      <w:pPr>
        <w:tabs>
          <w:tab w:val="right" w:pos="9360"/>
        </w:tabs>
        <w:spacing w:before="160" w:after="30"/>
      </w:pPr>
      <w:proofErr w:type="spellStart"/>
      <w:r>
        <w:rPr>
          <w:rFonts w:ascii="Arial" w:eastAsia="Arial" w:hAnsi="Arial" w:cs="Arial"/>
          <w:b/>
          <w:bCs/>
          <w:color w:val="1F2937"/>
          <w:sz w:val="21"/>
          <w:szCs w:val="21"/>
        </w:rPr>
        <w:t>Milesoft</w:t>
      </w:r>
      <w:proofErr w:type="spellEnd"/>
      <w:r>
        <w:rPr>
          <w:rFonts w:ascii="Arial" w:eastAsia="Arial" w:hAnsi="Arial" w:cs="Arial"/>
          <w:b/>
          <w:bCs/>
          <w:color w:val="1F2937"/>
          <w:sz w:val="21"/>
          <w:szCs w:val="21"/>
        </w:rPr>
        <w:t xml:space="preserve"> Software </w:t>
      </w:r>
      <w:proofErr w:type="gramStart"/>
      <w:r>
        <w:rPr>
          <w:rFonts w:ascii="Arial" w:eastAsia="Arial" w:hAnsi="Arial" w:cs="Arial"/>
          <w:b/>
          <w:bCs/>
          <w:color w:val="1F2937"/>
          <w:sz w:val="21"/>
          <w:szCs w:val="21"/>
        </w:rPr>
        <w:t>Technologies</w:t>
      </w:r>
      <w:r>
        <w:rPr>
          <w:rFonts w:ascii="Arial" w:eastAsia="Arial" w:hAnsi="Arial" w:cs="Arial"/>
          <w:color w:val="4B5563"/>
          <w:sz w:val="21"/>
          <w:szCs w:val="21"/>
        </w:rPr>
        <w:t xml:space="preserve">  |</w:t>
      </w:r>
      <w:proofErr w:type="gramEnd"/>
      <w:r>
        <w:rPr>
          <w:rFonts w:ascii="Arial" w:eastAsia="Arial" w:hAnsi="Arial" w:cs="Arial"/>
          <w:color w:val="4B5563"/>
          <w:sz w:val="21"/>
          <w:szCs w:val="21"/>
        </w:rPr>
        <w:t xml:space="preserve">  </w:t>
      </w:r>
      <w:r>
        <w:rPr>
          <w:rFonts w:ascii="Arial" w:eastAsia="Arial" w:hAnsi="Arial" w:cs="Arial"/>
          <w:i/>
          <w:iCs/>
          <w:color w:val="4B5563"/>
        </w:rPr>
        <w:t>Full Stack Web Developer</w:t>
      </w:r>
      <w:r w:rsidR="00953E34">
        <w:rPr>
          <w:rFonts w:ascii="Arial" w:eastAsia="Arial" w:hAnsi="Arial" w:cs="Arial"/>
          <w:i/>
          <w:iCs/>
          <w:color w:val="4B5563"/>
        </w:rPr>
        <w:t xml:space="preserve"> </w:t>
      </w:r>
      <w:r>
        <w:rPr>
          <w:rFonts w:ascii="Arial" w:eastAsia="Arial" w:hAnsi="Arial" w:cs="Arial"/>
        </w:rPr>
        <w:tab/>
      </w:r>
      <w:r>
        <w:rPr>
          <w:rFonts w:ascii="Arial" w:eastAsia="Arial" w:hAnsi="Arial" w:cs="Arial"/>
          <w:color w:val="4B5563"/>
          <w:sz w:val="19"/>
          <w:szCs w:val="19"/>
        </w:rPr>
        <w:t xml:space="preserve">June 2024 – </w:t>
      </w:r>
      <w:proofErr w:type="gramStart"/>
      <w:r>
        <w:rPr>
          <w:rFonts w:ascii="Arial" w:eastAsia="Arial" w:hAnsi="Arial" w:cs="Arial"/>
          <w:color w:val="4B5563"/>
          <w:sz w:val="19"/>
          <w:szCs w:val="19"/>
        </w:rPr>
        <w:t>Present  |</w:t>
      </w:r>
      <w:proofErr w:type="gramEnd"/>
      <w:r>
        <w:rPr>
          <w:rFonts w:ascii="Arial" w:eastAsia="Arial" w:hAnsi="Arial" w:cs="Arial"/>
          <w:color w:val="4B5563"/>
          <w:sz w:val="19"/>
          <w:szCs w:val="19"/>
        </w:rPr>
        <w:t xml:space="preserve">  Nashik, Maharashtra</w:t>
      </w:r>
    </w:p>
    <w:p w14:paraId="7959F42C" w14:textId="77777777" w:rsidR="00AA1259" w:rsidRDefault="00000000">
      <w:pPr>
        <w:pStyle w:val="ListParagraph"/>
        <w:numPr>
          <w:ilvl w:val="0"/>
          <w:numId w:val="2"/>
        </w:numPr>
        <w:spacing w:before="40" w:after="40"/>
      </w:pPr>
      <w:r>
        <w:rPr>
          <w:rFonts w:ascii="Arial" w:eastAsia="Arial" w:hAnsi="Arial" w:cs="Arial"/>
          <w:color w:val="1F2937"/>
        </w:rPr>
        <w:t>Designed, developed, and maintained enterprise web application modules across multiple business domains including Field Service, Fleet, Healthcare, and Document Management.</w:t>
      </w:r>
    </w:p>
    <w:p w14:paraId="0AF9360C" w14:textId="77777777" w:rsidR="00AA1259" w:rsidRDefault="00000000">
      <w:pPr>
        <w:pStyle w:val="ListParagraph"/>
        <w:numPr>
          <w:ilvl w:val="0"/>
          <w:numId w:val="2"/>
        </w:numPr>
        <w:spacing w:before="40" w:after="40"/>
      </w:pPr>
      <w:r>
        <w:rPr>
          <w:rFonts w:ascii="Arial" w:eastAsia="Arial" w:hAnsi="Arial" w:cs="Arial"/>
          <w:color w:val="1F2937"/>
        </w:rPr>
        <w:t>Built and consumed RESTful APIs using ASP.NET Core Web API, integrating frontend Angular components with backend C# business logic and SQL Server databases.</w:t>
      </w:r>
    </w:p>
    <w:p w14:paraId="159B19CB" w14:textId="77777777" w:rsidR="00AA1259" w:rsidRDefault="00000000">
      <w:pPr>
        <w:pStyle w:val="ListParagraph"/>
        <w:numPr>
          <w:ilvl w:val="0"/>
          <w:numId w:val="2"/>
        </w:numPr>
        <w:spacing w:before="40" w:after="40"/>
      </w:pPr>
      <w:r>
        <w:rPr>
          <w:rFonts w:ascii="Arial" w:eastAsia="Arial" w:hAnsi="Arial" w:cs="Arial"/>
          <w:color w:val="1F2937"/>
        </w:rPr>
        <w:t>Developed Angular-based single-page application (SPA) modules with TypeScript, implementing responsive UI layouts and dynamic component interactions.</w:t>
      </w:r>
    </w:p>
    <w:p w14:paraId="7A393365" w14:textId="77777777" w:rsidR="00AA1259" w:rsidRDefault="00000000">
      <w:pPr>
        <w:pStyle w:val="ListParagraph"/>
        <w:numPr>
          <w:ilvl w:val="0"/>
          <w:numId w:val="2"/>
        </w:numPr>
        <w:spacing w:before="40" w:after="40"/>
      </w:pPr>
      <w:r>
        <w:rPr>
          <w:rFonts w:ascii="Arial" w:eastAsia="Arial" w:hAnsi="Arial" w:cs="Arial"/>
          <w:color w:val="1F2937"/>
        </w:rPr>
        <w:t>Contributed to database design, query optimization, and stored procedure development using SQL Server Management Studio.</w:t>
      </w:r>
    </w:p>
    <w:p w14:paraId="7F75A1CC" w14:textId="77777777" w:rsidR="00AA1259" w:rsidRDefault="00000000">
      <w:pPr>
        <w:pStyle w:val="ListParagraph"/>
        <w:numPr>
          <w:ilvl w:val="0"/>
          <w:numId w:val="2"/>
        </w:numPr>
        <w:spacing w:before="40" w:after="40"/>
      </w:pPr>
      <w:r>
        <w:rPr>
          <w:rFonts w:ascii="Arial" w:eastAsia="Arial" w:hAnsi="Arial" w:cs="Arial"/>
          <w:color w:val="1F2937"/>
        </w:rPr>
        <w:t>Collaborated on end-to-end software delivery for product-based solutions serving ERP, service management, and healthcare verticals.</w:t>
      </w:r>
    </w:p>
    <w:p w14:paraId="5ECD15E7" w14:textId="77777777" w:rsidR="00AA1259" w:rsidRDefault="00AA1259">
      <w:pPr>
        <w:pBdr>
          <w:bottom w:val="single" w:sz="8" w:space="4" w:color="1A56A0"/>
        </w:pBdr>
        <w:spacing w:after="80"/>
      </w:pPr>
    </w:p>
    <w:p w14:paraId="7CCE366D" w14:textId="77777777" w:rsidR="00AA1259" w:rsidRDefault="00000000">
      <w:pPr>
        <w:spacing w:before="220" w:after="60"/>
      </w:pPr>
      <w:r>
        <w:rPr>
          <w:rFonts w:ascii="Arial" w:eastAsia="Arial" w:hAnsi="Arial" w:cs="Arial"/>
          <w:b/>
          <w:bCs/>
          <w:color w:val="1A56A0"/>
          <w:spacing w:val="40"/>
          <w:sz w:val="22"/>
          <w:szCs w:val="22"/>
        </w:rPr>
        <w:lastRenderedPageBreak/>
        <w:t>KEY PROJECTS</w:t>
      </w:r>
    </w:p>
    <w:p w14:paraId="0E0AE8F0" w14:textId="77777777" w:rsidR="00AA1259" w:rsidRDefault="00000000">
      <w:pPr>
        <w:spacing w:before="140" w:after="30"/>
      </w:pPr>
      <w:r>
        <w:rPr>
          <w:rFonts w:ascii="Arial" w:eastAsia="Arial" w:hAnsi="Arial" w:cs="Arial"/>
          <w:b/>
          <w:bCs/>
          <w:color w:val="1F2937"/>
          <w:sz w:val="21"/>
          <w:szCs w:val="21"/>
        </w:rPr>
        <w:t>Field Service Management</w:t>
      </w:r>
    </w:p>
    <w:p w14:paraId="5397040C" w14:textId="77777777" w:rsidR="00AA1259" w:rsidRDefault="00000000">
      <w:pPr>
        <w:spacing w:before="30" w:after="30"/>
      </w:pPr>
      <w:r>
        <w:rPr>
          <w:rFonts w:ascii="Arial" w:eastAsia="Arial" w:hAnsi="Arial" w:cs="Arial"/>
          <w:color w:val="1F2937"/>
        </w:rPr>
        <w:t>Developed and maintained technician service management modules for handling installation, maintenance, and support activities. Enabled field technicians to log service requests, update job statuses, and generate service reports through an integrated web application.</w:t>
      </w:r>
    </w:p>
    <w:p w14:paraId="6383176D" w14:textId="77777777" w:rsidR="00AA1259" w:rsidRDefault="00000000">
      <w:pPr>
        <w:spacing w:before="20" w:after="60"/>
      </w:pPr>
      <w:r>
        <w:rPr>
          <w:rFonts w:ascii="Arial" w:eastAsia="Arial" w:hAnsi="Arial" w:cs="Arial"/>
          <w:b/>
          <w:bCs/>
          <w:color w:val="1F2937"/>
        </w:rPr>
        <w:t xml:space="preserve">Technologies: </w:t>
      </w:r>
      <w:r>
        <w:rPr>
          <w:rFonts w:ascii="Arial" w:eastAsia="Arial" w:hAnsi="Arial" w:cs="Arial"/>
          <w:color w:val="1F2937"/>
        </w:rPr>
        <w:t>Angular CLI, TypeScript, Node.js, ASP.NET MVC, C#, REST API, SQL Server</w:t>
      </w:r>
    </w:p>
    <w:p w14:paraId="37268CFC" w14:textId="77777777" w:rsidR="00AA1259" w:rsidRDefault="00000000">
      <w:pPr>
        <w:spacing w:before="140" w:after="30"/>
      </w:pPr>
      <w:r>
        <w:rPr>
          <w:rFonts w:ascii="Arial" w:eastAsia="Arial" w:hAnsi="Arial" w:cs="Arial"/>
          <w:b/>
          <w:bCs/>
          <w:color w:val="1F2937"/>
          <w:sz w:val="21"/>
          <w:szCs w:val="21"/>
        </w:rPr>
        <w:t>Service Management &amp; Customer Support</w:t>
      </w:r>
    </w:p>
    <w:p w14:paraId="5CFB77F6" w14:textId="77777777" w:rsidR="00AA1259" w:rsidRDefault="00000000">
      <w:pPr>
        <w:spacing w:before="30" w:after="30"/>
      </w:pPr>
      <w:r>
        <w:rPr>
          <w:rFonts w:ascii="Arial" w:eastAsia="Arial" w:hAnsi="Arial" w:cs="Arial"/>
          <w:color w:val="1F2937"/>
        </w:rPr>
        <w:t>Developed customer service and product support management modules enabling end-to-end ticket lifecycle management, customer communication tracking, and SLA monitoring.</w:t>
      </w:r>
    </w:p>
    <w:p w14:paraId="3635FF18" w14:textId="77777777" w:rsidR="00AA1259" w:rsidRDefault="00000000">
      <w:pPr>
        <w:spacing w:before="20" w:after="60"/>
      </w:pPr>
      <w:r>
        <w:rPr>
          <w:rFonts w:ascii="Arial" w:eastAsia="Arial" w:hAnsi="Arial" w:cs="Arial"/>
          <w:b/>
          <w:bCs/>
          <w:color w:val="1F2937"/>
        </w:rPr>
        <w:t xml:space="preserve">Technologies: </w:t>
      </w:r>
      <w:r>
        <w:rPr>
          <w:rFonts w:ascii="Arial" w:eastAsia="Arial" w:hAnsi="Arial" w:cs="Arial"/>
          <w:color w:val="1F2937"/>
        </w:rPr>
        <w:t>Angular, TypeScript, Node.js, ASP.NET Core Web API, REST API, SQL Server</w:t>
      </w:r>
    </w:p>
    <w:p w14:paraId="508816AE" w14:textId="77777777" w:rsidR="00AA1259" w:rsidRDefault="00000000">
      <w:pPr>
        <w:spacing w:before="140" w:after="30"/>
      </w:pPr>
      <w:r>
        <w:rPr>
          <w:rFonts w:ascii="Arial" w:eastAsia="Arial" w:hAnsi="Arial" w:cs="Arial"/>
          <w:b/>
          <w:bCs/>
          <w:color w:val="1F2937"/>
          <w:sz w:val="21"/>
          <w:szCs w:val="21"/>
        </w:rPr>
        <w:t>Document Management &amp; Security</w:t>
      </w:r>
    </w:p>
    <w:p w14:paraId="0FDAFEAF" w14:textId="77777777" w:rsidR="00AA1259" w:rsidRDefault="00000000">
      <w:pPr>
        <w:spacing w:before="30" w:after="30"/>
      </w:pPr>
      <w:r>
        <w:rPr>
          <w:rFonts w:ascii="Arial" w:eastAsia="Arial" w:hAnsi="Arial" w:cs="Arial"/>
          <w:color w:val="1F2937"/>
        </w:rPr>
        <w:t>Developed secure document approval and digital signature workflows, allowing organizations to manage document lifecycle, approvals, and audit trails with role-based access control.</w:t>
      </w:r>
    </w:p>
    <w:p w14:paraId="5F694182" w14:textId="77777777" w:rsidR="00AA1259" w:rsidRDefault="00000000">
      <w:pPr>
        <w:spacing w:before="20" w:after="60"/>
      </w:pPr>
      <w:r>
        <w:rPr>
          <w:rFonts w:ascii="Arial" w:eastAsia="Arial" w:hAnsi="Arial" w:cs="Arial"/>
          <w:b/>
          <w:bCs/>
          <w:color w:val="1F2937"/>
        </w:rPr>
        <w:t xml:space="preserve">Technologies: </w:t>
      </w:r>
      <w:r>
        <w:rPr>
          <w:rFonts w:ascii="Arial" w:eastAsia="Arial" w:hAnsi="Arial" w:cs="Arial"/>
          <w:color w:val="1F2937"/>
        </w:rPr>
        <w:t>ASP.NET MVC, C#, SQL Server</w:t>
      </w:r>
    </w:p>
    <w:p w14:paraId="6403126F" w14:textId="77777777" w:rsidR="00AA1259" w:rsidRDefault="00000000">
      <w:pPr>
        <w:spacing w:before="140" w:after="30"/>
      </w:pPr>
      <w:r>
        <w:rPr>
          <w:rFonts w:ascii="Arial" w:eastAsia="Arial" w:hAnsi="Arial" w:cs="Arial"/>
          <w:b/>
          <w:bCs/>
          <w:color w:val="1F2937"/>
          <w:sz w:val="21"/>
          <w:szCs w:val="21"/>
        </w:rPr>
        <w:t>Fleet &amp; Vehicle Management</w:t>
      </w:r>
    </w:p>
    <w:p w14:paraId="64E70FFA" w14:textId="77777777" w:rsidR="00AA1259" w:rsidRDefault="00000000">
      <w:pPr>
        <w:spacing w:before="30" w:after="30"/>
      </w:pPr>
      <w:r>
        <w:rPr>
          <w:rFonts w:ascii="Arial" w:eastAsia="Arial" w:hAnsi="Arial" w:cs="Arial"/>
          <w:color w:val="1F2937"/>
        </w:rPr>
        <w:t>Developed vehicle booking, allocation, and utilization tracking modules, enabling organizations to manage fleet resources, schedule vehicle assignments, and monitor usage analytics.</w:t>
      </w:r>
    </w:p>
    <w:p w14:paraId="0F5CD9FE" w14:textId="77777777" w:rsidR="00AA1259" w:rsidRDefault="00000000">
      <w:pPr>
        <w:spacing w:before="20" w:after="60"/>
      </w:pPr>
      <w:r>
        <w:rPr>
          <w:rFonts w:ascii="Arial" w:eastAsia="Arial" w:hAnsi="Arial" w:cs="Arial"/>
          <w:b/>
          <w:bCs/>
          <w:color w:val="1F2937"/>
        </w:rPr>
        <w:t xml:space="preserve">Technologies: </w:t>
      </w:r>
      <w:r>
        <w:rPr>
          <w:rFonts w:ascii="Arial" w:eastAsia="Arial" w:hAnsi="Arial" w:cs="Arial"/>
          <w:color w:val="1F2937"/>
        </w:rPr>
        <w:t>ASP.NET MVC, C#, SQL Server</w:t>
      </w:r>
    </w:p>
    <w:p w14:paraId="78239586" w14:textId="77777777" w:rsidR="00AA1259" w:rsidRDefault="00000000">
      <w:pPr>
        <w:spacing w:before="140" w:after="30"/>
      </w:pPr>
      <w:r>
        <w:rPr>
          <w:rFonts w:ascii="Arial" w:eastAsia="Arial" w:hAnsi="Arial" w:cs="Arial"/>
          <w:b/>
          <w:bCs/>
          <w:color w:val="1F2937"/>
          <w:sz w:val="21"/>
          <w:szCs w:val="21"/>
        </w:rPr>
        <w:t>Healthcare Management System</w:t>
      </w:r>
    </w:p>
    <w:p w14:paraId="082C34FD" w14:textId="77777777" w:rsidR="00AA1259" w:rsidRDefault="00000000">
      <w:pPr>
        <w:spacing w:before="30" w:after="30"/>
      </w:pPr>
      <w:r>
        <w:rPr>
          <w:rFonts w:ascii="Arial" w:eastAsia="Arial" w:hAnsi="Arial" w:cs="Arial"/>
          <w:color w:val="1F2937"/>
        </w:rPr>
        <w:t>Developed outpatient registration, appointment scheduling, and consultation management modules to streamline patient intake, provider scheduling, and clinical record management.</w:t>
      </w:r>
    </w:p>
    <w:p w14:paraId="22F97267" w14:textId="77777777" w:rsidR="00AA1259" w:rsidRDefault="00000000">
      <w:pPr>
        <w:spacing w:before="20" w:after="60"/>
      </w:pPr>
      <w:r>
        <w:rPr>
          <w:rFonts w:ascii="Arial" w:eastAsia="Arial" w:hAnsi="Arial" w:cs="Arial"/>
          <w:b/>
          <w:bCs/>
          <w:color w:val="1F2937"/>
        </w:rPr>
        <w:t xml:space="preserve">Technologies: </w:t>
      </w:r>
      <w:r>
        <w:rPr>
          <w:rFonts w:ascii="Arial" w:eastAsia="Arial" w:hAnsi="Arial" w:cs="Arial"/>
          <w:color w:val="1F2937"/>
        </w:rPr>
        <w:t>ASP.NET MVC, C#, SQL Server</w:t>
      </w:r>
    </w:p>
    <w:p w14:paraId="56A69E80" w14:textId="77777777" w:rsidR="00AA1259" w:rsidRDefault="00AA1259">
      <w:pPr>
        <w:pBdr>
          <w:bottom w:val="single" w:sz="8" w:space="4" w:color="1A56A0"/>
        </w:pBdr>
        <w:spacing w:after="80"/>
      </w:pPr>
    </w:p>
    <w:p w14:paraId="511B8079" w14:textId="77777777" w:rsidR="00AA1259" w:rsidRDefault="00000000">
      <w:pPr>
        <w:spacing w:before="220" w:after="60"/>
      </w:pPr>
      <w:r>
        <w:rPr>
          <w:rFonts w:ascii="Arial" w:eastAsia="Arial" w:hAnsi="Arial" w:cs="Arial"/>
          <w:b/>
          <w:bCs/>
          <w:color w:val="1A56A0"/>
          <w:spacing w:val="40"/>
          <w:sz w:val="22"/>
          <w:szCs w:val="22"/>
        </w:rPr>
        <w:t>EDUCATION</w:t>
      </w:r>
    </w:p>
    <w:p w14:paraId="271C71FB" w14:textId="77777777" w:rsidR="00AA1259" w:rsidRDefault="00000000">
      <w:pPr>
        <w:tabs>
          <w:tab w:val="right" w:pos="9360"/>
        </w:tabs>
        <w:spacing w:before="80" w:after="30"/>
      </w:pPr>
      <w:r>
        <w:rPr>
          <w:rFonts w:ascii="Arial" w:eastAsia="Arial" w:hAnsi="Arial" w:cs="Arial"/>
          <w:b/>
          <w:bCs/>
          <w:color w:val="1F2937"/>
          <w:sz w:val="21"/>
          <w:szCs w:val="21"/>
        </w:rPr>
        <w:t>Bachelor of Computer Applications (BCA)</w:t>
      </w:r>
      <w:r>
        <w:rPr>
          <w:rFonts w:ascii="Arial" w:eastAsia="Arial" w:hAnsi="Arial" w:cs="Arial"/>
        </w:rPr>
        <w:tab/>
      </w:r>
      <w:r>
        <w:rPr>
          <w:rFonts w:ascii="Arial" w:eastAsia="Arial" w:hAnsi="Arial" w:cs="Arial"/>
          <w:color w:val="4B5563"/>
        </w:rPr>
        <w:t>April 2021 – April 2024</w:t>
      </w:r>
    </w:p>
    <w:p w14:paraId="094D83BA" w14:textId="77777777" w:rsidR="00AA1259" w:rsidRDefault="00000000">
      <w:pPr>
        <w:spacing w:after="60"/>
      </w:pPr>
      <w:r>
        <w:rPr>
          <w:rFonts w:ascii="Arial" w:eastAsia="Arial" w:hAnsi="Arial" w:cs="Arial"/>
          <w:color w:val="4B5563"/>
        </w:rPr>
        <w:t xml:space="preserve">R. N. C. Science J. D. C. </w:t>
      </w:r>
      <w:proofErr w:type="spellStart"/>
      <w:r>
        <w:rPr>
          <w:rFonts w:ascii="Arial" w:eastAsia="Arial" w:hAnsi="Arial" w:cs="Arial"/>
          <w:color w:val="4B5563"/>
        </w:rPr>
        <w:t>Bytco</w:t>
      </w:r>
      <w:proofErr w:type="spellEnd"/>
      <w:r>
        <w:rPr>
          <w:rFonts w:ascii="Arial" w:eastAsia="Arial" w:hAnsi="Arial" w:cs="Arial"/>
          <w:color w:val="4B5563"/>
        </w:rPr>
        <w:t xml:space="preserve"> College of Engineering, Nashik, Maharashtra</w:t>
      </w:r>
    </w:p>
    <w:p w14:paraId="7DC32C5E" w14:textId="77777777" w:rsidR="00AA1259" w:rsidRDefault="00AA1259">
      <w:pPr>
        <w:pBdr>
          <w:bottom w:val="single" w:sz="8" w:space="4" w:color="1A56A0"/>
        </w:pBdr>
        <w:spacing w:after="80"/>
      </w:pPr>
    </w:p>
    <w:p w14:paraId="4389FC06" w14:textId="77777777" w:rsidR="00AA1259" w:rsidRDefault="00000000">
      <w:pPr>
        <w:spacing w:before="220" w:after="60"/>
      </w:pPr>
      <w:r>
        <w:rPr>
          <w:rFonts w:ascii="Arial" w:eastAsia="Arial" w:hAnsi="Arial" w:cs="Arial"/>
          <w:b/>
          <w:bCs/>
          <w:color w:val="1A56A0"/>
          <w:spacing w:val="40"/>
          <w:sz w:val="22"/>
          <w:szCs w:val="22"/>
        </w:rPr>
        <w:t>LANGUAGES</w:t>
      </w:r>
    </w:p>
    <w:p w14:paraId="1F963EFC" w14:textId="77777777" w:rsidR="00AA1259" w:rsidRDefault="00000000">
      <w:pPr>
        <w:spacing w:before="60" w:after="60"/>
      </w:pPr>
      <w:r>
        <w:rPr>
          <w:rFonts w:ascii="Arial" w:eastAsia="Arial" w:hAnsi="Arial" w:cs="Arial"/>
          <w:b/>
          <w:bCs/>
          <w:color w:val="1F2937"/>
        </w:rPr>
        <w:t>Marathi</w:t>
      </w:r>
      <w:r>
        <w:rPr>
          <w:rFonts w:ascii="Arial" w:eastAsia="Arial" w:hAnsi="Arial" w:cs="Arial"/>
          <w:color w:val="4B5563"/>
        </w:rPr>
        <w:t xml:space="preserve"> (</w:t>
      </w:r>
      <w:proofErr w:type="gramStart"/>
      <w:r>
        <w:rPr>
          <w:rFonts w:ascii="Arial" w:eastAsia="Arial" w:hAnsi="Arial" w:cs="Arial"/>
          <w:color w:val="4B5563"/>
        </w:rPr>
        <w:t xml:space="preserve">Native)   </w:t>
      </w:r>
      <w:proofErr w:type="gramEnd"/>
      <w:r>
        <w:rPr>
          <w:rFonts w:ascii="Arial" w:eastAsia="Arial" w:hAnsi="Arial" w:cs="Arial"/>
          <w:color w:val="4B5563"/>
        </w:rPr>
        <w:t xml:space="preserve">  </w:t>
      </w:r>
      <w:r>
        <w:rPr>
          <w:rFonts w:ascii="Arial" w:eastAsia="Arial" w:hAnsi="Arial" w:cs="Arial"/>
          <w:b/>
          <w:bCs/>
          <w:color w:val="1F2937"/>
        </w:rPr>
        <w:t>English</w:t>
      </w:r>
      <w:r>
        <w:rPr>
          <w:rFonts w:ascii="Arial" w:eastAsia="Arial" w:hAnsi="Arial" w:cs="Arial"/>
          <w:color w:val="4B5563"/>
        </w:rPr>
        <w:t xml:space="preserve"> (</w:t>
      </w:r>
      <w:proofErr w:type="gramStart"/>
      <w:r>
        <w:rPr>
          <w:rFonts w:ascii="Arial" w:eastAsia="Arial" w:hAnsi="Arial" w:cs="Arial"/>
          <w:color w:val="4B5563"/>
        </w:rPr>
        <w:t xml:space="preserve">Professional)   </w:t>
      </w:r>
      <w:proofErr w:type="gramEnd"/>
      <w:r>
        <w:rPr>
          <w:rFonts w:ascii="Arial" w:eastAsia="Arial" w:hAnsi="Arial" w:cs="Arial"/>
          <w:color w:val="4B5563"/>
        </w:rPr>
        <w:t xml:space="preserve">  </w:t>
      </w:r>
      <w:r>
        <w:rPr>
          <w:rFonts w:ascii="Arial" w:eastAsia="Arial" w:hAnsi="Arial" w:cs="Arial"/>
          <w:b/>
          <w:bCs/>
          <w:color w:val="1F2937"/>
        </w:rPr>
        <w:t>Hindi</w:t>
      </w:r>
      <w:r>
        <w:rPr>
          <w:rFonts w:ascii="Arial" w:eastAsia="Arial" w:hAnsi="Arial" w:cs="Arial"/>
          <w:color w:val="4B5563"/>
        </w:rPr>
        <w:t xml:space="preserve"> (Professional)</w:t>
      </w:r>
    </w:p>
    <w:sectPr w:rsidR="00AA12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97BD2"/>
    <w:multiLevelType w:val="hybridMultilevel"/>
    <w:tmpl w:val="15629242"/>
    <w:lvl w:ilvl="0" w:tplc="94B099E8">
      <w:start w:val="1"/>
      <w:numFmt w:val="bullet"/>
      <w:lvlText w:val="•"/>
      <w:lvlJc w:val="left"/>
      <w:pPr>
        <w:ind w:left="440" w:hanging="280"/>
      </w:pPr>
    </w:lvl>
    <w:lvl w:ilvl="1" w:tplc="CD1A04C2">
      <w:numFmt w:val="decimal"/>
      <w:lvlText w:val=""/>
      <w:lvlJc w:val="left"/>
    </w:lvl>
    <w:lvl w:ilvl="2" w:tplc="EAA66D3A">
      <w:numFmt w:val="decimal"/>
      <w:lvlText w:val=""/>
      <w:lvlJc w:val="left"/>
    </w:lvl>
    <w:lvl w:ilvl="3" w:tplc="D744EA4E">
      <w:numFmt w:val="decimal"/>
      <w:lvlText w:val=""/>
      <w:lvlJc w:val="left"/>
    </w:lvl>
    <w:lvl w:ilvl="4" w:tplc="779AD9C6">
      <w:numFmt w:val="decimal"/>
      <w:lvlText w:val=""/>
      <w:lvlJc w:val="left"/>
    </w:lvl>
    <w:lvl w:ilvl="5" w:tplc="1E0E7864">
      <w:numFmt w:val="decimal"/>
      <w:lvlText w:val=""/>
      <w:lvlJc w:val="left"/>
    </w:lvl>
    <w:lvl w:ilvl="6" w:tplc="192CFC60">
      <w:numFmt w:val="decimal"/>
      <w:lvlText w:val=""/>
      <w:lvlJc w:val="left"/>
    </w:lvl>
    <w:lvl w:ilvl="7" w:tplc="B3D23056">
      <w:numFmt w:val="decimal"/>
      <w:lvlText w:val=""/>
      <w:lvlJc w:val="left"/>
    </w:lvl>
    <w:lvl w:ilvl="8" w:tplc="B9301350">
      <w:numFmt w:val="decimal"/>
      <w:lvlText w:val=""/>
      <w:lvlJc w:val="left"/>
    </w:lvl>
  </w:abstractNum>
  <w:abstractNum w:abstractNumId="1" w15:restartNumberingAfterBreak="0">
    <w:nsid w:val="5165587F"/>
    <w:multiLevelType w:val="hybridMultilevel"/>
    <w:tmpl w:val="77881F38"/>
    <w:lvl w:ilvl="0" w:tplc="1DC2DAA2">
      <w:start w:val="1"/>
      <w:numFmt w:val="bullet"/>
      <w:lvlText w:val="●"/>
      <w:lvlJc w:val="left"/>
      <w:pPr>
        <w:ind w:left="720" w:hanging="360"/>
      </w:pPr>
    </w:lvl>
    <w:lvl w:ilvl="1" w:tplc="067636B2">
      <w:start w:val="1"/>
      <w:numFmt w:val="bullet"/>
      <w:lvlText w:val="○"/>
      <w:lvlJc w:val="left"/>
      <w:pPr>
        <w:ind w:left="1440" w:hanging="360"/>
      </w:pPr>
    </w:lvl>
    <w:lvl w:ilvl="2" w:tplc="BEF2DEF2">
      <w:start w:val="1"/>
      <w:numFmt w:val="bullet"/>
      <w:lvlText w:val="■"/>
      <w:lvlJc w:val="left"/>
      <w:pPr>
        <w:ind w:left="2160" w:hanging="360"/>
      </w:pPr>
    </w:lvl>
    <w:lvl w:ilvl="3" w:tplc="6C625776">
      <w:start w:val="1"/>
      <w:numFmt w:val="bullet"/>
      <w:lvlText w:val="●"/>
      <w:lvlJc w:val="left"/>
      <w:pPr>
        <w:ind w:left="2880" w:hanging="360"/>
      </w:pPr>
    </w:lvl>
    <w:lvl w:ilvl="4" w:tplc="E3A863F4">
      <w:start w:val="1"/>
      <w:numFmt w:val="bullet"/>
      <w:lvlText w:val="○"/>
      <w:lvlJc w:val="left"/>
      <w:pPr>
        <w:ind w:left="3600" w:hanging="360"/>
      </w:pPr>
    </w:lvl>
    <w:lvl w:ilvl="5" w:tplc="DF4868EC">
      <w:start w:val="1"/>
      <w:numFmt w:val="bullet"/>
      <w:lvlText w:val="■"/>
      <w:lvlJc w:val="left"/>
      <w:pPr>
        <w:ind w:left="4320" w:hanging="360"/>
      </w:pPr>
    </w:lvl>
    <w:lvl w:ilvl="6" w:tplc="9F2E583C">
      <w:start w:val="1"/>
      <w:numFmt w:val="bullet"/>
      <w:lvlText w:val="●"/>
      <w:lvlJc w:val="left"/>
      <w:pPr>
        <w:ind w:left="5040" w:hanging="360"/>
      </w:pPr>
    </w:lvl>
    <w:lvl w:ilvl="7" w:tplc="67AEDE3A">
      <w:start w:val="1"/>
      <w:numFmt w:val="bullet"/>
      <w:lvlText w:val="●"/>
      <w:lvlJc w:val="left"/>
      <w:pPr>
        <w:ind w:left="5760" w:hanging="360"/>
      </w:pPr>
    </w:lvl>
    <w:lvl w:ilvl="8" w:tplc="E1D8A75A">
      <w:start w:val="1"/>
      <w:numFmt w:val="bullet"/>
      <w:lvlText w:val="●"/>
      <w:lvlJc w:val="left"/>
      <w:pPr>
        <w:ind w:left="6480" w:hanging="360"/>
      </w:pPr>
    </w:lvl>
  </w:abstractNum>
  <w:num w:numId="1" w16cid:durableId="1980761144">
    <w:abstractNumId w:val="1"/>
    <w:lvlOverride w:ilvl="0">
      <w:startOverride w:val="1"/>
    </w:lvlOverride>
  </w:num>
  <w:num w:numId="2" w16cid:durableId="670062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259"/>
    <w:rsid w:val="000C6940"/>
    <w:rsid w:val="00953E34"/>
    <w:rsid w:val="00AA1259"/>
    <w:rsid w:val="00B20A4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FFB9"/>
  <w15:docId w15:val="{F8841A44-20C6-4021-A38B-8D9ED1D4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nikajadhav18" TargetMode="External"/><Relationship Id="rId5" Type="http://schemas.openxmlformats.org/officeDocument/2006/relationships/hyperlink" Target="https://www.linkedin.com/in/monika-jadhav-2b534a2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 Jadhav</cp:lastModifiedBy>
  <cp:revision>3</cp:revision>
  <dcterms:created xsi:type="dcterms:W3CDTF">2026-06-11T15:11:00Z</dcterms:created>
  <dcterms:modified xsi:type="dcterms:W3CDTF">2026-06-11T15:18:00Z</dcterms:modified>
</cp:coreProperties>
</file>