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6157F" w14:textId="6F21C9AA" w:rsidR="00B31021" w:rsidRDefault="00F507D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B98AA9" wp14:editId="623AFC37">
                <wp:simplePos x="0" y="0"/>
                <wp:positionH relativeFrom="column">
                  <wp:posOffset>1543050</wp:posOffset>
                </wp:positionH>
                <wp:positionV relativeFrom="paragraph">
                  <wp:posOffset>247650</wp:posOffset>
                </wp:positionV>
                <wp:extent cx="3533775" cy="2400300"/>
                <wp:effectExtent l="0" t="0" r="28575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240030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4EF945" w14:textId="25F530CB" w:rsidR="00C04CCC" w:rsidRDefault="006D0D86" w:rsidP="00C04CCC">
                            <w:pPr>
                              <w:pStyle w:val="Style1"/>
                              <w:jc w:val="left"/>
                            </w:pPr>
                            <w:r>
                              <w:t xml:space="preserve">  </w:t>
                            </w:r>
                            <w:r w:rsidR="00C04CCC">
                              <w:rPr>
                                <w:noProof/>
                                <w:color w:val="000000" w:themeColor="text1" w:themeShade="80"/>
                              </w:rPr>
                              <w:drawing>
                                <wp:inline distT="0" distB="0" distL="0" distR="0" wp14:anchorId="404E473A" wp14:editId="160F5A1C">
                                  <wp:extent cx="390525" cy="533400"/>
                                  <wp:effectExtent l="0" t="0" r="9525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gfdgt.jpg"/>
                                          <pic:cNvPicPr/>
                                        </pic:nvPicPr>
                                        <pic:blipFill rotWithShape="1"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5"/>
                                              </a:ext>
                                            </a:extLst>
                                          </a:blip>
                                          <a:srcRect l="29703" r="29703" b="1697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6787" cy="5419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</w:t>
                            </w:r>
                            <w:r w:rsidR="00C04CCC" w:rsidRPr="00C04CCC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State Bank of India</w:t>
                            </w:r>
                          </w:p>
                          <w:p w14:paraId="27828883" w14:textId="2076A4B0" w:rsidR="00C04CCC" w:rsidRDefault="00476789" w:rsidP="00C04CCC">
                            <w:pPr>
                              <w:pStyle w:val="Style1"/>
                              <w:jc w:val="lef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8CF659" wp14:editId="7ED37704">
                                  <wp:extent cx="361628" cy="457200"/>
                                  <wp:effectExtent l="0" t="0" r="635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4-2-sim-card-transparent.png"/>
                                          <pic:cNvPicPr/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7"/>
                                              </a:ext>
                                            </a:extLst>
                                          </a:blip>
                                          <a:srcRect l="11119" r="41975" b="1262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2799" cy="4713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F597AF4" w14:textId="644EB8F1" w:rsidR="00C04CCC" w:rsidRDefault="00DE3DBB" w:rsidP="00C04CCC">
                            <w:pPr>
                              <w:pStyle w:val="Style1"/>
                              <w:jc w:val="left"/>
                            </w:pPr>
                            <w:r>
                              <w:t>4 SBI                                         Valid Throw</w:t>
                            </w:r>
                          </w:p>
                          <w:p w14:paraId="7EFD0795" w14:textId="69A0A1A6" w:rsidR="00C04CCC" w:rsidRDefault="00476789" w:rsidP="00C04CCC">
                            <w:pPr>
                              <w:pStyle w:val="Style1"/>
                              <w:jc w:val="left"/>
                            </w:pPr>
                            <w:r>
                              <w:t>4SBI</w:t>
                            </w:r>
                            <w:r w:rsidR="00DE3DBB">
                              <w:t xml:space="preserve">                                             Valid Throw</w:t>
                            </w:r>
                          </w:p>
                          <w:p w14:paraId="72508535" w14:textId="77777777" w:rsidR="00C04CCC" w:rsidRDefault="00C04CCC" w:rsidP="00C04CCC">
                            <w:pPr>
                              <w:pStyle w:val="Style1"/>
                              <w:jc w:val="left"/>
                            </w:pPr>
                          </w:p>
                          <w:p w14:paraId="7B177DC3" w14:textId="77777777" w:rsidR="00C04CCC" w:rsidRDefault="00C04CCC" w:rsidP="00C04CCC">
                            <w:pPr>
                              <w:pStyle w:val="Style1"/>
                              <w:jc w:val="left"/>
                            </w:pPr>
                          </w:p>
                          <w:p w14:paraId="59ECE767" w14:textId="16133CFD" w:rsidR="00F507D0" w:rsidRPr="00C04CCC" w:rsidRDefault="006D0D86" w:rsidP="00C04CCC">
                            <w:pPr>
                              <w:pStyle w:val="Style1"/>
                              <w:jc w:val="left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t xml:space="preserve">   </w:t>
                            </w:r>
                          </w:p>
                          <w:p w14:paraId="63F9DA97" w14:textId="66AD40AE" w:rsidR="00C04CCC" w:rsidRDefault="00DE3DBB">
                            <w:r>
                              <w:t>VVV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B98AA9" id="Rectangle: Rounded Corners 1" o:spid="_x0000_s1026" style="position:absolute;margin-left:121.5pt;margin-top:19.5pt;width:278.25pt;height:18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" fillcolor="black [3213]" strokecolor="#1f3763 [1604]" strokeweight="1pt">
                <v:stroke joinstyle="miter"/>
                <v:textbox>
                  <w:txbxContent>
                    <w:p w14:paraId="4A4EF945" w14:textId="25F530CB" w:rsidR="00C04CCC" w:rsidRDefault="006D0D86" w:rsidP="00C04CCC">
                      <w:pPr>
                        <w:pStyle w:val="Style1"/>
                        <w:jc w:val="left"/>
                      </w:pPr>
                      <w:r>
                        <w:t xml:space="preserve">  </w:t>
                      </w:r>
                      <w:r w:rsidR="00C04CCC">
                        <w:rPr>
                          <w:noProof/>
                          <w:color w:val="000000" w:themeColor="text1" w:themeShade="80"/>
                        </w:rPr>
                        <w:drawing>
                          <wp:inline distT="0" distB="0" distL="0" distR="0" wp14:anchorId="404E473A" wp14:editId="160F5A1C">
                            <wp:extent cx="390525" cy="533400"/>
                            <wp:effectExtent l="0" t="0" r="9525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gfdgt.jpg"/>
                                    <pic:cNvPicPr/>
                                  </pic:nvPicPr>
                                  <pic:blipFill rotWithShape="1"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5"/>
                                        </a:ext>
                                      </a:extLst>
                                    </a:blip>
                                    <a:srcRect l="29703" r="29703" b="1697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96787" cy="54195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</w:t>
                      </w:r>
                      <w:r w:rsidR="00C04CCC" w:rsidRPr="00C04CCC">
                        <w:rPr>
                          <w:b/>
                          <w:bCs/>
                          <w:sz w:val="52"/>
                          <w:szCs w:val="52"/>
                        </w:rPr>
                        <w:t>State Bank of India</w:t>
                      </w:r>
                    </w:p>
                    <w:p w14:paraId="27828883" w14:textId="2076A4B0" w:rsidR="00C04CCC" w:rsidRDefault="00476789" w:rsidP="00C04CCC">
                      <w:pPr>
                        <w:pStyle w:val="Style1"/>
                        <w:jc w:val="lef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48CF659" wp14:editId="7ED37704">
                            <wp:extent cx="361628" cy="457200"/>
                            <wp:effectExtent l="0" t="0" r="635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4-2-sim-card-transparent.png"/>
                                    <pic:cNvPicPr/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7"/>
                                        </a:ext>
                                      </a:extLst>
                                    </a:blip>
                                    <a:srcRect l="11119" r="41975" b="1262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72799" cy="47132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F597AF4" w14:textId="644EB8F1" w:rsidR="00C04CCC" w:rsidRDefault="00DE3DBB" w:rsidP="00C04CCC">
                      <w:pPr>
                        <w:pStyle w:val="Style1"/>
                        <w:jc w:val="left"/>
                      </w:pPr>
                      <w:r>
                        <w:t>4 SBI                                         Valid Throw</w:t>
                      </w:r>
                    </w:p>
                    <w:p w14:paraId="7EFD0795" w14:textId="69A0A1A6" w:rsidR="00C04CCC" w:rsidRDefault="00476789" w:rsidP="00C04CCC">
                      <w:pPr>
                        <w:pStyle w:val="Style1"/>
                        <w:jc w:val="left"/>
                      </w:pPr>
                      <w:r>
                        <w:t>4SBI</w:t>
                      </w:r>
                      <w:r w:rsidR="00DE3DBB">
                        <w:t xml:space="preserve">                                             Valid Throw</w:t>
                      </w:r>
                    </w:p>
                    <w:p w14:paraId="72508535" w14:textId="77777777" w:rsidR="00C04CCC" w:rsidRDefault="00C04CCC" w:rsidP="00C04CCC">
                      <w:pPr>
                        <w:pStyle w:val="Style1"/>
                        <w:jc w:val="left"/>
                      </w:pPr>
                    </w:p>
                    <w:p w14:paraId="7B177DC3" w14:textId="77777777" w:rsidR="00C04CCC" w:rsidRDefault="00C04CCC" w:rsidP="00C04CCC">
                      <w:pPr>
                        <w:pStyle w:val="Style1"/>
                        <w:jc w:val="left"/>
                      </w:pPr>
                    </w:p>
                    <w:p w14:paraId="59ECE767" w14:textId="16133CFD" w:rsidR="00F507D0" w:rsidRPr="00C04CCC" w:rsidRDefault="006D0D86" w:rsidP="00C04CCC">
                      <w:pPr>
                        <w:pStyle w:val="Style1"/>
                        <w:jc w:val="left"/>
                        <w:rPr>
                          <w:sz w:val="44"/>
                          <w:szCs w:val="44"/>
                        </w:rPr>
                      </w:pPr>
                      <w:r>
                        <w:t xml:space="preserve">   </w:t>
                      </w:r>
                    </w:p>
                    <w:p w14:paraId="63F9DA97" w14:textId="66AD40AE" w:rsidR="00C04CCC" w:rsidRDefault="00DE3DBB">
                      <w:r>
                        <w:t>VVV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B31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7D0"/>
    <w:rsid w:val="00476789"/>
    <w:rsid w:val="006D0D86"/>
    <w:rsid w:val="007136A8"/>
    <w:rsid w:val="00B31021"/>
    <w:rsid w:val="00C04CCC"/>
    <w:rsid w:val="00DE3DBB"/>
    <w:rsid w:val="00F5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C03FD"/>
  <w15:chartTrackingRefBased/>
  <w15:docId w15:val="{C6F597E0-707B-4588-9D20-CDA750076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6D0D86"/>
    <w:pPr>
      <w:jc w:val="center"/>
    </w:pPr>
    <w:rPr>
      <w:color w:val="767171" w:themeColor="background2" w:themeShade="80"/>
      <w:lang w:val="en-US"/>
    </w:rPr>
  </w:style>
  <w:style w:type="character" w:customStyle="1" w:styleId="Style1Char">
    <w:name w:val="Style1 Char"/>
    <w:basedOn w:val="DefaultParagraphFont"/>
    <w:link w:val="Style1"/>
    <w:rsid w:val="006D0D86"/>
    <w:rPr>
      <w:color w:val="767171" w:themeColor="background2" w:themeShade="8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reepngimg.com/png/17190-sim-card-transpare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toppers-zone.com/2020/07/state-bank-of-india-sbi-recruitment-2020.html" TargetMode="External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Literacy India</dc:creator>
  <cp:keywords/>
  <dc:description/>
  <cp:lastModifiedBy>Literacy India</cp:lastModifiedBy>
  <cp:revision>2</cp:revision>
  <dcterms:created xsi:type="dcterms:W3CDTF">2023-11-17T09:15:00Z</dcterms:created>
  <dcterms:modified xsi:type="dcterms:W3CDTF">2023-11-17T09:15:00Z</dcterms:modified>
</cp:coreProperties>
</file>