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0EC7833" w:rsidP="5CDC2762" w:rsidRDefault="10EC7833" w14:paraId="267AEED4" w14:textId="7940F057">
      <w:pPr>
        <w:pStyle w:val="Normal"/>
        <w:ind w:left="0"/>
        <w:jc w:val="left"/>
        <w:rPr>
          <w:b w:val="1"/>
          <w:bCs w:val="1"/>
          <w:sz w:val="36"/>
          <w:szCs w:val="36"/>
          <w:highlight w:val="green"/>
          <w:u w:val="single"/>
        </w:rPr>
      </w:pPr>
      <w:r w:rsidRPr="5CDC2762" w:rsidR="5CDC2762">
        <w:rPr>
          <w:b w:val="1"/>
          <w:bCs w:val="1"/>
          <w:sz w:val="36"/>
          <w:szCs w:val="36"/>
          <w:highlight w:val="green"/>
          <w:u w:val="single"/>
        </w:rPr>
        <w:t>Pizza Sales Query (</w:t>
      </w:r>
      <w:r w:rsidRPr="5CDC2762" w:rsidR="5CDC2762">
        <w:rPr>
          <w:b w:val="1"/>
          <w:bCs w:val="1"/>
          <w:sz w:val="36"/>
          <w:szCs w:val="36"/>
          <w:highlight w:val="green"/>
          <w:u w:val="single"/>
        </w:rPr>
        <w:t>ssms</w:t>
      </w:r>
      <w:r w:rsidRPr="5CDC2762" w:rsidR="5CDC2762">
        <w:rPr>
          <w:b w:val="1"/>
          <w:bCs w:val="1"/>
          <w:sz w:val="36"/>
          <w:szCs w:val="36"/>
          <w:highlight w:val="green"/>
          <w:u w:val="single"/>
        </w:rPr>
        <w:t>)</w:t>
      </w:r>
    </w:p>
    <w:p w:rsidR="10EC7833" w:rsidP="5CDC2762" w:rsidRDefault="10EC7833" w14:paraId="5C32E54E" w14:textId="72BDDCCB">
      <w:pPr>
        <w:pStyle w:val="Normal"/>
        <w:ind w:left="0"/>
        <w:jc w:val="left"/>
        <w:rPr>
          <w:b w:val="1"/>
          <w:bCs w:val="1"/>
          <w:sz w:val="40"/>
          <w:szCs w:val="40"/>
          <w:highlight w:val="yellow"/>
          <w:u w:val="single"/>
        </w:rPr>
      </w:pPr>
      <w:r w:rsidRPr="5CDC2762" w:rsidR="5CDC2762">
        <w:rPr>
          <w:b w:val="1"/>
          <w:bCs w:val="1"/>
          <w:sz w:val="36"/>
          <w:szCs w:val="36"/>
          <w:highlight w:val="yellow"/>
          <w:u w:val="single"/>
        </w:rPr>
        <w:t>KPI’s</w:t>
      </w:r>
    </w:p>
    <w:p w:rsidR="10EC7833" w:rsidP="5CDC2762" w:rsidRDefault="10EC7833" w14:paraId="058A4506" w14:textId="0B3469BB">
      <w:pPr>
        <w:pStyle w:val="Normal"/>
        <w:ind w:left="0"/>
        <w:jc w:val="left"/>
        <w:rPr>
          <w:b w:val="1"/>
          <w:bCs w:val="1"/>
          <w:sz w:val="36"/>
          <w:szCs w:val="36"/>
          <w:highlight w:val="yellow"/>
          <w:u w:val="single"/>
        </w:rPr>
      </w:pPr>
    </w:p>
    <w:p w:rsidR="5CDC2762" w:rsidP="5CDC2762" w:rsidRDefault="5CDC2762" w14:paraId="416BBD5F" w14:textId="7B97E8CE">
      <w:pPr>
        <w:pStyle w:val="ListParagraph"/>
        <w:numPr>
          <w:ilvl w:val="0"/>
          <w:numId w:val="3"/>
        </w:numPr>
        <w:jc w:val="left"/>
        <w:rPr/>
      </w:pPr>
      <w:r w:rsidRPr="5CDC2762" w:rsidR="5CDC2762">
        <w:rPr>
          <w:b w:val="0"/>
          <w:bCs w:val="0"/>
          <w:sz w:val="24"/>
          <w:szCs w:val="24"/>
          <w:highlight w:val="yellow"/>
        </w:rPr>
        <w:t xml:space="preserve">Total Revenue </w:t>
      </w:r>
      <w:bookmarkStart w:name="_Int_bBl4cJOm" w:id="247342526"/>
      <w:r w:rsidRPr="5CDC2762" w:rsidR="5CDC2762">
        <w:rPr>
          <w:b w:val="0"/>
          <w:bCs w:val="0"/>
          <w:sz w:val="24"/>
          <w:szCs w:val="24"/>
          <w:highlight w:val="yellow"/>
        </w:rPr>
        <w:t>Of</w:t>
      </w:r>
      <w:bookmarkEnd w:id="247342526"/>
      <w:r w:rsidRPr="5CDC2762" w:rsidR="5CDC2762">
        <w:rPr>
          <w:b w:val="0"/>
          <w:bCs w:val="0"/>
          <w:sz w:val="24"/>
          <w:szCs w:val="24"/>
          <w:highlight w:val="yellow"/>
        </w:rPr>
        <w:t xml:space="preserve"> Pizza Sale </w:t>
      </w:r>
    </w:p>
    <w:p w:rsidR="5CDC2762" w:rsidP="5CDC2762" w:rsidRDefault="5CDC2762" w14:paraId="5770BDE7" w14:textId="365E878B">
      <w:pPr>
        <w:pStyle w:val="Normal"/>
        <w:ind w:left="0"/>
        <w:jc w:val="left"/>
      </w:pPr>
    </w:p>
    <w:p w:rsidR="5CDC2762" w:rsidP="5CDC2762" w:rsidRDefault="5CDC2762" w14:paraId="4ABA439A" w14:textId="77FD39A8">
      <w:pPr>
        <w:pStyle w:val="Normal"/>
        <w:ind w:left="0"/>
        <w:jc w:val="left"/>
      </w:pPr>
      <w:r w:rsidR="5CDC2762">
        <w:rPr/>
        <w:t xml:space="preserve">              </w:t>
      </w:r>
      <w:r>
        <w:drawing>
          <wp:inline wp14:editId="3680769F" wp14:anchorId="0DC9A856">
            <wp:extent cx="4572000" cy="247650"/>
            <wp:effectExtent l="0" t="0" r="0" b="0"/>
            <wp:docPr id="596358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5867cd701b4d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3228E" w:rsidP="5CDC2762" w:rsidRDefault="6D83228E" w14:paraId="74EDDAF2" w14:textId="66BD56D5">
      <w:pPr>
        <w:pStyle w:val="Normal"/>
        <w:jc w:val="left"/>
      </w:pPr>
      <w:r w:rsidR="5CDC2762">
        <w:rPr/>
        <w:t xml:space="preserve">                 </w:t>
      </w:r>
      <w:r>
        <w:drawing>
          <wp:inline wp14:editId="104A9582" wp14:anchorId="2C36B8BA">
            <wp:extent cx="1952625" cy="996950"/>
            <wp:effectExtent l="0" t="0" r="0" b="0"/>
            <wp:docPr id="1630950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6a905bb90647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5262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DC2762">
        <w:rPr/>
        <w:t xml:space="preserve"> </w:t>
      </w:r>
    </w:p>
    <w:p w:rsidR="6D83228E" w:rsidP="5CDC2762" w:rsidRDefault="6D83228E" w14:paraId="46D7FF10" w14:textId="0F6A587A">
      <w:pPr>
        <w:pStyle w:val="Normal"/>
        <w:jc w:val="left"/>
      </w:pPr>
    </w:p>
    <w:p w:rsidR="5CDC2762" w:rsidP="5CDC2762" w:rsidRDefault="5CDC2762" w14:paraId="55E9529E" w14:textId="02BCD489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5CDC2762" w:rsidR="5CDC2762">
        <w:rPr>
          <w:sz w:val="24"/>
          <w:szCs w:val="24"/>
          <w:highlight w:val="yellow"/>
        </w:rPr>
        <w:t>Average Order Value</w:t>
      </w:r>
      <w:r w:rsidRPr="5CDC2762" w:rsidR="5CDC2762">
        <w:rPr>
          <w:sz w:val="24"/>
          <w:szCs w:val="24"/>
        </w:rPr>
        <w:t xml:space="preserve"> </w:t>
      </w:r>
    </w:p>
    <w:p w:rsidR="5CDC2762" w:rsidP="5CDC2762" w:rsidRDefault="5CDC2762" w14:paraId="7318C043" w14:textId="00B4E164">
      <w:pPr>
        <w:pStyle w:val="Normal"/>
        <w:ind w:left="0"/>
        <w:jc w:val="left"/>
      </w:pPr>
      <w:r w:rsidRPr="5CDC2762" w:rsidR="5CDC2762">
        <w:rPr>
          <w:color w:val="4471C4"/>
          <w:sz w:val="24"/>
          <w:szCs w:val="24"/>
        </w:rPr>
        <w:t xml:space="preserve">            </w:t>
      </w:r>
      <w:r>
        <w:drawing>
          <wp:inline wp14:editId="346FF973" wp14:anchorId="51D34E0B">
            <wp:extent cx="5400000" cy="386880"/>
            <wp:effectExtent l="0" t="0" r="0" b="0"/>
            <wp:docPr id="847004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2310e9b5424d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DC2762" w:rsidP="5CDC2762" w:rsidRDefault="5CDC2762" w14:paraId="7A74EFFC" w14:textId="2F13C44D">
      <w:pPr>
        <w:pStyle w:val="Normal"/>
        <w:ind w:left="0"/>
        <w:jc w:val="left"/>
        <w:rPr>
          <w:sz w:val="24"/>
          <w:szCs w:val="24"/>
        </w:rPr>
      </w:pPr>
    </w:p>
    <w:p w:rsidR="6D83228E" w:rsidP="5CDC2762" w:rsidRDefault="6D83228E" w14:paraId="66D4036C" w14:textId="1E5D71E1">
      <w:pPr>
        <w:pStyle w:val="Normal"/>
        <w:jc w:val="left"/>
      </w:pPr>
      <w:r w:rsidR="5CDC2762">
        <w:rPr/>
        <w:t xml:space="preserve">                </w:t>
      </w:r>
      <w:r>
        <w:drawing>
          <wp:inline wp14:editId="40E850AE" wp14:anchorId="56E6219A">
            <wp:extent cx="2047875" cy="1095375"/>
            <wp:effectExtent l="0" t="0" r="0" b="0"/>
            <wp:docPr id="1095791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11236335a542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47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3228E" w:rsidP="5CDC2762" w:rsidRDefault="6D83228E" w14:paraId="0FE9FEF6" w14:textId="40A02201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2"/>
          <w:szCs w:val="22"/>
          <w:highlight w:val="yellow"/>
        </w:rPr>
      </w:pPr>
      <w:r w:rsidRPr="5CDC2762" w:rsidR="5CDC2762">
        <w:rPr>
          <w:b w:val="1"/>
          <w:bCs w:val="1"/>
          <w:sz w:val="22"/>
          <w:szCs w:val="22"/>
          <w:highlight w:val="yellow"/>
        </w:rPr>
        <w:t xml:space="preserve">Total Sales </w:t>
      </w:r>
      <w:r w:rsidRPr="5CDC2762" w:rsidR="5CDC2762">
        <w:rPr>
          <w:b w:val="1"/>
          <w:bCs w:val="1"/>
          <w:sz w:val="22"/>
          <w:szCs w:val="22"/>
          <w:highlight w:val="yellow"/>
        </w:rPr>
        <w:t>Of</w:t>
      </w:r>
      <w:r w:rsidRPr="5CDC2762" w:rsidR="5CDC2762">
        <w:rPr>
          <w:b w:val="1"/>
          <w:bCs w:val="1"/>
          <w:sz w:val="22"/>
          <w:szCs w:val="22"/>
          <w:highlight w:val="yellow"/>
        </w:rPr>
        <w:t xml:space="preserve"> Pizza</w:t>
      </w:r>
    </w:p>
    <w:p w:rsidR="6D83228E" w:rsidP="5CDC2762" w:rsidRDefault="6D83228E" w14:paraId="063F1503" w14:textId="00E4B454">
      <w:pPr>
        <w:pStyle w:val="Normal"/>
        <w:ind w:left="0"/>
        <w:jc w:val="left"/>
      </w:pPr>
      <w:r w:rsidRPr="5CDC2762" w:rsidR="5CDC2762">
        <w:rPr>
          <w:color w:val="4471C4"/>
          <w:sz w:val="24"/>
          <w:szCs w:val="24"/>
        </w:rPr>
        <w:t xml:space="preserve">            </w:t>
      </w:r>
      <w:r>
        <w:drawing>
          <wp:inline wp14:editId="16AAB634" wp14:anchorId="1945F903">
            <wp:extent cx="4572000" cy="323850"/>
            <wp:effectExtent l="0" t="0" r="0" b="0"/>
            <wp:docPr id="657661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34fc6d58a54a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3228E" w:rsidP="5CDC2762" w:rsidRDefault="6D83228E" w14:paraId="29164664" w14:textId="0EC95178">
      <w:pPr>
        <w:pStyle w:val="Normal"/>
        <w:jc w:val="left"/>
      </w:pPr>
      <w:r w:rsidR="5CDC2762">
        <w:rPr/>
        <w:t xml:space="preserve">                 </w:t>
      </w:r>
      <w:r>
        <w:drawing>
          <wp:inline wp14:editId="307D255D" wp14:anchorId="19B728E7">
            <wp:extent cx="2473338" cy="1196101"/>
            <wp:effectExtent l="0" t="0" r="0" b="0"/>
            <wp:docPr id="218769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fb817a206f46c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1" t="27604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73338" cy="11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3228E" w:rsidP="5CDC2762" w:rsidRDefault="6D83228E" w14:paraId="54D9EDA9" w14:textId="71F8EEC9">
      <w:pPr>
        <w:pStyle w:val="Normal"/>
        <w:jc w:val="left"/>
      </w:pPr>
    </w:p>
    <w:p w:rsidR="6D83228E" w:rsidP="5CDC2762" w:rsidRDefault="6D83228E" w14:paraId="6E2E1262" w14:textId="110CF447">
      <w:pPr>
        <w:pStyle w:val="ListParagraph"/>
        <w:numPr>
          <w:ilvl w:val="0"/>
          <w:numId w:val="3"/>
        </w:numPr>
        <w:jc w:val="left"/>
        <w:rPr>
          <w:b w:val="1"/>
          <w:bCs w:val="1"/>
          <w:color w:val="000000" w:themeColor="text1" w:themeTint="FF" w:themeShade="FF"/>
          <w:sz w:val="28"/>
          <w:szCs w:val="28"/>
          <w:highlight w:val="yellow"/>
        </w:rPr>
      </w:pPr>
      <w:r w:rsidRPr="5CDC2762" w:rsidR="5CDC2762">
        <w:rPr>
          <w:b w:val="1"/>
          <w:bCs w:val="1"/>
          <w:color w:val="000000" w:themeColor="text1" w:themeTint="FF" w:themeShade="FF"/>
          <w:sz w:val="22"/>
          <w:szCs w:val="22"/>
        </w:rPr>
        <w:t xml:space="preserve">  </w:t>
      </w:r>
      <w:r w:rsidRPr="5CDC2762" w:rsidR="5CDC2762">
        <w:rPr>
          <w:b w:val="1"/>
          <w:bCs w:val="1"/>
          <w:color w:val="000000" w:themeColor="text1" w:themeTint="FF" w:themeShade="FF"/>
          <w:sz w:val="22"/>
          <w:szCs w:val="22"/>
          <w:highlight w:val="yellow"/>
        </w:rPr>
        <w:t>Total number of orders</w:t>
      </w:r>
    </w:p>
    <w:p w:rsidR="6D83228E" w:rsidP="5CDC2762" w:rsidRDefault="6D83228E" w14:paraId="0404EB2E" w14:textId="69BB6F38">
      <w:pPr>
        <w:pStyle w:val="Normal"/>
        <w:ind w:left="0"/>
        <w:jc w:val="left"/>
      </w:pPr>
      <w:r w:rsidRPr="5CDC2762" w:rsidR="5CDC2762">
        <w:rPr>
          <w:color w:val="4471C4"/>
          <w:sz w:val="28"/>
          <w:szCs w:val="28"/>
        </w:rPr>
        <w:t xml:space="preserve">            </w:t>
      </w:r>
      <w:r>
        <w:drawing>
          <wp:inline wp14:editId="1F1F0ECE" wp14:anchorId="00A06840">
            <wp:extent cx="4572000" cy="266700"/>
            <wp:effectExtent l="0" t="0" r="0" b="0"/>
            <wp:docPr id="645910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85025628c84f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3228E" w:rsidP="5CDC2762" w:rsidRDefault="6D83228E" w14:paraId="4367C782" w14:textId="4F090404">
      <w:pPr>
        <w:pStyle w:val="Normal"/>
        <w:jc w:val="left"/>
      </w:pPr>
      <w:r w:rsidR="5CDC2762">
        <w:rPr/>
        <w:t xml:space="preserve">                  </w:t>
      </w:r>
      <w:r>
        <w:drawing>
          <wp:inline wp14:editId="7D638D0E" wp14:anchorId="6421562C">
            <wp:extent cx="2077694" cy="1102860"/>
            <wp:effectExtent l="0" t="0" r="0" b="0"/>
            <wp:docPr id="1702536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5865c00764c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7" t="24323" r="1906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77694" cy="1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3228E" w:rsidP="5CDC2762" w:rsidRDefault="6D83228E" w14:paraId="6B6E9ACA" w14:textId="7F9B2F72">
      <w:pPr>
        <w:pStyle w:val="Normal"/>
        <w:jc w:val="left"/>
      </w:pPr>
    </w:p>
    <w:p w:rsidR="5CDC2762" w:rsidP="5CDC2762" w:rsidRDefault="5CDC2762" w14:paraId="0F2094C0" w14:textId="2253C67D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4"/>
          <w:szCs w:val="24"/>
          <w:highlight w:val="yellow"/>
        </w:rPr>
      </w:pPr>
      <w:r w:rsidRPr="5CDC2762" w:rsidR="5CDC2762">
        <w:rPr>
          <w:b w:val="1"/>
          <w:bCs w:val="1"/>
          <w:sz w:val="24"/>
          <w:szCs w:val="24"/>
          <w:highlight w:val="yellow"/>
        </w:rPr>
        <w:t>Average Pizza per Order</w:t>
      </w:r>
    </w:p>
    <w:p w:rsidR="6D83228E" w:rsidP="5CDC2762" w:rsidRDefault="6D83228E" w14:paraId="7A9FE815" w14:textId="578B06A9">
      <w:pPr>
        <w:pStyle w:val="Normal"/>
        <w:ind w:left="0"/>
        <w:jc w:val="left"/>
      </w:pPr>
      <w:r w:rsidRPr="5CDC2762" w:rsidR="5CDC2762">
        <w:rPr>
          <w:color w:val="4471C4"/>
          <w:sz w:val="28"/>
          <w:szCs w:val="28"/>
        </w:rPr>
        <w:t xml:space="preserve">            </w:t>
      </w:r>
      <w:r>
        <w:drawing>
          <wp:inline wp14:editId="79DB643E" wp14:anchorId="34B85525">
            <wp:extent cx="5495925" cy="1124430"/>
            <wp:effectExtent l="0" t="0" r="0" b="0"/>
            <wp:docPr id="1034912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cdc6b7515046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DC2762" w:rsidP="5CDC2762" w:rsidRDefault="5CDC2762" w14:paraId="1D81DE01" w14:textId="58A642C8">
      <w:pPr>
        <w:pStyle w:val="Normal"/>
        <w:jc w:val="left"/>
      </w:pPr>
      <w:r w:rsidR="5CDC2762">
        <w:rPr/>
        <w:t xml:space="preserve">                    </w:t>
      </w:r>
      <w:r>
        <w:drawing>
          <wp:inline wp14:editId="4D74C98D" wp14:anchorId="24F26A02">
            <wp:extent cx="1868931" cy="1227026"/>
            <wp:effectExtent l="0" t="0" r="0" b="0"/>
            <wp:docPr id="715357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37544ba25647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" t="17948" r="9009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68931" cy="122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DC2762" w:rsidP="5CDC2762" w:rsidRDefault="5CDC2762" w14:paraId="37BFB963" w14:textId="3E17B9AD">
      <w:pPr>
        <w:pStyle w:val="ListParagraph"/>
        <w:numPr>
          <w:ilvl w:val="0"/>
          <w:numId w:val="3"/>
        </w:numPr>
        <w:jc w:val="left"/>
        <w:rPr>
          <w:b w:val="1"/>
          <w:bCs w:val="1"/>
          <w:noProof w:val="0"/>
          <w:sz w:val="24"/>
          <w:szCs w:val="24"/>
          <w:highlight w:val="yellow"/>
          <w:lang w:val="en-US"/>
        </w:rPr>
      </w:pPr>
      <w:r w:rsidRPr="5CDC2762" w:rsidR="5CDC2762">
        <w:rPr>
          <w:b w:val="1"/>
          <w:bCs w:val="1"/>
          <w:noProof w:val="0"/>
          <w:sz w:val="24"/>
          <w:szCs w:val="24"/>
          <w:highlight w:val="yellow"/>
          <w:lang w:val="en-US"/>
        </w:rPr>
        <w:t>Daily Trends per Orders</w:t>
      </w:r>
    </w:p>
    <w:p w:rsidR="6D83228E" w:rsidP="5CDC2762" w:rsidRDefault="6D83228E" w14:paraId="1A38EB80" w14:textId="46B58117">
      <w:pPr>
        <w:pStyle w:val="Normal"/>
        <w:ind w:left="0"/>
        <w:jc w:val="left"/>
      </w:pPr>
      <w:r w:rsidR="5CDC2762">
        <w:rPr/>
        <w:t xml:space="preserve">             </w:t>
      </w:r>
      <w:r>
        <w:drawing>
          <wp:inline wp14:editId="185C4CC0" wp14:anchorId="4F086D2F">
            <wp:extent cx="4572000" cy="1123950"/>
            <wp:effectExtent l="0" t="0" r="0" b="0"/>
            <wp:docPr id="562602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f9e73ac26246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DC2762" w:rsidP="5CDC2762" w:rsidRDefault="5CDC2762" w14:paraId="714D321C" w14:textId="238FDB19">
      <w:pPr>
        <w:pStyle w:val="Normal"/>
        <w:ind w:left="0"/>
        <w:jc w:val="left"/>
      </w:pPr>
      <w:r w:rsidR="5CDC2762">
        <w:rPr/>
        <w:t xml:space="preserve">                   </w:t>
      </w:r>
      <w:r>
        <w:drawing>
          <wp:inline wp14:editId="4957CB1F" wp14:anchorId="5D962F11">
            <wp:extent cx="2266950" cy="2228850"/>
            <wp:effectExtent l="0" t="0" r="0" b="0"/>
            <wp:docPr id="588081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ee7ac138df45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66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DC2762" w:rsidP="5CDC2762" w:rsidRDefault="5CDC2762" w14:paraId="7A55F02A" w14:textId="38EBD239">
      <w:pPr>
        <w:pStyle w:val="ListParagraph"/>
        <w:numPr>
          <w:ilvl w:val="0"/>
          <w:numId w:val="3"/>
        </w:numPr>
        <w:jc w:val="left"/>
        <w:rPr/>
      </w:pPr>
      <w:r w:rsidRPr="5CDC2762" w:rsidR="5CDC2762">
        <w:rPr>
          <w:b w:val="1"/>
          <w:bCs w:val="1"/>
          <w:sz w:val="24"/>
          <w:szCs w:val="24"/>
          <w:highlight w:val="yellow"/>
        </w:rPr>
        <w:t>Hourly Trends per Order</w:t>
      </w:r>
    </w:p>
    <w:p w:rsidR="5CDC2762" w:rsidP="5CDC2762" w:rsidRDefault="5CDC2762" w14:paraId="17D73576" w14:textId="69CD78D1">
      <w:pPr>
        <w:pStyle w:val="Normal"/>
        <w:ind w:left="0"/>
        <w:jc w:val="left"/>
      </w:pPr>
      <w:r w:rsidR="5CDC2762">
        <w:rPr/>
        <w:t xml:space="preserve">                  </w:t>
      </w:r>
      <w:r>
        <w:drawing>
          <wp:inline wp14:editId="0213977E" wp14:anchorId="36C2FE83">
            <wp:extent cx="4572000" cy="1295400"/>
            <wp:effectExtent l="0" t="0" r="0" b="0"/>
            <wp:docPr id="1403045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5f38a4947e40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3228E" w:rsidP="5CDC2762" w:rsidRDefault="6D83228E" w14:paraId="2B20AB86" w14:textId="79966B82">
      <w:pPr>
        <w:pStyle w:val="Normal"/>
        <w:ind w:left="0"/>
        <w:jc w:val="left"/>
      </w:pPr>
      <w:r w:rsidR="5CDC2762">
        <w:rPr/>
        <w:t xml:space="preserve">                 </w:t>
      </w:r>
      <w:r>
        <w:drawing>
          <wp:inline wp14:editId="468D21FF" wp14:anchorId="4D19BFBA">
            <wp:extent cx="1990725" cy="3324225"/>
            <wp:effectExtent l="0" t="0" r="0" b="0"/>
            <wp:docPr id="1846519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5f6b0b6cec4e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90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8A15814" wp14:anchorId="132846CA">
            <wp:extent cx="1190625" cy="282773"/>
            <wp:effectExtent l="0" t="0" r="0" b="0"/>
            <wp:docPr id="1301350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6566584c2a45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8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DC2762" w:rsidP="5CDC2762" w:rsidRDefault="5CDC2762" w14:paraId="616BC5AA" w14:textId="1BF12067">
      <w:pPr>
        <w:pStyle w:val="Normal"/>
        <w:ind w:left="0"/>
        <w:jc w:val="left"/>
      </w:pPr>
      <w:r w:rsidRPr="5CDC2762" w:rsidR="5CDC2762">
        <w:rPr>
          <w:b w:val="1"/>
          <w:bCs w:val="1"/>
          <w:sz w:val="24"/>
          <w:szCs w:val="24"/>
        </w:rPr>
        <w:t xml:space="preserve"> H. </w:t>
      </w:r>
      <w:r w:rsidRPr="5CDC2762" w:rsidR="5CDC2762">
        <w:rPr>
          <w:b w:val="1"/>
          <w:bCs w:val="1"/>
          <w:sz w:val="24"/>
          <w:szCs w:val="24"/>
          <w:highlight w:val="yellow"/>
        </w:rPr>
        <w:t xml:space="preserve">  % of Sale Per Category</w:t>
      </w:r>
    </w:p>
    <w:p w:rsidR="6D83228E" w:rsidP="5CDC2762" w:rsidRDefault="6D83228E" w14:paraId="7C8C22CE" w14:textId="212EC54D">
      <w:pPr>
        <w:pStyle w:val="Normal"/>
        <w:ind w:left="0"/>
        <w:jc w:val="left"/>
      </w:pPr>
      <w:r w:rsidR="5CDC2762">
        <w:rPr/>
        <w:t xml:space="preserve"> </w:t>
      </w:r>
      <w:r>
        <w:drawing>
          <wp:inline wp14:editId="28B8AD41" wp14:anchorId="2244685E">
            <wp:extent cx="6171428" cy="1800000"/>
            <wp:effectExtent l="0" t="0" r="0" b="0"/>
            <wp:docPr id="1871247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992f35696441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42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3228E" w:rsidP="5CDC2762" w:rsidRDefault="6D83228E" w14:paraId="725E3884" w14:textId="1F67A860">
      <w:pPr>
        <w:pStyle w:val="Normal"/>
        <w:ind w:left="0"/>
        <w:jc w:val="left"/>
      </w:pPr>
      <w:r w:rsidR="5CDC2762">
        <w:rPr/>
        <w:t xml:space="preserve">               </w:t>
      </w:r>
    </w:p>
    <w:p w:rsidR="5CDC2762" w:rsidP="5CDC2762" w:rsidRDefault="5CDC2762" w14:paraId="53516EDC" w14:textId="48045A00">
      <w:pPr>
        <w:pStyle w:val="Normal"/>
        <w:ind w:left="0"/>
        <w:jc w:val="left"/>
      </w:pPr>
      <w:r w:rsidR="5CDC2762">
        <w:rPr/>
        <w:t xml:space="preserve">     </w:t>
      </w:r>
    </w:p>
    <w:p w:rsidR="6D83228E" w:rsidP="5CDC2762" w:rsidRDefault="6D83228E" w14:paraId="5A21B9D9" w14:textId="5C9CBBC0">
      <w:pPr>
        <w:pStyle w:val="Normal"/>
        <w:ind w:left="0"/>
        <w:jc w:val="left"/>
      </w:pPr>
      <w:r>
        <w:drawing>
          <wp:inline wp14:editId="1DCDF199" wp14:anchorId="09840CD7">
            <wp:extent cx="3819525" cy="1752600"/>
            <wp:effectExtent l="0" t="0" r="0" b="0"/>
            <wp:docPr id="1285111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cb6740a3694c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9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3228E" w:rsidP="5CDC2762" w:rsidRDefault="6D83228E" w14:paraId="6614365D" w14:textId="7DC122CE">
      <w:pPr>
        <w:pStyle w:val="Normal"/>
        <w:ind w:left="0"/>
        <w:jc w:val="left"/>
      </w:pPr>
    </w:p>
    <w:p w:rsidR="6D83228E" w:rsidP="5CDC2762" w:rsidRDefault="6D83228E" w14:paraId="017E7070" w14:textId="54822390">
      <w:pPr>
        <w:pStyle w:val="Normal"/>
        <w:ind w:left="0"/>
        <w:jc w:val="left"/>
      </w:pPr>
    </w:p>
    <w:p w:rsidR="6D83228E" w:rsidP="5CDC2762" w:rsidRDefault="6D83228E" w14:paraId="75301C49" w14:textId="2FAEB2BD">
      <w:pPr>
        <w:pStyle w:val="ListParagraph"/>
        <w:numPr>
          <w:ilvl w:val="0"/>
          <w:numId w:val="4"/>
        </w:numPr>
        <w:ind/>
        <w:jc w:val="left"/>
        <w:rPr>
          <w:highlight w:val="yellow"/>
        </w:rPr>
      </w:pPr>
      <w:r w:rsidRPr="5CDC2762" w:rsidR="5CDC2762">
        <w:rPr>
          <w:highlight w:val="yellow"/>
        </w:rPr>
        <w:t xml:space="preserve"> </w:t>
      </w:r>
      <w:r w:rsidRPr="5CDC2762" w:rsidR="5CDC2762">
        <w:rPr>
          <w:b w:val="1"/>
          <w:bCs w:val="1"/>
          <w:sz w:val="24"/>
          <w:szCs w:val="24"/>
          <w:highlight w:val="yellow"/>
        </w:rPr>
        <w:t xml:space="preserve"> percentage of </w:t>
      </w:r>
      <w:r w:rsidRPr="5CDC2762" w:rsidR="5CDC2762">
        <w:rPr>
          <w:b w:val="1"/>
          <w:bCs w:val="1"/>
          <w:sz w:val="24"/>
          <w:szCs w:val="24"/>
          <w:highlight w:val="yellow"/>
        </w:rPr>
        <w:t>sale  By</w:t>
      </w:r>
      <w:r w:rsidRPr="5CDC2762" w:rsidR="5CDC2762">
        <w:rPr>
          <w:b w:val="1"/>
          <w:bCs w:val="1"/>
          <w:sz w:val="24"/>
          <w:szCs w:val="24"/>
          <w:highlight w:val="yellow"/>
        </w:rPr>
        <w:t xml:space="preserve"> pizza size</w:t>
      </w:r>
    </w:p>
    <w:p w:rsidR="5CDC2762" w:rsidP="5CDC2762" w:rsidRDefault="5CDC2762" w14:paraId="02B32EE8" w14:textId="7A94162B">
      <w:pPr>
        <w:pStyle w:val="Normal"/>
        <w:ind w:left="0"/>
        <w:jc w:val="left"/>
      </w:pPr>
      <w:r>
        <w:drawing>
          <wp:inline wp14:editId="3F07B133" wp14:anchorId="57BEA7E6">
            <wp:extent cx="6840000" cy="1624500"/>
            <wp:effectExtent l="0" t="0" r="0" b="0"/>
            <wp:docPr id="892553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0fac9ccf4c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6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3228E" w:rsidP="5CDC2762" w:rsidRDefault="6D83228E" w14:paraId="43D5D7B6" w14:textId="35893DC9">
      <w:pPr>
        <w:pStyle w:val="Normal"/>
        <w:ind w:left="0"/>
        <w:jc w:val="left"/>
      </w:pPr>
      <w:r>
        <w:drawing>
          <wp:inline wp14:editId="3E84F263" wp14:anchorId="0DB7B874">
            <wp:extent cx="3314700" cy="1790700"/>
            <wp:effectExtent l="0" t="0" r="0" b="0"/>
            <wp:docPr id="535964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902a21e6e94b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14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3228E" w:rsidP="5CDC2762" w:rsidRDefault="6D83228E" w14:paraId="7A97D280" w14:textId="09A28DBD">
      <w:pPr>
        <w:pStyle w:val="Normal"/>
        <w:ind w:left="0"/>
        <w:jc w:val="left"/>
        <w:rPr>
          <w:b w:val="1"/>
          <w:bCs w:val="1"/>
          <w:highlight w:val="green"/>
        </w:rPr>
      </w:pPr>
    </w:p>
    <w:p w:rsidR="6D83228E" w:rsidP="5CDC2762" w:rsidRDefault="6D83228E" w14:paraId="1CD0A11E" w14:textId="78C83D48">
      <w:pPr>
        <w:pStyle w:val="Normal"/>
        <w:ind w:left="0"/>
        <w:jc w:val="left"/>
        <w:rPr>
          <w:b w:val="1"/>
          <w:bCs w:val="1"/>
          <w:highlight w:val="yellow"/>
        </w:rPr>
      </w:pPr>
      <w:r w:rsidRPr="5CDC2762" w:rsidR="5CDC2762">
        <w:rPr>
          <w:b w:val="1"/>
          <w:bCs w:val="1"/>
        </w:rPr>
        <w:t xml:space="preserve">J. </w:t>
      </w:r>
      <w:r w:rsidRPr="5CDC2762" w:rsidR="5CDC2762">
        <w:rPr>
          <w:b w:val="1"/>
          <w:bCs w:val="1"/>
          <w:highlight w:val="yellow"/>
        </w:rPr>
        <w:t xml:space="preserve"> For quarter 1 percentage of </w:t>
      </w:r>
      <w:bookmarkStart w:name="_Int_DnFkdWIb" w:id="1336424655"/>
      <w:r w:rsidRPr="5CDC2762" w:rsidR="5CDC2762">
        <w:rPr>
          <w:b w:val="1"/>
          <w:bCs w:val="1"/>
          <w:highlight w:val="yellow"/>
        </w:rPr>
        <w:t>sale  By</w:t>
      </w:r>
      <w:bookmarkEnd w:id="1336424655"/>
      <w:r w:rsidRPr="5CDC2762" w:rsidR="5CDC2762">
        <w:rPr>
          <w:b w:val="1"/>
          <w:bCs w:val="1"/>
          <w:highlight w:val="yellow"/>
        </w:rPr>
        <w:t xml:space="preserve"> pizza size</w:t>
      </w:r>
    </w:p>
    <w:p w:rsidR="5CDC2762" w:rsidP="5CDC2762" w:rsidRDefault="5CDC2762" w14:paraId="1AB621C8" w14:textId="2C4EE89D">
      <w:pPr>
        <w:pStyle w:val="Normal"/>
        <w:ind w:left="0"/>
        <w:jc w:val="left"/>
      </w:pPr>
      <w:r>
        <w:drawing>
          <wp:inline wp14:editId="6EB9CB29" wp14:anchorId="14FD413A">
            <wp:extent cx="7513045" cy="1800000"/>
            <wp:effectExtent l="0" t="0" r="0" b="0"/>
            <wp:docPr id="1967376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1c94915c2544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04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3228E" w:rsidP="5CDC2762" w:rsidRDefault="6D83228E" w14:paraId="46677FCD" w14:textId="23AAF704">
      <w:pPr>
        <w:pStyle w:val="Normal"/>
        <w:ind w:left="0"/>
        <w:jc w:val="left"/>
        <w:rPr>
          <w:highlight w:val="magenta"/>
        </w:rPr>
      </w:pPr>
      <w:r>
        <w:drawing>
          <wp:inline wp14:editId="2EE33443" wp14:anchorId="1C0FA76C">
            <wp:extent cx="3048000" cy="1924050"/>
            <wp:effectExtent l="0" t="0" r="0" b="0"/>
            <wp:docPr id="970667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7b562463c94e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3228E" w:rsidP="5CDC2762" w:rsidRDefault="6D83228E" w14:paraId="3F1FE000" w14:textId="035E2752">
      <w:pPr>
        <w:pStyle w:val="Normal"/>
        <w:ind w:left="0"/>
        <w:jc w:val="left"/>
        <w:rPr>
          <w:highlight w:val="yellow"/>
        </w:rPr>
      </w:pPr>
      <w:r w:rsidR="5CDC2762">
        <w:rPr/>
        <w:t xml:space="preserve">K. </w:t>
      </w:r>
      <w:r w:rsidRPr="5CDC2762" w:rsidR="5CDC2762">
        <w:rPr>
          <w:highlight w:val="yellow"/>
        </w:rPr>
        <w:t xml:space="preserve"> </w:t>
      </w:r>
      <w:r w:rsidRPr="5CDC2762" w:rsidR="5CDC2762">
        <w:rPr>
          <w:b w:val="1"/>
          <w:bCs w:val="1"/>
          <w:sz w:val="24"/>
          <w:szCs w:val="24"/>
          <w:highlight w:val="yellow"/>
        </w:rPr>
        <w:t xml:space="preserve">Total Pizza Sold </w:t>
      </w:r>
      <w:r w:rsidRPr="5CDC2762" w:rsidR="5CDC2762">
        <w:rPr>
          <w:b w:val="1"/>
          <w:bCs w:val="1"/>
          <w:sz w:val="24"/>
          <w:szCs w:val="24"/>
          <w:highlight w:val="yellow"/>
        </w:rPr>
        <w:t>B</w:t>
      </w:r>
      <w:r w:rsidRPr="5CDC2762" w:rsidR="5CDC2762">
        <w:rPr>
          <w:b w:val="1"/>
          <w:bCs w:val="1"/>
          <w:sz w:val="24"/>
          <w:szCs w:val="24"/>
          <w:highlight w:val="yellow"/>
        </w:rPr>
        <w:t>y</w:t>
      </w:r>
      <w:r w:rsidRPr="5CDC2762" w:rsidR="5CDC2762">
        <w:rPr>
          <w:b w:val="1"/>
          <w:bCs w:val="1"/>
          <w:sz w:val="24"/>
          <w:szCs w:val="24"/>
          <w:highlight w:val="yellow"/>
        </w:rPr>
        <w:t xml:space="preserve"> </w:t>
      </w:r>
      <w:r w:rsidRPr="5CDC2762" w:rsidR="5CDC2762">
        <w:rPr>
          <w:b w:val="1"/>
          <w:bCs w:val="1"/>
          <w:sz w:val="24"/>
          <w:szCs w:val="24"/>
          <w:highlight w:val="yellow"/>
        </w:rPr>
        <w:t>Pizza Category</w:t>
      </w:r>
    </w:p>
    <w:p w:rsidR="5CDC2762" w:rsidP="5CDC2762" w:rsidRDefault="5CDC2762" w14:paraId="5474EEE1" w14:textId="63803EFB">
      <w:pPr>
        <w:pStyle w:val="Normal"/>
        <w:ind w:left="0"/>
        <w:jc w:val="left"/>
      </w:pPr>
      <w:r>
        <w:drawing>
          <wp:inline wp14:editId="55F91E71" wp14:anchorId="1677FABB">
            <wp:extent cx="3862196" cy="1440000"/>
            <wp:effectExtent l="0" t="0" r="0" b="0"/>
            <wp:docPr id="2071717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cb8963318b46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19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3228E" w:rsidP="5CDC2762" w:rsidRDefault="6D83228E" w14:paraId="52BCD986" w14:textId="1DAD32D3">
      <w:pPr>
        <w:pStyle w:val="Normal"/>
        <w:ind w:left="0"/>
        <w:jc w:val="left"/>
      </w:pPr>
      <w:r>
        <w:drawing>
          <wp:inline wp14:editId="2BF45F26" wp14:anchorId="3777FACC">
            <wp:extent cx="2514600" cy="1733550"/>
            <wp:effectExtent l="0" t="0" r="0" b="0"/>
            <wp:docPr id="869575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c4d22fe94b44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14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3228E" w:rsidP="5CDC2762" w:rsidRDefault="6D83228E" w14:paraId="7084E40E" w14:textId="5D50B2A0">
      <w:pPr>
        <w:pStyle w:val="Normal"/>
        <w:ind w:left="0"/>
        <w:jc w:val="left"/>
        <w:rPr>
          <w:highlight w:val="yellow"/>
        </w:rPr>
      </w:pPr>
      <w:r w:rsidR="5CDC2762">
        <w:rPr/>
        <w:t xml:space="preserve">L . </w:t>
      </w:r>
      <w:r w:rsidRPr="5CDC2762" w:rsidR="5CDC2762">
        <w:rPr>
          <w:highlight w:val="yellow"/>
        </w:rPr>
        <w:t xml:space="preserve"> </w:t>
      </w:r>
      <w:r w:rsidRPr="5CDC2762" w:rsidR="5CDC2762">
        <w:rPr>
          <w:b w:val="1"/>
          <w:bCs w:val="1"/>
          <w:sz w:val="24"/>
          <w:szCs w:val="24"/>
          <w:highlight w:val="yellow"/>
        </w:rPr>
        <w:t xml:space="preserve"> Top 5 Best Sellers</w:t>
      </w:r>
    </w:p>
    <w:p w:rsidR="6D83228E" w:rsidP="5CDC2762" w:rsidRDefault="6D83228E" w14:paraId="7BA69C94" w14:textId="0634A4AC">
      <w:pPr>
        <w:pStyle w:val="Normal"/>
        <w:ind w:left="0"/>
        <w:jc w:val="left"/>
      </w:pPr>
      <w:r w:rsidR="5CDC2762">
        <w:rPr/>
        <w:t>c</w:t>
      </w:r>
      <w:r>
        <w:drawing>
          <wp:inline wp14:editId="67F4EBDF" wp14:anchorId="064FBA0E">
            <wp:extent cx="3386939" cy="1440000"/>
            <wp:effectExtent l="0" t="0" r="0" b="0"/>
            <wp:docPr id="1973684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e6998c1cbf4a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93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3228E" w:rsidP="5CDC2762" w:rsidRDefault="6D83228E" w14:paraId="5780C267" w14:textId="7F94F649">
      <w:pPr>
        <w:pStyle w:val="Normal"/>
        <w:ind w:left="0"/>
        <w:jc w:val="left"/>
      </w:pPr>
      <w:r>
        <w:drawing>
          <wp:inline wp14:editId="1CDA66C2" wp14:anchorId="48C80C28">
            <wp:extent cx="3133725" cy="1971675"/>
            <wp:effectExtent l="0" t="0" r="0" b="0"/>
            <wp:docPr id="1050523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0c0dd8d13548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337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3228E" w:rsidP="5CDC2762" w:rsidRDefault="6D83228E" w14:paraId="4B1B5480" w14:textId="5122CC41">
      <w:pPr>
        <w:pStyle w:val="Normal"/>
        <w:ind w:left="0"/>
        <w:jc w:val="left"/>
        <w:rPr>
          <w:highlight w:val="yellow"/>
        </w:rPr>
      </w:pPr>
      <w:r w:rsidRPr="5CDC2762" w:rsidR="5CDC2762">
        <w:rPr>
          <w:b w:val="1"/>
          <w:bCs w:val="1"/>
          <w:sz w:val="24"/>
          <w:szCs w:val="24"/>
        </w:rPr>
        <w:t xml:space="preserve"> M.  </w:t>
      </w:r>
      <w:r w:rsidRPr="5CDC2762" w:rsidR="5CDC2762">
        <w:rPr>
          <w:b w:val="1"/>
          <w:bCs w:val="1"/>
          <w:sz w:val="24"/>
          <w:szCs w:val="24"/>
          <w:highlight w:val="yellow"/>
        </w:rPr>
        <w:t>Bottom 5 Sellers</w:t>
      </w:r>
      <w:r w:rsidRPr="5CDC2762" w:rsidR="5CDC2762">
        <w:rPr>
          <w:highlight w:val="yellow"/>
        </w:rPr>
        <w:t xml:space="preserve"> </w:t>
      </w:r>
    </w:p>
    <w:p w:rsidR="5CDC2762" w:rsidP="5CDC2762" w:rsidRDefault="5CDC2762" w14:paraId="7A215139" w14:textId="430FFAEB">
      <w:pPr>
        <w:pStyle w:val="Normal"/>
        <w:ind w:left="0"/>
        <w:jc w:val="left"/>
      </w:pPr>
      <w:r>
        <w:drawing>
          <wp:inline wp14:editId="32CD7377" wp14:anchorId="33A32642">
            <wp:extent cx="3207583" cy="1440000"/>
            <wp:effectExtent l="0" t="0" r="0" b="0"/>
            <wp:docPr id="1795366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6f6554a9d446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58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3228E" w:rsidP="5CDC2762" w:rsidRDefault="6D83228E" w14:paraId="5D63CA68" w14:textId="66DD8394">
      <w:pPr>
        <w:pStyle w:val="Normal"/>
        <w:ind w:left="0"/>
        <w:jc w:val="left"/>
      </w:pPr>
      <w:r>
        <w:drawing>
          <wp:inline wp14:editId="2E698DDF" wp14:anchorId="4160C192">
            <wp:extent cx="3343275" cy="2057400"/>
            <wp:effectExtent l="0" t="0" r="0" b="0"/>
            <wp:docPr id="1885268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bc1997179c4e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43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3228E" w:rsidP="5CDC2762" w:rsidRDefault="6D83228E" w14:paraId="536877FA" w14:textId="535A28F3">
      <w:pPr>
        <w:pStyle w:val="Normal"/>
        <w:ind w:left="0"/>
        <w:jc w:val="left"/>
      </w:pPr>
    </w:p>
    <w:p w:rsidR="6D83228E" w:rsidP="5CDC2762" w:rsidRDefault="6D83228E" w14:paraId="56FBF057" w14:textId="08789843">
      <w:pPr>
        <w:pStyle w:val="Normal"/>
        <w:ind w:left="0"/>
        <w:jc w:val="left"/>
      </w:pPr>
    </w:p>
    <w:sectPr>
      <w:pgSz w:w="17008" w:h="31635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Rp4huwKFRARdz" int2:id="LHsSNjs9">
      <int2:state int2:type="AugLoop_Text_Critique" int2:value="Rejected"/>
    </int2:textHash>
    <int2:textHash int2:hashCode="R7xMaIkoGxU8D3" int2:id="0wTcZVQr">
      <int2:state int2:type="AugLoop_Text_Critique" int2:value="Rejected"/>
    </int2:textHash>
    <int2:textHash int2:hashCode="zLNmYSt+4BiJYh" int2:id="E8H0H2Ke">
      <int2:state int2:type="AugLoop_Text_Critique" int2:value="Rejected"/>
    </int2:textHash>
    <int2:textHash int2:hashCode="wPEOEdnhlrspEl" int2:id="OUnbXwGJ">
      <int2:state int2:type="AugLoop_Text_Critique" int2:value="Rejected"/>
    </int2:textHash>
    <int2:textHash int2:hashCode="xO7rBXCrfaV+mD" int2:id="PbyoBWsO">
      <int2:state int2:type="AugLoop_Text_Critique" int2:value="Rejected"/>
    </int2:textHash>
    <int2:textHash int2:hashCode="yhRLtREaoX/YRH" int2:id="ZlUrp8oX">
      <int2:state int2:type="AugLoop_Text_Critique" int2:value="Rejected"/>
    </int2:textHash>
    <int2:textHash int2:hashCode="MtZJBq06LXqJix" int2:id="vY0zQRb5">
      <int2:state int2:type="AugLoop_Text_Critique" int2:value="Rejected"/>
    </int2:textHash>
    <int2:textHash int2:hashCode="EDEXHBMTAQJJUg" int2:id="y15mT5gs">
      <int2:state int2:type="AugLoop_Text_Critique" int2:value="Rejected"/>
    </int2:textHash>
    <int2:textHash int2:hashCode="yyy8LQ2lwoEUFP" int2:id="LfwOjjn1">
      <int2:state int2:type="AugLoop_Text_Critique" int2:value="Rejected"/>
    </int2:textHash>
    <int2:textHash int2:hashCode="YOYPzZjxEh3xjB" int2:id="3ajjcaMw">
      <int2:state int2:type="AugLoop_Text_Critique" int2:value="Rejected"/>
    </int2:textHash>
    <int2:textHash int2:hashCode="BQkK+yzHAvO0EZ" int2:id="h0OsyO9i">
      <int2:state int2:type="AugLoop_Text_Critique" int2:value="Rejected"/>
    </int2:textHash>
    <int2:bookmark int2:bookmarkName="_Int_DnFkdWIb" int2:invalidationBookmarkName="" int2:hashCode="xhtJECY/O9PeL1" int2:id="bgTi9Q7S">
      <int2:state int2:type="AugLoop_Text_Critique" int2:value="Rejected"/>
    </int2:bookmark>
    <int2:bookmark int2:bookmarkName="_Int_bBl4cJOm" int2:invalidationBookmarkName="" int2:hashCode="t1EvORGpWNU7+L" int2:id="Q2WZDkdm">
      <int2:state int2:type="AugLoop_Text_Critique" int2:value="Rejected"/>
    </int2:bookmark>
    <int2:bookmark int2:bookmarkName="_Int_6Jo3atbb" int2:invalidationBookmarkName="" int2:hashCode="IdPNGpq/f06jgN" int2:id="aASKd52F">
      <int2:state int2:type="AugLoop_Text_Critique" int2:value="Rejected"/>
    </int2:bookmark>
    <int2:bookmark int2:bookmarkName="_Int_xAIrH3Xt" int2:invalidationBookmarkName="" int2:hashCode="er9wO9o+iezJUF" int2:id="vbSXYQYL">
      <int2:state int2:type="AugLoop_Text_Critique" int2:value="Rejected"/>
    </int2:bookmark>
    <int2:bookmark int2:bookmarkName="_Int_ySRB8tWw" int2:invalidationBookmarkName="" int2:hashCode="IdPNGpq/f06jgN" int2:id="hbWFW0k8">
      <int2:state int2:type="AugLoop_Text_Critique" int2:value="Rejected"/>
    </int2:bookmark>
    <int2:bookmark int2:bookmarkName="_Int_swfUQUWR" int2:invalidationBookmarkName="" int2:hashCode="IdPNGpq/f06jgN" int2:id="pnC60Ez3">
      <int2:state int2:type="AugLoop_Text_Critique" int2:value="Rejected"/>
    </int2:bookmark>
    <int2:bookmark int2:bookmarkName="_Int_uU2ffxds" int2:invalidationBookmarkName="" int2:hashCode="Kl/YQYhCv8rqCs" int2:id="EYHJvWjj">
      <int2:state int2:type="AugLoop_Text_Critique" int2:value="Rejected"/>
    </int2:bookmark>
    <int2:bookmark int2:bookmarkName="_Int_F3gTW7b8" int2:invalidationBookmarkName="" int2:hashCode="Kl/YQYhCv8rqCs" int2:id="m4anHdAO">
      <int2:state int2:type="AugLoop_Text_Critique" int2:value="Rejected"/>
    </int2:bookmark>
    <int2:bookmark int2:bookmarkName="_Int_hVb2z0MM" int2:invalidationBookmarkName="" int2:hashCode="SC3siend1be+w0" int2:id="gkoYsS0I">
      <int2:state int2:type="AugLoop_Text_Critique" int2:value="Rejected"/>
    </int2:bookmark>
    <int2:bookmark int2:bookmarkName="_Int_Xsz3quqn" int2:invalidationBookmarkName="" int2:hashCode="SC3siend1be+w0" int2:id="1lW5xcUL">
      <int2:state int2:type="AugLoop_Text_Critique" int2:value="Rejected"/>
    </int2:bookmark>
    <int2:bookmark int2:bookmarkName="_Int_ycHG9LAj" int2:invalidationBookmarkName="" int2:hashCode="er9wO9o+iezJUF" int2:id="kpeyqSnC">
      <int2:state int2:type="AugLoop_Text_Critique" int2:value="Rejected"/>
    </int2:bookmark>
    <int2:bookmark int2:bookmarkName="_Int_MvmRhDxB" int2:invalidationBookmarkName="" int2:hashCode="/9AmvnFIyoMxcz" int2:id="wf1p8zdX">
      <int2:state int2:type="AugLoop_Text_Critique" int2:value="Rejected"/>
    </int2:bookmark>
    <int2:bookmark int2:bookmarkName="_Int_FHkRlyiU" int2:invalidationBookmarkName="" int2:hashCode="Dc5qS3ijqzReyf" int2:id="ZJozuFDi">
      <int2:state int2:type="AugLoop_Text_Critique" int2:value="Rejected"/>
    </int2:bookmark>
    <int2:bookmark int2:bookmarkName="_Int_DnKOhbFH" int2:invalidationBookmarkName="" int2:hashCode="/9AmvnFIyoMxcz" int2:id="DtVDZ9w9">
      <int2:state int2:type="AugLoop_Text_Critique" int2:value="Rejected"/>
    </int2:bookmark>
    <int2:bookmark int2:bookmarkName="_Int_Yz67eRtW" int2:invalidationBookmarkName="" int2:hashCode="Dc5qS3ijqzReyf" int2:id="S8SVVv6L">
      <int2:state int2:type="AugLoop_Text_Critique" int2:value="Rejected"/>
    </int2:bookmark>
    <int2:bookmark int2:bookmarkName="_Int_nFnNMB3k" int2:invalidationBookmarkName="" int2:hashCode="Dc5qS3ijqzReyf" int2:id="xqPqWhQg">
      <int2:state int2:type="AugLoop_Text_Critique" int2:value="Rejected"/>
    </int2:bookmark>
    <int2:bookmark int2:bookmarkName="_Int_aNS4ALju" int2:invalidationBookmarkName="" int2:hashCode="/9AmvnFIyoMxcz" int2:id="OnKN4ksO">
      <int2:state int2:type="AugLoop_Text_Critique" int2:value="Rejected"/>
    </int2:bookmark>
    <int2:bookmark int2:bookmarkName="_Int_dkryhOMn" int2:invalidationBookmarkName="" int2:hashCode="L/T9vRfp6YQXWV" int2:id="IKjYAJNw">
      <int2:state int2:type="AugLoop_Text_Critique" int2:value="Rejected"/>
    </int2:bookmark>
    <int2:bookmark int2:bookmarkName="_Int_PQ63Eta9" int2:invalidationBookmarkName="" int2:hashCode="JVcsKXEItlvUbu" int2:id="6wiTl6dq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bea981b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bb4720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47b14d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8e8ec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112303"/>
    <w:rsid w:val="10EC7833"/>
    <w:rsid w:val="13112303"/>
    <w:rsid w:val="5CDC2762"/>
    <w:rsid w:val="6D83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2303"/>
  <w15:chartTrackingRefBased/>
  <w15:docId w15:val="{62988A50-E8A0-493E-AD05-E710215DCF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96b001e3d6641d4" /><Relationship Type="http://schemas.openxmlformats.org/officeDocument/2006/relationships/numbering" Target="numbering.xml" Id="R7e9f8fefb348465e" /><Relationship Type="http://schemas.openxmlformats.org/officeDocument/2006/relationships/image" Target="/media/imagee.png" Id="R885867cd701b4d41" /><Relationship Type="http://schemas.openxmlformats.org/officeDocument/2006/relationships/image" Target="/media/imagef.png" Id="R236a905bb90647a7" /><Relationship Type="http://schemas.openxmlformats.org/officeDocument/2006/relationships/image" Target="/media/image10.png" Id="Rb02310e9b5424d77" /><Relationship Type="http://schemas.openxmlformats.org/officeDocument/2006/relationships/image" Target="/media/image11.png" Id="R4a11236335a5425d" /><Relationship Type="http://schemas.openxmlformats.org/officeDocument/2006/relationships/image" Target="/media/image12.png" Id="R9834fc6d58a54a46" /><Relationship Type="http://schemas.openxmlformats.org/officeDocument/2006/relationships/image" Target="/media/image13.png" Id="Rccfb817a206f46ce" /><Relationship Type="http://schemas.openxmlformats.org/officeDocument/2006/relationships/image" Target="/media/image14.png" Id="R7d85025628c84f6b" /><Relationship Type="http://schemas.openxmlformats.org/officeDocument/2006/relationships/image" Target="/media/image15.png" Id="Rb955865c00764ceb" /><Relationship Type="http://schemas.openxmlformats.org/officeDocument/2006/relationships/image" Target="/media/image16.png" Id="R7dcdc6b751504664" /><Relationship Type="http://schemas.openxmlformats.org/officeDocument/2006/relationships/image" Target="/media/image17.png" Id="Rd837544ba2564794" /><Relationship Type="http://schemas.openxmlformats.org/officeDocument/2006/relationships/image" Target="/media/image18.png" Id="R7bf9e73ac2624649" /><Relationship Type="http://schemas.openxmlformats.org/officeDocument/2006/relationships/image" Target="/media/image19.png" Id="R84ee7ac138df45c1" /><Relationship Type="http://schemas.openxmlformats.org/officeDocument/2006/relationships/image" Target="/media/image1a.png" Id="R505f38a4947e40ee" /><Relationship Type="http://schemas.openxmlformats.org/officeDocument/2006/relationships/image" Target="/media/image1b.png" Id="R205f6b0b6cec4e7f" /><Relationship Type="http://schemas.openxmlformats.org/officeDocument/2006/relationships/image" Target="/media/image1c.png" Id="Ra26566584c2a45b1" /><Relationship Type="http://schemas.openxmlformats.org/officeDocument/2006/relationships/image" Target="/media/image1d.png" Id="Rc4992f35696441df" /><Relationship Type="http://schemas.openxmlformats.org/officeDocument/2006/relationships/image" Target="/media/image1e.png" Id="R8ccb6740a3694ccf" /><Relationship Type="http://schemas.openxmlformats.org/officeDocument/2006/relationships/image" Target="/media/image1f.png" Id="Ra40fac9ccf4c4063" /><Relationship Type="http://schemas.openxmlformats.org/officeDocument/2006/relationships/image" Target="/media/image20.png" Id="R63902a21e6e94bee" /><Relationship Type="http://schemas.openxmlformats.org/officeDocument/2006/relationships/image" Target="/media/image21.png" Id="Rb61c94915c2544af" /><Relationship Type="http://schemas.openxmlformats.org/officeDocument/2006/relationships/image" Target="/media/image22.png" Id="R817b562463c94e48" /><Relationship Type="http://schemas.openxmlformats.org/officeDocument/2006/relationships/image" Target="/media/image23.png" Id="Rd7cb8963318b46a2" /><Relationship Type="http://schemas.openxmlformats.org/officeDocument/2006/relationships/image" Target="/media/image24.png" Id="Rebc4d22fe94b44c6" /><Relationship Type="http://schemas.openxmlformats.org/officeDocument/2006/relationships/image" Target="/media/image25.png" Id="Re2e6998c1cbf4a1d" /><Relationship Type="http://schemas.openxmlformats.org/officeDocument/2006/relationships/image" Target="/media/image26.png" Id="R4a0c0dd8d13548f2" /><Relationship Type="http://schemas.openxmlformats.org/officeDocument/2006/relationships/image" Target="/media/image27.png" Id="Re56f6554a9d446f6" /><Relationship Type="http://schemas.openxmlformats.org/officeDocument/2006/relationships/image" Target="/media/image28.png" Id="R28bc1997179c4e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2023-06-24T14:59:41.5284974Z</dcterms:created>
  <dcterms:modified xsi:type="dcterms:W3CDTF">2023-06-27T11:44:26.4528212Z</dcterms:modified>
  <dc:creator>HARSHIT MAHESHWARI</dc:creator>
  <lastModifiedBy>HARSHIT MAHESHWARI</lastModifiedBy>
</coreProperties>
</file>