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relationship between def statements and lambda expressions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 defined functions do not return anything if not explicitly returned whereas the lambda function does return an object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benefit of lambda?</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lambda keyword in Python provides a shortcut for declaring small anonymous functions. Lambda functions behave just like regular functions declared with the def keyword. They can be used whenever function objects are required.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Compare and contrast map, filter, and reduce.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works differently than map() and filter() . It does not return a new list based on the function and iterable we've passed. Instead, it returns a single value. Also, in Python 3 reduce() isn't a built-in function anymore, and it can be found in the functools module.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function annotations, and how are they used?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annotations are arbitrary python expressions that are associated with various part of functions. These expressions are evaluated at compile time and have no life in python's runtime environment. Python does not attach any meaning to these annotations.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recursive functions, and how are they used?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some general design guidelines for coding functions?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4 spaces instead of tabs.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line length is 120 symbols.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blank lines between classes and functions.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blank line within class between class methods.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blank line following a def line.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whitespace inside parentheses, brackets, or braces.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Name three or more ways that functions can communicate results to a caller.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in Python is a piece of code which runs when it is referenced. It is used to utilize the code in more than one place in a program. It is also called method or procedure. Python provides many inbuilt functions like print(), input(), compile(), exec(), etc. but it also gives freedom to create your own functions.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