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 what does a relative path refer?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relative path refers to a location that is relative to a current directory. Relative paths make use of two special symbols, a dot (.) and a double-dot (..), which translate into the current directory and the parent directory. Double dots are used for moving up in the hierarchy.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does an absolute path start with your operating system?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absolute path is a path that contains the entire path to the file or directory that you need to access. This path will begin at the home directory of your computer and will end with the file or directory that you wish to access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do the functions os.getcwd() and os.chdir()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getcwd() : CWD stands for Current Working Directory. This function allows you to see what your current working directory is. chdir("path-to-dir") : Short for CHange DIRectory, this function allows you to set the current working directory to a path of your choice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 and .. folders?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directory or folder is a collection of files and subdirectories. Python has the os module that provides us with many useful methods to work with directories (and files as well).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C:\bacon\eggs\spam.txt, which part is the dir name, and which part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C:\bacon\eggs is the dir name, while spam. txt is the base name.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three “mode” arguments that can be passed to the open()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Opens the file in read-only mode.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 : Opens the file as read-only in binary format and starts reading from the beginning of the file.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Opens a file for reading and writing, placing the pointer at the beginning of the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happens if an existing file is opened in write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mode “w” is specified, it creates an empty file for output operations. What if the file already exists? If a file with the same name already exists, its contents are discarded and the file is treated as a new empty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 you tell the difference between read() and readlines()?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difference between the Read() and ReadLine() is that Console. Read is used to read only single character from the standard output device, while Console. ReadLine is used to read a line or string from the standard output device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data structure does a shelf value resemble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shelf value resembles a dictionary value; it has keys and values, along with keys() and values() methods that work similarly to the dictionary methods of the same names.</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