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2pt" o:ole="" fillcolor="window">
                  <v:imagedata r:id="rId9" o:title=""/>
                </v:shape>
                <o:OLEObject Type="Embed" ProgID="Word.Picture.8" ShapeID="_x0000_i1025" DrawAspect="Content" ObjectID="_1614931154"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Архитектура</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lastRenderedPageBreak/>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bookmarkStart w:id="0" w:name="_GoBack"/>
      <w:bookmarkEnd w:id="0"/>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DD1175" w:rsidRPr="007D154A" w:rsidRDefault="00DD1175"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B35B3C">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14:anchorId="21B7F11D" wp14:editId="28A9B7CF">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B35B3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B35B3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B35B3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B35B3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B35B3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B35B3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B35B3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B35B3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B35B3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B35B3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B35B3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B35B3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11FD449D" wp14:editId="3C3DE84B">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B35B3C">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B35B3C">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B35B3C">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2E0553FF" wp14:editId="1D7433CF">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Default="009C5E86" w:rsidP="009C5E86">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451C48" w:rsidRPr="00451C48" w:rsidRDefault="00451C48" w:rsidP="009C5E86">
      <w:pPr>
        <w:ind w:firstLine="720"/>
        <w:jc w:val="both"/>
        <w:rPr>
          <w:rFonts w:ascii="Times New Roman" w:hAnsi="Times New Roman" w:cs="Times New Roman"/>
          <w:sz w:val="24"/>
          <w:szCs w:val="24"/>
          <w:shd w:val="clear" w:color="auto" w:fill="FFFFFF"/>
          <w:lang w:val="en-US"/>
        </w:rPr>
      </w:pP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lastRenderedPageBreak/>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7D234A" w:rsidRPr="007D234A">
        <w:rPr>
          <w:rFonts w:ascii="Times New Roman" w:hAnsi="Times New Roman" w:cs="Times New Roman"/>
          <w:i/>
          <w:sz w:val="24"/>
          <w:szCs w:val="24"/>
          <w:shd w:val="clear" w:color="auto" w:fill="FFFFFF"/>
          <w:lang w:val="bg-BG"/>
        </w:rPr>
        <w:t>Фигура 15</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Фигура 16</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xml:space="preserve">, </w:t>
      </w:r>
      <w:r w:rsidR="00212084">
        <w:rPr>
          <w:rFonts w:ascii="Times New Roman" w:eastAsia="Times New Roman" w:hAnsi="Times New Roman" w:cs="Times New Roman"/>
          <w:color w:val="000000"/>
          <w:sz w:val="24"/>
          <w:szCs w:val="24"/>
          <w:lang w:val="bg-BG"/>
        </w:rPr>
        <w:t>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sidR="00212084">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621410" w:rsidRPr="007D234A">
        <w:rPr>
          <w:rFonts w:ascii="Times New Roman" w:hAnsi="Times New Roman" w:cs="Times New Roman"/>
          <w:i/>
          <w:sz w:val="24"/>
          <w:szCs w:val="24"/>
          <w:shd w:val="clear" w:color="auto" w:fill="FFFFFF"/>
          <w:lang w:val="bg-BG"/>
        </w:rPr>
        <w:t>Фигура 15</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AA54A9">
        <w:rPr>
          <w:rFonts w:ascii="Times New Roman" w:hAnsi="Times New Roman" w:cs="Times New Roman"/>
          <w:i/>
          <w:sz w:val="24"/>
          <w:szCs w:val="24"/>
          <w:shd w:val="clear" w:color="auto" w:fill="FFFFFF"/>
          <w:lang w:val="bg-BG"/>
        </w:rPr>
        <w:t>Фигура 16</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xml:space="preserve">. Може да са няколко, ако потребителят се занимава с разнообразен бизнес и иска да използва системата за управление на превозните средства за няколко </w:t>
      </w:r>
      <w:r w:rsidR="009750E6">
        <w:rPr>
          <w:rFonts w:ascii="Times New Roman" w:eastAsia="Times New Roman" w:hAnsi="Times New Roman" w:cs="Times New Roman"/>
          <w:color w:val="000000"/>
          <w:sz w:val="24"/>
          <w:szCs w:val="24"/>
          <w:lang w:val="bg-BG"/>
        </w:rPr>
        <w:lastRenderedPageBreak/>
        <w:t>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8D06CD">
        <w:rPr>
          <w:rFonts w:ascii="Times New Roman" w:hAnsi="Times New Roman" w:cs="Times New Roman"/>
          <w:i/>
          <w:sz w:val="24"/>
          <w:szCs w:val="24"/>
          <w:shd w:val="clear" w:color="auto" w:fill="FFFFFF"/>
          <w:lang w:val="bg-BG"/>
        </w:rPr>
        <w:t>Фигура 16</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C77EE6" w:rsidRPr="00C77EE6">
        <w:rPr>
          <w:rFonts w:ascii="Times New Roman" w:eastAsia="Times New Roman" w:hAnsi="Times New Roman" w:cs="Times New Roman"/>
          <w:i/>
          <w:color w:val="000000"/>
          <w:sz w:val="24"/>
          <w:szCs w:val="24"/>
          <w:lang w:val="bg-BG"/>
        </w:rPr>
        <w:t>Фигура 17</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280B0B">
      <w:pPr>
        <w:jc w:val="center"/>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6115507" cy="2721254"/>
            <wp:effectExtent l="0" t="0" r="0" b="317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0461" cy="2727908"/>
                    </a:xfrm>
                    <a:prstGeom prst="rect">
                      <a:avLst/>
                    </a:prstGeom>
                  </pic:spPr>
                </pic:pic>
              </a:graphicData>
            </a:graphic>
          </wp:inline>
        </w:drawing>
      </w:r>
    </w:p>
    <w:p w:rsidR="00CD4177" w:rsidRDefault="00280B0B" w:rsidP="00280B0B">
      <w:pPr>
        <w:jc w:val="center"/>
        <w:rPr>
          <w:rFonts w:ascii="Times New Roman" w:eastAsia="Times New Roman" w:hAnsi="Times New Roman" w:cs="Times New Roman"/>
          <w:i/>
          <w:color w:val="000000"/>
          <w:sz w:val="24"/>
          <w:szCs w:val="24"/>
          <w:lang w:val="bg-BG"/>
        </w:rPr>
      </w:pPr>
      <w:r w:rsidRPr="007D234A">
        <w:rPr>
          <w:rFonts w:ascii="Times New Roman" w:hAnsi="Times New Roman" w:cs="Times New Roman"/>
          <w:i/>
          <w:sz w:val="24"/>
          <w:szCs w:val="24"/>
          <w:shd w:val="clear" w:color="auto" w:fill="FFFFFF"/>
          <w:lang w:val="bg-BG"/>
        </w:rPr>
        <w:t>Фигура 15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Страница за регистрация</w:t>
      </w:r>
      <w:r>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drawing>
          <wp:inline distT="0" distB="0" distL="0" distR="0" wp14:anchorId="0DE39763" wp14:editId="6F33736C">
            <wp:extent cx="6130137" cy="2984601"/>
            <wp:effectExtent l="0" t="0" r="4445" b="635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5901" cy="2992276"/>
                    </a:xfrm>
                    <a:prstGeom prst="rect">
                      <a:avLst/>
                    </a:prstGeom>
                  </pic:spPr>
                </pic:pic>
              </a:graphicData>
            </a:graphic>
          </wp:inline>
        </w:drawing>
      </w:r>
    </w:p>
    <w:p w:rsidR="00AA54A9" w:rsidRDefault="00AA54A9"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Начална страница</w:t>
      </w:r>
      <w:r>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23DFFADC" wp14:editId="62A790E1">
            <wp:extent cx="6100877" cy="3017161"/>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01190" cy="3017316"/>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7: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Фигура 16</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EB77DE">
        <w:rPr>
          <w:rFonts w:ascii="Times New Roman" w:hAnsi="Times New Roman" w:cs="Times New Roman"/>
          <w:i/>
          <w:sz w:val="24"/>
          <w:szCs w:val="24"/>
          <w:shd w:val="clear" w:color="auto" w:fill="FFFFFF"/>
          <w:lang w:val="en-US"/>
        </w:rPr>
        <w:t>8</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8: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516199">
        <w:rPr>
          <w:rFonts w:ascii="Times New Roman" w:hAnsi="Times New Roman" w:cs="Times New Roman"/>
          <w:i/>
          <w:sz w:val="24"/>
          <w:szCs w:val="24"/>
          <w:shd w:val="clear" w:color="auto" w:fill="FFFFFF"/>
          <w:lang w:val="en-US"/>
        </w:rPr>
        <w:t>9</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4637837"/>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0494" cy="464107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9: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D6228C">
        <w:rPr>
          <w:rFonts w:ascii="Times New Roman" w:hAnsi="Times New Roman" w:cs="Times New Roman"/>
          <w:i/>
          <w:sz w:val="24"/>
          <w:szCs w:val="24"/>
          <w:shd w:val="clear" w:color="auto" w:fill="FFFFFF"/>
          <w:lang w:val="bg-BG"/>
        </w:rPr>
        <w:t>Фигура 20</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20: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2205D6">
        <w:rPr>
          <w:rFonts w:ascii="Times New Roman" w:hAnsi="Times New Roman" w:cs="Times New Roman"/>
          <w:i/>
          <w:sz w:val="24"/>
          <w:szCs w:val="24"/>
          <w:shd w:val="clear" w:color="auto" w:fill="FFFFFF"/>
          <w:lang w:val="en-US"/>
        </w:rPr>
        <w:t>21)</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205D6">
        <w:rPr>
          <w:rFonts w:ascii="Times New Roman" w:hAnsi="Times New Roman" w:cs="Times New Roman"/>
          <w:i/>
          <w:sz w:val="24"/>
          <w:szCs w:val="24"/>
          <w:shd w:val="clear" w:color="auto" w:fill="FFFFFF"/>
          <w:lang w:val="bg-BG"/>
        </w:rPr>
        <w:t>Фигура 20</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w:t>
      </w:r>
      <w:r w:rsidR="00CA22F8">
        <w:rPr>
          <w:rFonts w:ascii="Times New Roman" w:eastAsia="Times New Roman" w:hAnsi="Times New Roman" w:cs="Times New Roman"/>
          <w:color w:val="000000"/>
          <w:sz w:val="24"/>
          <w:szCs w:val="24"/>
          <w:lang w:val="bg-BG"/>
        </w:rPr>
        <w:lastRenderedPageBreak/>
        <w:t>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B1036E">
        <w:rPr>
          <w:rFonts w:ascii="Times New Roman" w:hAnsi="Times New Roman" w:cs="Times New Roman"/>
          <w:i/>
          <w:sz w:val="24"/>
          <w:szCs w:val="24"/>
          <w:shd w:val="clear" w:color="auto" w:fill="FFFFFF"/>
          <w:lang w:val="bg-BG"/>
        </w:rPr>
        <w:t>Фигура 20</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21: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00B">
        <w:rPr>
          <w:rFonts w:ascii="Times New Roman" w:hAnsi="Times New Roman" w:cs="Times New Roman"/>
          <w:i/>
          <w:sz w:val="24"/>
          <w:szCs w:val="24"/>
          <w:shd w:val="clear" w:color="auto" w:fill="FFFFFF"/>
          <w:lang w:val="bg-BG"/>
        </w:rPr>
        <w:t>Фигура 20</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Фигура 20</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6A77B5">
        <w:rPr>
          <w:rFonts w:ascii="Times New Roman" w:hAnsi="Times New Roman" w:cs="Times New Roman"/>
          <w:i/>
          <w:sz w:val="24"/>
          <w:szCs w:val="24"/>
          <w:shd w:val="clear" w:color="auto" w:fill="FFFFFF"/>
          <w:lang w:val="bg-BG"/>
        </w:rPr>
        <w:t>Фигура 22</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bg-BG"/>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007E10">
        <w:rPr>
          <w:rFonts w:ascii="Times New Roman" w:hAnsi="Times New Roman" w:cs="Times New Roman"/>
          <w:i/>
          <w:sz w:val="24"/>
          <w:szCs w:val="24"/>
          <w:shd w:val="clear" w:color="auto" w:fill="FFFFFF"/>
          <w:lang w:val="en-US"/>
        </w:rPr>
        <w:t>20</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6D5748">
        <w:rPr>
          <w:rFonts w:ascii="Times New Roman" w:hAnsi="Times New Roman" w:cs="Times New Roman"/>
          <w:i/>
          <w:sz w:val="24"/>
          <w:szCs w:val="24"/>
          <w:shd w:val="clear" w:color="auto" w:fill="FFFFFF"/>
          <w:lang w:val="bg-BG"/>
        </w:rPr>
        <w:t>3</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23: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F83898">
        <w:rPr>
          <w:rFonts w:ascii="Times New Roman" w:hAnsi="Times New Roman" w:cs="Times New Roman"/>
          <w:i/>
          <w:sz w:val="24"/>
          <w:szCs w:val="24"/>
          <w:shd w:val="clear" w:color="auto" w:fill="FFFFFF"/>
          <w:lang w:val="bg-BG"/>
        </w:rPr>
        <w:t>Фигура 24</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131F12" w:rsidRPr="00586BA3" w:rsidRDefault="002564DB" w:rsidP="00B35B3C">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586BA3" w:rsidRDefault="00586BA3" w:rsidP="00586BA3">
      <w:pPr>
        <w:pStyle w:val="a3"/>
        <w:ind w:left="360"/>
        <w:jc w:val="both"/>
        <w:rPr>
          <w:rFonts w:ascii="Times New Roman" w:hAnsi="Times New Roman" w:cs="Times New Roman"/>
          <w:sz w:val="24"/>
          <w:szCs w:val="24"/>
          <w:shd w:val="clear" w:color="auto" w:fill="FFFFFF"/>
          <w:lang w:val="en-US"/>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1"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1"/>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2" w:name="_Toc475295947"/>
      <w:r w:rsidRPr="00DB3518">
        <w:rPr>
          <w:sz w:val="24"/>
          <w:szCs w:val="24"/>
          <w:lang w:val="bg-BG"/>
        </w:rPr>
        <w:t xml:space="preserve">4.4.2. </w:t>
      </w:r>
      <w:r w:rsidR="00CC00F8" w:rsidRPr="00DB3518">
        <w:rPr>
          <w:sz w:val="24"/>
          <w:szCs w:val="24"/>
          <w:lang w:val="bg-BG"/>
        </w:rPr>
        <w:t>Сигурност</w:t>
      </w:r>
      <w:bookmarkEnd w:id="2"/>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w:t>
      </w:r>
      <w:r>
        <w:rPr>
          <w:rFonts w:ascii="Times New Roman" w:hAnsi="Times New Roman" w:cs="Times New Roman"/>
          <w:i/>
          <w:sz w:val="24"/>
          <w:szCs w:val="24"/>
          <w:shd w:val="clear" w:color="auto" w:fill="FFFFFF"/>
          <w:lang w:val="bg-BG"/>
        </w:rPr>
        <w:t xml:space="preserve"> системата</w:t>
      </w:r>
      <w:r>
        <w:rPr>
          <w:rFonts w:ascii="Times New Roman" w:hAnsi="Times New Roman" w:cs="Times New Roman"/>
          <w:i/>
          <w:sz w:val="24"/>
          <w:szCs w:val="24"/>
          <w:shd w:val="clear" w:color="auto" w:fill="FFFFFF"/>
          <w:lang w:val="bg-BG"/>
        </w:rPr>
        <w:t>”</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w:t>
      </w:r>
      <w:r>
        <w:rPr>
          <w:rFonts w:ascii="Times New Roman" w:hAnsi="Times New Roman" w:cs="Times New Roman"/>
          <w:i/>
          <w:sz w:val="24"/>
          <w:szCs w:val="24"/>
          <w:shd w:val="clear" w:color="auto" w:fill="FFFFFF"/>
          <w:lang w:val="bg-BG"/>
        </w:rPr>
        <w:t xml:space="preserve">вписване </w:t>
      </w:r>
      <w:r>
        <w:rPr>
          <w:rFonts w:ascii="Times New Roman" w:hAnsi="Times New Roman" w:cs="Times New Roman"/>
          <w:i/>
          <w:sz w:val="24"/>
          <w:szCs w:val="24"/>
          <w:shd w:val="clear" w:color="auto" w:fill="FFFFFF"/>
          <w:lang w:val="bg-BG"/>
        </w:rPr>
        <w:t>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Pr>
          <w:rFonts w:eastAsiaTheme="minorHAnsi"/>
          <w:b w:val="0"/>
          <w:sz w:val="24"/>
          <w:szCs w:val="24"/>
          <w:lang w:val="bg-BG"/>
        </w:rPr>
        <w:t>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r>
        <w:rPr>
          <w:rFonts w:ascii="Times New Roman" w:hAnsi="Times New Roman" w:cs="Times New Roman"/>
          <w:i/>
          <w:sz w:val="24"/>
          <w:szCs w:val="24"/>
          <w:shd w:val="clear" w:color="auto" w:fill="FFFFFF"/>
          <w:lang w:val="bg-BG"/>
        </w:rPr>
        <w:t>”</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w:t>
      </w:r>
      <w:r>
        <w:rPr>
          <w:rFonts w:ascii="Times New Roman" w:hAnsi="Times New Roman" w:cs="Times New Roman"/>
          <w:i/>
          <w:sz w:val="24"/>
          <w:szCs w:val="24"/>
          <w:shd w:val="clear" w:color="auto" w:fill="FFFFFF"/>
          <w:lang w:val="bg-BG"/>
        </w:rPr>
        <w:t xml:space="preserve">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rStyle w:val="a"/>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 xml:space="preserve">Процес по </w:t>
      </w:r>
      <w:r>
        <w:rPr>
          <w:rFonts w:ascii="Times New Roman" w:hAnsi="Times New Roman" w:cs="Times New Roman"/>
          <w:i/>
          <w:sz w:val="24"/>
          <w:szCs w:val="24"/>
          <w:shd w:val="clear" w:color="auto" w:fill="FFFFFF"/>
          <w:lang w:val="bg-BG"/>
        </w:rPr>
        <w:t xml:space="preserve">редактиране </w:t>
      </w:r>
      <w:r>
        <w:rPr>
          <w:rFonts w:ascii="Times New Roman" w:hAnsi="Times New Roman" w:cs="Times New Roman"/>
          <w:i/>
          <w:sz w:val="24"/>
          <w:szCs w:val="24"/>
          <w:shd w:val="clear" w:color="auto" w:fill="FFFFFF"/>
          <w:lang w:val="bg-BG"/>
        </w:rPr>
        <w:t>на</w:t>
      </w:r>
      <w:r>
        <w:rPr>
          <w:rFonts w:ascii="Times New Roman" w:hAnsi="Times New Roman" w:cs="Times New Roman"/>
          <w:i/>
          <w:sz w:val="24"/>
          <w:szCs w:val="24"/>
          <w:shd w:val="clear" w:color="auto" w:fill="FFFFFF"/>
          <w:lang w:val="bg-BG"/>
        </w:rPr>
        <w:t xml:space="preserve"> превозно средство</w:t>
      </w:r>
      <w:r>
        <w:rPr>
          <w:rFonts w:ascii="Times New Roman" w:hAnsi="Times New Roman" w:cs="Times New Roman"/>
          <w:i/>
          <w:sz w:val="24"/>
          <w:szCs w:val="24"/>
          <w:shd w:val="clear" w:color="auto" w:fill="FFFFFF"/>
          <w:lang w:val="bg-BG"/>
        </w:rPr>
        <w:t>”</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9</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 xml:space="preserve">Процес по </w:t>
      </w:r>
      <w:r>
        <w:rPr>
          <w:rFonts w:ascii="Times New Roman" w:hAnsi="Times New Roman" w:cs="Times New Roman"/>
          <w:i/>
          <w:sz w:val="24"/>
          <w:szCs w:val="24"/>
          <w:shd w:val="clear" w:color="auto" w:fill="FFFFFF"/>
          <w:lang w:val="bg-BG"/>
        </w:rPr>
        <w:t>създаване на задача към</w:t>
      </w:r>
      <w:r>
        <w:rPr>
          <w:rFonts w:ascii="Times New Roman" w:hAnsi="Times New Roman" w:cs="Times New Roman"/>
          <w:i/>
          <w:sz w:val="24"/>
          <w:szCs w:val="24"/>
          <w:shd w:val="clear" w:color="auto" w:fill="FFFFFF"/>
          <w:lang w:val="bg-BG"/>
        </w:rPr>
        <w:t xml:space="preserve"> пре</w:t>
      </w:r>
      <w:r>
        <w:rPr>
          <w:rFonts w:ascii="Times New Roman" w:hAnsi="Times New Roman" w:cs="Times New Roman"/>
          <w:i/>
          <w:sz w:val="24"/>
          <w:szCs w:val="24"/>
          <w:shd w:val="clear" w:color="auto" w:fill="FFFFFF"/>
          <w:lang w:val="bg-BG"/>
        </w:rPr>
        <w:t>возно средство</w:t>
      </w:r>
      <w:r>
        <w:rPr>
          <w:rFonts w:ascii="Times New Roman" w:hAnsi="Times New Roman" w:cs="Times New Roman"/>
          <w:i/>
          <w:sz w:val="24"/>
          <w:szCs w:val="24"/>
          <w:shd w:val="clear" w:color="auto" w:fill="FFFFFF"/>
          <w:lang w:val="bg-BG"/>
        </w:rPr>
        <w:t>”</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w:t>
      </w:r>
      <w:r>
        <w:rPr>
          <w:rFonts w:eastAsiaTheme="minorHAnsi"/>
          <w:b w:val="0"/>
          <w:sz w:val="24"/>
          <w:szCs w:val="24"/>
          <w:lang w:val="bg-BG"/>
        </w:rPr>
        <w:t>и в системата. Той включва</w:t>
      </w:r>
      <w:r>
        <w:rPr>
          <w:rFonts w:eastAsiaTheme="minorHAnsi"/>
          <w:b w:val="0"/>
          <w:sz w:val="24"/>
          <w:szCs w:val="24"/>
          <w:lang w:val="bg-BG"/>
        </w:rPr>
        <w:t xml:space="preserve">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w:t>
      </w: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9</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 xml:space="preserve">Процес по </w:t>
      </w:r>
      <w:r>
        <w:rPr>
          <w:rFonts w:ascii="Times New Roman" w:hAnsi="Times New Roman" w:cs="Times New Roman"/>
          <w:i/>
          <w:sz w:val="24"/>
          <w:szCs w:val="24"/>
          <w:shd w:val="clear" w:color="auto" w:fill="FFFFFF"/>
          <w:lang w:val="bg-BG"/>
        </w:rPr>
        <w:t>филтрация на просрочените задачи</w:t>
      </w:r>
      <w:r>
        <w:rPr>
          <w:rFonts w:ascii="Times New Roman" w:hAnsi="Times New Roman" w:cs="Times New Roman"/>
          <w:i/>
          <w:sz w:val="24"/>
          <w:szCs w:val="24"/>
          <w:shd w:val="clear" w:color="auto" w:fill="FFFFFF"/>
          <w:lang w:val="bg-BG"/>
        </w:rPr>
        <w:t xml:space="preserve">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w:t>
      </w:r>
      <w:r>
        <w:rPr>
          <w:rFonts w:eastAsiaTheme="minorHAnsi"/>
          <w:b w:val="0"/>
          <w:sz w:val="24"/>
          <w:szCs w:val="24"/>
          <w:lang w:val="bg-BG"/>
        </w:rPr>
        <w:t>звършва</w:t>
      </w:r>
      <w:r>
        <w:rPr>
          <w:rFonts w:eastAsiaTheme="minorHAnsi"/>
          <w:b w:val="0"/>
          <w:sz w:val="24"/>
          <w:szCs w:val="24"/>
          <w:lang w:val="bg-BG"/>
        </w:rPr>
        <w:t xml:space="preserve"> се</w:t>
      </w:r>
      <w:r>
        <w:rPr>
          <w:rFonts w:eastAsiaTheme="minorHAnsi"/>
          <w:b w:val="0"/>
          <w:sz w:val="24"/>
          <w:szCs w:val="24"/>
          <w:lang w:val="bg-BG"/>
        </w:rPr>
        <w:t xml:space="preserve"> от администратор на компания и гост на компания, вписани в системата. </w:t>
      </w:r>
      <w:r>
        <w:rPr>
          <w:rFonts w:eastAsiaTheme="minorHAnsi"/>
          <w:b w:val="0"/>
          <w:sz w:val="24"/>
          <w:szCs w:val="24"/>
          <w:lang w:val="bg-BG"/>
        </w:rPr>
        <w:t xml:space="preserve">Включва </w:t>
      </w:r>
      <w:r>
        <w:rPr>
          <w:rFonts w:eastAsiaTheme="minorHAnsi"/>
          <w:b w:val="0"/>
          <w:sz w:val="24"/>
          <w:szCs w:val="24"/>
          <w:lang w:val="bg-BG"/>
        </w:rPr>
        <w:t>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 xml:space="preserve">срещу превозното средство от списъка, към което потребителят  иска да </w:t>
      </w:r>
      <w:r>
        <w:rPr>
          <w:rFonts w:eastAsiaTheme="minorHAnsi"/>
          <w:b w:val="0"/>
          <w:sz w:val="24"/>
          <w:szCs w:val="24"/>
          <w:lang w:val="bg-BG"/>
        </w:rPr>
        <w:t xml:space="preserve">маркира </w:t>
      </w:r>
      <w:r>
        <w:rPr>
          <w:rFonts w:eastAsiaTheme="minorHAnsi"/>
          <w:b w:val="0"/>
          <w:sz w:val="24"/>
          <w:szCs w:val="24"/>
          <w:lang w:val="bg-BG"/>
        </w:rPr>
        <w:t>задача</w:t>
      </w:r>
      <w:r>
        <w:rPr>
          <w:rFonts w:eastAsiaTheme="minorHAnsi"/>
          <w:b w:val="0"/>
          <w:sz w:val="24"/>
          <w:szCs w:val="24"/>
          <w:lang w:val="bg-BG"/>
        </w:rPr>
        <w:t xml:space="preserve">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Pr>
          <w:b w:val="0"/>
          <w:i/>
          <w:sz w:val="24"/>
          <w:szCs w:val="24"/>
          <w:shd w:val="clear" w:color="auto" w:fill="FFFFFF"/>
          <w:lang w:val="en-US"/>
        </w:rPr>
        <w:t>30</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w:t>
      </w:r>
      <w:r>
        <w:rPr>
          <w:rFonts w:eastAsiaTheme="minorHAnsi"/>
          <w:b w:val="0"/>
          <w:sz w:val="24"/>
          <w:szCs w:val="24"/>
          <w:lang w:val="bg-BG"/>
        </w:rPr>
        <w:t>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834943" w:rsidRPr="00834943" w:rsidRDefault="00834943" w:rsidP="00834943">
      <w:pPr>
        <w:jc w:val="center"/>
        <w:rPr>
          <w:rFonts w:ascii="Times New Roman" w:hAnsi="Times New Roman" w:cs="Times New Roman"/>
          <w:b/>
          <w:sz w:val="24"/>
          <w:szCs w:val="24"/>
        </w:rPr>
      </w:pPr>
      <w:r>
        <w:rPr>
          <w:rFonts w:ascii="Times New Roman" w:hAnsi="Times New Roman" w:cs="Times New Roman"/>
          <w:b/>
          <w:noProof/>
          <w:sz w:val="24"/>
          <w:szCs w:val="24"/>
          <w:lang w:eastAsia="en-GB"/>
        </w:rPr>
        <w:drawing>
          <wp:inline distT="0" distB="0" distL="0" distR="0" wp14:anchorId="065243FA" wp14:editId="1D068964">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w:t>
      </w:r>
      <w:r w:rsidR="000602C8" w:rsidRPr="000602C8">
        <w:rPr>
          <w:rFonts w:ascii="Times New Roman" w:hAnsi="Times New Roman" w:cs="Times New Roman"/>
          <w:i/>
          <w:sz w:val="24"/>
          <w:szCs w:val="24"/>
          <w:lang w:val="bg-BG"/>
        </w:rPr>
        <w:t>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771261" w:rsidRPr="00DC03DA" w:rsidRDefault="00771261" w:rsidP="00FB39A3">
      <w:pPr>
        <w:rPr>
          <w:rFonts w:ascii="Times New Roman" w:hAnsi="Times New Roman" w:cs="Times New Roman"/>
          <w:b/>
          <w:sz w:val="24"/>
          <w:szCs w:val="24"/>
          <w:lang w:val="en-US"/>
        </w:rPr>
      </w:pPr>
    </w:p>
    <w:p w:rsidR="002034A0" w:rsidRPr="002034A0" w:rsidRDefault="002034A0"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44"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45"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46"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47"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48"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49"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50"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51"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52"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5263B" w:rsidRDefault="00B5263B" w:rsidP="008B6E4E">
      <w:pPr>
        <w:rPr>
          <w:rFonts w:ascii="Times New Roman" w:hAnsi="Times New Roman" w:cs="Times New Roman"/>
          <w:sz w:val="24"/>
          <w:szCs w:val="24"/>
        </w:rPr>
      </w:pPr>
      <w:r w:rsidRPr="00B5263B">
        <w:rPr>
          <w:rFonts w:ascii="Times New Roman" w:hAnsi="Times New Roman" w:cs="Times New Roman"/>
          <w:sz w:val="24"/>
          <w:szCs w:val="24"/>
        </w:rPr>
        <w:t xml:space="preserve">[36] </w:t>
      </w:r>
      <w:r w:rsidRPr="00B5263B">
        <w:rPr>
          <w:rFonts w:ascii="Times New Roman" w:hAnsi="Times New Roman" w:cs="Times New Roman"/>
          <w:sz w:val="24"/>
          <w:szCs w:val="24"/>
          <w:shd w:val="clear" w:color="auto" w:fill="FFFFFF"/>
        </w:rPr>
        <w:t xml:space="preserve">Recharts. </w:t>
      </w:r>
      <w:proofErr w:type="gramStart"/>
      <w:r w:rsidRPr="00B5263B">
        <w:rPr>
          <w:rFonts w:ascii="Times New Roman" w:hAnsi="Times New Roman" w:cs="Times New Roman"/>
          <w:sz w:val="24"/>
          <w:szCs w:val="24"/>
          <w:shd w:val="clear" w:color="auto" w:fill="FFFFFF"/>
        </w:rPr>
        <w:t>“Recharts/Recharts.”</w:t>
      </w:r>
      <w:proofErr w:type="gramEnd"/>
      <w:r w:rsidRPr="00B5263B">
        <w:rPr>
          <w:rFonts w:ascii="Times New Roman" w:hAnsi="Times New Roman" w:cs="Times New Roman"/>
          <w:sz w:val="24"/>
          <w:szCs w:val="24"/>
          <w:shd w:val="clear" w:color="auto" w:fill="FFFFFF"/>
        </w:rPr>
        <w:t> </w:t>
      </w:r>
      <w:proofErr w:type="gramStart"/>
      <w:r w:rsidRPr="00B5263B">
        <w:rPr>
          <w:rFonts w:ascii="Times New Roman" w:hAnsi="Times New Roman" w:cs="Times New Roman"/>
          <w:i/>
          <w:iCs/>
          <w:sz w:val="24"/>
          <w:szCs w:val="24"/>
          <w:shd w:val="clear" w:color="auto" w:fill="FFFFFF"/>
        </w:rPr>
        <w:t>GitHub</w:t>
      </w:r>
      <w:r w:rsidRPr="00B5263B">
        <w:rPr>
          <w:rFonts w:ascii="Times New Roman" w:hAnsi="Times New Roman" w:cs="Times New Roman"/>
          <w:sz w:val="24"/>
          <w:szCs w:val="24"/>
          <w:shd w:val="clear" w:color="auto" w:fill="FFFFFF"/>
        </w:rPr>
        <w:t>, 16 Feb. 2019, github.com/recharts/recharts.</w:t>
      </w:r>
      <w:proofErr w:type="gramEnd"/>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3"/>
      <w:footerReference w:type="first" r:id="rId5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B3C" w:rsidRDefault="00B35B3C" w:rsidP="00F77439">
      <w:pPr>
        <w:spacing w:after="0" w:line="240" w:lineRule="auto"/>
      </w:pPr>
      <w:r>
        <w:separator/>
      </w:r>
    </w:p>
  </w:endnote>
  <w:endnote w:type="continuationSeparator" w:id="0">
    <w:p w:rsidR="00B35B3C" w:rsidRDefault="00B35B3C"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F357CB" w:rsidRDefault="00F357CB">
        <w:pPr>
          <w:pStyle w:val="ab"/>
          <w:jc w:val="right"/>
        </w:pPr>
        <w:r>
          <w:fldChar w:fldCharType="begin"/>
        </w:r>
        <w:r>
          <w:instrText>PAGE   \* MERGEFORMAT</w:instrText>
        </w:r>
        <w:r>
          <w:fldChar w:fldCharType="separate"/>
        </w:r>
        <w:r w:rsidR="007B55CB" w:rsidRPr="007B55CB">
          <w:rPr>
            <w:noProof/>
            <w:lang w:val="bg-BG"/>
          </w:rPr>
          <w:t>4</w:t>
        </w:r>
        <w:r>
          <w:fldChar w:fldCharType="end"/>
        </w:r>
      </w:p>
    </w:sdtContent>
  </w:sdt>
  <w:p w:rsidR="00F357CB" w:rsidRDefault="00F357C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CB" w:rsidRDefault="00F357CB">
    <w:pPr>
      <w:pStyle w:val="ab"/>
      <w:jc w:val="right"/>
    </w:pPr>
  </w:p>
  <w:p w:rsidR="00F357CB" w:rsidRDefault="00F357C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B3C" w:rsidRDefault="00B35B3C" w:rsidP="00F77439">
      <w:pPr>
        <w:spacing w:after="0" w:line="240" w:lineRule="auto"/>
      </w:pPr>
      <w:r>
        <w:separator/>
      </w:r>
    </w:p>
  </w:footnote>
  <w:footnote w:type="continuationSeparator" w:id="0">
    <w:p w:rsidR="00B35B3C" w:rsidRDefault="00B35B3C"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4">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5">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71D07BB"/>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5">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72778FE"/>
    <w:multiLevelType w:val="hybridMultilevel"/>
    <w:tmpl w:val="D9BA4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4">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38">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1">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48">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3">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F07227C"/>
    <w:multiLevelType w:val="hybridMultilevel"/>
    <w:tmpl w:val="3FF02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2"/>
  </w:num>
  <w:num w:numId="2">
    <w:abstractNumId w:val="41"/>
  </w:num>
  <w:num w:numId="3">
    <w:abstractNumId w:val="1"/>
  </w:num>
  <w:num w:numId="4">
    <w:abstractNumId w:val="10"/>
  </w:num>
  <w:num w:numId="5">
    <w:abstractNumId w:val="53"/>
  </w:num>
  <w:num w:numId="6">
    <w:abstractNumId w:val="45"/>
  </w:num>
  <w:num w:numId="7">
    <w:abstractNumId w:val="44"/>
  </w:num>
  <w:num w:numId="8">
    <w:abstractNumId w:val="5"/>
  </w:num>
  <w:num w:numId="9">
    <w:abstractNumId w:val="27"/>
  </w:num>
  <w:num w:numId="10">
    <w:abstractNumId w:val="35"/>
  </w:num>
  <w:num w:numId="11">
    <w:abstractNumId w:val="15"/>
  </w:num>
  <w:num w:numId="12">
    <w:abstractNumId w:val="43"/>
  </w:num>
  <w:num w:numId="13">
    <w:abstractNumId w:val="18"/>
  </w:num>
  <w:num w:numId="14">
    <w:abstractNumId w:val="20"/>
  </w:num>
  <w:num w:numId="15">
    <w:abstractNumId w:val="28"/>
  </w:num>
  <w:num w:numId="16">
    <w:abstractNumId w:val="39"/>
  </w:num>
  <w:num w:numId="17">
    <w:abstractNumId w:val="25"/>
  </w:num>
  <w:num w:numId="18">
    <w:abstractNumId w:val="9"/>
  </w:num>
  <w:num w:numId="19">
    <w:abstractNumId w:val="12"/>
  </w:num>
  <w:num w:numId="20">
    <w:abstractNumId w:val="52"/>
  </w:num>
  <w:num w:numId="21">
    <w:abstractNumId w:val="56"/>
  </w:num>
  <w:num w:numId="22">
    <w:abstractNumId w:val="30"/>
  </w:num>
  <w:num w:numId="23">
    <w:abstractNumId w:val="21"/>
  </w:num>
  <w:num w:numId="24">
    <w:abstractNumId w:val="60"/>
  </w:num>
  <w:num w:numId="25">
    <w:abstractNumId w:val="37"/>
  </w:num>
  <w:num w:numId="26">
    <w:abstractNumId w:val="59"/>
  </w:num>
  <w:num w:numId="27">
    <w:abstractNumId w:val="46"/>
  </w:num>
  <w:num w:numId="28">
    <w:abstractNumId w:val="48"/>
  </w:num>
  <w:num w:numId="29">
    <w:abstractNumId w:val="40"/>
  </w:num>
  <w:num w:numId="30">
    <w:abstractNumId w:val="0"/>
  </w:num>
  <w:num w:numId="31">
    <w:abstractNumId w:val="24"/>
  </w:num>
  <w:num w:numId="32">
    <w:abstractNumId w:val="58"/>
  </w:num>
  <w:num w:numId="33">
    <w:abstractNumId w:val="33"/>
  </w:num>
  <w:num w:numId="34">
    <w:abstractNumId w:val="19"/>
  </w:num>
  <w:num w:numId="35">
    <w:abstractNumId w:val="4"/>
  </w:num>
  <w:num w:numId="36">
    <w:abstractNumId w:val="38"/>
  </w:num>
  <w:num w:numId="37">
    <w:abstractNumId w:val="2"/>
  </w:num>
  <w:num w:numId="38">
    <w:abstractNumId w:val="14"/>
  </w:num>
  <w:num w:numId="39">
    <w:abstractNumId w:val="49"/>
  </w:num>
  <w:num w:numId="40">
    <w:abstractNumId w:val="57"/>
  </w:num>
  <w:num w:numId="41">
    <w:abstractNumId w:val="32"/>
  </w:num>
  <w:num w:numId="42">
    <w:abstractNumId w:val="23"/>
  </w:num>
  <w:num w:numId="43">
    <w:abstractNumId w:val="50"/>
  </w:num>
  <w:num w:numId="44">
    <w:abstractNumId w:val="7"/>
  </w:num>
  <w:num w:numId="45">
    <w:abstractNumId w:val="11"/>
  </w:num>
  <w:num w:numId="46">
    <w:abstractNumId w:val="6"/>
  </w:num>
  <w:num w:numId="47">
    <w:abstractNumId w:val="34"/>
  </w:num>
  <w:num w:numId="48">
    <w:abstractNumId w:val="36"/>
  </w:num>
  <w:num w:numId="49">
    <w:abstractNumId w:val="17"/>
  </w:num>
  <w:num w:numId="50">
    <w:abstractNumId w:val="29"/>
  </w:num>
  <w:num w:numId="51">
    <w:abstractNumId w:val="31"/>
  </w:num>
  <w:num w:numId="52">
    <w:abstractNumId w:val="54"/>
  </w:num>
  <w:num w:numId="53">
    <w:abstractNumId w:val="22"/>
  </w:num>
  <w:num w:numId="54">
    <w:abstractNumId w:val="42"/>
  </w:num>
  <w:num w:numId="55">
    <w:abstractNumId w:val="55"/>
  </w:num>
  <w:num w:numId="56">
    <w:abstractNumId w:val="16"/>
  </w:num>
  <w:num w:numId="57">
    <w:abstractNumId w:val="3"/>
  </w:num>
  <w:num w:numId="58">
    <w:abstractNumId w:val="26"/>
  </w:num>
  <w:num w:numId="59">
    <w:abstractNumId w:val="47"/>
  </w:num>
  <w:num w:numId="60">
    <w:abstractNumId w:val="13"/>
  </w:num>
  <w:num w:numId="61">
    <w:abstractNumId w:val="51"/>
  </w:num>
  <w:num w:numId="62">
    <w:abstractNumId w:val="61"/>
  </w:num>
  <w:num w:numId="63">
    <w:abstractNumId w:val="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6BC"/>
    <w:rsid w:val="000133B5"/>
    <w:rsid w:val="000136B2"/>
    <w:rsid w:val="000145EA"/>
    <w:rsid w:val="00014FFE"/>
    <w:rsid w:val="00015364"/>
    <w:rsid w:val="00016CEA"/>
    <w:rsid w:val="00025393"/>
    <w:rsid w:val="00027210"/>
    <w:rsid w:val="0002727D"/>
    <w:rsid w:val="00030990"/>
    <w:rsid w:val="0003251D"/>
    <w:rsid w:val="00034A6F"/>
    <w:rsid w:val="000355D2"/>
    <w:rsid w:val="000414E8"/>
    <w:rsid w:val="0004164C"/>
    <w:rsid w:val="00041C4D"/>
    <w:rsid w:val="00042CFC"/>
    <w:rsid w:val="00050145"/>
    <w:rsid w:val="0005047E"/>
    <w:rsid w:val="0005095A"/>
    <w:rsid w:val="000515F3"/>
    <w:rsid w:val="00052DA0"/>
    <w:rsid w:val="00053065"/>
    <w:rsid w:val="00055739"/>
    <w:rsid w:val="000602C8"/>
    <w:rsid w:val="00060F76"/>
    <w:rsid w:val="0006310B"/>
    <w:rsid w:val="000638E9"/>
    <w:rsid w:val="00063C62"/>
    <w:rsid w:val="00065616"/>
    <w:rsid w:val="000678A0"/>
    <w:rsid w:val="00072104"/>
    <w:rsid w:val="00072591"/>
    <w:rsid w:val="00077247"/>
    <w:rsid w:val="00080249"/>
    <w:rsid w:val="00080B37"/>
    <w:rsid w:val="000813AA"/>
    <w:rsid w:val="00085064"/>
    <w:rsid w:val="0008577D"/>
    <w:rsid w:val="00085FAB"/>
    <w:rsid w:val="00087AB9"/>
    <w:rsid w:val="00091B6C"/>
    <w:rsid w:val="0009759E"/>
    <w:rsid w:val="00097BD4"/>
    <w:rsid w:val="000A1D6C"/>
    <w:rsid w:val="000B174C"/>
    <w:rsid w:val="000B30A8"/>
    <w:rsid w:val="000B342D"/>
    <w:rsid w:val="000B509F"/>
    <w:rsid w:val="000B621B"/>
    <w:rsid w:val="000C21DB"/>
    <w:rsid w:val="000C5C88"/>
    <w:rsid w:val="000D5584"/>
    <w:rsid w:val="000D723A"/>
    <w:rsid w:val="000D79E7"/>
    <w:rsid w:val="000D7AF2"/>
    <w:rsid w:val="000E339D"/>
    <w:rsid w:val="000E3DB6"/>
    <w:rsid w:val="000E4EFE"/>
    <w:rsid w:val="000E5751"/>
    <w:rsid w:val="000E5A0A"/>
    <w:rsid w:val="000E610C"/>
    <w:rsid w:val="000E7792"/>
    <w:rsid w:val="000F4A57"/>
    <w:rsid w:val="000F7083"/>
    <w:rsid w:val="000F798A"/>
    <w:rsid w:val="0010257F"/>
    <w:rsid w:val="001060A5"/>
    <w:rsid w:val="00107614"/>
    <w:rsid w:val="00111F91"/>
    <w:rsid w:val="00112823"/>
    <w:rsid w:val="00114C7E"/>
    <w:rsid w:val="00116C23"/>
    <w:rsid w:val="001171B5"/>
    <w:rsid w:val="001179E5"/>
    <w:rsid w:val="0012075E"/>
    <w:rsid w:val="00120FFE"/>
    <w:rsid w:val="001213FC"/>
    <w:rsid w:val="0012268C"/>
    <w:rsid w:val="00127A6D"/>
    <w:rsid w:val="00127C32"/>
    <w:rsid w:val="00131F12"/>
    <w:rsid w:val="00133154"/>
    <w:rsid w:val="001338B5"/>
    <w:rsid w:val="0013556A"/>
    <w:rsid w:val="00143309"/>
    <w:rsid w:val="001437A3"/>
    <w:rsid w:val="001444EA"/>
    <w:rsid w:val="00147015"/>
    <w:rsid w:val="0015025A"/>
    <w:rsid w:val="00150777"/>
    <w:rsid w:val="00151C43"/>
    <w:rsid w:val="001565C4"/>
    <w:rsid w:val="0016060B"/>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5F1D"/>
    <w:rsid w:val="001E7069"/>
    <w:rsid w:val="001F1EDB"/>
    <w:rsid w:val="001F2F84"/>
    <w:rsid w:val="001F3819"/>
    <w:rsid w:val="001F4F22"/>
    <w:rsid w:val="001F58D4"/>
    <w:rsid w:val="001F7435"/>
    <w:rsid w:val="00200FE9"/>
    <w:rsid w:val="002034A0"/>
    <w:rsid w:val="00205611"/>
    <w:rsid w:val="0021012D"/>
    <w:rsid w:val="00210146"/>
    <w:rsid w:val="00212084"/>
    <w:rsid w:val="002205D6"/>
    <w:rsid w:val="0022181A"/>
    <w:rsid w:val="00221CEC"/>
    <w:rsid w:val="002222BA"/>
    <w:rsid w:val="00222813"/>
    <w:rsid w:val="00222B17"/>
    <w:rsid w:val="00222C62"/>
    <w:rsid w:val="00224406"/>
    <w:rsid w:val="00227F4E"/>
    <w:rsid w:val="00231581"/>
    <w:rsid w:val="00231EE7"/>
    <w:rsid w:val="002363C2"/>
    <w:rsid w:val="00243980"/>
    <w:rsid w:val="00247319"/>
    <w:rsid w:val="00247EFC"/>
    <w:rsid w:val="00250346"/>
    <w:rsid w:val="0025193B"/>
    <w:rsid w:val="00252323"/>
    <w:rsid w:val="00253339"/>
    <w:rsid w:val="00254475"/>
    <w:rsid w:val="002564DB"/>
    <w:rsid w:val="00261048"/>
    <w:rsid w:val="002637F7"/>
    <w:rsid w:val="00265387"/>
    <w:rsid w:val="002674AA"/>
    <w:rsid w:val="00267E93"/>
    <w:rsid w:val="002716A8"/>
    <w:rsid w:val="00273851"/>
    <w:rsid w:val="00273B08"/>
    <w:rsid w:val="00280B0B"/>
    <w:rsid w:val="0028246C"/>
    <w:rsid w:val="00286BF8"/>
    <w:rsid w:val="00292498"/>
    <w:rsid w:val="0029251A"/>
    <w:rsid w:val="002925C0"/>
    <w:rsid w:val="002944A3"/>
    <w:rsid w:val="002A10F2"/>
    <w:rsid w:val="002A62D1"/>
    <w:rsid w:val="002A63D7"/>
    <w:rsid w:val="002A69FD"/>
    <w:rsid w:val="002A6A01"/>
    <w:rsid w:val="002B06E2"/>
    <w:rsid w:val="002B3801"/>
    <w:rsid w:val="002B44D2"/>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07E20"/>
    <w:rsid w:val="0031049D"/>
    <w:rsid w:val="003106CC"/>
    <w:rsid w:val="003137D7"/>
    <w:rsid w:val="00315E50"/>
    <w:rsid w:val="003166F4"/>
    <w:rsid w:val="00320F77"/>
    <w:rsid w:val="0032238C"/>
    <w:rsid w:val="003270D3"/>
    <w:rsid w:val="00327C70"/>
    <w:rsid w:val="00330CB4"/>
    <w:rsid w:val="0033266B"/>
    <w:rsid w:val="0033386B"/>
    <w:rsid w:val="00335310"/>
    <w:rsid w:val="00335A89"/>
    <w:rsid w:val="00340605"/>
    <w:rsid w:val="003440C9"/>
    <w:rsid w:val="00347476"/>
    <w:rsid w:val="00347CF9"/>
    <w:rsid w:val="0035112E"/>
    <w:rsid w:val="00351174"/>
    <w:rsid w:val="00351AD9"/>
    <w:rsid w:val="00354186"/>
    <w:rsid w:val="00355A23"/>
    <w:rsid w:val="00363145"/>
    <w:rsid w:val="00365730"/>
    <w:rsid w:val="00370B48"/>
    <w:rsid w:val="003761E0"/>
    <w:rsid w:val="00377DCD"/>
    <w:rsid w:val="00377EA9"/>
    <w:rsid w:val="00383287"/>
    <w:rsid w:val="003848E0"/>
    <w:rsid w:val="00386A4E"/>
    <w:rsid w:val="0038785D"/>
    <w:rsid w:val="003A0E3E"/>
    <w:rsid w:val="003A15D7"/>
    <w:rsid w:val="003B0702"/>
    <w:rsid w:val="003B1BCF"/>
    <w:rsid w:val="003B24BB"/>
    <w:rsid w:val="003B7F2B"/>
    <w:rsid w:val="003C300B"/>
    <w:rsid w:val="003C47B5"/>
    <w:rsid w:val="003C4B89"/>
    <w:rsid w:val="003C6885"/>
    <w:rsid w:val="003D1B7E"/>
    <w:rsid w:val="003D2ADD"/>
    <w:rsid w:val="003D3C86"/>
    <w:rsid w:val="003D5879"/>
    <w:rsid w:val="003D79C7"/>
    <w:rsid w:val="003E164A"/>
    <w:rsid w:val="003E1818"/>
    <w:rsid w:val="003E2D40"/>
    <w:rsid w:val="003E49F8"/>
    <w:rsid w:val="003F3D97"/>
    <w:rsid w:val="003F6790"/>
    <w:rsid w:val="00401CFD"/>
    <w:rsid w:val="0040506B"/>
    <w:rsid w:val="00405C9F"/>
    <w:rsid w:val="004069C7"/>
    <w:rsid w:val="00415A44"/>
    <w:rsid w:val="00417C5A"/>
    <w:rsid w:val="0042076B"/>
    <w:rsid w:val="00420E7F"/>
    <w:rsid w:val="0042105B"/>
    <w:rsid w:val="0042113A"/>
    <w:rsid w:val="00421236"/>
    <w:rsid w:val="0042765A"/>
    <w:rsid w:val="0043032F"/>
    <w:rsid w:val="004313D0"/>
    <w:rsid w:val="0043381F"/>
    <w:rsid w:val="0043589B"/>
    <w:rsid w:val="00436D46"/>
    <w:rsid w:val="00437579"/>
    <w:rsid w:val="004400C1"/>
    <w:rsid w:val="00440941"/>
    <w:rsid w:val="004462E1"/>
    <w:rsid w:val="0044659A"/>
    <w:rsid w:val="00446AA9"/>
    <w:rsid w:val="00451C48"/>
    <w:rsid w:val="0045205C"/>
    <w:rsid w:val="0045253B"/>
    <w:rsid w:val="00452993"/>
    <w:rsid w:val="00460CB3"/>
    <w:rsid w:val="00461432"/>
    <w:rsid w:val="00461E2C"/>
    <w:rsid w:val="004656BA"/>
    <w:rsid w:val="004657E5"/>
    <w:rsid w:val="004700A7"/>
    <w:rsid w:val="004710BB"/>
    <w:rsid w:val="00474E41"/>
    <w:rsid w:val="0047681F"/>
    <w:rsid w:val="00485CFF"/>
    <w:rsid w:val="00485EB6"/>
    <w:rsid w:val="0048661C"/>
    <w:rsid w:val="004872C5"/>
    <w:rsid w:val="00487CCF"/>
    <w:rsid w:val="004913C1"/>
    <w:rsid w:val="004919BB"/>
    <w:rsid w:val="004955BF"/>
    <w:rsid w:val="004A1BEE"/>
    <w:rsid w:val="004A288F"/>
    <w:rsid w:val="004A35EC"/>
    <w:rsid w:val="004A4252"/>
    <w:rsid w:val="004A445F"/>
    <w:rsid w:val="004A71D5"/>
    <w:rsid w:val="004A75DC"/>
    <w:rsid w:val="004B2305"/>
    <w:rsid w:val="004B2F0D"/>
    <w:rsid w:val="004B3739"/>
    <w:rsid w:val="004B4053"/>
    <w:rsid w:val="004B7721"/>
    <w:rsid w:val="004B7D85"/>
    <w:rsid w:val="004C0275"/>
    <w:rsid w:val="004C3E92"/>
    <w:rsid w:val="004C5708"/>
    <w:rsid w:val="004C65BD"/>
    <w:rsid w:val="004D106A"/>
    <w:rsid w:val="004D4934"/>
    <w:rsid w:val="004E04B8"/>
    <w:rsid w:val="004E7DFC"/>
    <w:rsid w:val="004F4BA8"/>
    <w:rsid w:val="004F4D67"/>
    <w:rsid w:val="004F5A1F"/>
    <w:rsid w:val="004F615A"/>
    <w:rsid w:val="004F76FA"/>
    <w:rsid w:val="005022EA"/>
    <w:rsid w:val="00505505"/>
    <w:rsid w:val="00510ADE"/>
    <w:rsid w:val="00510D92"/>
    <w:rsid w:val="00511808"/>
    <w:rsid w:val="00511EB0"/>
    <w:rsid w:val="0051240D"/>
    <w:rsid w:val="0051555D"/>
    <w:rsid w:val="00516199"/>
    <w:rsid w:val="00516FBE"/>
    <w:rsid w:val="0052274B"/>
    <w:rsid w:val="0053015D"/>
    <w:rsid w:val="005315B6"/>
    <w:rsid w:val="00531646"/>
    <w:rsid w:val="005329E9"/>
    <w:rsid w:val="005353B6"/>
    <w:rsid w:val="0054132A"/>
    <w:rsid w:val="00551242"/>
    <w:rsid w:val="00552758"/>
    <w:rsid w:val="00552E56"/>
    <w:rsid w:val="00560CD0"/>
    <w:rsid w:val="0056105A"/>
    <w:rsid w:val="00565FEE"/>
    <w:rsid w:val="00567989"/>
    <w:rsid w:val="00571B4B"/>
    <w:rsid w:val="00575DC1"/>
    <w:rsid w:val="00576505"/>
    <w:rsid w:val="00581C1C"/>
    <w:rsid w:val="005844DE"/>
    <w:rsid w:val="005860AF"/>
    <w:rsid w:val="005868B8"/>
    <w:rsid w:val="00586BA3"/>
    <w:rsid w:val="00592B8A"/>
    <w:rsid w:val="005950FB"/>
    <w:rsid w:val="00597F4C"/>
    <w:rsid w:val="005A50EE"/>
    <w:rsid w:val="005B07D0"/>
    <w:rsid w:val="005B13E4"/>
    <w:rsid w:val="005B1C3C"/>
    <w:rsid w:val="005B7D68"/>
    <w:rsid w:val="005C175A"/>
    <w:rsid w:val="005C1C50"/>
    <w:rsid w:val="005C24D6"/>
    <w:rsid w:val="005C2CA5"/>
    <w:rsid w:val="005C47BA"/>
    <w:rsid w:val="005C48E4"/>
    <w:rsid w:val="005C4C75"/>
    <w:rsid w:val="005D0A1F"/>
    <w:rsid w:val="005D0DB4"/>
    <w:rsid w:val="005D2304"/>
    <w:rsid w:val="005D2581"/>
    <w:rsid w:val="005D6D17"/>
    <w:rsid w:val="005D75FD"/>
    <w:rsid w:val="005D7D32"/>
    <w:rsid w:val="005E0519"/>
    <w:rsid w:val="005E14A9"/>
    <w:rsid w:val="005E150D"/>
    <w:rsid w:val="005E4AB0"/>
    <w:rsid w:val="005F0C61"/>
    <w:rsid w:val="005F43B3"/>
    <w:rsid w:val="006002DF"/>
    <w:rsid w:val="00601D13"/>
    <w:rsid w:val="00605A07"/>
    <w:rsid w:val="0060633E"/>
    <w:rsid w:val="00606EEE"/>
    <w:rsid w:val="00612C45"/>
    <w:rsid w:val="00616EDE"/>
    <w:rsid w:val="0061769E"/>
    <w:rsid w:val="00621410"/>
    <w:rsid w:val="00624135"/>
    <w:rsid w:val="00643147"/>
    <w:rsid w:val="00644BE6"/>
    <w:rsid w:val="006461C7"/>
    <w:rsid w:val="006463D1"/>
    <w:rsid w:val="006509D5"/>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3360"/>
    <w:rsid w:val="006937AD"/>
    <w:rsid w:val="00695B1A"/>
    <w:rsid w:val="00695C3C"/>
    <w:rsid w:val="006960DB"/>
    <w:rsid w:val="006A0E62"/>
    <w:rsid w:val="006A2CCC"/>
    <w:rsid w:val="006A4AAE"/>
    <w:rsid w:val="006A68B0"/>
    <w:rsid w:val="006A77B5"/>
    <w:rsid w:val="006A7A3F"/>
    <w:rsid w:val="006B1231"/>
    <w:rsid w:val="006B22FB"/>
    <w:rsid w:val="006B3DB3"/>
    <w:rsid w:val="006B4193"/>
    <w:rsid w:val="006B675C"/>
    <w:rsid w:val="006C38F2"/>
    <w:rsid w:val="006C470A"/>
    <w:rsid w:val="006C4829"/>
    <w:rsid w:val="006C57CF"/>
    <w:rsid w:val="006D16FE"/>
    <w:rsid w:val="006D5748"/>
    <w:rsid w:val="006E143A"/>
    <w:rsid w:val="006E285F"/>
    <w:rsid w:val="006E578F"/>
    <w:rsid w:val="006E73A9"/>
    <w:rsid w:val="006E7D1D"/>
    <w:rsid w:val="00700979"/>
    <w:rsid w:val="00700B68"/>
    <w:rsid w:val="00704997"/>
    <w:rsid w:val="00706C35"/>
    <w:rsid w:val="0071509F"/>
    <w:rsid w:val="00716CF7"/>
    <w:rsid w:val="00717EAC"/>
    <w:rsid w:val="00721A3F"/>
    <w:rsid w:val="00721DD0"/>
    <w:rsid w:val="00724B81"/>
    <w:rsid w:val="007300B7"/>
    <w:rsid w:val="00730833"/>
    <w:rsid w:val="0073099B"/>
    <w:rsid w:val="00731085"/>
    <w:rsid w:val="00731C82"/>
    <w:rsid w:val="00734B83"/>
    <w:rsid w:val="00741C1E"/>
    <w:rsid w:val="00745179"/>
    <w:rsid w:val="00745FBE"/>
    <w:rsid w:val="00746F27"/>
    <w:rsid w:val="00752EDE"/>
    <w:rsid w:val="00753BF2"/>
    <w:rsid w:val="00754306"/>
    <w:rsid w:val="00755B71"/>
    <w:rsid w:val="0076508E"/>
    <w:rsid w:val="00771261"/>
    <w:rsid w:val="00772224"/>
    <w:rsid w:val="00772D02"/>
    <w:rsid w:val="007732D5"/>
    <w:rsid w:val="00781EBE"/>
    <w:rsid w:val="00787AC2"/>
    <w:rsid w:val="00790777"/>
    <w:rsid w:val="007947A4"/>
    <w:rsid w:val="007956B8"/>
    <w:rsid w:val="007971B8"/>
    <w:rsid w:val="007A0806"/>
    <w:rsid w:val="007A369B"/>
    <w:rsid w:val="007A5EAC"/>
    <w:rsid w:val="007B0081"/>
    <w:rsid w:val="007B4381"/>
    <w:rsid w:val="007B55C2"/>
    <w:rsid w:val="007B55CB"/>
    <w:rsid w:val="007C64D7"/>
    <w:rsid w:val="007D037E"/>
    <w:rsid w:val="007D0AC6"/>
    <w:rsid w:val="007D154A"/>
    <w:rsid w:val="007D234A"/>
    <w:rsid w:val="007D3BD2"/>
    <w:rsid w:val="007D6813"/>
    <w:rsid w:val="007E1850"/>
    <w:rsid w:val="007E3093"/>
    <w:rsid w:val="007E641D"/>
    <w:rsid w:val="007E7D8B"/>
    <w:rsid w:val="007F4770"/>
    <w:rsid w:val="007F4785"/>
    <w:rsid w:val="008002A5"/>
    <w:rsid w:val="00800A45"/>
    <w:rsid w:val="00804DD6"/>
    <w:rsid w:val="0080709C"/>
    <w:rsid w:val="00811486"/>
    <w:rsid w:val="00811CFF"/>
    <w:rsid w:val="00812F71"/>
    <w:rsid w:val="00815C43"/>
    <w:rsid w:val="008166CB"/>
    <w:rsid w:val="00817037"/>
    <w:rsid w:val="0081738C"/>
    <w:rsid w:val="0081746A"/>
    <w:rsid w:val="008212FB"/>
    <w:rsid w:val="00822020"/>
    <w:rsid w:val="008220EC"/>
    <w:rsid w:val="008246A9"/>
    <w:rsid w:val="00827652"/>
    <w:rsid w:val="00831310"/>
    <w:rsid w:val="00833A80"/>
    <w:rsid w:val="00834943"/>
    <w:rsid w:val="00841CFA"/>
    <w:rsid w:val="00844FE4"/>
    <w:rsid w:val="008457B6"/>
    <w:rsid w:val="008466B6"/>
    <w:rsid w:val="00847CF4"/>
    <w:rsid w:val="008533C3"/>
    <w:rsid w:val="00856027"/>
    <w:rsid w:val="00866B01"/>
    <w:rsid w:val="008718C2"/>
    <w:rsid w:val="008738F1"/>
    <w:rsid w:val="008747B0"/>
    <w:rsid w:val="00877FB2"/>
    <w:rsid w:val="00880999"/>
    <w:rsid w:val="0088225E"/>
    <w:rsid w:val="008830D8"/>
    <w:rsid w:val="00883260"/>
    <w:rsid w:val="00885649"/>
    <w:rsid w:val="00890917"/>
    <w:rsid w:val="008911FC"/>
    <w:rsid w:val="008941E0"/>
    <w:rsid w:val="00894F6C"/>
    <w:rsid w:val="0089551A"/>
    <w:rsid w:val="00895E5E"/>
    <w:rsid w:val="008967AC"/>
    <w:rsid w:val="008B2D8D"/>
    <w:rsid w:val="008B6E4E"/>
    <w:rsid w:val="008B732F"/>
    <w:rsid w:val="008B7E25"/>
    <w:rsid w:val="008C2E51"/>
    <w:rsid w:val="008C3DB0"/>
    <w:rsid w:val="008D06CD"/>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6638"/>
    <w:rsid w:val="00907241"/>
    <w:rsid w:val="00907A1D"/>
    <w:rsid w:val="009107BB"/>
    <w:rsid w:val="00911FD8"/>
    <w:rsid w:val="00911FE6"/>
    <w:rsid w:val="0091228E"/>
    <w:rsid w:val="009131C2"/>
    <w:rsid w:val="009262A2"/>
    <w:rsid w:val="0093010F"/>
    <w:rsid w:val="00931CD8"/>
    <w:rsid w:val="00936465"/>
    <w:rsid w:val="009364AD"/>
    <w:rsid w:val="00936C8A"/>
    <w:rsid w:val="009410B1"/>
    <w:rsid w:val="00941675"/>
    <w:rsid w:val="00943D8A"/>
    <w:rsid w:val="0094468E"/>
    <w:rsid w:val="00945889"/>
    <w:rsid w:val="0095161B"/>
    <w:rsid w:val="00951BBE"/>
    <w:rsid w:val="009535E5"/>
    <w:rsid w:val="00955637"/>
    <w:rsid w:val="00956140"/>
    <w:rsid w:val="0095640A"/>
    <w:rsid w:val="009573DF"/>
    <w:rsid w:val="0096141F"/>
    <w:rsid w:val="00961FA8"/>
    <w:rsid w:val="00963E8C"/>
    <w:rsid w:val="00964305"/>
    <w:rsid w:val="00967FFB"/>
    <w:rsid w:val="00970F7A"/>
    <w:rsid w:val="00971BB2"/>
    <w:rsid w:val="00972C70"/>
    <w:rsid w:val="0097317D"/>
    <w:rsid w:val="00974282"/>
    <w:rsid w:val="009750E6"/>
    <w:rsid w:val="009766EE"/>
    <w:rsid w:val="00980433"/>
    <w:rsid w:val="00985321"/>
    <w:rsid w:val="00985508"/>
    <w:rsid w:val="0098660E"/>
    <w:rsid w:val="00986893"/>
    <w:rsid w:val="00987406"/>
    <w:rsid w:val="00991908"/>
    <w:rsid w:val="009920E0"/>
    <w:rsid w:val="0099228D"/>
    <w:rsid w:val="00992E17"/>
    <w:rsid w:val="00995700"/>
    <w:rsid w:val="009979F8"/>
    <w:rsid w:val="009A05BB"/>
    <w:rsid w:val="009A7DF2"/>
    <w:rsid w:val="009B283C"/>
    <w:rsid w:val="009B50F1"/>
    <w:rsid w:val="009B54BA"/>
    <w:rsid w:val="009B5B2E"/>
    <w:rsid w:val="009B733A"/>
    <w:rsid w:val="009C12D6"/>
    <w:rsid w:val="009C3077"/>
    <w:rsid w:val="009C3F8E"/>
    <w:rsid w:val="009C4785"/>
    <w:rsid w:val="009C4A23"/>
    <w:rsid w:val="009C5101"/>
    <w:rsid w:val="009C54E0"/>
    <w:rsid w:val="009C5E86"/>
    <w:rsid w:val="009C6DB4"/>
    <w:rsid w:val="009D10C3"/>
    <w:rsid w:val="009D5B36"/>
    <w:rsid w:val="009E2766"/>
    <w:rsid w:val="009E601A"/>
    <w:rsid w:val="009F14B5"/>
    <w:rsid w:val="009F1CD1"/>
    <w:rsid w:val="009F4B31"/>
    <w:rsid w:val="009F5325"/>
    <w:rsid w:val="009F5B22"/>
    <w:rsid w:val="009F5CB7"/>
    <w:rsid w:val="009F603F"/>
    <w:rsid w:val="00A01496"/>
    <w:rsid w:val="00A02192"/>
    <w:rsid w:val="00A03328"/>
    <w:rsid w:val="00A11282"/>
    <w:rsid w:val="00A11432"/>
    <w:rsid w:val="00A1581D"/>
    <w:rsid w:val="00A25680"/>
    <w:rsid w:val="00A25F80"/>
    <w:rsid w:val="00A273B0"/>
    <w:rsid w:val="00A312DB"/>
    <w:rsid w:val="00A3407F"/>
    <w:rsid w:val="00A35262"/>
    <w:rsid w:val="00A37444"/>
    <w:rsid w:val="00A37E9A"/>
    <w:rsid w:val="00A4058C"/>
    <w:rsid w:val="00A40C8D"/>
    <w:rsid w:val="00A421E5"/>
    <w:rsid w:val="00A4239D"/>
    <w:rsid w:val="00A43AC6"/>
    <w:rsid w:val="00A45400"/>
    <w:rsid w:val="00A51B39"/>
    <w:rsid w:val="00A5236D"/>
    <w:rsid w:val="00A52540"/>
    <w:rsid w:val="00A5552B"/>
    <w:rsid w:val="00A5698B"/>
    <w:rsid w:val="00A56C0A"/>
    <w:rsid w:val="00A5784C"/>
    <w:rsid w:val="00A6199E"/>
    <w:rsid w:val="00A663A0"/>
    <w:rsid w:val="00A7289C"/>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1E46"/>
    <w:rsid w:val="00AA42FE"/>
    <w:rsid w:val="00AA54A9"/>
    <w:rsid w:val="00AA63D8"/>
    <w:rsid w:val="00AB00B8"/>
    <w:rsid w:val="00AB1589"/>
    <w:rsid w:val="00AB5962"/>
    <w:rsid w:val="00AB7B2D"/>
    <w:rsid w:val="00AB7D0A"/>
    <w:rsid w:val="00AC0494"/>
    <w:rsid w:val="00AC7FC7"/>
    <w:rsid w:val="00AD09F0"/>
    <w:rsid w:val="00AD0CD2"/>
    <w:rsid w:val="00AD533D"/>
    <w:rsid w:val="00AD5D5D"/>
    <w:rsid w:val="00AF297F"/>
    <w:rsid w:val="00AF2A8B"/>
    <w:rsid w:val="00AF50F5"/>
    <w:rsid w:val="00AF536D"/>
    <w:rsid w:val="00AF7D77"/>
    <w:rsid w:val="00B1036E"/>
    <w:rsid w:val="00B11CBC"/>
    <w:rsid w:val="00B1308F"/>
    <w:rsid w:val="00B1655B"/>
    <w:rsid w:val="00B26220"/>
    <w:rsid w:val="00B31224"/>
    <w:rsid w:val="00B35B3C"/>
    <w:rsid w:val="00B37CDC"/>
    <w:rsid w:val="00B450CD"/>
    <w:rsid w:val="00B45F73"/>
    <w:rsid w:val="00B470EF"/>
    <w:rsid w:val="00B50869"/>
    <w:rsid w:val="00B51380"/>
    <w:rsid w:val="00B5263B"/>
    <w:rsid w:val="00B56224"/>
    <w:rsid w:val="00B56B04"/>
    <w:rsid w:val="00B57E2F"/>
    <w:rsid w:val="00B57EE0"/>
    <w:rsid w:val="00B6137D"/>
    <w:rsid w:val="00B6206D"/>
    <w:rsid w:val="00B629C7"/>
    <w:rsid w:val="00B63F84"/>
    <w:rsid w:val="00B65D15"/>
    <w:rsid w:val="00B71013"/>
    <w:rsid w:val="00B71B8A"/>
    <w:rsid w:val="00B723C0"/>
    <w:rsid w:val="00B762D1"/>
    <w:rsid w:val="00B834B6"/>
    <w:rsid w:val="00B845B9"/>
    <w:rsid w:val="00B86ADA"/>
    <w:rsid w:val="00B90A10"/>
    <w:rsid w:val="00B92AAA"/>
    <w:rsid w:val="00B957A8"/>
    <w:rsid w:val="00B96845"/>
    <w:rsid w:val="00B9777A"/>
    <w:rsid w:val="00BA088B"/>
    <w:rsid w:val="00BA18B2"/>
    <w:rsid w:val="00BA6345"/>
    <w:rsid w:val="00BA6CE7"/>
    <w:rsid w:val="00BA73F7"/>
    <w:rsid w:val="00BB0233"/>
    <w:rsid w:val="00BB6EEB"/>
    <w:rsid w:val="00BB7222"/>
    <w:rsid w:val="00BC0EE9"/>
    <w:rsid w:val="00BC1CA8"/>
    <w:rsid w:val="00BC48F1"/>
    <w:rsid w:val="00BC50F7"/>
    <w:rsid w:val="00BC596B"/>
    <w:rsid w:val="00BD12DC"/>
    <w:rsid w:val="00BD35B0"/>
    <w:rsid w:val="00BD4E87"/>
    <w:rsid w:val="00BD6062"/>
    <w:rsid w:val="00BD6506"/>
    <w:rsid w:val="00BD7F88"/>
    <w:rsid w:val="00BE0FF6"/>
    <w:rsid w:val="00BE2FB4"/>
    <w:rsid w:val="00BE5F4F"/>
    <w:rsid w:val="00BE65C9"/>
    <w:rsid w:val="00BE72A4"/>
    <w:rsid w:val="00BE7A9B"/>
    <w:rsid w:val="00BF256B"/>
    <w:rsid w:val="00BF3A6D"/>
    <w:rsid w:val="00BF4A35"/>
    <w:rsid w:val="00BF60CF"/>
    <w:rsid w:val="00C001D3"/>
    <w:rsid w:val="00C007FF"/>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2E06"/>
    <w:rsid w:val="00C41E5A"/>
    <w:rsid w:val="00C4325E"/>
    <w:rsid w:val="00C46E7D"/>
    <w:rsid w:val="00C52301"/>
    <w:rsid w:val="00C55A04"/>
    <w:rsid w:val="00C56F53"/>
    <w:rsid w:val="00C62AE7"/>
    <w:rsid w:val="00C7056C"/>
    <w:rsid w:val="00C72548"/>
    <w:rsid w:val="00C745C1"/>
    <w:rsid w:val="00C756A0"/>
    <w:rsid w:val="00C76535"/>
    <w:rsid w:val="00C77EE6"/>
    <w:rsid w:val="00C8192B"/>
    <w:rsid w:val="00C83DB8"/>
    <w:rsid w:val="00C843CB"/>
    <w:rsid w:val="00C84420"/>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9CB"/>
    <w:rsid w:val="00CB55E3"/>
    <w:rsid w:val="00CB772D"/>
    <w:rsid w:val="00CB778C"/>
    <w:rsid w:val="00CC00F8"/>
    <w:rsid w:val="00CC1521"/>
    <w:rsid w:val="00CC18A8"/>
    <w:rsid w:val="00CC5C43"/>
    <w:rsid w:val="00CC7A91"/>
    <w:rsid w:val="00CD0DDD"/>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3234"/>
    <w:rsid w:val="00D34807"/>
    <w:rsid w:val="00D40920"/>
    <w:rsid w:val="00D42009"/>
    <w:rsid w:val="00D46B99"/>
    <w:rsid w:val="00D472B6"/>
    <w:rsid w:val="00D50156"/>
    <w:rsid w:val="00D51F8C"/>
    <w:rsid w:val="00D52DFC"/>
    <w:rsid w:val="00D56905"/>
    <w:rsid w:val="00D570C8"/>
    <w:rsid w:val="00D60706"/>
    <w:rsid w:val="00D61E6B"/>
    <w:rsid w:val="00D6222A"/>
    <w:rsid w:val="00D6228C"/>
    <w:rsid w:val="00D62B04"/>
    <w:rsid w:val="00D62E08"/>
    <w:rsid w:val="00D63FDB"/>
    <w:rsid w:val="00D66227"/>
    <w:rsid w:val="00D71CEB"/>
    <w:rsid w:val="00D737B0"/>
    <w:rsid w:val="00D74953"/>
    <w:rsid w:val="00D75CD2"/>
    <w:rsid w:val="00D75F2A"/>
    <w:rsid w:val="00D80318"/>
    <w:rsid w:val="00D807B2"/>
    <w:rsid w:val="00D8180E"/>
    <w:rsid w:val="00D81A59"/>
    <w:rsid w:val="00D8358E"/>
    <w:rsid w:val="00D91536"/>
    <w:rsid w:val="00D926C9"/>
    <w:rsid w:val="00D94444"/>
    <w:rsid w:val="00D9500E"/>
    <w:rsid w:val="00D951BB"/>
    <w:rsid w:val="00DA0BC4"/>
    <w:rsid w:val="00DA0FCC"/>
    <w:rsid w:val="00DA1D25"/>
    <w:rsid w:val="00DA3881"/>
    <w:rsid w:val="00DA49E9"/>
    <w:rsid w:val="00DA4A05"/>
    <w:rsid w:val="00DB07C4"/>
    <w:rsid w:val="00DB3518"/>
    <w:rsid w:val="00DB460F"/>
    <w:rsid w:val="00DB5A42"/>
    <w:rsid w:val="00DC03DA"/>
    <w:rsid w:val="00DC47D0"/>
    <w:rsid w:val="00DC4896"/>
    <w:rsid w:val="00DC4911"/>
    <w:rsid w:val="00DC5309"/>
    <w:rsid w:val="00DD1175"/>
    <w:rsid w:val="00DD3E3A"/>
    <w:rsid w:val="00DD6385"/>
    <w:rsid w:val="00DD649B"/>
    <w:rsid w:val="00DD7480"/>
    <w:rsid w:val="00DE442C"/>
    <w:rsid w:val="00DE4666"/>
    <w:rsid w:val="00DF105E"/>
    <w:rsid w:val="00DF11F5"/>
    <w:rsid w:val="00DF5B63"/>
    <w:rsid w:val="00DF5C46"/>
    <w:rsid w:val="00DF61EF"/>
    <w:rsid w:val="00DF6C85"/>
    <w:rsid w:val="00E01A7F"/>
    <w:rsid w:val="00E01B46"/>
    <w:rsid w:val="00E036E0"/>
    <w:rsid w:val="00E06D3D"/>
    <w:rsid w:val="00E10940"/>
    <w:rsid w:val="00E12321"/>
    <w:rsid w:val="00E135F3"/>
    <w:rsid w:val="00E21933"/>
    <w:rsid w:val="00E2590A"/>
    <w:rsid w:val="00E27EB3"/>
    <w:rsid w:val="00E30935"/>
    <w:rsid w:val="00E329C0"/>
    <w:rsid w:val="00E32B4B"/>
    <w:rsid w:val="00E34F65"/>
    <w:rsid w:val="00E4003A"/>
    <w:rsid w:val="00E4374A"/>
    <w:rsid w:val="00E43B57"/>
    <w:rsid w:val="00E452DF"/>
    <w:rsid w:val="00E461DE"/>
    <w:rsid w:val="00E470DF"/>
    <w:rsid w:val="00E47C7F"/>
    <w:rsid w:val="00E50C62"/>
    <w:rsid w:val="00E5412C"/>
    <w:rsid w:val="00E544B2"/>
    <w:rsid w:val="00E63314"/>
    <w:rsid w:val="00E64F1F"/>
    <w:rsid w:val="00E6688E"/>
    <w:rsid w:val="00E67769"/>
    <w:rsid w:val="00E7196B"/>
    <w:rsid w:val="00E71C94"/>
    <w:rsid w:val="00E72ABA"/>
    <w:rsid w:val="00E737CF"/>
    <w:rsid w:val="00E73D00"/>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7AB9"/>
    <w:rsid w:val="00EB2601"/>
    <w:rsid w:val="00EB3D3F"/>
    <w:rsid w:val="00EB43A6"/>
    <w:rsid w:val="00EB449B"/>
    <w:rsid w:val="00EB4B39"/>
    <w:rsid w:val="00EB6199"/>
    <w:rsid w:val="00EB7523"/>
    <w:rsid w:val="00EB77DE"/>
    <w:rsid w:val="00EC13D4"/>
    <w:rsid w:val="00EC400B"/>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57CB"/>
    <w:rsid w:val="00F41D3D"/>
    <w:rsid w:val="00F42089"/>
    <w:rsid w:val="00F4319C"/>
    <w:rsid w:val="00F51CDA"/>
    <w:rsid w:val="00F52D13"/>
    <w:rsid w:val="00F570F7"/>
    <w:rsid w:val="00F57C39"/>
    <w:rsid w:val="00F60365"/>
    <w:rsid w:val="00F6308A"/>
    <w:rsid w:val="00F63D6E"/>
    <w:rsid w:val="00F704C6"/>
    <w:rsid w:val="00F71932"/>
    <w:rsid w:val="00F72460"/>
    <w:rsid w:val="00F74E52"/>
    <w:rsid w:val="00F77002"/>
    <w:rsid w:val="00F77439"/>
    <w:rsid w:val="00F7756D"/>
    <w:rsid w:val="00F80331"/>
    <w:rsid w:val="00F81D65"/>
    <w:rsid w:val="00F83898"/>
    <w:rsid w:val="00F84AAF"/>
    <w:rsid w:val="00F85C33"/>
    <w:rsid w:val="00F90BBB"/>
    <w:rsid w:val="00F92398"/>
    <w:rsid w:val="00F92878"/>
    <w:rsid w:val="00F95FC0"/>
    <w:rsid w:val="00FA4FD6"/>
    <w:rsid w:val="00FA60B8"/>
    <w:rsid w:val="00FA65B6"/>
    <w:rsid w:val="00FB2B3C"/>
    <w:rsid w:val="00FB39A3"/>
    <w:rsid w:val="00FB51F2"/>
    <w:rsid w:val="00FB7A4A"/>
    <w:rsid w:val="00FC143C"/>
    <w:rsid w:val="00FC271F"/>
    <w:rsid w:val="00FC3024"/>
    <w:rsid w:val="00FC518D"/>
    <w:rsid w:val="00FD00E0"/>
    <w:rsid w:val="00FD01BF"/>
    <w:rsid w:val="00FD26AA"/>
    <w:rsid w:val="00FD46F6"/>
    <w:rsid w:val="00FD7A36"/>
    <w:rsid w:val="00FE150C"/>
    <w:rsid w:val="00FE4573"/>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techopedia.com/definition/4473/general-packet-radio-service-gprs" TargetMode="External"/><Relationship Id="rId50" Type="http://schemas.openxmlformats.org/officeDocument/2006/relationships/hyperlink" Target="http://www.tutorialspoint.com/entity_framework/entity_framework_code_first_approach.htm"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asashop.org/wp-content/uploads/ASAtelematics_0508.pdf"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2.deloitte.com/content/dam/Deloitte/cz/Documents/consumer-and-industrial/cz-fleet-management-in-europe.pdf" TargetMode="External"/><Relationship Id="rId52" Type="http://schemas.openxmlformats.org/officeDocument/2006/relationships/hyperlink" Target="http://www.c-"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quora.com/What-is-a-CAN-bu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entityframeworktutorial.net/what-is-entityframework.asp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5vtj648dfk323byvjb7k1e9w-wpengine.netdna-ssl.com/wp-content/uploads/2016/08/ultimate-telematics-guide-pdfversion.pdf"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geotab.com/blog/telematics-benefits-greater-good/"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621B1-CAE6-4905-9F41-B2F877567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35914</TotalTime>
  <Pages>50</Pages>
  <Words>11351</Words>
  <Characters>64706</Characters>
  <Application>Microsoft Office Word</Application>
  <DocSecurity>0</DocSecurity>
  <Lines>539</Lines>
  <Paragraphs>151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872</cp:revision>
  <dcterms:created xsi:type="dcterms:W3CDTF">2019-02-03T08:50:00Z</dcterms:created>
  <dcterms:modified xsi:type="dcterms:W3CDTF">2019-03-24T09:09:00Z</dcterms:modified>
</cp:coreProperties>
</file>