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onk0n05odrji" w:id="0"/>
      <w:bookmarkEnd w:id="0"/>
      <w:r w:rsidDel="00000000" w:rsidR="00000000" w:rsidRPr="00000000">
        <w:rPr>
          <w:b w:val="1"/>
          <w:sz w:val="34"/>
          <w:szCs w:val="34"/>
          <w:rtl w:val="0"/>
        </w:rPr>
        <w:t xml:space="preserve">Your Emotions Are Trying to Tell You Something – Are You Listening?</w:t>
      </w:r>
    </w:p>
    <w:p w:rsidR="00000000" w:rsidDel="00000000" w:rsidP="00000000" w:rsidRDefault="00000000" w:rsidRPr="00000000" w14:paraId="00000002">
      <w:pPr>
        <w:pStyle w:val="Heading2"/>
        <w:keepNext w:val="0"/>
        <w:keepLines w:val="0"/>
        <w:spacing w:after="80" w:lineRule="auto"/>
        <w:ind w:firstLine="720"/>
        <w:rPr>
          <w:b w:val="1"/>
          <w:i w:val="1"/>
          <w:sz w:val="26"/>
          <w:szCs w:val="26"/>
        </w:rPr>
      </w:pPr>
      <w:bookmarkStart w:colFirst="0" w:colLast="0" w:name="_eu1wzuuhyd7c" w:id="1"/>
      <w:bookmarkEnd w:id="1"/>
      <w:r w:rsidDel="00000000" w:rsidR="00000000" w:rsidRPr="00000000">
        <w:rPr>
          <w:b w:val="1"/>
          <w:i w:val="1"/>
          <w:sz w:val="26"/>
          <w:szCs w:val="26"/>
          <w:rtl w:val="0"/>
        </w:rPr>
        <w:t xml:space="preserve">Unlocking the wisdom of emotions for deeper self-connection</w:t>
      </w:r>
    </w:p>
    <w:p w:rsidR="00000000" w:rsidDel="00000000" w:rsidP="00000000" w:rsidRDefault="00000000" w:rsidRPr="00000000" w14:paraId="00000003">
      <w:pPr>
        <w:spacing w:after="240" w:before="240" w:lineRule="auto"/>
        <w:rPr>
          <w:sz w:val="26"/>
          <w:szCs w:val="26"/>
        </w:rPr>
      </w:pPr>
      <w:r w:rsidDel="00000000" w:rsidR="00000000" w:rsidRPr="00000000">
        <w:rPr>
          <w:b w:val="1"/>
          <w:sz w:val="26"/>
          <w:szCs w:val="26"/>
          <w:rtl w:val="0"/>
        </w:rPr>
        <w:t xml:space="preserve">Author:</w:t>
      </w:r>
      <w:r w:rsidDel="00000000" w:rsidR="00000000" w:rsidRPr="00000000">
        <w:rPr>
          <w:sz w:val="26"/>
          <w:szCs w:val="26"/>
          <w:rtl w:val="0"/>
        </w:rPr>
        <w:t xml:space="preserve"> Monika Tyab</w:t>
        <w:br w:type="textWrapping"/>
      </w:r>
      <w:r w:rsidDel="00000000" w:rsidR="00000000" w:rsidRPr="00000000">
        <w:rPr>
          <w:b w:val="1"/>
          <w:sz w:val="26"/>
          <w:szCs w:val="26"/>
          <w:rtl w:val="0"/>
        </w:rPr>
        <w:t xml:space="preserve">Read Time:</w:t>
      </w:r>
      <w:r w:rsidDel="00000000" w:rsidR="00000000" w:rsidRPr="00000000">
        <w:rPr>
          <w:sz w:val="26"/>
          <w:szCs w:val="26"/>
          <w:rtl w:val="0"/>
        </w:rPr>
        <w:t xml:space="preserve"> 11 min</w:t>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30"/>
          <w:szCs w:val="30"/>
        </w:rPr>
      </w:pPr>
      <w:bookmarkStart w:colFirst="0" w:colLast="0" w:name="_stjnif1yjhed" w:id="2"/>
      <w:bookmarkEnd w:id="2"/>
      <w:r w:rsidDel="00000000" w:rsidR="00000000" w:rsidRPr="00000000">
        <w:rPr>
          <w:b w:val="1"/>
          <w:color w:val="000000"/>
          <w:sz w:val="30"/>
          <w:szCs w:val="30"/>
          <w:rtl w:val="0"/>
        </w:rPr>
        <w:t xml:space="preserve">The Hidden Intelligence of Being Human</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Life is incredible; think about how we are formed from a microscopic egg and sperm. A fully formed baby grows from that tiny beginning. When we truly sit with the magnitude of this intelligence in life, it’s awe-inspiring. Nearly everything in nature starts off as a small seed — from plants to animals to humans — guided by a greater intelligence that we have yet to fully understand.</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Science is constantly evolving, revealing new mysteries every day, and yet we still have not completely figured out how our bodies work. As humans, we have an endless need to know “why” and to dissect and analyze everything. In our constant seeking, we have lost touch with the simplicity and natural flow that other creatures seem to live by. Animals, for example, live simply and freely. They don’t have complex brains like ours, yet they instinctively know how to calm their emotions and adapt to their environment.</w:t>
      </w:r>
    </w:p>
    <w:p w:rsidR="00000000" w:rsidDel="00000000" w:rsidP="00000000" w:rsidRDefault="00000000" w:rsidRPr="00000000" w14:paraId="00000008">
      <w:pPr>
        <w:spacing w:after="240" w:before="240" w:lineRule="auto"/>
        <w:rPr>
          <w:i w:val="1"/>
          <w:sz w:val="26"/>
          <w:szCs w:val="26"/>
        </w:rPr>
      </w:pPr>
      <w:r w:rsidDel="00000000" w:rsidR="00000000" w:rsidRPr="00000000">
        <w:rPr>
          <w:sz w:val="26"/>
          <w:szCs w:val="26"/>
          <w:rtl w:val="0"/>
        </w:rPr>
        <w:t xml:space="preserve">We, supposedly the more intelligent species, face countless diseases and challenges. Perhaps, in our pursuit of knowledge, we have forgotten how to connect with our own inner wisdom. Could it be that our desire to understand has drawn us away from simply being? After all, we are called </w:t>
      </w:r>
      <w:r w:rsidDel="00000000" w:rsidR="00000000" w:rsidRPr="00000000">
        <w:rPr>
          <w:i w:val="1"/>
          <w:sz w:val="26"/>
          <w:szCs w:val="26"/>
          <w:rtl w:val="0"/>
        </w:rPr>
        <w:t xml:space="preserve">human beings.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We are born into this world equipped with this remarkable human body. Yet, somehow, we haven’t quite figured out how to use it to its fullest potential. There is no shortage of opinions on how to manage it, but true guidance on actually caring for it — the three levels of mind, body, and soul — is often missing. We are hyper-connected through technology, yet paradoxically more disconnected than ever from what truly matters: our inner selves.</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In a world fixated on external events, little attention is given to what’s happening within us. Our emotions — the powerful drivers of our lives — are often overlooked, misunderstood, or even dismissed. In today’s fast-paced world, we’re encouraged to push through, stay strong, ignore or suppress what we feel, and deal with it later when there is more time.</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Emotions are much more than we may realize; as a collective, we need to change the way we view them and see them as guides instead of obstacles. Imagine them as an </w:t>
      </w:r>
      <w:r w:rsidDel="00000000" w:rsidR="00000000" w:rsidRPr="00000000">
        <w:rPr>
          <w:b w:val="1"/>
          <w:sz w:val="26"/>
          <w:szCs w:val="26"/>
          <w:rtl w:val="0"/>
        </w:rPr>
        <w:t xml:space="preserve">Internal Guidance System</w:t>
      </w:r>
      <w:r w:rsidDel="00000000" w:rsidR="00000000" w:rsidRPr="00000000">
        <w:rPr>
          <w:sz w:val="26"/>
          <w:szCs w:val="26"/>
          <w:rtl w:val="0"/>
        </w:rPr>
        <w:t xml:space="preserve">, constantly recalibrating and helping us realign with our center whenever we veer off course. By truly listening to our emotions, we can unlock self-awareness and reconnect with our deepest truths.</w:t>
      </w:r>
    </w:p>
    <w:p w:rsidR="00000000" w:rsidDel="00000000" w:rsidP="00000000" w:rsidRDefault="00000000" w:rsidRPr="00000000" w14:paraId="0000000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30"/>
          <w:szCs w:val="30"/>
        </w:rPr>
      </w:pPr>
      <w:bookmarkStart w:colFirst="0" w:colLast="0" w:name="_yrmi6anx4gwl" w:id="3"/>
      <w:bookmarkEnd w:id="3"/>
      <w:r w:rsidDel="00000000" w:rsidR="00000000" w:rsidRPr="00000000">
        <w:rPr>
          <w:b w:val="1"/>
          <w:color w:val="000000"/>
          <w:sz w:val="30"/>
          <w:szCs w:val="30"/>
          <w:rtl w:val="0"/>
        </w:rPr>
        <w:t xml:space="preserve">When Did We Stop Listening to Ourselves?</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From the moment we are born, we arrive with a deep, innate intelligence about how to have our needs met. Babies instinctively know that crying is their way of signaling hunger, discomfort, or the need for closeness. Clearly, they come into the world with a natural detection system — a sensitivity to their own needs.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So, knowing this — where did it all go wrong? At what point did we stop tuning into the wisdom of our feelings? When did we begin to ignore the senses naturally built into our bodies, favoring thought alone?</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We turned to external resources or advice rather than tuning into ourselves. Babies cry when they’re hungry, instinctively tuning into their bodies’ need for nourishment. Yet somewhere along the way, we began to overlook those natural cues, replacing them with rigid schedules and external rules. We stopped listening to our bodies, allowing the thinking mind to dictate what we </w:t>
      </w:r>
      <w:r w:rsidDel="00000000" w:rsidR="00000000" w:rsidRPr="00000000">
        <w:rPr>
          <w:i w:val="1"/>
          <w:sz w:val="26"/>
          <w:szCs w:val="26"/>
          <w:rtl w:val="0"/>
        </w:rPr>
        <w:t xml:space="preserve">should</w:t>
      </w:r>
      <w:r w:rsidDel="00000000" w:rsidR="00000000" w:rsidRPr="00000000">
        <w:rPr>
          <w:sz w:val="26"/>
          <w:szCs w:val="26"/>
          <w:rtl w:val="0"/>
        </w:rPr>
        <w:t xml:space="preserve"> do, how we </w:t>
      </w:r>
      <w:r w:rsidDel="00000000" w:rsidR="00000000" w:rsidRPr="00000000">
        <w:rPr>
          <w:i w:val="1"/>
          <w:sz w:val="26"/>
          <w:szCs w:val="26"/>
          <w:rtl w:val="0"/>
        </w:rPr>
        <w:t xml:space="preserve">should</w:t>
      </w:r>
      <w:r w:rsidDel="00000000" w:rsidR="00000000" w:rsidRPr="00000000">
        <w:rPr>
          <w:sz w:val="26"/>
          <w:szCs w:val="26"/>
          <w:rtl w:val="0"/>
        </w:rPr>
        <w:t xml:space="preserve"> feel, and how we </w:t>
      </w:r>
      <w:r w:rsidDel="00000000" w:rsidR="00000000" w:rsidRPr="00000000">
        <w:rPr>
          <w:i w:val="1"/>
          <w:sz w:val="26"/>
          <w:szCs w:val="26"/>
          <w:rtl w:val="0"/>
        </w:rPr>
        <w:t xml:space="preserve">should</w:t>
      </w:r>
      <w:r w:rsidDel="00000000" w:rsidR="00000000" w:rsidRPr="00000000">
        <w:rPr>
          <w:sz w:val="26"/>
          <w:szCs w:val="26"/>
          <w:rtl w:val="0"/>
        </w:rPr>
        <w:t xml:space="preserve"> live.</w:t>
      </w:r>
    </w:p>
    <w:p w:rsidR="00000000" w:rsidDel="00000000" w:rsidP="00000000" w:rsidRDefault="00000000" w:rsidRPr="00000000" w14:paraId="00000011">
      <w:pPr>
        <w:spacing w:after="240" w:before="240" w:lineRule="auto"/>
        <w:rPr>
          <w:i w:val="1"/>
          <w:sz w:val="26"/>
          <w:szCs w:val="26"/>
        </w:rPr>
      </w:pPr>
      <w:r w:rsidDel="00000000" w:rsidR="00000000" w:rsidRPr="00000000">
        <w:rPr>
          <w:sz w:val="26"/>
          <w:szCs w:val="26"/>
          <w:rtl w:val="0"/>
        </w:rPr>
        <w:t xml:space="preserve">We started </w:t>
      </w:r>
      <w:r w:rsidDel="00000000" w:rsidR="00000000" w:rsidRPr="00000000">
        <w:rPr>
          <w:i w:val="1"/>
          <w:sz w:val="26"/>
          <w:szCs w:val="26"/>
          <w:rtl w:val="0"/>
        </w:rPr>
        <w:t xml:space="preserve">“shoulding” all over ourselves.</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In a world where the only certainty is that our bodies keep us alive, we’ve grown increasingly disconnected from the wisdom they hold. We are taught to value rationality over intuition and to suppress our emotions rather than honor them as the guides they are. But what if we reclaimed that original intelligence? What if we recognized our emotions as essential signals — an internal guidance system persistently guiding us back to balance and alignment?</w:t>
      </w:r>
    </w:p>
    <w:p w:rsidR="00000000" w:rsidDel="00000000" w:rsidP="00000000" w:rsidRDefault="00000000" w:rsidRPr="00000000" w14:paraId="0000001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30"/>
          <w:szCs w:val="30"/>
        </w:rPr>
      </w:pPr>
      <w:bookmarkStart w:colFirst="0" w:colLast="0" w:name="_9z5zmwixzueh" w:id="4"/>
      <w:bookmarkEnd w:id="4"/>
      <w:r w:rsidDel="00000000" w:rsidR="00000000" w:rsidRPr="00000000">
        <w:rPr>
          <w:b w:val="1"/>
          <w:color w:val="000000"/>
          <w:sz w:val="30"/>
          <w:szCs w:val="30"/>
          <w:rtl w:val="0"/>
        </w:rPr>
        <w:t xml:space="preserve">1. Your Built-In GPS: How Emotions Guide You</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Our emotions function like an Internal Guidance System, alerting us with varying degrees of urgency. Just as a monitor might signal minor issues with yellow light and critical ones with red, our emotions also request different levels of attention. A subtle feeling of discomfort may be a low alert, while intense anger or anxiety signals an urgent need for realignment.</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Too often, we ignore these early signals, waiting until they escalate — like ignoring a smoke detector until the fire alarm blares. By tuning into these alerts from the start, we can address our needs before they turn into emergencies, allowing us to stay balanced and aligned.</w:t>
      </w:r>
    </w:p>
    <w:p w:rsidR="00000000" w:rsidDel="00000000" w:rsidP="00000000" w:rsidRDefault="00000000" w:rsidRPr="00000000" w14:paraId="00000017">
      <w:pPr>
        <w:spacing w:after="240" w:before="240" w:lineRule="auto"/>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Imagine walking down the street and catching a familiar scent — perhaps your mother’s cooking. This scent triggers a memory, and soon, a wave of sadness surfaces, reminding you of her passing. You brush it off and carry on, but the sadness lingers because it hasn’t been consciously acknowledged. Emotions don’t simply disappear; they remain within us until witnessed and processed.</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Emotions are not obstacles; they are guides, persistently leading us toward healing and self-understanding. Yet, instead of consciously sitting with them, we often numb or suppress them, dismissing them as insignificant. Like steam in a tea kettle, unacknowledged feelings eventually demand release — often as intense anger, overwhelming anxiety, or even severe depression.</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Recognizing emotions as part of our guidance system helps us see them as signals meant to steer us back on track.</w:t>
      </w:r>
    </w:p>
    <w:p w:rsidR="00000000" w:rsidDel="00000000" w:rsidP="00000000" w:rsidRDefault="00000000" w:rsidRPr="00000000" w14:paraId="0000001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30"/>
          <w:szCs w:val="30"/>
        </w:rPr>
      </w:pPr>
      <w:bookmarkStart w:colFirst="0" w:colLast="0" w:name="_5chdg0bis37c" w:id="5"/>
      <w:bookmarkEnd w:id="5"/>
      <w:r w:rsidDel="00000000" w:rsidR="00000000" w:rsidRPr="00000000">
        <w:rPr>
          <w:b w:val="1"/>
          <w:color w:val="000000"/>
          <w:sz w:val="30"/>
          <w:szCs w:val="30"/>
          <w:rtl w:val="0"/>
        </w:rPr>
        <w:t xml:space="preserve">2. The Forgotten Language of Our Senses</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In our modern world, sight often takes precedence, overshadowing other senses — especially touch, the foundational sense that allows us to feel and experience life at a profound level. Touch brings warmth, empathy, and connection, setting us apart from machines and allowing us to engage with life fully.</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Our bodies are equipped with an intricate sensory system, constantly attuned to subtle signals from our environment. Like radar, our five senses gather information beyond words. This input flows through our minds, where thought acts as an interpreter, translating sensory data into emotions and responses.</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Through this translation, sensations become emotional cues that alert us to areas needing our attention:</w:t>
      </w:r>
    </w:p>
    <w:p w:rsidR="00000000" w:rsidDel="00000000" w:rsidP="00000000" w:rsidRDefault="00000000" w:rsidRPr="00000000" w14:paraId="0000001F">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Anger</w:t>
      </w:r>
      <w:r w:rsidDel="00000000" w:rsidR="00000000" w:rsidRPr="00000000">
        <w:rPr>
          <w:rFonts w:ascii="Arial Unicode MS" w:cs="Arial Unicode MS" w:eastAsia="Arial Unicode MS" w:hAnsi="Arial Unicode MS"/>
          <w:sz w:val="26"/>
          <w:szCs w:val="26"/>
          <w:rtl w:val="0"/>
        </w:rPr>
        <w:t xml:space="preserve"> → signals a boundary has been crossed.</w:t>
      </w:r>
    </w:p>
    <w:p w:rsidR="00000000" w:rsidDel="00000000" w:rsidP="00000000" w:rsidRDefault="00000000" w:rsidRPr="00000000" w14:paraId="00000020">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Anxiety</w:t>
      </w:r>
      <w:r w:rsidDel="00000000" w:rsidR="00000000" w:rsidRPr="00000000">
        <w:rPr>
          <w:rFonts w:ascii="Arial Unicode MS" w:cs="Arial Unicode MS" w:eastAsia="Arial Unicode MS" w:hAnsi="Arial Unicode MS"/>
          <w:sz w:val="26"/>
          <w:szCs w:val="26"/>
          <w:rtl w:val="0"/>
        </w:rPr>
        <w:t xml:space="preserve"> → emerges when we are ungrounded, often pulled into the future.</w:t>
      </w:r>
    </w:p>
    <w:p w:rsidR="00000000" w:rsidDel="00000000" w:rsidP="00000000" w:rsidRDefault="00000000" w:rsidRPr="00000000" w14:paraId="00000021">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Sadness</w:t>
      </w:r>
      <w:r w:rsidDel="00000000" w:rsidR="00000000" w:rsidRPr="00000000">
        <w:rPr>
          <w:rFonts w:ascii="Arial Unicode MS" w:cs="Arial Unicode MS" w:eastAsia="Arial Unicode MS" w:hAnsi="Arial Unicode MS"/>
          <w:sz w:val="26"/>
          <w:szCs w:val="26"/>
          <w:rtl w:val="0"/>
        </w:rPr>
        <w:t xml:space="preserve"> → reflects loss or unmet needs, inviting reflection and reconnection.</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Our senses thus transcend physical functions and become part of an intricate emotional guidance system, illuminating where alignment may be compromised.</w:t>
      </w:r>
    </w:p>
    <w:p w:rsidR="00000000" w:rsidDel="00000000" w:rsidP="00000000" w:rsidRDefault="00000000" w:rsidRPr="00000000" w14:paraId="0000002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30"/>
          <w:szCs w:val="30"/>
        </w:rPr>
      </w:pPr>
      <w:bookmarkStart w:colFirst="0" w:colLast="0" w:name="_xoz5crybyzmj" w:id="6"/>
      <w:bookmarkEnd w:id="6"/>
      <w:r w:rsidDel="00000000" w:rsidR="00000000" w:rsidRPr="00000000">
        <w:rPr>
          <w:b w:val="1"/>
          <w:color w:val="000000"/>
          <w:sz w:val="30"/>
          <w:szCs w:val="30"/>
          <w:rtl w:val="0"/>
        </w:rPr>
        <w:t xml:space="preserve">3. Why Your Emotional Body Is Key to Feeling Alive</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Emotions are at the core of what it means to be human. They color our experiences, deepen our connections, and allow us to engage fully with life. Without them, life becomes a checklist without meaning.</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We are human </w:t>
      </w:r>
      <w:r w:rsidDel="00000000" w:rsidR="00000000" w:rsidRPr="00000000">
        <w:rPr>
          <w:i w:val="1"/>
          <w:sz w:val="26"/>
          <w:szCs w:val="26"/>
          <w:rtl w:val="0"/>
        </w:rPr>
        <w:t xml:space="preserve">beings</w:t>
      </w:r>
      <w:r w:rsidDel="00000000" w:rsidR="00000000" w:rsidRPr="00000000">
        <w:rPr>
          <w:sz w:val="26"/>
          <w:szCs w:val="26"/>
          <w:rtl w:val="0"/>
        </w:rPr>
        <w:t xml:space="preserve">, not human </w:t>
      </w:r>
      <w:r w:rsidDel="00000000" w:rsidR="00000000" w:rsidRPr="00000000">
        <w:rPr>
          <w:i w:val="1"/>
          <w:sz w:val="26"/>
          <w:szCs w:val="26"/>
          <w:rtl w:val="0"/>
        </w:rPr>
        <w:t xml:space="preserve">doings.</w:t>
      </w:r>
      <w:r w:rsidDel="00000000" w:rsidR="00000000" w:rsidRPr="00000000">
        <w:rPr>
          <w:sz w:val="26"/>
          <w:szCs w:val="26"/>
          <w:rtl w:val="0"/>
        </w:rPr>
        <w:t xml:space="preserve"> Our greatest responsibility lies in how we show up in life and in our relationships. “Being” is reflected in the energy we bring into the world, shaped by our inner state. Emotions deepen our connection to ourselves, infusing life with meaning.</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By embracing our emotional body, we allow ourselves to fully inhabit each moment. They are the language through which we experience love, joy, empathy, and even sorrow. They remind us that life is not merely something to be managed, but something to be felt and fully lived.</w:t>
      </w:r>
    </w:p>
    <w:p w:rsidR="00000000" w:rsidDel="00000000" w:rsidP="00000000" w:rsidRDefault="00000000" w:rsidRPr="00000000" w14:paraId="0000002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30"/>
          <w:szCs w:val="30"/>
        </w:rPr>
      </w:pPr>
      <w:bookmarkStart w:colFirst="0" w:colLast="0" w:name="_f2pvps3yt6pt" w:id="7"/>
      <w:bookmarkEnd w:id="7"/>
      <w:r w:rsidDel="00000000" w:rsidR="00000000" w:rsidRPr="00000000">
        <w:rPr>
          <w:b w:val="1"/>
          <w:color w:val="000000"/>
          <w:sz w:val="30"/>
          <w:szCs w:val="30"/>
          <w:rtl w:val="0"/>
        </w:rPr>
        <w:t xml:space="preserve">4. Healing Beyond Medication: The Power of Emotional Awareness</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The more we ignore and suppress our emotions, the more likely we are to face chronic stress, CPTSD, anger, anxiety, and depression. Medication can play a valuable role in providing stability, but it is not a substitute for emotional awareness. Prolonged reliance can numb sensitivity, leading to detachment.</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True healing comes from tuning into and understanding our emotions. By combining external support with inner awareness, we can move toward lasting alignment and resilience.</w:t>
      </w:r>
    </w:p>
    <w:p w:rsidR="00000000" w:rsidDel="00000000" w:rsidP="00000000" w:rsidRDefault="00000000" w:rsidRPr="00000000" w14:paraId="0000002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30"/>
          <w:szCs w:val="30"/>
        </w:rPr>
      </w:pPr>
      <w:bookmarkStart w:colFirst="0" w:colLast="0" w:name="_av7o93kgdyx3" w:id="8"/>
      <w:bookmarkEnd w:id="8"/>
      <w:r w:rsidDel="00000000" w:rsidR="00000000" w:rsidRPr="00000000">
        <w:rPr>
          <w:b w:val="1"/>
          <w:color w:val="000000"/>
          <w:sz w:val="30"/>
          <w:szCs w:val="30"/>
          <w:rtl w:val="0"/>
        </w:rPr>
        <w:t xml:space="preserve">5. Emotional Intelligence in Action</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Rather than viewing emotions as disruptive, we can recognize them as profoundly intelligent signals from within. Each carries a message to help us align with our true selves. Emotional intelligence is foundational for resilience, self-awareness, and authentic connection.</w:t>
      </w:r>
    </w:p>
    <w:p w:rsidR="00000000" w:rsidDel="00000000" w:rsidP="00000000" w:rsidRDefault="00000000" w:rsidRPr="00000000" w14:paraId="0000002F">
      <w:pPr>
        <w:spacing w:after="240" w:before="240" w:lineRule="auto"/>
        <w:rPr>
          <w:sz w:val="26"/>
          <w:szCs w:val="26"/>
        </w:rPr>
      </w:pPr>
      <w:r w:rsidDel="00000000" w:rsidR="00000000" w:rsidRPr="00000000">
        <w:rPr>
          <w:b w:val="1"/>
          <w:sz w:val="26"/>
          <w:szCs w:val="26"/>
          <w:rtl w:val="0"/>
        </w:rPr>
        <w:t xml:space="preserve">With children:</w:t>
      </w:r>
      <w:r w:rsidDel="00000000" w:rsidR="00000000" w:rsidRPr="00000000">
        <w:rPr>
          <w:sz w:val="26"/>
          <w:szCs w:val="26"/>
          <w:rtl w:val="0"/>
        </w:rPr>
        <w:t xml:space="preserve"> Instead of dismissing anger or sadness, we can encourage exploration:</w:t>
      </w:r>
    </w:p>
    <w:p w:rsidR="00000000" w:rsidDel="00000000" w:rsidP="00000000" w:rsidRDefault="00000000" w:rsidRPr="00000000" w14:paraId="00000030">
      <w:pPr>
        <w:numPr>
          <w:ilvl w:val="0"/>
          <w:numId w:val="3"/>
        </w:numPr>
        <w:spacing w:after="0" w:afterAutospacing="0" w:before="240" w:lineRule="auto"/>
        <w:ind w:left="720" w:hanging="360"/>
        <w:rPr>
          <w:sz w:val="26"/>
          <w:szCs w:val="26"/>
        </w:rPr>
      </w:pPr>
      <w:r w:rsidDel="00000000" w:rsidR="00000000" w:rsidRPr="00000000">
        <w:rPr>
          <w:i w:val="1"/>
          <w:sz w:val="26"/>
          <w:szCs w:val="26"/>
          <w:rtl w:val="0"/>
        </w:rPr>
        <w:t xml:space="preserve">“What do you think this feeling is telling you?”</w:t>
      </w:r>
    </w:p>
    <w:p w:rsidR="00000000" w:rsidDel="00000000" w:rsidP="00000000" w:rsidRDefault="00000000" w:rsidRPr="00000000" w14:paraId="00000031">
      <w:pPr>
        <w:numPr>
          <w:ilvl w:val="0"/>
          <w:numId w:val="3"/>
        </w:numPr>
        <w:spacing w:after="240" w:before="0" w:beforeAutospacing="0" w:lineRule="auto"/>
        <w:ind w:left="720" w:hanging="360"/>
        <w:rPr>
          <w:sz w:val="26"/>
          <w:szCs w:val="26"/>
        </w:rPr>
      </w:pPr>
      <w:r w:rsidDel="00000000" w:rsidR="00000000" w:rsidRPr="00000000">
        <w:rPr>
          <w:i w:val="1"/>
          <w:sz w:val="26"/>
          <w:szCs w:val="26"/>
          <w:rtl w:val="0"/>
        </w:rPr>
        <w:t xml:space="preserve">“What do you need right now?”</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This builds self-awareness that doesn’t rely on external validation. Teaching children emotional intelligence lays the foundation for authenticity, resilience, and empathy.</w:t>
      </w:r>
    </w:p>
    <w:p w:rsidR="00000000" w:rsidDel="00000000" w:rsidP="00000000" w:rsidRDefault="00000000" w:rsidRPr="00000000" w14:paraId="0000003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30"/>
          <w:szCs w:val="30"/>
        </w:rPr>
      </w:pPr>
      <w:bookmarkStart w:colFirst="0" w:colLast="0" w:name="_x9fi54g5pexc" w:id="9"/>
      <w:bookmarkEnd w:id="9"/>
      <w:r w:rsidDel="00000000" w:rsidR="00000000" w:rsidRPr="00000000">
        <w:rPr>
          <w:b w:val="1"/>
          <w:color w:val="000000"/>
          <w:sz w:val="30"/>
          <w:szCs w:val="30"/>
          <w:rtl w:val="0"/>
        </w:rPr>
        <w:t xml:space="preserve">Conclusion: Listening to Your Inner Voice</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Our emotions are essential allies, guiding us back to our true selves. Each carries a message, signaling areas of life that need attention or healing. By approaching them with curiosity and compassion, we empower ourselves to live with greater presence and alignment.</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Respecting and valuing our emotions reconnects us with our humanity. This journey of listening, instead of ignoring, is the path toward deeper self-awareness and conscious living.</w:t>
      </w:r>
    </w:p>
    <w:p w:rsidR="00000000" w:rsidDel="00000000" w:rsidP="00000000" w:rsidRDefault="00000000" w:rsidRPr="00000000" w14:paraId="0000003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b w:val="1"/>
          <w:sz w:val="30"/>
          <w:szCs w:val="30"/>
        </w:rPr>
      </w:pPr>
      <w:bookmarkStart w:colFirst="0" w:colLast="0" w:name="_2e4leotglgtx" w:id="10"/>
      <w:bookmarkEnd w:id="10"/>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30"/>
          <w:szCs w:val="30"/>
        </w:rPr>
      </w:pPr>
      <w:bookmarkStart w:colFirst="0" w:colLast="0" w:name="_tbjgtte81ddx" w:id="11"/>
      <w:bookmarkEnd w:id="11"/>
      <w:r w:rsidDel="00000000" w:rsidR="00000000" w:rsidRPr="00000000">
        <w:rPr>
          <w:b w:val="1"/>
          <w:sz w:val="30"/>
          <w:szCs w:val="30"/>
          <w:rtl w:val="0"/>
        </w:rPr>
        <w:t xml:space="preserve">🔹 RAG Integration for Anaya</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8yjzmc8hq0n" w:id="12"/>
      <w:bookmarkEnd w:id="12"/>
      <w:r w:rsidDel="00000000" w:rsidR="00000000" w:rsidRPr="00000000">
        <w:rPr>
          <w:b w:val="1"/>
          <w:color w:val="000000"/>
          <w:sz w:val="26"/>
          <w:szCs w:val="26"/>
          <w:rtl w:val="0"/>
        </w:rPr>
        <w:t xml:space="preserve">Summary Insight</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Every emotion is a messenger guiding us back to balance and authenticity. By learning to listen, we transform reactivity into awareness and return to alignment.</w: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26"/>
          <w:szCs w:val="26"/>
        </w:rPr>
      </w:pPr>
      <w:bookmarkStart w:colFirst="0" w:colLast="0" w:name="_4jwsa4qo5mbo" w:id="13"/>
      <w:bookmarkEnd w:id="13"/>
      <w:r w:rsidDel="00000000" w:rsidR="00000000" w:rsidRPr="00000000">
        <w:rPr>
          <w:b w:val="1"/>
          <w:sz w:val="26"/>
          <w:szCs w:val="26"/>
          <w:rtl w:val="0"/>
        </w:rPr>
        <w:t xml:space="preserve">Suggested Tags: </w:t>
      </w:r>
    </w:p>
    <w:p w:rsidR="00000000" w:rsidDel="00000000" w:rsidP="00000000" w:rsidRDefault="00000000" w:rsidRPr="00000000" w14:paraId="0000003D">
      <w:pPr>
        <w:pStyle w:val="Heading2"/>
        <w:keepNext w:val="0"/>
        <w:keepLines w:val="0"/>
        <w:spacing w:after="240" w:before="240" w:lineRule="auto"/>
        <w:rPr>
          <w:sz w:val="26"/>
          <w:szCs w:val="26"/>
        </w:rPr>
      </w:pPr>
      <w:bookmarkStart w:colFirst="0" w:colLast="0" w:name="_zyq0jkulp3q" w:id="14"/>
      <w:bookmarkEnd w:id="14"/>
      <w:r w:rsidDel="00000000" w:rsidR="00000000" w:rsidRPr="00000000">
        <w:rPr>
          <w:sz w:val="26"/>
          <w:szCs w:val="26"/>
          <w:rtl w:val="0"/>
        </w:rPr>
        <w:t xml:space="preserve">[Symptom: disconnection from self; Emotion: sadness, anger, anxiety; Insight: emotions = internal guidance system; Need: presence, compassion, understanding; Reframe: emotions as signals, not obstacles; Teaching: emotional intelligence as foundation; Somatic: sensory awareness; Purpose: self-understanding; Integration micro-step: emotional awareness pause; Integration complete]</w:t>
      </w: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26"/>
          <w:szCs w:val="26"/>
        </w:rPr>
      </w:pPr>
      <w:bookmarkStart w:colFirst="0" w:colLast="0" w:name="_hyyy8oym34ot" w:id="15"/>
      <w:bookmarkEnd w:id="15"/>
      <w:r w:rsidDel="00000000" w:rsidR="00000000" w:rsidRPr="00000000">
        <w:rPr>
          <w:b w:val="1"/>
          <w:sz w:val="26"/>
          <w:szCs w:val="26"/>
          <w:rtl w:val="0"/>
        </w:rPr>
        <w:t xml:space="preserve">Agent Mapping:</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b w:val="1"/>
          <w:sz w:val="26"/>
          <w:szCs w:val="26"/>
          <w:rtl w:val="0"/>
        </w:rPr>
        <w:t xml:space="preserve">Resilience Agent:</w:t>
      </w:r>
      <w:r w:rsidDel="00000000" w:rsidR="00000000" w:rsidRPr="00000000">
        <w:rPr>
          <w:sz w:val="26"/>
          <w:szCs w:val="26"/>
          <w:rtl w:val="0"/>
        </w:rPr>
        <w:t xml:space="preserve"> catching signals early, preventing escalation.</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sz w:val="26"/>
          <w:szCs w:val="26"/>
          <w:rtl w:val="0"/>
        </w:rPr>
        <w:t xml:space="preserve">Balance &amp; Harmony Agent:</w:t>
      </w:r>
      <w:r w:rsidDel="00000000" w:rsidR="00000000" w:rsidRPr="00000000">
        <w:rPr>
          <w:sz w:val="26"/>
          <w:szCs w:val="26"/>
          <w:rtl w:val="0"/>
        </w:rPr>
        <w:t xml:space="preserve"> emotions as guidance to restore balance.</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sz w:val="26"/>
          <w:szCs w:val="26"/>
          <w:rtl w:val="0"/>
        </w:rPr>
        <w:t xml:space="preserve">Compassion &amp; Processing Agent:</w:t>
      </w:r>
      <w:r w:rsidDel="00000000" w:rsidR="00000000" w:rsidRPr="00000000">
        <w:rPr>
          <w:sz w:val="26"/>
          <w:szCs w:val="26"/>
          <w:rtl w:val="0"/>
        </w:rPr>
        <w:t xml:space="preserve"> self-validation, inner child, curiosity.</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sz w:val="26"/>
          <w:szCs w:val="26"/>
          <w:rtl w:val="0"/>
        </w:rPr>
        <w:t xml:space="preserve">Care Agent:</w:t>
      </w:r>
      <w:r w:rsidDel="00000000" w:rsidR="00000000" w:rsidRPr="00000000">
        <w:rPr>
          <w:sz w:val="26"/>
          <w:szCs w:val="26"/>
          <w:rtl w:val="0"/>
        </w:rPr>
        <w:t xml:space="preserve"> body awareness, sensory signals.</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sz w:val="26"/>
          <w:szCs w:val="26"/>
          <w:rtl w:val="0"/>
        </w:rPr>
        <w:t xml:space="preserve">Meaning-Making Agent:</w:t>
      </w:r>
      <w:r w:rsidDel="00000000" w:rsidR="00000000" w:rsidRPr="00000000">
        <w:rPr>
          <w:sz w:val="26"/>
          <w:szCs w:val="26"/>
          <w:rtl w:val="0"/>
        </w:rPr>
        <w:t xml:space="preserve"> teaching text for emotional intelligence, child education, collective healing.</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b w:val="1"/>
          <w:sz w:val="26"/>
          <w:szCs w:val="26"/>
          <w:rtl w:val="0"/>
        </w:rPr>
        <w:t xml:space="preserve">Teaching Agent:</w:t>
      </w:r>
      <w:r w:rsidDel="00000000" w:rsidR="00000000" w:rsidRPr="00000000">
        <w:rPr>
          <w:sz w:val="26"/>
          <w:szCs w:val="26"/>
          <w:rtl w:val="0"/>
        </w:rPr>
        <w:t xml:space="preserve"> integrates emotional literacy and helps users understand emotions as intelligent signals.</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240" w:before="240" w:lineRule="auto"/>
        <w:rPr>
          <w:b w:val="1"/>
          <w:sz w:val="26"/>
          <w:szCs w:val="26"/>
        </w:rPr>
      </w:pPr>
      <w:bookmarkStart w:colFirst="0" w:colLast="0" w:name="_qeyn3dvhhojn" w:id="16"/>
      <w:bookmarkEnd w:id="16"/>
      <w:r w:rsidDel="00000000" w:rsidR="00000000" w:rsidRPr="00000000">
        <w:rPr>
          <w:b w:val="1"/>
          <w:sz w:val="26"/>
          <w:szCs w:val="26"/>
          <w:rtl w:val="0"/>
        </w:rPr>
        <w:t xml:space="preserve">Action Steps:</w:t>
      </w:r>
    </w:p>
    <w:p w:rsidR="00000000" w:rsidDel="00000000" w:rsidP="00000000" w:rsidRDefault="00000000" w:rsidRPr="00000000" w14:paraId="00000048">
      <w:pPr>
        <w:pStyle w:val="Heading2"/>
        <w:keepNext w:val="0"/>
        <w:keepLines w:val="0"/>
        <w:numPr>
          <w:ilvl w:val="0"/>
          <w:numId w:val="1"/>
        </w:numPr>
        <w:spacing w:after="0" w:afterAutospacing="0" w:before="240" w:lineRule="auto"/>
        <w:ind w:left="720" w:hanging="360"/>
        <w:rPr>
          <w:sz w:val="26"/>
          <w:szCs w:val="26"/>
        </w:rPr>
      </w:pPr>
      <w:bookmarkStart w:colFirst="0" w:colLast="0" w:name="_qeyn3dvhhojn" w:id="16"/>
      <w:bookmarkEnd w:id="16"/>
      <w:r w:rsidDel="00000000" w:rsidR="00000000" w:rsidRPr="00000000">
        <w:rPr>
          <w:b w:val="1"/>
          <w:sz w:val="26"/>
          <w:szCs w:val="26"/>
          <w:rtl w:val="0"/>
        </w:rPr>
        <w:t xml:space="preserve">Pause to notice:</w:t>
      </w:r>
      <w:r w:rsidDel="00000000" w:rsidR="00000000" w:rsidRPr="00000000">
        <w:rPr>
          <w:sz w:val="26"/>
          <w:szCs w:val="26"/>
          <w:rtl w:val="0"/>
        </w:rPr>
        <w:t xml:space="preserve"> When you feel an emotion rising, pause and name it without judgment.</w:t>
      </w:r>
    </w:p>
    <w:p w:rsidR="00000000" w:rsidDel="00000000" w:rsidP="00000000" w:rsidRDefault="00000000" w:rsidRPr="00000000" w14:paraId="00000049">
      <w:pPr>
        <w:pStyle w:val="Heading2"/>
        <w:keepNext w:val="0"/>
        <w:keepLines w:val="0"/>
        <w:numPr>
          <w:ilvl w:val="0"/>
          <w:numId w:val="1"/>
        </w:numPr>
        <w:spacing w:after="0" w:afterAutospacing="0" w:before="0" w:beforeAutospacing="0" w:lineRule="auto"/>
        <w:ind w:left="720" w:hanging="360"/>
        <w:rPr>
          <w:sz w:val="26"/>
          <w:szCs w:val="26"/>
        </w:rPr>
      </w:pPr>
      <w:bookmarkStart w:colFirst="0" w:colLast="0" w:name="_qeyn3dvhhojn" w:id="16"/>
      <w:bookmarkEnd w:id="16"/>
      <w:r w:rsidDel="00000000" w:rsidR="00000000" w:rsidRPr="00000000">
        <w:rPr>
          <w:b w:val="1"/>
          <w:sz w:val="26"/>
          <w:szCs w:val="26"/>
          <w:rtl w:val="0"/>
        </w:rPr>
        <w:t xml:space="preserve">Ground in the body:</w:t>
      </w:r>
      <w:r w:rsidDel="00000000" w:rsidR="00000000" w:rsidRPr="00000000">
        <w:rPr>
          <w:sz w:val="26"/>
          <w:szCs w:val="26"/>
          <w:rtl w:val="0"/>
        </w:rPr>
        <w:t xml:space="preserve"> Take a slow breath and feel your feet or hands to anchor awareness.</w:t>
      </w:r>
    </w:p>
    <w:p w:rsidR="00000000" w:rsidDel="00000000" w:rsidP="00000000" w:rsidRDefault="00000000" w:rsidRPr="00000000" w14:paraId="0000004A">
      <w:pPr>
        <w:pStyle w:val="Heading2"/>
        <w:keepNext w:val="0"/>
        <w:keepLines w:val="0"/>
        <w:numPr>
          <w:ilvl w:val="0"/>
          <w:numId w:val="1"/>
        </w:numPr>
        <w:spacing w:after="0" w:afterAutospacing="0" w:before="0" w:beforeAutospacing="0" w:lineRule="auto"/>
        <w:ind w:left="720" w:hanging="360"/>
        <w:rPr>
          <w:sz w:val="26"/>
          <w:szCs w:val="26"/>
        </w:rPr>
      </w:pPr>
      <w:bookmarkStart w:colFirst="0" w:colLast="0" w:name="_qeyn3dvhhojn" w:id="16"/>
      <w:bookmarkEnd w:id="16"/>
      <w:r w:rsidDel="00000000" w:rsidR="00000000" w:rsidRPr="00000000">
        <w:rPr>
          <w:b w:val="1"/>
          <w:sz w:val="26"/>
          <w:szCs w:val="26"/>
          <w:rtl w:val="0"/>
        </w:rPr>
        <w:t xml:space="preserve">Ask with curiosity:</w:t>
      </w:r>
      <w:r w:rsidDel="00000000" w:rsidR="00000000" w:rsidRPr="00000000">
        <w:rPr>
          <w:sz w:val="26"/>
          <w:szCs w:val="26"/>
          <w:rtl w:val="0"/>
        </w:rPr>
        <w:t xml:space="preserve"> “What is this emotion trying to tell me?”</w:t>
      </w:r>
    </w:p>
    <w:p w:rsidR="00000000" w:rsidDel="00000000" w:rsidP="00000000" w:rsidRDefault="00000000" w:rsidRPr="00000000" w14:paraId="0000004B">
      <w:pPr>
        <w:pStyle w:val="Heading2"/>
        <w:keepNext w:val="0"/>
        <w:keepLines w:val="0"/>
        <w:numPr>
          <w:ilvl w:val="0"/>
          <w:numId w:val="1"/>
        </w:numPr>
        <w:spacing w:after="0" w:afterAutospacing="0" w:before="0" w:beforeAutospacing="0" w:lineRule="auto"/>
        <w:ind w:left="720" w:hanging="360"/>
        <w:rPr>
          <w:sz w:val="26"/>
          <w:szCs w:val="26"/>
        </w:rPr>
      </w:pPr>
      <w:bookmarkStart w:colFirst="0" w:colLast="0" w:name="_qeyn3dvhhojn" w:id="16"/>
      <w:bookmarkEnd w:id="16"/>
      <w:r w:rsidDel="00000000" w:rsidR="00000000" w:rsidRPr="00000000">
        <w:rPr>
          <w:b w:val="1"/>
          <w:sz w:val="26"/>
          <w:szCs w:val="26"/>
          <w:rtl w:val="0"/>
        </w:rPr>
        <w:t xml:space="preserve">Express safely:</w:t>
      </w:r>
      <w:r w:rsidDel="00000000" w:rsidR="00000000" w:rsidRPr="00000000">
        <w:rPr>
          <w:sz w:val="26"/>
          <w:szCs w:val="26"/>
          <w:rtl w:val="0"/>
        </w:rPr>
        <w:t xml:space="preserve"> Journal, move, or talk it out without suppressing or projecting it.</w:t>
      </w:r>
    </w:p>
    <w:p w:rsidR="00000000" w:rsidDel="00000000" w:rsidP="00000000" w:rsidRDefault="00000000" w:rsidRPr="00000000" w14:paraId="0000004C">
      <w:pPr>
        <w:pStyle w:val="Heading2"/>
        <w:keepNext w:val="0"/>
        <w:keepLines w:val="0"/>
        <w:numPr>
          <w:ilvl w:val="0"/>
          <w:numId w:val="1"/>
        </w:numPr>
        <w:spacing w:after="240" w:before="0" w:beforeAutospacing="0" w:lineRule="auto"/>
        <w:ind w:left="720" w:hanging="360"/>
        <w:rPr>
          <w:sz w:val="26"/>
          <w:szCs w:val="26"/>
        </w:rPr>
      </w:pPr>
      <w:bookmarkStart w:colFirst="0" w:colLast="0" w:name="_bldb6mhbj8oh" w:id="17"/>
      <w:bookmarkEnd w:id="17"/>
      <w:r w:rsidDel="00000000" w:rsidR="00000000" w:rsidRPr="00000000">
        <w:rPr>
          <w:b w:val="1"/>
          <w:sz w:val="26"/>
          <w:szCs w:val="26"/>
          <w:rtl w:val="0"/>
        </w:rPr>
        <w:t xml:space="preserve">Reflect at day’s end:</w:t>
      </w:r>
      <w:r w:rsidDel="00000000" w:rsidR="00000000" w:rsidRPr="00000000">
        <w:rPr>
          <w:sz w:val="26"/>
          <w:szCs w:val="26"/>
          <w:rtl w:val="0"/>
        </w:rPr>
        <w:t xml:space="preserve"> Record one moment where you listened to your emotion instead of ignoring it.</w:t>
      </w: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26"/>
          <w:szCs w:val="26"/>
        </w:rPr>
      </w:pPr>
      <w:bookmarkStart w:colFirst="0" w:colLast="0" w:name="_90yvk4v2v53x" w:id="18"/>
      <w:bookmarkEnd w:id="18"/>
      <w:r w:rsidDel="00000000" w:rsidR="00000000" w:rsidRPr="00000000">
        <w:rPr>
          <w:b w:val="1"/>
          <w:sz w:val="26"/>
          <w:szCs w:val="26"/>
          <w:rtl w:val="0"/>
        </w:rPr>
        <w:t xml:space="preserve">Key Excerpts for Retrieval:</w:t>
      </w:r>
    </w:p>
    <w:p w:rsidR="00000000" w:rsidDel="00000000" w:rsidP="00000000" w:rsidRDefault="00000000" w:rsidRPr="00000000" w14:paraId="0000004F">
      <w:pPr>
        <w:numPr>
          <w:ilvl w:val="0"/>
          <w:numId w:val="2"/>
        </w:numPr>
        <w:spacing w:after="0" w:afterAutospacing="0" w:before="240" w:lineRule="auto"/>
        <w:ind w:left="720" w:hanging="360"/>
        <w:rPr>
          <w:sz w:val="26"/>
          <w:szCs w:val="26"/>
        </w:rPr>
      </w:pPr>
      <w:r w:rsidDel="00000000" w:rsidR="00000000" w:rsidRPr="00000000">
        <w:rPr>
          <w:i w:val="1"/>
          <w:sz w:val="26"/>
          <w:szCs w:val="26"/>
          <w:rtl w:val="0"/>
        </w:rPr>
        <w:t xml:space="preserve">“Emotions are not obstacles; they are guides, persistently leading us toward healing and self-understanding.”</w:t>
      </w:r>
    </w:p>
    <w:p w:rsidR="00000000" w:rsidDel="00000000" w:rsidP="00000000" w:rsidRDefault="00000000" w:rsidRPr="00000000" w14:paraId="00000050">
      <w:pPr>
        <w:numPr>
          <w:ilvl w:val="0"/>
          <w:numId w:val="2"/>
        </w:numPr>
        <w:spacing w:after="0" w:afterAutospacing="0" w:before="0" w:beforeAutospacing="0" w:lineRule="auto"/>
        <w:ind w:left="720" w:hanging="360"/>
        <w:rPr>
          <w:sz w:val="26"/>
          <w:szCs w:val="26"/>
        </w:rPr>
      </w:pPr>
      <w:r w:rsidDel="00000000" w:rsidR="00000000" w:rsidRPr="00000000">
        <w:rPr>
          <w:i w:val="1"/>
          <w:sz w:val="26"/>
          <w:szCs w:val="26"/>
          <w:rtl w:val="0"/>
        </w:rPr>
        <w:t xml:space="preserve">“We started ‘shoulding’ all over ourselves.”</w:t>
      </w:r>
    </w:p>
    <w:p w:rsidR="00000000" w:rsidDel="00000000" w:rsidP="00000000" w:rsidRDefault="00000000" w:rsidRPr="00000000" w14:paraId="00000051">
      <w:pPr>
        <w:numPr>
          <w:ilvl w:val="0"/>
          <w:numId w:val="2"/>
        </w:numPr>
        <w:spacing w:after="0" w:afterAutospacing="0" w:before="0" w:beforeAutospacing="0" w:lineRule="auto"/>
        <w:ind w:left="720" w:hanging="360"/>
        <w:rPr>
          <w:sz w:val="26"/>
          <w:szCs w:val="26"/>
        </w:rPr>
      </w:pPr>
      <w:r w:rsidDel="00000000" w:rsidR="00000000" w:rsidRPr="00000000">
        <w:rPr>
          <w:i w:val="1"/>
          <w:sz w:val="26"/>
          <w:szCs w:val="26"/>
          <w:rtl w:val="0"/>
        </w:rPr>
        <w:t xml:space="preserve">“Our senses transcend physical functions and become part of an intricate emotional guidance system.”</w:t>
      </w:r>
    </w:p>
    <w:p w:rsidR="00000000" w:rsidDel="00000000" w:rsidP="00000000" w:rsidRDefault="00000000" w:rsidRPr="00000000" w14:paraId="00000052">
      <w:pPr>
        <w:numPr>
          <w:ilvl w:val="0"/>
          <w:numId w:val="2"/>
        </w:numPr>
        <w:spacing w:after="0" w:afterAutospacing="0" w:before="0" w:beforeAutospacing="0" w:lineRule="auto"/>
        <w:ind w:left="720" w:hanging="360"/>
        <w:rPr>
          <w:sz w:val="26"/>
          <w:szCs w:val="26"/>
        </w:rPr>
      </w:pPr>
      <w:r w:rsidDel="00000000" w:rsidR="00000000" w:rsidRPr="00000000">
        <w:rPr>
          <w:i w:val="1"/>
          <w:sz w:val="26"/>
          <w:szCs w:val="26"/>
          <w:rtl w:val="0"/>
        </w:rPr>
        <w:t xml:space="preserve">“We are human beings, not human doings.”</w:t>
      </w:r>
    </w:p>
    <w:p w:rsidR="00000000" w:rsidDel="00000000" w:rsidP="00000000" w:rsidRDefault="00000000" w:rsidRPr="00000000" w14:paraId="00000053">
      <w:pPr>
        <w:numPr>
          <w:ilvl w:val="0"/>
          <w:numId w:val="2"/>
        </w:numPr>
        <w:spacing w:after="240" w:before="0" w:beforeAutospacing="0" w:lineRule="auto"/>
        <w:ind w:left="720" w:hanging="360"/>
        <w:rPr>
          <w:sz w:val="26"/>
          <w:szCs w:val="26"/>
        </w:rPr>
      </w:pPr>
      <w:r w:rsidDel="00000000" w:rsidR="00000000" w:rsidRPr="00000000">
        <w:rPr>
          <w:i w:val="1"/>
          <w:sz w:val="26"/>
          <w:szCs w:val="26"/>
          <w:rtl w:val="0"/>
        </w:rPr>
        <w:t xml:space="preserve">“Medication provides stability, but true healing comes from tuning into and understanding our emotions.”</w:t>
      </w:r>
    </w:p>
    <w:p w:rsidR="00000000" w:rsidDel="00000000" w:rsidP="00000000" w:rsidRDefault="00000000" w:rsidRPr="00000000" w14:paraId="0000005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26"/>
          <w:szCs w:val="26"/>
        </w:rPr>
      </w:pPr>
      <w:bookmarkStart w:colFirst="0" w:colLast="0" w:name="_xs6zr3jgl815" w:id="19"/>
      <w:bookmarkEnd w:id="19"/>
      <w:r w:rsidDel="00000000" w:rsidR="00000000" w:rsidRPr="00000000">
        <w:rPr>
          <w:b w:val="1"/>
          <w:sz w:val="26"/>
          <w:szCs w:val="26"/>
          <w:rtl w:val="0"/>
        </w:rPr>
        <w:t xml:space="preserve">Example Journal Prompts:</w:t>
      </w:r>
    </w:p>
    <w:p w:rsidR="00000000" w:rsidDel="00000000" w:rsidP="00000000" w:rsidRDefault="00000000" w:rsidRPr="00000000" w14:paraId="00000056">
      <w:pPr>
        <w:numPr>
          <w:ilvl w:val="0"/>
          <w:numId w:val="5"/>
        </w:numPr>
        <w:spacing w:after="0" w:afterAutospacing="0" w:before="240" w:lineRule="auto"/>
        <w:ind w:left="720" w:hanging="360"/>
      </w:pPr>
      <w:r w:rsidDel="00000000" w:rsidR="00000000" w:rsidRPr="00000000">
        <w:rPr>
          <w:sz w:val="26"/>
          <w:szCs w:val="26"/>
          <w:rtl w:val="0"/>
        </w:rPr>
        <w:t xml:space="preserve">What emotion have I been ignoring lately, and what might it be trying to tell me?</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sz w:val="26"/>
          <w:szCs w:val="26"/>
          <w:rtl w:val="0"/>
        </w:rPr>
        <w:t xml:space="preserve">Which sense feels most alive in me right now, and what emotion is connected to it?</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sz w:val="26"/>
          <w:szCs w:val="26"/>
          <w:rtl w:val="0"/>
        </w:rPr>
        <w:t xml:space="preserve">How can I respond to my emotions with curiosity rather than suppression today?</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sz w:val="26"/>
          <w:szCs w:val="26"/>
          <w:rtl w:val="0"/>
        </w:rPr>
        <w:t xml:space="preserve">What sensations in my body accompany this emotion, and what might they be revealing about my unmet needs?</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sz w:val="26"/>
          <w:szCs w:val="26"/>
          <w:rtl w:val="0"/>
        </w:rPr>
        <w:t xml:space="preserve">How does my environment affect how I feel? What changes could bring more calm or balance?</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sz w:val="26"/>
          <w:szCs w:val="26"/>
          <w:rtl w:val="0"/>
        </w:rPr>
        <w:t xml:space="preserve">What would it look like to support my emotional body today — through movement, stillness, or expression?</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sz w:val="26"/>
          <w:szCs w:val="26"/>
          <w:rtl w:val="0"/>
        </w:rPr>
        <w:t xml:space="preserve">How can I use my emotions to guide one small, aligned action this week?</w:t>
      </w: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qxa5oyy56zoi" w:id="20"/>
      <w:bookmarkEnd w:id="20"/>
      <w:r w:rsidDel="00000000" w:rsidR="00000000" w:rsidRPr="00000000">
        <w:rPr>
          <w:b w:val="1"/>
          <w:color w:val="000000"/>
          <w:sz w:val="26"/>
          <w:szCs w:val="26"/>
          <w:rtl w:val="0"/>
        </w:rPr>
        <w:t xml:space="preserve">Closing Note</w:t>
      </w:r>
    </w:p>
    <w:p w:rsidR="00000000" w:rsidDel="00000000" w:rsidP="00000000" w:rsidRDefault="00000000" w:rsidRPr="00000000" w14:paraId="0000005F">
      <w:pPr>
        <w:spacing w:after="240" w:before="240" w:lineRule="auto"/>
        <w:rPr/>
      </w:pPr>
      <w:r w:rsidDel="00000000" w:rsidR="00000000" w:rsidRPr="00000000">
        <w:rPr>
          <w:sz w:val="26"/>
          <w:szCs w:val="26"/>
          <w:rtl w:val="0"/>
        </w:rPr>
        <w:t xml:space="preserve">This article is a </w:t>
      </w:r>
      <w:r w:rsidDel="00000000" w:rsidR="00000000" w:rsidRPr="00000000">
        <w:rPr>
          <w:b w:val="1"/>
          <w:sz w:val="26"/>
          <w:szCs w:val="26"/>
          <w:rtl w:val="0"/>
        </w:rPr>
        <w:t xml:space="preserve">core teaching piece</w:t>
      </w:r>
      <w:r w:rsidDel="00000000" w:rsidR="00000000" w:rsidRPr="00000000">
        <w:rPr>
          <w:sz w:val="26"/>
          <w:szCs w:val="26"/>
          <w:rtl w:val="0"/>
        </w:rPr>
        <w:t xml:space="preserve"> for Anaya. It frames emotions as intelligent signals and invites users into presence, responsibility, and emotional literacy — essential foundations for resilience and self-awareness.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