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9CE5" w14:textId="77777777" w:rsidR="000E522E" w:rsidRPr="000E522E" w:rsidRDefault="000E522E" w:rsidP="000E522E">
      <w:pPr>
        <w:rPr>
          <w:b/>
          <w:bCs/>
        </w:rPr>
      </w:pPr>
      <w:r w:rsidRPr="000E522E">
        <w:rPr>
          <w:b/>
          <w:bCs/>
        </w:rPr>
        <w:t>HOSPITAL EMERGENCY ROOM TRIAGE SYSTEM</w:t>
      </w:r>
    </w:p>
    <w:p w14:paraId="06AED96F" w14:textId="77777777" w:rsidR="000E522E" w:rsidRPr="000E522E" w:rsidRDefault="000E522E" w:rsidP="000E522E">
      <w:pPr>
        <w:rPr>
          <w:b/>
          <w:bCs/>
        </w:rPr>
      </w:pPr>
      <w:r w:rsidRPr="000E522E">
        <w:rPr>
          <w:b/>
          <w:bCs/>
        </w:rPr>
        <w:t>MODULE 4: DOCTOR ASSIGNMENT AND TREATMENT MANAGEMENT</w:t>
      </w:r>
    </w:p>
    <w:p w14:paraId="7CD81B70" w14:textId="77777777" w:rsidR="000E522E" w:rsidRPr="000E522E" w:rsidRDefault="000E522E" w:rsidP="000E522E">
      <w:r w:rsidRPr="000E522E">
        <w:rPr>
          <w:b/>
          <w:bCs/>
        </w:rPr>
        <w:t>Project Team Members:</w:t>
      </w:r>
      <w:r w:rsidRPr="000E522E">
        <w:t xml:space="preserve"> Mutyala, Lakshmi, Vinaya, Monika, Vaishnavi</w:t>
      </w:r>
    </w:p>
    <w:p w14:paraId="09A186A9" w14:textId="77777777" w:rsidR="000E522E" w:rsidRPr="000E522E" w:rsidRDefault="000E522E" w:rsidP="000E522E">
      <w:r w:rsidRPr="000E522E">
        <w:rPr>
          <w:b/>
          <w:bCs/>
        </w:rPr>
        <w:t>Project Supervisor:</w:t>
      </w:r>
      <w:r w:rsidRPr="000E522E">
        <w:t xml:space="preserve"> K. Sree Ram Murthy</w:t>
      </w:r>
    </w:p>
    <w:p w14:paraId="14B7B553" w14:textId="32B58ECF" w:rsidR="000E522E" w:rsidRPr="000E522E" w:rsidRDefault="000E522E" w:rsidP="000E522E">
      <w:pPr>
        <w:rPr>
          <w:b/>
          <w:bCs/>
        </w:rPr>
      </w:pPr>
      <w:r w:rsidRPr="000E522E">
        <w:rPr>
          <w:b/>
          <w:bCs/>
        </w:rPr>
        <w:t>. Introduction</w:t>
      </w:r>
    </w:p>
    <w:p w14:paraId="66B3DFE8" w14:textId="77777777" w:rsidR="000E522E" w:rsidRPr="000E522E" w:rsidRDefault="000E522E" w:rsidP="000E522E">
      <w:r w:rsidRPr="000E522E">
        <w:t>The Doctor Assignment and Treatment Management module is an important component of the Hospital Emergency Room Triage System. It is designed to assign patients to suitable doctors and medical departments based on their medical conditions and triage priority. The module helps doctors access patient information, record diagnoses, manage treatment details, and maintain electronic treatment records.</w:t>
      </w:r>
    </w:p>
    <w:p w14:paraId="1DA1AE4F" w14:textId="7A3457F6" w:rsidR="000E522E" w:rsidRPr="000E522E" w:rsidRDefault="000E522E" w:rsidP="000E522E">
      <w:pPr>
        <w:rPr>
          <w:b/>
          <w:bCs/>
        </w:rPr>
      </w:pPr>
      <w:r w:rsidRPr="000E522E">
        <w:rPr>
          <w:b/>
          <w:bCs/>
        </w:rPr>
        <w:t>. Objectives</w:t>
      </w:r>
    </w:p>
    <w:p w14:paraId="5EA8DD2C" w14:textId="77777777" w:rsidR="000E522E" w:rsidRPr="000E522E" w:rsidRDefault="000E522E" w:rsidP="000E522E">
      <w:pPr>
        <w:numPr>
          <w:ilvl w:val="0"/>
          <w:numId w:val="1"/>
        </w:numPr>
      </w:pPr>
      <w:r w:rsidRPr="000E522E">
        <w:t>To assign patients to appropriate doctors based on their medical conditions.</w:t>
      </w:r>
    </w:p>
    <w:p w14:paraId="0F39BDF9" w14:textId="77777777" w:rsidR="000E522E" w:rsidRPr="000E522E" w:rsidRDefault="000E522E" w:rsidP="000E522E">
      <w:pPr>
        <w:numPr>
          <w:ilvl w:val="0"/>
          <w:numId w:val="1"/>
        </w:numPr>
      </w:pPr>
      <w:r w:rsidRPr="000E522E">
        <w:t>To provide doctors with patient details and medical history.</w:t>
      </w:r>
    </w:p>
    <w:p w14:paraId="3539BCE5" w14:textId="77777777" w:rsidR="000E522E" w:rsidRPr="000E522E" w:rsidRDefault="000E522E" w:rsidP="000E522E">
      <w:pPr>
        <w:numPr>
          <w:ilvl w:val="0"/>
          <w:numId w:val="1"/>
        </w:numPr>
      </w:pPr>
      <w:r w:rsidRPr="000E522E">
        <w:t>To record diagnoses, prescribed medicines, and treatment information.</w:t>
      </w:r>
    </w:p>
    <w:p w14:paraId="031062F4" w14:textId="77777777" w:rsidR="000E522E" w:rsidRPr="000E522E" w:rsidRDefault="000E522E" w:rsidP="000E522E">
      <w:pPr>
        <w:numPr>
          <w:ilvl w:val="0"/>
          <w:numId w:val="1"/>
        </w:numPr>
      </w:pPr>
      <w:r w:rsidRPr="000E522E">
        <w:t>To track the progress of patient treatment.</w:t>
      </w:r>
    </w:p>
    <w:p w14:paraId="26B0E23D" w14:textId="77777777" w:rsidR="000E522E" w:rsidRPr="000E522E" w:rsidRDefault="000E522E" w:rsidP="000E522E">
      <w:pPr>
        <w:numPr>
          <w:ilvl w:val="0"/>
          <w:numId w:val="1"/>
        </w:numPr>
      </w:pPr>
      <w:r w:rsidRPr="000E522E">
        <w:t>To maintain accurate electronic treatment records.</w:t>
      </w:r>
    </w:p>
    <w:p w14:paraId="6AE40F75" w14:textId="77777777" w:rsidR="000E522E" w:rsidRPr="000E522E" w:rsidRDefault="000E522E" w:rsidP="000E522E">
      <w:pPr>
        <w:numPr>
          <w:ilvl w:val="0"/>
          <w:numId w:val="1"/>
        </w:numPr>
      </w:pPr>
      <w:r w:rsidRPr="000E522E">
        <w:t>To improve coordination between doctors, nurses, and emergency department staff.</w:t>
      </w:r>
    </w:p>
    <w:p w14:paraId="4A31EF6B" w14:textId="652A564C" w:rsidR="000E522E" w:rsidRPr="000E522E" w:rsidRDefault="000E522E" w:rsidP="000E522E">
      <w:pPr>
        <w:rPr>
          <w:b/>
          <w:bCs/>
        </w:rPr>
      </w:pPr>
      <w:r w:rsidRPr="000E522E">
        <w:rPr>
          <w:b/>
          <w:bCs/>
        </w:rPr>
        <w:t>Main Features</w:t>
      </w:r>
    </w:p>
    <w:p w14:paraId="78BAB5B5" w14:textId="77777777" w:rsidR="000E522E" w:rsidRPr="000E522E" w:rsidRDefault="000E522E" w:rsidP="000E522E">
      <w:r w:rsidRPr="000E522E">
        <w:rPr>
          <w:b/>
          <w:bCs/>
        </w:rPr>
        <w:t>3.1 Doctor Assignment</w:t>
      </w:r>
    </w:p>
    <w:p w14:paraId="2DD9D8CA" w14:textId="77777777" w:rsidR="000E522E" w:rsidRPr="000E522E" w:rsidRDefault="000E522E" w:rsidP="000E522E">
      <w:r w:rsidRPr="000E522E">
        <w:t>The system assigns patients to suitable doctors or departments according to their symptoms, medical needs, triage priority, and doctor availability. Critical patients are given immediate attention according to emergency protocols.</w:t>
      </w:r>
    </w:p>
    <w:p w14:paraId="195E96ED" w14:textId="6846DFF8" w:rsidR="000E522E" w:rsidRPr="000E522E" w:rsidRDefault="000E522E" w:rsidP="000E522E">
      <w:r w:rsidRPr="000E522E">
        <w:rPr>
          <w:b/>
          <w:bCs/>
        </w:rPr>
        <w:t xml:space="preserve"> Doctor Availability Management</w:t>
      </w:r>
    </w:p>
    <w:p w14:paraId="5CD0B7E5" w14:textId="77777777" w:rsidR="000E522E" w:rsidRPr="000E522E" w:rsidRDefault="000E522E" w:rsidP="000E522E">
      <w:r w:rsidRPr="000E522E">
        <w:t>The system maintains information about doctors, their specializations, availability, and assigned patients. This helps staff select an appropriate available doctor.</w:t>
      </w:r>
    </w:p>
    <w:p w14:paraId="4E2BB611" w14:textId="7BA00677" w:rsidR="000E522E" w:rsidRPr="000E522E" w:rsidRDefault="000E522E" w:rsidP="000E522E">
      <w:r w:rsidRPr="000E522E">
        <w:rPr>
          <w:b/>
          <w:bCs/>
        </w:rPr>
        <w:t xml:space="preserve"> Patient Medical Information</w:t>
      </w:r>
    </w:p>
    <w:p w14:paraId="7DF476E6" w14:textId="77777777" w:rsidR="000E522E" w:rsidRPr="000E522E" w:rsidRDefault="000E522E" w:rsidP="000E522E">
      <w:r w:rsidRPr="000E522E">
        <w:t>Doctors can view patient registration details, symptoms, vital signs, allergies, and relevant medical history. This information supports clinical assessment and decision-making.</w:t>
      </w:r>
    </w:p>
    <w:p w14:paraId="268255C2" w14:textId="69BE11F3" w:rsidR="000E522E" w:rsidRPr="000E522E" w:rsidRDefault="000E522E" w:rsidP="000E522E">
      <w:r w:rsidRPr="000E522E">
        <w:rPr>
          <w:b/>
          <w:bCs/>
        </w:rPr>
        <w:t xml:space="preserve"> Diagnosis and Treatment Recording</w:t>
      </w:r>
    </w:p>
    <w:p w14:paraId="7120C538" w14:textId="77777777" w:rsidR="000E522E" w:rsidRPr="000E522E" w:rsidRDefault="000E522E" w:rsidP="000E522E">
      <w:r w:rsidRPr="000E522E">
        <w:t>Doctors can record the patient's diagnosis, treatment plan, prescribed medications, investigations, and other relevant clinical instructions.</w:t>
      </w:r>
    </w:p>
    <w:p w14:paraId="113AFC11" w14:textId="6256FEB7" w:rsidR="000E522E" w:rsidRPr="000E522E" w:rsidRDefault="000E522E" w:rsidP="000E522E">
      <w:r w:rsidRPr="000E522E">
        <w:rPr>
          <w:b/>
          <w:bCs/>
        </w:rPr>
        <w:lastRenderedPageBreak/>
        <w:t xml:space="preserve"> Treatment Status Tracking</w:t>
      </w:r>
    </w:p>
    <w:p w14:paraId="1EE4E26F" w14:textId="77777777" w:rsidR="000E522E" w:rsidRPr="000E522E" w:rsidRDefault="000E522E" w:rsidP="000E522E">
      <w:r w:rsidRPr="000E522E">
        <w:t>The system tracks the patient's treatment status, such as Waiting for Doctor, Under Examination, Under Treatment, Referred, or Discharged.</w:t>
      </w:r>
    </w:p>
    <w:p w14:paraId="4DCF7006" w14:textId="2308C6A3" w:rsidR="000E522E" w:rsidRPr="000E522E" w:rsidRDefault="000E522E" w:rsidP="000E522E">
      <w:r w:rsidRPr="000E522E">
        <w:rPr>
          <w:b/>
          <w:bCs/>
        </w:rPr>
        <w:t xml:space="preserve"> Electronic Treatment Records</w:t>
      </w:r>
    </w:p>
    <w:p w14:paraId="2A097CC2" w14:textId="77777777" w:rsidR="000E522E" w:rsidRPr="000E522E" w:rsidRDefault="000E522E" w:rsidP="000E522E">
      <w:r w:rsidRPr="000E522E">
        <w:t>The module maintains treatment history for future reference and continuity of care. Access to medical records should be restricted to authorized healthcare personnel.</w:t>
      </w:r>
    </w:p>
    <w:p w14:paraId="4903EB81" w14:textId="31B75F7D" w:rsidR="000E522E" w:rsidRPr="000E522E" w:rsidRDefault="000E522E" w:rsidP="000E522E">
      <w:pPr>
        <w:rPr>
          <w:b/>
          <w:bCs/>
        </w:rPr>
      </w:pPr>
      <w:r w:rsidRPr="000E522E">
        <w:rPr>
          <w:b/>
          <w:bCs/>
        </w:rPr>
        <w:t xml:space="preserve"> Working Procedure</w:t>
      </w:r>
    </w:p>
    <w:p w14:paraId="366E8337" w14:textId="77777777" w:rsidR="000E522E" w:rsidRPr="000E522E" w:rsidRDefault="000E522E" w:rsidP="000E522E">
      <w:pPr>
        <w:numPr>
          <w:ilvl w:val="0"/>
          <w:numId w:val="2"/>
        </w:numPr>
      </w:pPr>
      <w:r w:rsidRPr="000E522E">
        <w:t>The patient completes registration and triage assessment.</w:t>
      </w:r>
    </w:p>
    <w:p w14:paraId="48AC962B" w14:textId="77777777" w:rsidR="000E522E" w:rsidRPr="000E522E" w:rsidRDefault="000E522E" w:rsidP="000E522E">
      <w:pPr>
        <w:numPr>
          <w:ilvl w:val="0"/>
          <w:numId w:val="2"/>
        </w:numPr>
      </w:pPr>
      <w:r w:rsidRPr="000E522E">
        <w:t>The system displays the patient's details and assigned triage priority.</w:t>
      </w:r>
    </w:p>
    <w:p w14:paraId="2009CA83" w14:textId="77777777" w:rsidR="000E522E" w:rsidRPr="000E522E" w:rsidRDefault="000E522E" w:rsidP="000E522E">
      <w:pPr>
        <w:numPr>
          <w:ilvl w:val="0"/>
          <w:numId w:val="2"/>
        </w:numPr>
      </w:pPr>
      <w:r w:rsidRPr="000E522E">
        <w:t>Authorized staff identify a suitable doctor based on the patient's condition and doctor availability.</w:t>
      </w:r>
    </w:p>
    <w:p w14:paraId="32AAC3BB" w14:textId="77777777" w:rsidR="000E522E" w:rsidRPr="000E522E" w:rsidRDefault="000E522E" w:rsidP="000E522E">
      <w:pPr>
        <w:numPr>
          <w:ilvl w:val="0"/>
          <w:numId w:val="2"/>
        </w:numPr>
      </w:pPr>
      <w:r w:rsidRPr="000E522E">
        <w:t>The doctor examines the patient and reviews the available medical information.</w:t>
      </w:r>
    </w:p>
    <w:p w14:paraId="5C23A2FD" w14:textId="77777777" w:rsidR="000E522E" w:rsidRPr="000E522E" w:rsidRDefault="000E522E" w:rsidP="000E522E">
      <w:pPr>
        <w:numPr>
          <w:ilvl w:val="0"/>
          <w:numId w:val="2"/>
        </w:numPr>
      </w:pPr>
      <w:r w:rsidRPr="000E522E">
        <w:t>The doctor records the diagnosis, treatment plan, medicines, and required investigations.</w:t>
      </w:r>
    </w:p>
    <w:p w14:paraId="5E30BDBE" w14:textId="77777777" w:rsidR="000E522E" w:rsidRPr="000E522E" w:rsidRDefault="000E522E" w:rsidP="000E522E">
      <w:pPr>
        <w:numPr>
          <w:ilvl w:val="0"/>
          <w:numId w:val="2"/>
        </w:numPr>
      </w:pPr>
      <w:r w:rsidRPr="000E522E">
        <w:t>The system updates the patient's treatment status.</w:t>
      </w:r>
    </w:p>
    <w:p w14:paraId="0EEC0934" w14:textId="77777777" w:rsidR="000E522E" w:rsidRPr="000E522E" w:rsidRDefault="000E522E" w:rsidP="000E522E">
      <w:pPr>
        <w:numPr>
          <w:ilvl w:val="0"/>
          <w:numId w:val="2"/>
        </w:numPr>
      </w:pPr>
      <w:r w:rsidRPr="000E522E">
        <w:t>The doctor records further instructions, referral details, admission, or discharge information as applicable.</w:t>
      </w:r>
    </w:p>
    <w:p w14:paraId="1029C7F1" w14:textId="77777777" w:rsidR="000E522E" w:rsidRPr="000E522E" w:rsidRDefault="000E522E" w:rsidP="000E522E">
      <w:pPr>
        <w:numPr>
          <w:ilvl w:val="0"/>
          <w:numId w:val="2"/>
        </w:numPr>
      </w:pPr>
      <w:r w:rsidRPr="000E522E">
        <w:t>The treatment record is saved for authorized future access.</w:t>
      </w:r>
    </w:p>
    <w:p w14:paraId="2DE816EF" w14:textId="708AE3C4" w:rsidR="000E522E" w:rsidRPr="000E522E" w:rsidRDefault="000E522E" w:rsidP="000E522E">
      <w:pPr>
        <w:rPr>
          <w:b/>
          <w:bCs/>
        </w:rPr>
      </w:pPr>
      <w:r w:rsidRPr="000E522E">
        <w:rPr>
          <w:b/>
          <w:bCs/>
        </w:rPr>
        <w:t xml:space="preserve"> Inputs</w:t>
      </w:r>
    </w:p>
    <w:p w14:paraId="3BC49302" w14:textId="77777777" w:rsidR="000E522E" w:rsidRPr="000E522E" w:rsidRDefault="000E522E" w:rsidP="000E522E">
      <w:pPr>
        <w:numPr>
          <w:ilvl w:val="0"/>
          <w:numId w:val="3"/>
        </w:numPr>
      </w:pPr>
      <w:r w:rsidRPr="000E522E">
        <w:t>Patient ID and registration details</w:t>
      </w:r>
    </w:p>
    <w:p w14:paraId="7F4898CD" w14:textId="77777777" w:rsidR="000E522E" w:rsidRPr="000E522E" w:rsidRDefault="000E522E" w:rsidP="000E522E">
      <w:pPr>
        <w:numPr>
          <w:ilvl w:val="0"/>
          <w:numId w:val="3"/>
        </w:numPr>
      </w:pPr>
      <w:r w:rsidRPr="000E522E">
        <w:t>Triage priority and vital signs</w:t>
      </w:r>
    </w:p>
    <w:p w14:paraId="1F1AF1F3" w14:textId="77777777" w:rsidR="000E522E" w:rsidRPr="000E522E" w:rsidRDefault="000E522E" w:rsidP="000E522E">
      <w:pPr>
        <w:numPr>
          <w:ilvl w:val="0"/>
          <w:numId w:val="3"/>
        </w:numPr>
      </w:pPr>
      <w:r w:rsidRPr="000E522E">
        <w:t>Symptoms and medical history</w:t>
      </w:r>
    </w:p>
    <w:p w14:paraId="67C0CC52" w14:textId="77777777" w:rsidR="000E522E" w:rsidRPr="000E522E" w:rsidRDefault="000E522E" w:rsidP="000E522E">
      <w:pPr>
        <w:numPr>
          <w:ilvl w:val="0"/>
          <w:numId w:val="3"/>
        </w:numPr>
      </w:pPr>
      <w:r w:rsidRPr="000E522E">
        <w:t>Doctor ID and specialization</w:t>
      </w:r>
    </w:p>
    <w:p w14:paraId="6A6B45D8" w14:textId="77777777" w:rsidR="000E522E" w:rsidRPr="000E522E" w:rsidRDefault="000E522E" w:rsidP="000E522E">
      <w:pPr>
        <w:numPr>
          <w:ilvl w:val="0"/>
          <w:numId w:val="3"/>
        </w:numPr>
      </w:pPr>
      <w:r w:rsidRPr="000E522E">
        <w:t>Doctor availability</w:t>
      </w:r>
    </w:p>
    <w:p w14:paraId="30636A6D" w14:textId="77777777" w:rsidR="000E522E" w:rsidRPr="000E522E" w:rsidRDefault="000E522E" w:rsidP="000E522E">
      <w:pPr>
        <w:numPr>
          <w:ilvl w:val="0"/>
          <w:numId w:val="3"/>
        </w:numPr>
      </w:pPr>
      <w:r w:rsidRPr="000E522E">
        <w:t>Diagnosis and treatment details</w:t>
      </w:r>
    </w:p>
    <w:p w14:paraId="70F6B435" w14:textId="77777777" w:rsidR="000E522E" w:rsidRPr="000E522E" w:rsidRDefault="000E522E" w:rsidP="000E522E">
      <w:pPr>
        <w:numPr>
          <w:ilvl w:val="0"/>
          <w:numId w:val="3"/>
        </w:numPr>
      </w:pPr>
      <w:r w:rsidRPr="000E522E">
        <w:t>Prescriptions and investigation requests</w:t>
      </w:r>
    </w:p>
    <w:p w14:paraId="436C4293" w14:textId="0383D078" w:rsidR="000E522E" w:rsidRPr="000E522E" w:rsidRDefault="000E522E" w:rsidP="000E522E">
      <w:pPr>
        <w:rPr>
          <w:b/>
          <w:bCs/>
        </w:rPr>
      </w:pPr>
      <w:r w:rsidRPr="000E522E">
        <w:rPr>
          <w:b/>
          <w:bCs/>
        </w:rPr>
        <w:t xml:space="preserve"> Outputs</w:t>
      </w:r>
    </w:p>
    <w:p w14:paraId="2B42DBD8" w14:textId="77777777" w:rsidR="000E522E" w:rsidRPr="000E522E" w:rsidRDefault="000E522E" w:rsidP="000E522E">
      <w:pPr>
        <w:numPr>
          <w:ilvl w:val="0"/>
          <w:numId w:val="4"/>
        </w:numPr>
      </w:pPr>
      <w:r w:rsidRPr="000E522E">
        <w:t>Assigned doctor and department</w:t>
      </w:r>
    </w:p>
    <w:p w14:paraId="3EF8AA29" w14:textId="77777777" w:rsidR="000E522E" w:rsidRPr="000E522E" w:rsidRDefault="000E522E" w:rsidP="000E522E">
      <w:pPr>
        <w:numPr>
          <w:ilvl w:val="0"/>
          <w:numId w:val="4"/>
        </w:numPr>
      </w:pPr>
      <w:r w:rsidRPr="000E522E">
        <w:t>Patient examination details</w:t>
      </w:r>
    </w:p>
    <w:p w14:paraId="64A4C5AD" w14:textId="77777777" w:rsidR="000E522E" w:rsidRPr="000E522E" w:rsidRDefault="000E522E" w:rsidP="000E522E">
      <w:pPr>
        <w:numPr>
          <w:ilvl w:val="0"/>
          <w:numId w:val="4"/>
        </w:numPr>
      </w:pPr>
      <w:r w:rsidRPr="000E522E">
        <w:lastRenderedPageBreak/>
        <w:t>Diagnosis and treatment records</w:t>
      </w:r>
    </w:p>
    <w:p w14:paraId="2040756F" w14:textId="77777777" w:rsidR="000E522E" w:rsidRPr="000E522E" w:rsidRDefault="000E522E" w:rsidP="000E522E">
      <w:pPr>
        <w:numPr>
          <w:ilvl w:val="0"/>
          <w:numId w:val="4"/>
        </w:numPr>
      </w:pPr>
      <w:r w:rsidRPr="000E522E">
        <w:t>Prescription and investigation information</w:t>
      </w:r>
    </w:p>
    <w:p w14:paraId="63E5F944" w14:textId="77777777" w:rsidR="000E522E" w:rsidRPr="000E522E" w:rsidRDefault="000E522E" w:rsidP="000E522E">
      <w:pPr>
        <w:numPr>
          <w:ilvl w:val="0"/>
          <w:numId w:val="4"/>
        </w:numPr>
      </w:pPr>
      <w:r w:rsidRPr="000E522E">
        <w:t>Updated treatment status</w:t>
      </w:r>
    </w:p>
    <w:p w14:paraId="08988CA9" w14:textId="77777777" w:rsidR="000E522E" w:rsidRPr="000E522E" w:rsidRDefault="000E522E" w:rsidP="000E522E">
      <w:pPr>
        <w:numPr>
          <w:ilvl w:val="0"/>
          <w:numId w:val="4"/>
        </w:numPr>
      </w:pPr>
      <w:r w:rsidRPr="000E522E">
        <w:t>Electronic treatment history</w:t>
      </w:r>
    </w:p>
    <w:p w14:paraId="5F58D289" w14:textId="45491234" w:rsidR="000E522E" w:rsidRPr="000E522E" w:rsidRDefault="000E522E" w:rsidP="000E522E">
      <w:pPr>
        <w:rPr>
          <w:b/>
          <w:bCs/>
        </w:rPr>
      </w:pPr>
      <w:r w:rsidRPr="000E522E">
        <w:rPr>
          <w:b/>
          <w:bCs/>
        </w:rPr>
        <w:t xml:space="preserve"> Advantages</w:t>
      </w:r>
    </w:p>
    <w:p w14:paraId="6D91B2E0" w14:textId="77777777" w:rsidR="000E522E" w:rsidRPr="000E522E" w:rsidRDefault="000E522E" w:rsidP="000E522E">
      <w:pPr>
        <w:numPr>
          <w:ilvl w:val="0"/>
          <w:numId w:val="5"/>
        </w:numPr>
      </w:pPr>
      <w:r w:rsidRPr="000E522E">
        <w:t>Reduces delays in assigning patients to doctors.</w:t>
      </w:r>
    </w:p>
    <w:p w14:paraId="098824CE" w14:textId="77777777" w:rsidR="000E522E" w:rsidRPr="000E522E" w:rsidRDefault="000E522E" w:rsidP="000E522E">
      <w:pPr>
        <w:numPr>
          <w:ilvl w:val="0"/>
          <w:numId w:val="5"/>
        </w:numPr>
      </w:pPr>
      <w:r w:rsidRPr="000E522E">
        <w:t>Improves access to relevant patient information.</w:t>
      </w:r>
    </w:p>
    <w:p w14:paraId="46F895D4" w14:textId="77777777" w:rsidR="000E522E" w:rsidRPr="000E522E" w:rsidRDefault="000E522E" w:rsidP="000E522E">
      <w:pPr>
        <w:numPr>
          <w:ilvl w:val="0"/>
          <w:numId w:val="5"/>
        </w:numPr>
      </w:pPr>
      <w:r w:rsidRPr="000E522E">
        <w:t>Helps healthcare staff coordinate emergency treatment.</w:t>
      </w:r>
    </w:p>
    <w:p w14:paraId="4998B930" w14:textId="77777777" w:rsidR="000E522E" w:rsidRPr="000E522E" w:rsidRDefault="000E522E" w:rsidP="000E522E">
      <w:pPr>
        <w:numPr>
          <w:ilvl w:val="0"/>
          <w:numId w:val="5"/>
        </w:numPr>
      </w:pPr>
      <w:r w:rsidRPr="000E522E">
        <w:t>Reduces paperwork and duplication of records.</w:t>
      </w:r>
    </w:p>
    <w:p w14:paraId="030531BF" w14:textId="77777777" w:rsidR="000E522E" w:rsidRPr="000E522E" w:rsidRDefault="000E522E" w:rsidP="000E522E">
      <w:pPr>
        <w:numPr>
          <w:ilvl w:val="0"/>
          <w:numId w:val="5"/>
        </w:numPr>
      </w:pPr>
      <w:r w:rsidRPr="000E522E">
        <w:t>Supports accurate treatment documentation.</w:t>
      </w:r>
    </w:p>
    <w:p w14:paraId="79520E8D" w14:textId="77777777" w:rsidR="000E522E" w:rsidRPr="000E522E" w:rsidRDefault="000E522E" w:rsidP="000E522E">
      <w:pPr>
        <w:numPr>
          <w:ilvl w:val="0"/>
          <w:numId w:val="5"/>
        </w:numPr>
      </w:pPr>
      <w:r w:rsidRPr="000E522E">
        <w:t>Improves tracking of patient progress.</w:t>
      </w:r>
    </w:p>
    <w:p w14:paraId="5C0530D5" w14:textId="77777777" w:rsidR="000E522E" w:rsidRPr="000E522E" w:rsidRDefault="000E522E" w:rsidP="000E522E">
      <w:pPr>
        <w:numPr>
          <w:ilvl w:val="0"/>
          <w:numId w:val="5"/>
        </w:numPr>
      </w:pPr>
      <w:r w:rsidRPr="000E522E">
        <w:t>Helps doctors make informed clinical decisions.</w:t>
      </w:r>
    </w:p>
    <w:p w14:paraId="4E2F44A7" w14:textId="495BC596" w:rsidR="000E522E" w:rsidRPr="000E522E" w:rsidRDefault="000E522E" w:rsidP="000E522E">
      <w:pPr>
        <w:rPr>
          <w:b/>
          <w:bCs/>
        </w:rPr>
      </w:pPr>
      <w:r w:rsidRPr="000E522E">
        <w:rPr>
          <w:b/>
          <w:bCs/>
        </w:rPr>
        <w:t xml:space="preserve"> Conclusion</w:t>
      </w:r>
    </w:p>
    <w:p w14:paraId="06699C61" w14:textId="77777777" w:rsidR="000E522E" w:rsidRPr="000E522E" w:rsidRDefault="000E522E" w:rsidP="000E522E">
      <w:r w:rsidRPr="000E522E">
        <w:t>The Doctor Assignment and Treatment Management module supports efficient patient allocation, clinical documentation, and treatment tracking in the Hospital Emergency Room Triage System. By integrating doctor availability with patient triage information and electronic treatment records, the module helps healthcare staff organize emergency care more effectively. Final clinical decisions, treatment priorities, and discharge decisions remain the responsibility of qualified healthcare professionals.</w:t>
      </w:r>
    </w:p>
    <w:p w14:paraId="50122885" w14:textId="77777777" w:rsidR="000E522E" w:rsidRDefault="000E522E"/>
    <w:sectPr w:rsidR="000E5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391"/>
    <w:multiLevelType w:val="multilevel"/>
    <w:tmpl w:val="A9F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03283"/>
    <w:multiLevelType w:val="multilevel"/>
    <w:tmpl w:val="F20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46A5C"/>
    <w:multiLevelType w:val="multilevel"/>
    <w:tmpl w:val="3678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35B6F"/>
    <w:multiLevelType w:val="multilevel"/>
    <w:tmpl w:val="D7FC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371B0"/>
    <w:multiLevelType w:val="multilevel"/>
    <w:tmpl w:val="6C0A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055584">
    <w:abstractNumId w:val="3"/>
  </w:num>
  <w:num w:numId="2" w16cid:durableId="1247691611">
    <w:abstractNumId w:val="4"/>
  </w:num>
  <w:num w:numId="3" w16cid:durableId="483206458">
    <w:abstractNumId w:val="1"/>
  </w:num>
  <w:num w:numId="4" w16cid:durableId="653223282">
    <w:abstractNumId w:val="2"/>
  </w:num>
  <w:num w:numId="5" w16cid:durableId="90761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2E"/>
    <w:rsid w:val="000E522E"/>
    <w:rsid w:val="003B1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E199"/>
  <w15:chartTrackingRefBased/>
  <w15:docId w15:val="{EE2B35CC-9179-4255-B898-78E63F4D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22E"/>
    <w:rPr>
      <w:rFonts w:eastAsiaTheme="majorEastAsia" w:cstheme="majorBidi"/>
      <w:color w:val="272727" w:themeColor="text1" w:themeTint="D8"/>
    </w:rPr>
  </w:style>
  <w:style w:type="paragraph" w:styleId="Title">
    <w:name w:val="Title"/>
    <w:basedOn w:val="Normal"/>
    <w:next w:val="Normal"/>
    <w:link w:val="TitleChar"/>
    <w:uiPriority w:val="10"/>
    <w:qFormat/>
    <w:rsid w:val="000E5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22E"/>
    <w:pPr>
      <w:spacing w:before="160"/>
      <w:jc w:val="center"/>
    </w:pPr>
    <w:rPr>
      <w:i/>
      <w:iCs/>
      <w:color w:val="404040" w:themeColor="text1" w:themeTint="BF"/>
    </w:rPr>
  </w:style>
  <w:style w:type="character" w:customStyle="1" w:styleId="QuoteChar">
    <w:name w:val="Quote Char"/>
    <w:basedOn w:val="DefaultParagraphFont"/>
    <w:link w:val="Quote"/>
    <w:uiPriority w:val="29"/>
    <w:rsid w:val="000E522E"/>
    <w:rPr>
      <w:i/>
      <w:iCs/>
      <w:color w:val="404040" w:themeColor="text1" w:themeTint="BF"/>
    </w:rPr>
  </w:style>
  <w:style w:type="paragraph" w:styleId="ListParagraph">
    <w:name w:val="List Paragraph"/>
    <w:basedOn w:val="Normal"/>
    <w:uiPriority w:val="34"/>
    <w:qFormat/>
    <w:rsid w:val="000E522E"/>
    <w:pPr>
      <w:ind w:left="720"/>
      <w:contextualSpacing/>
    </w:pPr>
  </w:style>
  <w:style w:type="character" w:styleId="IntenseEmphasis">
    <w:name w:val="Intense Emphasis"/>
    <w:basedOn w:val="DefaultParagraphFont"/>
    <w:uiPriority w:val="21"/>
    <w:qFormat/>
    <w:rsid w:val="000E522E"/>
    <w:rPr>
      <w:i/>
      <w:iCs/>
      <w:color w:val="2F5496" w:themeColor="accent1" w:themeShade="BF"/>
    </w:rPr>
  </w:style>
  <w:style w:type="paragraph" w:styleId="IntenseQuote">
    <w:name w:val="Intense Quote"/>
    <w:basedOn w:val="Normal"/>
    <w:next w:val="Normal"/>
    <w:link w:val="IntenseQuoteChar"/>
    <w:uiPriority w:val="30"/>
    <w:qFormat/>
    <w:rsid w:val="000E5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22E"/>
    <w:rPr>
      <w:i/>
      <w:iCs/>
      <w:color w:val="2F5496" w:themeColor="accent1" w:themeShade="BF"/>
    </w:rPr>
  </w:style>
  <w:style w:type="character" w:styleId="IntenseReference">
    <w:name w:val="Intense Reference"/>
    <w:basedOn w:val="DefaultParagraphFont"/>
    <w:uiPriority w:val="32"/>
    <w:qFormat/>
    <w:rsid w:val="000E52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vinaya</dc:creator>
  <cp:keywords/>
  <dc:description/>
  <cp:lastModifiedBy>lakshmi vinaya</cp:lastModifiedBy>
  <cp:revision>1</cp:revision>
  <dcterms:created xsi:type="dcterms:W3CDTF">2026-10-13T05:24:00Z</dcterms:created>
  <dcterms:modified xsi:type="dcterms:W3CDTF">2026-10-13T05:28:00Z</dcterms:modified>
</cp:coreProperties>
</file>