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5104D9" w14:textId="77777777" w:rsidR="00032EEA" w:rsidRPr="00D9523C" w:rsidRDefault="00032EEA" w:rsidP="00032EEA">
      <w:pPr>
        <w:pBdr>
          <w:bottom w:val="single" w:sz="6" w:space="1" w:color="auto"/>
        </w:pBdr>
        <w:spacing w:after="0"/>
        <w:rPr>
          <w:b/>
        </w:rPr>
      </w:pPr>
      <w:r w:rsidRPr="005C36D9">
        <w:rPr>
          <w:b/>
        </w:rPr>
        <w:t>Do Cash Transfers Improve Birth Outcomes? Evidence from Matched Vital Statistics, Program and Social Security Data</w:t>
      </w:r>
    </w:p>
    <w:p w14:paraId="3A33BA18" w14:textId="77777777" w:rsidR="00032EEA" w:rsidRPr="00671F16" w:rsidRDefault="00032EEA" w:rsidP="00032EEA">
      <w:pPr>
        <w:pBdr>
          <w:bottom w:val="single" w:sz="6" w:space="1" w:color="auto"/>
        </w:pBdr>
        <w:spacing w:after="0"/>
        <w:rPr>
          <w:lang w:val="es-MX"/>
        </w:rPr>
      </w:pPr>
      <w:r w:rsidRPr="00671F16">
        <w:rPr>
          <w:lang w:val="es-MX"/>
        </w:rPr>
        <w:t>Verónica Amarante, Marco Manacorda, Edward Miguel and Andrea Vigorito</w:t>
      </w:r>
    </w:p>
    <w:p w14:paraId="6D770C93" w14:textId="77777777" w:rsidR="00032EEA" w:rsidRPr="0011277B" w:rsidRDefault="00032EEA" w:rsidP="00032EEA">
      <w:pPr>
        <w:pBdr>
          <w:bottom w:val="single" w:sz="6" w:space="1" w:color="auto"/>
        </w:pBdr>
        <w:spacing w:after="0"/>
      </w:pPr>
      <w:r w:rsidRPr="0011277B">
        <w:t xml:space="preserve">Replication Materials </w:t>
      </w:r>
    </w:p>
    <w:p w14:paraId="0B2A45C9" w14:textId="77777777" w:rsidR="00032EEA" w:rsidRDefault="00032EEA" w:rsidP="00032EEA">
      <w:pPr>
        <w:rPr>
          <w:b/>
        </w:rPr>
      </w:pPr>
    </w:p>
    <w:p w14:paraId="6FC3F686" w14:textId="77777777" w:rsidR="00032EEA" w:rsidRPr="0011277B" w:rsidRDefault="00032EEA" w:rsidP="00032EEA">
      <w:pPr>
        <w:pStyle w:val="ListParagraph"/>
        <w:numPr>
          <w:ilvl w:val="0"/>
          <w:numId w:val="1"/>
        </w:numPr>
        <w:rPr>
          <w:b/>
          <w:sz w:val="32"/>
        </w:rPr>
      </w:pPr>
      <w:r w:rsidRPr="0011277B">
        <w:rPr>
          <w:b/>
          <w:sz w:val="32"/>
        </w:rPr>
        <w:t>Description of Variables</w:t>
      </w:r>
    </w:p>
    <w:p w14:paraId="5634FED1" w14:textId="77777777" w:rsidR="00032EEA" w:rsidRPr="00F2659B" w:rsidRDefault="00032EEA" w:rsidP="00032EEA">
      <w:pPr>
        <w:rPr>
          <w:b/>
          <w:u w:val="single"/>
        </w:rPr>
      </w:pPr>
      <w:r w:rsidRPr="00F2659B">
        <w:rPr>
          <w:b/>
          <w:u w:val="single"/>
        </w:rPr>
        <w:t>CHILD HEALTH INDICATORS AND BIRTH OUTCOMES</w:t>
      </w:r>
    </w:p>
    <w:p w14:paraId="4A207895" w14:textId="34052A78" w:rsidR="00032EEA" w:rsidRDefault="00A64A42" w:rsidP="00032EEA">
      <w:pPr>
        <w:rPr>
          <w:b/>
        </w:rPr>
      </w:pPr>
      <w:r>
        <w:rPr>
          <w:b/>
        </w:rPr>
        <w:t>bajo2500</w:t>
      </w:r>
    </w:p>
    <w:p w14:paraId="5ABED21B" w14:textId="77777777" w:rsidR="00032EEA" w:rsidRPr="002B6278" w:rsidRDefault="00032EEA" w:rsidP="00032EEA">
      <w:r w:rsidRPr="00F32D89">
        <w:t xml:space="preserve">Birth Weight Below </w:t>
      </w:r>
      <w:r w:rsidRPr="002B6278">
        <w:t xml:space="preserve">2500 grams </w:t>
      </w:r>
    </w:p>
    <w:p w14:paraId="658F37D0" w14:textId="4FFC251C" w:rsidR="00032EEA" w:rsidRDefault="00A64A42" w:rsidP="00032EEA">
      <w:pPr>
        <w:rPr>
          <w:b/>
        </w:rPr>
      </w:pPr>
      <w:r w:rsidRPr="002B6278">
        <w:rPr>
          <w:b/>
        </w:rPr>
        <w:t>peso</w:t>
      </w:r>
    </w:p>
    <w:p w14:paraId="425D16E1" w14:textId="77777777" w:rsidR="00032EEA" w:rsidRDefault="00032EEA" w:rsidP="00032EEA">
      <w:r>
        <w:t>Birthweight (g)</w:t>
      </w:r>
    </w:p>
    <w:p w14:paraId="08439A4C" w14:textId="3F1E9331" w:rsidR="00032EEA" w:rsidRDefault="00A64A42" w:rsidP="00032EEA">
      <w:pPr>
        <w:rPr>
          <w:b/>
        </w:rPr>
      </w:pPr>
      <w:r w:rsidRPr="00A536CA">
        <w:rPr>
          <w:b/>
        </w:rPr>
        <w:t>a</w:t>
      </w:r>
      <w:r>
        <w:rPr>
          <w:b/>
        </w:rPr>
        <w:t>pgar1</w:t>
      </w:r>
    </w:p>
    <w:p w14:paraId="2482FFF2" w14:textId="77777777" w:rsidR="00032EEA" w:rsidRDefault="00032EEA" w:rsidP="00032EEA">
      <w:r>
        <w:t>Apgar of baby at birth</w:t>
      </w:r>
      <w:r w:rsidRPr="00A536CA">
        <w:t xml:space="preserve"> </w:t>
      </w:r>
    </w:p>
    <w:p w14:paraId="50A1B271" w14:textId="025BF1D1" w:rsidR="00032EEA" w:rsidRDefault="00A64A42" w:rsidP="00032EEA">
      <w:pPr>
        <w:rPr>
          <w:b/>
        </w:rPr>
      </w:pPr>
      <w:r w:rsidRPr="00A536CA">
        <w:rPr>
          <w:b/>
        </w:rPr>
        <w:t>a</w:t>
      </w:r>
      <w:r>
        <w:rPr>
          <w:b/>
        </w:rPr>
        <w:t>pgar2</w:t>
      </w:r>
    </w:p>
    <w:p w14:paraId="6647767C" w14:textId="77777777" w:rsidR="00032EEA" w:rsidRDefault="00032EEA" w:rsidP="00032EEA">
      <w:r>
        <w:t>Apgar of baby five minutes after birth</w:t>
      </w:r>
    </w:p>
    <w:p w14:paraId="5E99604A" w14:textId="6AC36928" w:rsidR="00032EEA" w:rsidRDefault="00A64A42" w:rsidP="00032EEA">
      <w:pPr>
        <w:rPr>
          <w:b/>
        </w:rPr>
      </w:pPr>
      <w:r>
        <w:rPr>
          <w:b/>
        </w:rPr>
        <w:t>semgest</w:t>
      </w:r>
    </w:p>
    <w:p w14:paraId="3D0FF0A4" w14:textId="77777777" w:rsidR="00032EEA" w:rsidRPr="00A536CA" w:rsidRDefault="00032EEA" w:rsidP="00032EEA">
      <w:r>
        <w:t xml:space="preserve">Gestational length (weeks) </w:t>
      </w:r>
    </w:p>
    <w:p w14:paraId="278FA3CA" w14:textId="0956167D" w:rsidR="00032EEA" w:rsidRDefault="00A64A42" w:rsidP="00032EEA">
      <w:pPr>
        <w:rPr>
          <w:b/>
        </w:rPr>
      </w:pPr>
      <w:r>
        <w:rPr>
          <w:b/>
        </w:rPr>
        <w:t>premature</w:t>
      </w:r>
    </w:p>
    <w:p w14:paraId="4C8B388D" w14:textId="77777777" w:rsidR="00032EEA" w:rsidRPr="002F6721" w:rsidRDefault="00032EEA" w:rsidP="00032EEA">
      <w:r w:rsidRPr="002F6721">
        <w:t>Premature (gestational length &lt;37 weeks)</w:t>
      </w:r>
    </w:p>
    <w:p w14:paraId="14054D98" w14:textId="3D06395A" w:rsidR="00032EEA" w:rsidRDefault="00A64A42" w:rsidP="00032EEA">
      <w:pPr>
        <w:rPr>
          <w:b/>
        </w:rPr>
      </w:pPr>
      <w:r>
        <w:rPr>
          <w:b/>
        </w:rPr>
        <w:t>mpeso_areares</w:t>
      </w:r>
    </w:p>
    <w:p w14:paraId="2A7E87ED" w14:textId="77777777" w:rsidR="00032EEA" w:rsidRPr="0040459F" w:rsidRDefault="00032EEA" w:rsidP="00032EEA">
      <w:r w:rsidRPr="0040459F">
        <w:t>Average birthweight area of residence</w:t>
      </w:r>
    </w:p>
    <w:p w14:paraId="5331626B" w14:textId="77777777" w:rsidR="00032EEA" w:rsidRDefault="00032EEA" w:rsidP="00032EEA">
      <w:pPr>
        <w:rPr>
          <w:b/>
          <w:u w:val="single"/>
        </w:rPr>
      </w:pPr>
    </w:p>
    <w:p w14:paraId="28997C1D" w14:textId="77777777" w:rsidR="00032EEA" w:rsidRPr="00F2659B" w:rsidRDefault="00032EEA" w:rsidP="00032EEA">
      <w:pPr>
        <w:rPr>
          <w:b/>
          <w:u w:val="single"/>
        </w:rPr>
      </w:pPr>
      <w:r w:rsidRPr="00F2659B">
        <w:rPr>
          <w:b/>
          <w:u w:val="single"/>
        </w:rPr>
        <w:t xml:space="preserve">MEDICAL </w:t>
      </w:r>
      <w:r>
        <w:rPr>
          <w:b/>
          <w:u w:val="single"/>
        </w:rPr>
        <w:t xml:space="preserve">AND </w:t>
      </w:r>
      <w:r w:rsidRPr="00F2659B">
        <w:rPr>
          <w:b/>
          <w:u w:val="single"/>
        </w:rPr>
        <w:t>PRENTATAL CARE</w:t>
      </w:r>
    </w:p>
    <w:p w14:paraId="233B24D3" w14:textId="7D34AE3D" w:rsidR="00032EEA" w:rsidRPr="002F6721" w:rsidRDefault="00A64A42" w:rsidP="00032EEA">
      <w:pPr>
        <w:rPr>
          <w:b/>
        </w:rPr>
      </w:pPr>
      <w:r w:rsidRPr="002F6721">
        <w:rPr>
          <w:b/>
        </w:rPr>
        <w:t>totcons</w:t>
      </w:r>
    </w:p>
    <w:p w14:paraId="2F0086A6" w14:textId="77777777" w:rsidR="00032EEA" w:rsidRPr="002F6721" w:rsidRDefault="00032EEA" w:rsidP="00032EEA">
      <w:r w:rsidRPr="002F6721">
        <w:t>Total number of prenatal visits</w:t>
      </w:r>
    </w:p>
    <w:p w14:paraId="423A5988" w14:textId="0B142BB2" w:rsidR="00032EEA" w:rsidRDefault="00A64A42" w:rsidP="00032EEA">
      <w:pPr>
        <w:rPr>
          <w:b/>
        </w:rPr>
      </w:pPr>
      <w:r>
        <w:rPr>
          <w:b/>
        </w:rPr>
        <w:t>semprim</w:t>
      </w:r>
    </w:p>
    <w:p w14:paraId="53899E55" w14:textId="77777777" w:rsidR="00032EEA" w:rsidRPr="0040459F" w:rsidRDefault="00032EEA" w:rsidP="00032EEA">
      <w:r w:rsidRPr="0040459F">
        <w:t>Week of first prenatal visit</w:t>
      </w:r>
    </w:p>
    <w:p w14:paraId="618BFA3E" w14:textId="48957899" w:rsidR="00032EEA" w:rsidRDefault="00A64A42" w:rsidP="00032EEA">
      <w:pPr>
        <w:rPr>
          <w:b/>
        </w:rPr>
      </w:pPr>
      <w:r>
        <w:rPr>
          <w:b/>
        </w:rPr>
        <w:t>prim</w:t>
      </w:r>
    </w:p>
    <w:p w14:paraId="520C14C8" w14:textId="77777777" w:rsidR="00032EEA" w:rsidRDefault="00032EEA" w:rsidP="00032EEA">
      <w:r w:rsidRPr="0040459F">
        <w:lastRenderedPageBreak/>
        <w:t>Number of visits, first trimester</w:t>
      </w:r>
    </w:p>
    <w:p w14:paraId="34862AF4" w14:textId="288B6953" w:rsidR="00032EEA" w:rsidRDefault="00A64A42" w:rsidP="00032EEA">
      <w:pPr>
        <w:rPr>
          <w:b/>
        </w:rPr>
      </w:pPr>
      <w:r w:rsidRPr="0040459F">
        <w:rPr>
          <w:b/>
        </w:rPr>
        <w:t>seg</w:t>
      </w:r>
    </w:p>
    <w:p w14:paraId="1A2A9481" w14:textId="77777777" w:rsidR="00032EEA" w:rsidRPr="0040459F" w:rsidRDefault="00032EEA" w:rsidP="00032EEA">
      <w:r w:rsidRPr="0040459F">
        <w:t>Number of visits, second trimester</w:t>
      </w:r>
    </w:p>
    <w:p w14:paraId="6E8FE5BD" w14:textId="6D9ECF2F" w:rsidR="00032EEA" w:rsidRDefault="00A64A42" w:rsidP="00032EEA">
      <w:pPr>
        <w:rPr>
          <w:b/>
        </w:rPr>
      </w:pPr>
      <w:r>
        <w:rPr>
          <w:b/>
        </w:rPr>
        <w:t>ter</w:t>
      </w:r>
    </w:p>
    <w:p w14:paraId="216D6B70" w14:textId="77777777" w:rsidR="00032EEA" w:rsidRPr="0040459F" w:rsidRDefault="00032EEA" w:rsidP="00032EEA">
      <w:r w:rsidRPr="0040459F">
        <w:t xml:space="preserve">Number of visits, </w:t>
      </w:r>
      <w:r>
        <w:t>third</w:t>
      </w:r>
      <w:r w:rsidRPr="0040459F">
        <w:t xml:space="preserve"> trimester</w:t>
      </w:r>
    </w:p>
    <w:p w14:paraId="7DBF7130" w14:textId="2A7820E7" w:rsidR="00032EEA" w:rsidRPr="0040459F" w:rsidRDefault="00A64A42" w:rsidP="00032EEA">
      <w:r>
        <w:rPr>
          <w:b/>
        </w:rPr>
        <w:t>mpeso</w:t>
      </w:r>
    </w:p>
    <w:p w14:paraId="346645E9" w14:textId="77777777" w:rsidR="00032EEA" w:rsidRPr="0040459F" w:rsidRDefault="00032EEA" w:rsidP="00032EEA">
      <w:r w:rsidRPr="0040459F">
        <w:t>Average birthweight health center</w:t>
      </w:r>
    </w:p>
    <w:p w14:paraId="5294BEB4" w14:textId="3B8B8CA0" w:rsidR="00032EEA" w:rsidRPr="0040459F" w:rsidRDefault="00A64A42" w:rsidP="00032EEA">
      <w:r>
        <w:rPr>
          <w:b/>
        </w:rPr>
        <w:t>priv</w:t>
      </w:r>
    </w:p>
    <w:p w14:paraId="2F64EF09" w14:textId="77777777" w:rsidR="00032EEA" w:rsidRPr="0040459F" w:rsidRDefault="00032EEA" w:rsidP="00032EEA">
      <w:r w:rsidRPr="0040459F">
        <w:t>Birth delivery paid by private health insurance</w:t>
      </w:r>
    </w:p>
    <w:p w14:paraId="4E32F879" w14:textId="4B989520" w:rsidR="00032EEA" w:rsidRPr="0040459F" w:rsidRDefault="00A64A42" w:rsidP="00032EEA">
      <w:r>
        <w:rPr>
          <w:b/>
        </w:rPr>
        <w:t>public</w:t>
      </w:r>
    </w:p>
    <w:p w14:paraId="14730962" w14:textId="77777777" w:rsidR="00032EEA" w:rsidRDefault="00032EEA" w:rsidP="00032EEA">
      <w:r w:rsidRPr="0040459F">
        <w:t>Public health center delivery</w:t>
      </w:r>
    </w:p>
    <w:p w14:paraId="1C3BBCC3" w14:textId="3C895CEF" w:rsidR="00032EEA" w:rsidRDefault="00A64A42" w:rsidP="00032EEA">
      <w:pPr>
        <w:rPr>
          <w:b/>
        </w:rPr>
      </w:pPr>
      <w:r>
        <w:rPr>
          <w:b/>
        </w:rPr>
        <w:t>medico</w:t>
      </w:r>
    </w:p>
    <w:p w14:paraId="3AC5353F" w14:textId="77777777" w:rsidR="00032EEA" w:rsidRPr="001064F4" w:rsidRDefault="00032EEA" w:rsidP="00032EEA">
      <w:r w:rsidRPr="001064F4">
        <w:t>Birth assisted by doctor</w:t>
      </w:r>
    </w:p>
    <w:p w14:paraId="3A987267" w14:textId="77777777" w:rsidR="00032EEA" w:rsidRDefault="00032EEA" w:rsidP="00032EEA"/>
    <w:p w14:paraId="05699BF5" w14:textId="77777777" w:rsidR="00032EEA" w:rsidRPr="00F2659B" w:rsidRDefault="00032EEA" w:rsidP="00032EEA">
      <w:pPr>
        <w:rPr>
          <w:b/>
          <w:u w:val="single"/>
        </w:rPr>
      </w:pPr>
      <w:r>
        <w:rPr>
          <w:b/>
          <w:u w:val="single"/>
        </w:rPr>
        <w:t xml:space="preserve">HOUSEHOLD AND PARENT </w:t>
      </w:r>
      <w:r w:rsidRPr="00F2659B">
        <w:rPr>
          <w:b/>
          <w:u w:val="single"/>
        </w:rPr>
        <w:t>CHARATERISTICS</w:t>
      </w:r>
    </w:p>
    <w:p w14:paraId="5AF9DCD4" w14:textId="72C341E2" w:rsidR="00032EEA" w:rsidRPr="001A01C3" w:rsidRDefault="00A64A42" w:rsidP="00032EEA">
      <w:r w:rsidRPr="002B6278">
        <w:rPr>
          <w:b/>
        </w:rPr>
        <w:t>numemban</w:t>
      </w:r>
    </w:p>
    <w:p w14:paraId="3E9991D3" w14:textId="77777777" w:rsidR="00032EEA" w:rsidRPr="001A01C3" w:rsidRDefault="00032EEA" w:rsidP="00032EEA">
      <w:r>
        <w:t>Number of previous pregnancies</w:t>
      </w:r>
    </w:p>
    <w:p w14:paraId="247C1935" w14:textId="72D6F808" w:rsidR="00032EEA" w:rsidRPr="001A01C3" w:rsidRDefault="00A64A42" w:rsidP="00032EEA">
      <w:r>
        <w:rPr>
          <w:b/>
        </w:rPr>
        <w:t>outofwedlock</w:t>
      </w:r>
    </w:p>
    <w:p w14:paraId="47DFB9A8" w14:textId="77777777" w:rsidR="00032EEA" w:rsidRPr="001A01C3" w:rsidRDefault="00032EEA" w:rsidP="00032EEA">
      <w:r w:rsidRPr="001A01C3">
        <w:t>Out-of-wedlock birth</w:t>
      </w:r>
    </w:p>
    <w:p w14:paraId="6CE22CBB" w14:textId="1981E05D" w:rsidR="00032EEA" w:rsidRDefault="00A64A42" w:rsidP="00032EEA">
      <w:pPr>
        <w:rPr>
          <w:b/>
        </w:rPr>
      </w:pPr>
      <w:r>
        <w:rPr>
          <w:b/>
        </w:rPr>
        <w:t>missinf</w:t>
      </w:r>
      <w:r w:rsidR="00C94CCE">
        <w:rPr>
          <w:b/>
        </w:rPr>
        <w:t>of</w:t>
      </w:r>
    </w:p>
    <w:p w14:paraId="3BDB05CF" w14:textId="77777777" w:rsidR="00032EEA" w:rsidRDefault="00032EEA" w:rsidP="00032EEA">
      <w:r w:rsidRPr="00D3055C">
        <w:t>Missing child father information</w:t>
      </w:r>
    </w:p>
    <w:p w14:paraId="2393F839" w14:textId="417A5F91" w:rsidR="00032EEA" w:rsidRDefault="00A64A42" w:rsidP="00032EEA">
      <w:pPr>
        <w:rPr>
          <w:b/>
        </w:rPr>
      </w:pPr>
      <w:r>
        <w:rPr>
          <w:b/>
        </w:rPr>
        <w:t>motherworks</w:t>
      </w:r>
    </w:p>
    <w:p w14:paraId="7EA65B59" w14:textId="77777777" w:rsidR="00032EEA" w:rsidRDefault="00032EEA" w:rsidP="00032EEA">
      <w:r>
        <w:t xml:space="preserve">Mother works during pregnancy </w:t>
      </w:r>
    </w:p>
    <w:p w14:paraId="4F0B71D2" w14:textId="18405585" w:rsidR="00032EEA" w:rsidRPr="00E8079A" w:rsidRDefault="00A64A42" w:rsidP="00032EEA">
      <w:r w:rsidRPr="00D3055C">
        <w:rPr>
          <w:b/>
        </w:rPr>
        <w:t>ing_alljobs9</w:t>
      </w:r>
    </w:p>
    <w:p w14:paraId="051A7550" w14:textId="77777777" w:rsidR="00032EEA" w:rsidRDefault="00032EEA" w:rsidP="00032EEA">
      <w:r w:rsidRPr="00E8079A">
        <w:t xml:space="preserve">Mother earnings during pregnancy </w:t>
      </w:r>
    </w:p>
    <w:p w14:paraId="63132061" w14:textId="6C4E8DC1" w:rsidR="00032EEA" w:rsidRDefault="00B43EAA" w:rsidP="00032EEA">
      <w:pPr>
        <w:rPr>
          <w:b/>
        </w:rPr>
      </w:pPr>
      <w:r>
        <w:rPr>
          <w:b/>
        </w:rPr>
        <w:t>ing_tot_hh9</w:t>
      </w:r>
    </w:p>
    <w:p w14:paraId="6FCE0A6B" w14:textId="77777777" w:rsidR="00032EEA" w:rsidRDefault="00032EEA" w:rsidP="00032EEA">
      <w:r w:rsidRPr="00052F48">
        <w:lastRenderedPageBreak/>
        <w:t>Household total income during pregnancy</w:t>
      </w:r>
    </w:p>
    <w:p w14:paraId="4E729B43" w14:textId="1B7C9205" w:rsidR="00032EEA" w:rsidRPr="00052F48" w:rsidRDefault="00B43EAA" w:rsidP="00032EEA">
      <w:r>
        <w:rPr>
          <w:b/>
        </w:rPr>
        <w:t>ing_alljobs_hh9</w:t>
      </w:r>
    </w:p>
    <w:p w14:paraId="1DBB44DD" w14:textId="77777777" w:rsidR="00032EEA" w:rsidRPr="00052F48" w:rsidRDefault="00032EEA" w:rsidP="00032EEA">
      <w:r>
        <w:t xml:space="preserve">Household earnings </w:t>
      </w:r>
      <w:r w:rsidRPr="00052F48">
        <w:t>during pregnancy</w:t>
      </w:r>
    </w:p>
    <w:p w14:paraId="344D9EDD" w14:textId="0D78DBB6" w:rsidR="00032EEA" w:rsidRPr="001064F4" w:rsidRDefault="00B43EAA" w:rsidP="00032EEA">
      <w:pPr>
        <w:rPr>
          <w:b/>
        </w:rPr>
      </w:pPr>
      <w:r w:rsidRPr="001064F4">
        <w:rPr>
          <w:b/>
        </w:rPr>
        <w:t>edadm</w:t>
      </w:r>
    </w:p>
    <w:p w14:paraId="20D45031" w14:textId="77777777" w:rsidR="00032EEA" w:rsidRPr="001064F4" w:rsidRDefault="00032EEA" w:rsidP="00032EEA">
      <w:r w:rsidRPr="001064F4">
        <w:t>Mother age</w:t>
      </w:r>
    </w:p>
    <w:p w14:paraId="0C151B5B" w14:textId="12F6D161" w:rsidR="00032EEA" w:rsidRDefault="00B43EAA" w:rsidP="00032EEA">
      <w:pPr>
        <w:rPr>
          <w:b/>
        </w:rPr>
      </w:pPr>
      <w:r>
        <w:rPr>
          <w:b/>
        </w:rPr>
        <w:t>edadp</w:t>
      </w:r>
    </w:p>
    <w:p w14:paraId="20C72456" w14:textId="3F72ECD1" w:rsidR="00032EEA" w:rsidRDefault="00B43EAA" w:rsidP="00032EEA">
      <w:r w:rsidRPr="001064F4">
        <w:t>father age</w:t>
      </w:r>
    </w:p>
    <w:p w14:paraId="12C9CC83" w14:textId="32C4817D" w:rsidR="00032EEA" w:rsidRPr="00671F16" w:rsidRDefault="00B43EAA" w:rsidP="00032EEA">
      <w:pPr>
        <w:rPr>
          <w:b/>
        </w:rPr>
      </w:pPr>
      <w:r w:rsidRPr="00671F16">
        <w:rPr>
          <w:b/>
        </w:rPr>
        <w:t xml:space="preserve">motherworks </w:t>
      </w:r>
      <w:r w:rsidR="00224615">
        <w:rPr>
          <w:b/>
        </w:rPr>
        <w:t>.1</w:t>
      </w:r>
    </w:p>
    <w:p w14:paraId="62B78C30" w14:textId="77777777" w:rsidR="00032EEA" w:rsidRPr="00CB2E05" w:rsidRDefault="00032EEA" w:rsidP="00032EEA">
      <w:r w:rsidRPr="00671F16">
        <w:t>Mother works during pregnancy</w:t>
      </w:r>
    </w:p>
    <w:p w14:paraId="3689FC08" w14:textId="77777777" w:rsidR="00032EEA" w:rsidRDefault="00032EEA" w:rsidP="00032EEA">
      <w:pPr>
        <w:rPr>
          <w:b/>
          <w:u w:val="single"/>
        </w:rPr>
      </w:pPr>
    </w:p>
    <w:p w14:paraId="66969CA4" w14:textId="77777777" w:rsidR="00032EEA" w:rsidRPr="00F2659B" w:rsidRDefault="00032EEA" w:rsidP="00032EEA">
      <w:pPr>
        <w:rPr>
          <w:b/>
          <w:u w:val="single"/>
        </w:rPr>
      </w:pPr>
      <w:r>
        <w:rPr>
          <w:b/>
          <w:u w:val="single"/>
        </w:rPr>
        <w:t>PROGRAM AND GOVERN</w:t>
      </w:r>
      <w:r w:rsidRPr="00F2659B">
        <w:rPr>
          <w:b/>
          <w:u w:val="single"/>
        </w:rPr>
        <w:t>MENT TRANSFERS</w:t>
      </w:r>
    </w:p>
    <w:p w14:paraId="3B042256" w14:textId="3F2C2254" w:rsidR="00032EEA" w:rsidRPr="001064F4" w:rsidRDefault="00457448" w:rsidP="00032EEA">
      <w:pPr>
        <w:rPr>
          <w:b/>
        </w:rPr>
      </w:pPr>
      <w:r w:rsidRPr="001064F4">
        <w:rPr>
          <w:b/>
        </w:rPr>
        <w:t>ing_ben_hh9</w:t>
      </w:r>
    </w:p>
    <w:p w14:paraId="28A60028" w14:textId="77777777" w:rsidR="00032EEA" w:rsidRPr="00F2659B" w:rsidRDefault="00032EEA" w:rsidP="00032EEA">
      <w:r w:rsidRPr="00E8079A">
        <w:t>Household non-PANES benefits during pregnancy</w:t>
      </w:r>
    </w:p>
    <w:p w14:paraId="0360B9E1" w14:textId="5B00293E" w:rsidR="00032EEA" w:rsidRPr="003C7BDB" w:rsidRDefault="00457448" w:rsidP="00032EEA">
      <w:pPr>
        <w:rPr>
          <w:b/>
        </w:rPr>
      </w:pPr>
      <w:r w:rsidRPr="003C7BDB">
        <w:rPr>
          <w:b/>
        </w:rPr>
        <w:t>ever_ing_ciud</w:t>
      </w:r>
      <w:r w:rsidR="00376002">
        <w:rPr>
          <w:b/>
        </w:rPr>
        <w:t>_hh</w:t>
      </w:r>
    </w:p>
    <w:p w14:paraId="30C79AD2" w14:textId="77777777" w:rsidR="00032EEA" w:rsidRPr="003C7BDB" w:rsidRDefault="00032EEA" w:rsidP="00032EEA">
      <w:r w:rsidRPr="003C7BDB">
        <w:t>Ever received PANES income transfer</w:t>
      </w:r>
      <w:r>
        <w:t xml:space="preserve"> (0 or 1)</w:t>
      </w:r>
    </w:p>
    <w:p w14:paraId="748B38F6" w14:textId="45BF992A" w:rsidR="00032EEA" w:rsidRPr="003C7BDB" w:rsidRDefault="00457448" w:rsidP="00032EEA">
      <w:pPr>
        <w:rPr>
          <w:b/>
        </w:rPr>
      </w:pPr>
      <w:r w:rsidRPr="003C7BDB">
        <w:rPr>
          <w:b/>
        </w:rPr>
        <w:t>posing_ciud_txu_hh9</w:t>
      </w:r>
    </w:p>
    <w:p w14:paraId="1C152AEF" w14:textId="77777777" w:rsidR="00032EEA" w:rsidRPr="003C7BDB" w:rsidRDefault="00032EEA" w:rsidP="00032EEA">
      <w:r w:rsidRPr="003C7BDB">
        <w:t>PANES inco</w:t>
      </w:r>
      <w:r>
        <w:t xml:space="preserve">me transfer during pregnancy (0 or </w:t>
      </w:r>
      <w:r w:rsidRPr="003C7BDB">
        <w:t>1)</w:t>
      </w:r>
    </w:p>
    <w:p w14:paraId="731CC626" w14:textId="28B02E31" w:rsidR="00032EEA" w:rsidRPr="003C7BDB" w:rsidRDefault="00457448" w:rsidP="00032EEA">
      <w:pPr>
        <w:rPr>
          <w:b/>
        </w:rPr>
      </w:pPr>
      <w:r w:rsidRPr="003C7BDB">
        <w:rPr>
          <w:b/>
        </w:rPr>
        <w:t>ing_ciud_txu_hh9</w:t>
      </w:r>
    </w:p>
    <w:p w14:paraId="31EA89E8" w14:textId="77777777" w:rsidR="00032EEA" w:rsidRPr="003C7BDB" w:rsidRDefault="00032EEA" w:rsidP="00032EEA">
      <w:r w:rsidRPr="003C7BDB">
        <w:t>Amount of PANES income transfer during pregnancy</w:t>
      </w:r>
    </w:p>
    <w:p w14:paraId="0DB9448E" w14:textId="7DDB2845" w:rsidR="00032EEA" w:rsidRPr="003C7BDB" w:rsidRDefault="00457448" w:rsidP="00032EEA">
      <w:pPr>
        <w:rPr>
          <w:b/>
        </w:rPr>
      </w:pPr>
      <w:r w:rsidRPr="003C7BDB">
        <w:rPr>
          <w:b/>
        </w:rPr>
        <w:t>ever_ing_tar</w:t>
      </w:r>
    </w:p>
    <w:p w14:paraId="1787A2B4" w14:textId="77777777" w:rsidR="00032EEA" w:rsidRPr="003C7BDB" w:rsidRDefault="00032EEA" w:rsidP="00032EEA">
      <w:r w:rsidRPr="003C7BDB">
        <w:t>Ever received PANES food card</w:t>
      </w:r>
      <w:r>
        <w:t xml:space="preserve"> (0 or </w:t>
      </w:r>
      <w:r w:rsidRPr="003C7BDB">
        <w:t>1)</w:t>
      </w:r>
    </w:p>
    <w:p w14:paraId="49797FD3" w14:textId="5EC88F3A" w:rsidR="00032EEA" w:rsidRPr="003C7BDB" w:rsidRDefault="00457448" w:rsidP="00032EEA">
      <w:pPr>
        <w:rPr>
          <w:b/>
        </w:rPr>
      </w:pPr>
      <w:r w:rsidRPr="003C7BDB">
        <w:rPr>
          <w:b/>
        </w:rPr>
        <w:t>posing_tarjeta_hh9</w:t>
      </w:r>
    </w:p>
    <w:p w14:paraId="5529907A" w14:textId="77777777" w:rsidR="00032EEA" w:rsidRPr="003C7BDB" w:rsidRDefault="00032EEA" w:rsidP="00032EEA">
      <w:r w:rsidRPr="003C7BDB">
        <w:t>PANE</w:t>
      </w:r>
      <w:r>
        <w:t xml:space="preserve">S food card during pregnancy (0 or </w:t>
      </w:r>
      <w:r w:rsidRPr="003C7BDB">
        <w:t>1)</w:t>
      </w:r>
    </w:p>
    <w:p w14:paraId="36987575" w14:textId="46843654" w:rsidR="00032EEA" w:rsidRPr="003C7BDB" w:rsidRDefault="00457448" w:rsidP="00032EEA">
      <w:pPr>
        <w:rPr>
          <w:b/>
        </w:rPr>
      </w:pPr>
      <w:r w:rsidRPr="003C7BDB">
        <w:rPr>
          <w:b/>
        </w:rPr>
        <w:t>ing_tarjeta_hh9</w:t>
      </w:r>
    </w:p>
    <w:p w14:paraId="11DEDAE1" w14:textId="77777777" w:rsidR="00032EEA" w:rsidRDefault="00032EEA" w:rsidP="00032EEA">
      <w:r>
        <w:t>Amount of PANES food card during pregnancy</w:t>
      </w:r>
    </w:p>
    <w:p w14:paraId="2D7FA742" w14:textId="1B994C33" w:rsidR="00032EEA" w:rsidRDefault="00B734BE" w:rsidP="00032EEA">
      <w:r w:rsidRPr="004C58DC">
        <w:rPr>
          <w:b/>
        </w:rPr>
        <w:t>ing_ben_hh9</w:t>
      </w:r>
    </w:p>
    <w:p w14:paraId="15404753" w14:textId="77777777" w:rsidR="00032EEA" w:rsidRDefault="00032EEA" w:rsidP="00032EEA">
      <w:r w:rsidRPr="00671F16">
        <w:lastRenderedPageBreak/>
        <w:t>Household non-PANES benefits during pregnancy</w:t>
      </w:r>
    </w:p>
    <w:p w14:paraId="5DFD0568" w14:textId="77777777" w:rsidR="00032EEA" w:rsidRDefault="00032EEA" w:rsidP="00032EEA">
      <w:pPr>
        <w:pStyle w:val="Default"/>
        <w:rPr>
          <w:sz w:val="16"/>
          <w:szCs w:val="16"/>
        </w:rPr>
      </w:pPr>
    </w:p>
    <w:p w14:paraId="7251F936" w14:textId="77777777" w:rsidR="00C31375" w:rsidRDefault="00C31375"/>
    <w:sectPr w:rsidR="00C31375" w:rsidSect="007312E3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B123E4"/>
    <w:multiLevelType w:val="hybridMultilevel"/>
    <w:tmpl w:val="7DCC6864"/>
    <w:lvl w:ilvl="0" w:tplc="63C87FCE">
      <w:start w:val="1"/>
      <w:numFmt w:val="decimal"/>
      <w:lvlText w:val="%1"/>
      <w:lvlJc w:val="left"/>
      <w:pPr>
        <w:ind w:left="690" w:hanging="6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2297326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EEA"/>
    <w:rsid w:val="00032EEA"/>
    <w:rsid w:val="000B454C"/>
    <w:rsid w:val="00224615"/>
    <w:rsid w:val="00292312"/>
    <w:rsid w:val="00376002"/>
    <w:rsid w:val="00457448"/>
    <w:rsid w:val="00506D0A"/>
    <w:rsid w:val="007312E3"/>
    <w:rsid w:val="00737D1D"/>
    <w:rsid w:val="00771311"/>
    <w:rsid w:val="00806851"/>
    <w:rsid w:val="009D57A8"/>
    <w:rsid w:val="00A64A42"/>
    <w:rsid w:val="00B43EAA"/>
    <w:rsid w:val="00B734BE"/>
    <w:rsid w:val="00C31375"/>
    <w:rsid w:val="00C94CCE"/>
    <w:rsid w:val="00EE6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343182"/>
  <w15:chartTrackingRefBased/>
  <w15:docId w15:val="{A4F7828B-6CD6-FA4E-93EB-CB553976D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H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2EEA"/>
    <w:pPr>
      <w:spacing w:after="200"/>
    </w:pPr>
    <w:rPr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32E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2E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2E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2E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2E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2EE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2EE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2EE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2EE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2E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2E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2E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2EE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2EE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2E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2E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2E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2E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2EE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2E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2EE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2E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2EE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2E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2E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2E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2E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2EE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2EEA"/>
    <w:rPr>
      <w:b/>
      <w:bCs/>
      <w:smallCaps/>
      <w:color w:val="0F4761" w:themeColor="accent1" w:themeShade="BF"/>
      <w:spacing w:val="5"/>
    </w:rPr>
  </w:style>
  <w:style w:type="paragraph" w:customStyle="1" w:styleId="Default">
    <w:name w:val="Default"/>
    <w:rsid w:val="00032EEA"/>
    <w:pPr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281</Words>
  <Characters>1603</Characters>
  <Application>Microsoft Office Word</Application>
  <DocSecurity>0</DocSecurity>
  <Lines>13</Lines>
  <Paragraphs>3</Paragraphs>
  <ScaleCrop>false</ScaleCrop>
  <Company/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 Avila Marquez</dc:creator>
  <cp:keywords/>
  <dc:description/>
  <cp:lastModifiedBy>Monika Avila Marquez</cp:lastModifiedBy>
  <cp:revision>6</cp:revision>
  <dcterms:created xsi:type="dcterms:W3CDTF">2024-02-25T08:00:00Z</dcterms:created>
  <dcterms:modified xsi:type="dcterms:W3CDTF">2024-02-25T08:29:00Z</dcterms:modified>
</cp:coreProperties>
</file>