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53F03F" w14:textId="77777777" w:rsidR="00DB332C" w:rsidRDefault="00640946">
      <w:pPr>
        <w:pStyle w:val="Heading1"/>
      </w:pPr>
      <w:r>
        <w:t>Defect Report</w:t>
      </w:r>
    </w:p>
    <w:p w14:paraId="4B346F7C" w14:textId="77777777" w:rsidR="00DB332C" w:rsidRDefault="00640946">
      <w:r>
        <w:t>This report documents a functional defect observed during validation of the Tichi login flow. It includes the issue summary, reproduction steps, impact, and recommended remediation.</w:t>
      </w:r>
    </w:p>
    <w:p w14:paraId="35A5D6A4" w14:textId="77777777" w:rsidR="00DB332C" w:rsidRDefault="00DB332C"/>
    <w:p w14:paraId="36282F50" w14:textId="77777777" w:rsidR="00DB332C" w:rsidRDefault="00640946">
      <w:pPr>
        <w:pStyle w:val="Heading2"/>
      </w:pPr>
      <w:r>
        <w:t>1. Defect Summary</w:t>
      </w:r>
    </w:p>
    <w:p w14:paraId="3EABF2D2" w14:textId="77777777" w:rsidR="00DB332C" w:rsidRDefault="00640946">
      <w:r>
        <w:t>Defect ID: DEF-001</w:t>
      </w:r>
    </w:p>
    <w:p w14:paraId="658F2533" w14:textId="77777777" w:rsidR="00DB332C" w:rsidRDefault="00640946">
      <w:r>
        <w:t>Title: Login accepts invalid email format</w:t>
      </w:r>
    </w:p>
    <w:p w14:paraId="3F92F73C" w14:textId="77777777" w:rsidR="00DB332C" w:rsidRDefault="00640946">
      <w:r>
        <w:t>Severity: Medium</w:t>
      </w:r>
    </w:p>
    <w:p w14:paraId="04238D3F" w14:textId="77777777" w:rsidR="00DB332C" w:rsidRDefault="00640946">
      <w:r>
        <w:t>Priority: High</w:t>
      </w:r>
    </w:p>
    <w:p w14:paraId="62EE5232" w14:textId="77777777" w:rsidR="00DB332C" w:rsidRDefault="00640946">
      <w:r>
        <w:t>Status: Open</w:t>
      </w:r>
    </w:p>
    <w:p w14:paraId="6BD43DB9" w14:textId="77777777" w:rsidR="00DB332C" w:rsidRDefault="00640946">
      <w:r>
        <w:t>Environment: Google Chrome, Windows 11, Tichi staging application</w:t>
      </w:r>
    </w:p>
    <w:p w14:paraId="4850E22F" w14:textId="77777777" w:rsidR="00DB332C" w:rsidRDefault="00DB332C"/>
    <w:p w14:paraId="62020834" w14:textId="77777777" w:rsidR="00DB332C" w:rsidRDefault="00640946">
      <w:pPr>
        <w:pStyle w:val="Heading2"/>
      </w:pPr>
      <w:r>
        <w:t>2. Summary</w:t>
      </w:r>
    </w:p>
    <w:p w14:paraId="030198A6" w14:textId="77777777" w:rsidR="00DB332C" w:rsidRDefault="00640946">
      <w:r>
        <w:t>The application accepts an email address that does not follow a valid format, allowing the login process to continue even though the input should be rejected before authentication.</w:t>
      </w:r>
    </w:p>
    <w:p w14:paraId="6F49BF0A" w14:textId="77777777" w:rsidR="00DB332C" w:rsidRDefault="00DB332C"/>
    <w:p w14:paraId="7B32DF50" w14:textId="77777777" w:rsidR="00DB332C" w:rsidRDefault="00640946">
      <w:pPr>
        <w:pStyle w:val="Heading2"/>
      </w:pPr>
      <w:r>
        <w:t>3. Steps to Reproduce</w:t>
      </w:r>
    </w:p>
    <w:p w14:paraId="69ADFA91" w14:textId="77777777" w:rsidR="00DB332C" w:rsidRDefault="00640946">
      <w:pPr>
        <w:pStyle w:val="ListBullet"/>
      </w:pPr>
      <w:r>
        <w:t>Open the login page.</w:t>
      </w:r>
    </w:p>
    <w:p w14:paraId="52728C47" w14:textId="77777777" w:rsidR="00DB332C" w:rsidRDefault="00640946">
      <w:pPr>
        <w:pStyle w:val="ListBullet"/>
      </w:pPr>
      <w:r>
        <w:t>Enter an invalid email address such as invalid-email in the email field.</w:t>
      </w:r>
    </w:p>
    <w:p w14:paraId="0F7C6673" w14:textId="77777777" w:rsidR="00DB332C" w:rsidRDefault="00640946">
      <w:pPr>
        <w:pStyle w:val="ListBullet"/>
      </w:pPr>
      <w:r>
        <w:t>Enter a valid password.</w:t>
      </w:r>
    </w:p>
    <w:p w14:paraId="3272F769" w14:textId="77777777" w:rsidR="00DB332C" w:rsidRDefault="00640946">
      <w:pPr>
        <w:pStyle w:val="ListBullet"/>
      </w:pPr>
      <w:r>
        <w:t>Click the Continue button.</w:t>
      </w:r>
    </w:p>
    <w:p w14:paraId="7F8A425E" w14:textId="77777777" w:rsidR="00DB332C" w:rsidRDefault="00DB332C"/>
    <w:p w14:paraId="76211E6F" w14:textId="77777777" w:rsidR="00DB332C" w:rsidRDefault="00640946">
      <w:pPr>
        <w:pStyle w:val="Heading2"/>
      </w:pPr>
      <w:r>
        <w:t>4. Expected Result</w:t>
      </w:r>
    </w:p>
    <w:p w14:paraId="6F998620" w14:textId="77777777" w:rsidR="00DB332C" w:rsidRDefault="00640946">
      <w:r>
        <w:t>The system should reject the login attempt and display a clear validation message indicating that the email format is invalid.</w:t>
      </w:r>
    </w:p>
    <w:p w14:paraId="6FBB78ED" w14:textId="77777777" w:rsidR="00DB332C" w:rsidRDefault="00DB332C"/>
    <w:p w14:paraId="061B0D51" w14:textId="77777777" w:rsidR="00DB332C" w:rsidRDefault="00640946">
      <w:pPr>
        <w:pStyle w:val="Heading2"/>
      </w:pPr>
      <w:r>
        <w:t>5. Actual Result</w:t>
      </w:r>
    </w:p>
    <w:p w14:paraId="56DAA195" w14:textId="77777777" w:rsidR="00DB332C" w:rsidRDefault="00640946">
      <w:r>
        <w:t>The application allows the login attempt to proceed despite the malformed email address, which indicates weak validation handling.</w:t>
      </w:r>
    </w:p>
    <w:p w14:paraId="1C75C412" w14:textId="77777777" w:rsidR="00DB332C" w:rsidRDefault="00DB332C"/>
    <w:p w14:paraId="6CEFB270" w14:textId="77777777" w:rsidR="00DB332C" w:rsidRDefault="00640946">
      <w:pPr>
        <w:pStyle w:val="Heading2"/>
      </w:pPr>
      <w:r>
        <w:t>6. Impact</w:t>
      </w:r>
    </w:p>
    <w:p w14:paraId="429D72F7" w14:textId="77777777" w:rsidR="00DB332C" w:rsidRDefault="00640946">
      <w:pPr>
        <w:pStyle w:val="ListBullet"/>
      </w:pPr>
      <w:r>
        <w:t>Users may experience confusion during authentication.</w:t>
      </w:r>
    </w:p>
    <w:p w14:paraId="2D50465F" w14:textId="77777777" w:rsidR="00DB332C" w:rsidRDefault="00640946">
      <w:pPr>
        <w:pStyle w:val="ListBullet"/>
      </w:pPr>
      <w:r>
        <w:t>Invalid accounts may be submitted unnecessarily.</w:t>
      </w:r>
    </w:p>
    <w:p w14:paraId="7BA87FC7" w14:textId="77777777" w:rsidR="00DB332C" w:rsidRDefault="00640946">
      <w:pPr>
        <w:pStyle w:val="ListBullet"/>
      </w:pPr>
      <w:r>
        <w:t>The defect could reduce trust in the application’s input validation.</w:t>
      </w:r>
    </w:p>
    <w:p w14:paraId="0A3AEA42" w14:textId="77777777" w:rsidR="00DB332C" w:rsidRDefault="00DB332C"/>
    <w:p w14:paraId="1139AE49" w14:textId="77777777" w:rsidR="00DB332C" w:rsidRDefault="00640946">
      <w:pPr>
        <w:pStyle w:val="Heading2"/>
      </w:pPr>
      <w:r>
        <w:t>7. Recommended Fix</w:t>
      </w:r>
    </w:p>
    <w:p w14:paraId="6CDFE4DC" w14:textId="77777777" w:rsidR="00DB332C" w:rsidRDefault="00640946">
      <w:pPr>
        <w:pStyle w:val="ListBullet"/>
      </w:pPr>
      <w:r>
        <w:t>Apply both client-side and server-side email validation before submission.</w:t>
      </w:r>
    </w:p>
    <w:p w14:paraId="645BAA8E" w14:textId="77777777" w:rsidR="00DB332C" w:rsidRDefault="00640946">
      <w:pPr>
        <w:pStyle w:val="ListBullet"/>
      </w:pPr>
      <w:r>
        <w:t>Display a clear inline validation message for malformed email addresses.</w:t>
      </w:r>
    </w:p>
    <w:p w14:paraId="2BAAF350" w14:textId="77777777" w:rsidR="00DB332C" w:rsidRDefault="00640946">
      <w:pPr>
        <w:pStyle w:val="ListBullet"/>
      </w:pPr>
      <w:r>
        <w:t>Prevent form submission when the format is invalid.</w:t>
      </w:r>
    </w:p>
    <w:sectPr w:rsidR="00DB332C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8ABA00" w14:textId="77777777" w:rsidR="00640946" w:rsidRDefault="00640946" w:rsidP="00446A8A">
      <w:pPr>
        <w:spacing w:after="0" w:line="240" w:lineRule="auto"/>
      </w:pPr>
      <w:r>
        <w:separator/>
      </w:r>
    </w:p>
  </w:endnote>
  <w:endnote w:type="continuationSeparator" w:id="0">
    <w:p w14:paraId="6A03897A" w14:textId="77777777" w:rsidR="00640946" w:rsidRDefault="00640946" w:rsidP="00446A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07307F" w14:textId="77777777" w:rsidR="00446A8A" w:rsidRDefault="00446A8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5B9454" w14:textId="77777777" w:rsidR="00446A8A" w:rsidRDefault="00446A8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581BCF" w14:textId="77777777" w:rsidR="00446A8A" w:rsidRDefault="00446A8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0BBB72" w14:textId="77777777" w:rsidR="00640946" w:rsidRDefault="00640946" w:rsidP="00446A8A">
      <w:pPr>
        <w:spacing w:after="0" w:line="240" w:lineRule="auto"/>
      </w:pPr>
      <w:r>
        <w:separator/>
      </w:r>
    </w:p>
  </w:footnote>
  <w:footnote w:type="continuationSeparator" w:id="0">
    <w:p w14:paraId="100B45E6" w14:textId="77777777" w:rsidR="00640946" w:rsidRDefault="00640946" w:rsidP="00446A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7505D0" w14:textId="77777777" w:rsidR="00446A8A" w:rsidRDefault="00446A8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B289E5" w14:textId="77777777" w:rsidR="00446A8A" w:rsidRDefault="00446A8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45D72F" w14:textId="77777777" w:rsidR="00446A8A" w:rsidRDefault="00446A8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00571205">
    <w:abstractNumId w:val="8"/>
  </w:num>
  <w:num w:numId="2" w16cid:durableId="1594170147">
    <w:abstractNumId w:val="6"/>
  </w:num>
  <w:num w:numId="3" w16cid:durableId="1244874522">
    <w:abstractNumId w:val="5"/>
  </w:num>
  <w:num w:numId="4" w16cid:durableId="675424838">
    <w:abstractNumId w:val="4"/>
  </w:num>
  <w:num w:numId="5" w16cid:durableId="890773881">
    <w:abstractNumId w:val="7"/>
  </w:num>
  <w:num w:numId="6" w16cid:durableId="1031951095">
    <w:abstractNumId w:val="3"/>
  </w:num>
  <w:num w:numId="7" w16cid:durableId="1915234714">
    <w:abstractNumId w:val="2"/>
  </w:num>
  <w:num w:numId="8" w16cid:durableId="1045758646">
    <w:abstractNumId w:val="1"/>
  </w:num>
  <w:num w:numId="9" w16cid:durableId="13039254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46A8A"/>
    <w:rsid w:val="00640946"/>
    <w:rsid w:val="00AA1D8D"/>
    <w:rsid w:val="00B47730"/>
    <w:rsid w:val="00CB0664"/>
    <w:rsid w:val="00DA5B41"/>
    <w:rsid w:val="00DB332C"/>
    <w:rsid w:val="00F74DE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52196ADE-C4D6-478C-8F36-4D3FDDD676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215</Words>
  <Characters>1232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Moni M</cp:lastModifiedBy>
  <cp:revision>2</cp:revision>
  <dcterms:created xsi:type="dcterms:W3CDTF">2026-07-02T04:08:00Z</dcterms:created>
  <dcterms:modified xsi:type="dcterms:W3CDTF">2026-07-02T04:08:00Z</dcterms:modified>
  <cp:category/>
</cp:coreProperties>
</file>