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AFF4" w14:textId="7B96CAB9" w:rsidR="00291B50" w:rsidRPr="00974627" w:rsidRDefault="00291B50" w:rsidP="00291B5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627">
        <w:rPr>
          <w:rFonts w:ascii="Times New Roman" w:hAnsi="Times New Roman" w:cs="Times New Roman"/>
          <w:b/>
          <w:bCs/>
          <w:sz w:val="28"/>
          <w:szCs w:val="28"/>
        </w:rPr>
        <w:t xml:space="preserve">AI BLOGNEST </w:t>
      </w:r>
    </w:p>
    <w:p w14:paraId="147DD7FF" w14:textId="438982E4" w:rsidR="00391947" w:rsidRDefault="00291B50" w:rsidP="00391947">
      <w:pPr>
        <w:spacing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627">
        <w:rPr>
          <w:rFonts w:ascii="Times New Roman" w:hAnsi="Times New Roman" w:cs="Times New Roman"/>
          <w:b/>
          <w:bCs/>
          <w:sz w:val="28"/>
          <w:szCs w:val="28"/>
        </w:rPr>
        <w:t>Project Design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391947" w14:paraId="76B7FFDA" w14:textId="77777777" w:rsidTr="009E3092">
        <w:trPr>
          <w:trHeight w:val="367"/>
        </w:trPr>
        <w:tc>
          <w:tcPr>
            <w:tcW w:w="4500" w:type="dxa"/>
          </w:tcPr>
          <w:p w14:paraId="3AD41440" w14:textId="77777777" w:rsidR="00391947" w:rsidRPr="003F766A" w:rsidRDefault="00391947" w:rsidP="009E309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0" w:type="dxa"/>
          </w:tcPr>
          <w:p w14:paraId="7519B815" w14:textId="77777777" w:rsidR="00391947" w:rsidRPr="00F225E0" w:rsidRDefault="00391947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225E0">
              <w:rPr>
                <w:rFonts w:ascii="Times New Roman" w:hAnsi="Times New Roman" w:cs="Times New Roman"/>
              </w:rPr>
              <w:t>25/09/2026</w:t>
            </w:r>
          </w:p>
        </w:tc>
      </w:tr>
      <w:tr w:rsidR="00391947" w14:paraId="4E3EC1E3" w14:textId="77777777" w:rsidTr="009E3092">
        <w:trPr>
          <w:trHeight w:val="382"/>
        </w:trPr>
        <w:tc>
          <w:tcPr>
            <w:tcW w:w="4500" w:type="dxa"/>
          </w:tcPr>
          <w:p w14:paraId="0BDF42B6" w14:textId="77777777" w:rsidR="00391947" w:rsidRPr="003F766A" w:rsidRDefault="00391947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</w:tcPr>
          <w:p w14:paraId="0F0F04FB" w14:textId="77777777" w:rsidR="00391947" w:rsidRPr="00F225E0" w:rsidRDefault="00391947" w:rsidP="009E309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25E0">
              <w:rPr>
                <w:rFonts w:ascii="Times New Roman" w:hAnsi="Times New Roman" w:cs="Times New Roman"/>
              </w:rPr>
              <w:t>SWTID-2026-5382</w:t>
            </w:r>
          </w:p>
        </w:tc>
      </w:tr>
      <w:tr w:rsidR="00391947" w14:paraId="704E8365" w14:textId="77777777" w:rsidTr="009E3092">
        <w:trPr>
          <w:trHeight w:val="341"/>
        </w:trPr>
        <w:tc>
          <w:tcPr>
            <w:tcW w:w="4500" w:type="dxa"/>
          </w:tcPr>
          <w:p w14:paraId="58A0FDDA" w14:textId="77777777" w:rsidR="00391947" w:rsidRPr="003F766A" w:rsidRDefault="00391947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500" w:type="dxa"/>
          </w:tcPr>
          <w:p w14:paraId="33376C9D" w14:textId="46A56F6E" w:rsidR="00391947" w:rsidRPr="003F766A" w:rsidRDefault="00391947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3F766A">
              <w:rPr>
                <w:rFonts w:ascii="Times New Roman" w:hAnsi="Times New Roman" w:cs="Times New Roman"/>
              </w:rPr>
              <w:t>BlogNest</w:t>
            </w:r>
            <w:proofErr w:type="spellEnd"/>
            <w:r w:rsidRPr="003F766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F13BB05" w14:textId="77777777" w:rsidR="00391947" w:rsidRDefault="00391947" w:rsidP="0039194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2FA7614" w14:textId="77777777" w:rsidR="00391947" w:rsidRPr="00D608EE" w:rsidRDefault="00391947" w:rsidP="00391947">
      <w:pPr>
        <w:spacing w:line="276" w:lineRule="auto"/>
        <w:jc w:val="both"/>
        <w:rPr>
          <w:rFonts w:ascii="Times New Roman" w:hAnsi="Times New Roman" w:cs="Times New Roman"/>
        </w:rPr>
      </w:pPr>
      <w:r w:rsidRPr="00D608EE">
        <w:rPr>
          <w:rFonts w:ascii="Times New Roman" w:hAnsi="Times New Roman" w:cs="Times New Roman"/>
        </w:rPr>
        <w:t xml:space="preserve">Team </w:t>
      </w:r>
      <w:proofErr w:type="gramStart"/>
      <w:r w:rsidRPr="00D608EE">
        <w:rPr>
          <w:rFonts w:ascii="Times New Roman" w:hAnsi="Times New Roman" w:cs="Times New Roman"/>
        </w:rPr>
        <w:t>Leader :</w:t>
      </w:r>
      <w:proofErr w:type="gramEnd"/>
      <w:r w:rsidRPr="00D608EE">
        <w:rPr>
          <w:rFonts w:ascii="Times New Roman" w:hAnsi="Times New Roman" w:cs="Times New Roman"/>
        </w:rPr>
        <w:t xml:space="preserve"> MONIKA K / Team </w:t>
      </w:r>
      <w:proofErr w:type="gramStart"/>
      <w:r w:rsidRPr="00D608EE">
        <w:rPr>
          <w:rFonts w:ascii="Times New Roman" w:hAnsi="Times New Roman" w:cs="Times New Roman"/>
        </w:rPr>
        <w:t>Members :</w:t>
      </w:r>
      <w:proofErr w:type="gramEnd"/>
      <w:r w:rsidRPr="00D608EE">
        <w:rPr>
          <w:rFonts w:ascii="Times New Roman" w:hAnsi="Times New Roman" w:cs="Times New Roman"/>
        </w:rPr>
        <w:t xml:space="preserve"> THIRISHA </w:t>
      </w:r>
      <w:r>
        <w:rPr>
          <w:rFonts w:ascii="Times New Roman" w:hAnsi="Times New Roman" w:cs="Times New Roman"/>
        </w:rPr>
        <w:t>L</w:t>
      </w:r>
      <w:r w:rsidRPr="00D608EE">
        <w:rPr>
          <w:rFonts w:ascii="Times New Roman" w:hAnsi="Times New Roman" w:cs="Times New Roman"/>
        </w:rPr>
        <w:t>, PARAMESWARI S, GOPALAKRISHNAN N</w:t>
      </w:r>
    </w:p>
    <w:p w14:paraId="2440E343" w14:textId="3BD9F74C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PHASE 3: PROJECT DESIGN PHASE</w:t>
      </w:r>
    </w:p>
    <w:p w14:paraId="685B448C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3.1 Project Architecture</w:t>
      </w:r>
    </w:p>
    <w:p w14:paraId="1061AC71" w14:textId="135FF0D2" w:rsidR="00291B50" w:rsidRDefault="00291B50" w:rsidP="0029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 w:rsidRPr="00291B50">
        <w:rPr>
          <w:rFonts w:ascii="Times New Roman" w:hAnsi="Times New Roman" w:cs="Times New Roman"/>
        </w:rPr>
        <w:t>BlogNest</w:t>
      </w:r>
      <w:proofErr w:type="spellEnd"/>
      <w:r w:rsidRPr="00291B50">
        <w:rPr>
          <w:rFonts w:ascii="Times New Roman" w:hAnsi="Times New Roman" w:cs="Times New Roman"/>
        </w:rPr>
        <w:t xml:space="preserve"> exposes structured endpoints handled by a layered server architecture. Incoming requests pass through filter processing before reaching data services.</w:t>
      </w:r>
    </w:p>
    <w:p w14:paraId="0E212F04" w14:textId="60D20494" w:rsidR="00291B50" w:rsidRPr="00291B50" w:rsidRDefault="00291B50" w:rsidP="00291B5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AA2DD4" wp14:editId="481DD750">
            <wp:extent cx="5731510" cy="304945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5644" w14:textId="67F29885" w:rsidR="00291B50" w:rsidRPr="00291B50" w:rsidRDefault="00291B50" w:rsidP="0029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</w:t>
      </w:r>
      <w:r w:rsidRPr="00291B50">
        <w:rPr>
          <w:rFonts w:ascii="Times New Roman" w:hAnsi="Times New Roman" w:cs="Times New Roman"/>
        </w:rPr>
        <w:t>Fig 3.1 — Project Architecture</w:t>
      </w:r>
    </w:p>
    <w:p w14:paraId="0F9B2FD2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Components</w:t>
      </w:r>
    </w:p>
    <w:p w14:paraId="4F8638D8" w14:textId="77777777" w:rsidR="00291B50" w:rsidRPr="00291B50" w:rsidRDefault="00291B50" w:rsidP="00291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Interface: API tools like Postman query route paths to extract JSON entities.</w:t>
      </w:r>
    </w:p>
    <w:p w14:paraId="6B3FA117" w14:textId="77777777" w:rsidR="00291B50" w:rsidRPr="00291B50" w:rsidRDefault="00291B50" w:rsidP="00291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Express Server Gateway: monitors ports, maps HTTP methods (GET/POST/PUT/DELETE), parses JSON payloads, handles CORS.</w:t>
      </w:r>
    </w:p>
    <w:p w14:paraId="0313DB68" w14:textId="77777777" w:rsidR="00291B50" w:rsidRPr="00291B50" w:rsidRDefault="00291B50" w:rsidP="00291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Authentication &amp; Role Matrix Middleware: extracts tokens from headers, validates signatures, checks role authorization for guarded routes.</w:t>
      </w:r>
    </w:p>
    <w:p w14:paraId="2BD4D590" w14:textId="77777777" w:rsidR="00291B50" w:rsidRPr="00291B50" w:rsidRDefault="00291B50" w:rsidP="00291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Granular Services (Logic Modules): enforce domain rules for blog lifecycles (Draft, Pending Approval, Scheduled, Published), comment queues, and reporting.</w:t>
      </w:r>
    </w:p>
    <w:p w14:paraId="1F11B24F" w14:textId="77777777" w:rsidR="00291B50" w:rsidRPr="00291B50" w:rsidRDefault="00291B50" w:rsidP="00291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lastRenderedPageBreak/>
        <w:t>Database Interface Layer: Mongoose translates application logic into native MongoDB queries.</w:t>
      </w:r>
    </w:p>
    <w:p w14:paraId="04F245A3" w14:textId="77777777" w:rsidR="00291B50" w:rsidRPr="00291B50" w:rsidRDefault="00291B50" w:rsidP="00291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AI Flow (Service Integration): powers content automation via /</w:t>
      </w:r>
      <w:proofErr w:type="spellStart"/>
      <w:r w:rsidRPr="00291B50">
        <w:rPr>
          <w:rFonts w:ascii="Times New Roman" w:hAnsi="Times New Roman" w:cs="Times New Roman"/>
        </w:rPr>
        <w:t>api</w:t>
      </w:r>
      <w:proofErr w:type="spellEnd"/>
      <w:r w:rsidRPr="00291B50">
        <w:rPr>
          <w:rFonts w:ascii="Times New Roman" w:hAnsi="Times New Roman" w:cs="Times New Roman"/>
        </w:rPr>
        <w:t>/ai/generate-blog and /</w:t>
      </w:r>
      <w:proofErr w:type="spellStart"/>
      <w:r w:rsidRPr="00291B50">
        <w:rPr>
          <w:rFonts w:ascii="Times New Roman" w:hAnsi="Times New Roman" w:cs="Times New Roman"/>
        </w:rPr>
        <w:t>api</w:t>
      </w:r>
      <w:proofErr w:type="spellEnd"/>
      <w:r w:rsidRPr="00291B50">
        <w:rPr>
          <w:rFonts w:ascii="Times New Roman" w:hAnsi="Times New Roman" w:cs="Times New Roman"/>
        </w:rPr>
        <w:t>/ai/summarize, offloading text processing from controllers.</w:t>
      </w:r>
    </w:p>
    <w:p w14:paraId="5D6635E3" w14:textId="77777777" w:rsidR="00291B50" w:rsidRPr="00291B50" w:rsidRDefault="00291B50" w:rsidP="00291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91B50">
        <w:rPr>
          <w:rFonts w:ascii="Times New Roman" w:hAnsi="Times New Roman" w:cs="Times New Roman"/>
        </w:rPr>
        <w:t>BlogGenerator</w:t>
      </w:r>
      <w:proofErr w:type="spellEnd"/>
      <w:r w:rsidRPr="00291B50">
        <w:rPr>
          <w:rFonts w:ascii="Times New Roman" w:hAnsi="Times New Roman" w:cs="Times New Roman"/>
        </w:rPr>
        <w:t xml:space="preserve"> with AI: specialized service automating blog content generation via the AI Flow service.</w:t>
      </w:r>
    </w:p>
    <w:p w14:paraId="352E1DBB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3.2 Entity-Relationship (ER) Diagram</w:t>
      </w:r>
    </w:p>
    <w:p w14:paraId="453767B9" w14:textId="035DE8F8" w:rsidR="00291B50" w:rsidRPr="00291B50" w:rsidRDefault="00291B50" w:rsidP="00291B5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BF14C9" wp14:editId="2CB6B525">
            <wp:extent cx="5731510" cy="4069005"/>
            <wp:effectExtent l="0" t="0" r="2540" b="8255"/>
            <wp:docPr id="732556130" name="Picture 732556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0769" w14:textId="77777777" w:rsidR="00291B50" w:rsidRPr="00291B50" w:rsidRDefault="00291B50" w:rsidP="00291B50">
      <w:pPr>
        <w:jc w:val="center"/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Fig 3.2 — ER Diagram</w:t>
      </w:r>
    </w:p>
    <w:p w14:paraId="189033DE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User Entity</w:t>
      </w:r>
    </w:p>
    <w:p w14:paraId="6F2294B3" w14:textId="77777777" w:rsidR="00291B50" w:rsidRPr="00291B50" w:rsidRDefault="00291B50" w:rsidP="0029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 xml:space="preserve">_id (Primary Key – </w:t>
      </w:r>
      <w:proofErr w:type="spellStart"/>
      <w:r w:rsidRPr="00291B50">
        <w:rPr>
          <w:rFonts w:ascii="Times New Roman" w:hAnsi="Times New Roman" w:cs="Times New Roman"/>
        </w:rPr>
        <w:t>ObjectId</w:t>
      </w:r>
      <w:proofErr w:type="spellEnd"/>
      <w:r w:rsidRPr="00291B50">
        <w:rPr>
          <w:rFonts w:ascii="Times New Roman" w:hAnsi="Times New Roman" w:cs="Times New Roman"/>
        </w:rPr>
        <w:t>)</w:t>
      </w:r>
    </w:p>
    <w:p w14:paraId="1CAF9B0E" w14:textId="77777777" w:rsidR="00291B50" w:rsidRPr="00291B50" w:rsidRDefault="00291B50" w:rsidP="0029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name (String, Required)</w:t>
      </w:r>
    </w:p>
    <w:p w14:paraId="17DC1DAA" w14:textId="77777777" w:rsidR="00291B50" w:rsidRPr="00291B50" w:rsidRDefault="00291B50" w:rsidP="0029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email (String, Required, Unique)</w:t>
      </w:r>
    </w:p>
    <w:p w14:paraId="726AB15C" w14:textId="77777777" w:rsidR="00291B50" w:rsidRPr="00291B50" w:rsidRDefault="00291B50" w:rsidP="0029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password (String, Hashed, Required)</w:t>
      </w:r>
    </w:p>
    <w:p w14:paraId="022315E1" w14:textId="77777777" w:rsidR="00291B50" w:rsidRPr="00291B50" w:rsidRDefault="00291B50" w:rsidP="00291B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role (String, Default: "reader")</w:t>
      </w:r>
    </w:p>
    <w:p w14:paraId="170B0B2B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Post Entity</w:t>
      </w:r>
    </w:p>
    <w:p w14:paraId="1DB82D78" w14:textId="77777777" w:rsidR="00291B50" w:rsidRPr="00291B50" w:rsidRDefault="00291B50" w:rsidP="00291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 xml:space="preserve">_id (Primary Key – </w:t>
      </w:r>
      <w:proofErr w:type="spellStart"/>
      <w:r w:rsidRPr="00291B50">
        <w:rPr>
          <w:rFonts w:ascii="Times New Roman" w:hAnsi="Times New Roman" w:cs="Times New Roman"/>
        </w:rPr>
        <w:t>ObjectId</w:t>
      </w:r>
      <w:proofErr w:type="spellEnd"/>
      <w:r w:rsidRPr="00291B50">
        <w:rPr>
          <w:rFonts w:ascii="Times New Roman" w:hAnsi="Times New Roman" w:cs="Times New Roman"/>
        </w:rPr>
        <w:t>)</w:t>
      </w:r>
    </w:p>
    <w:p w14:paraId="3DB50B97" w14:textId="77777777" w:rsidR="00291B50" w:rsidRPr="00291B50" w:rsidRDefault="00291B50" w:rsidP="00291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91B50">
        <w:rPr>
          <w:rFonts w:ascii="Times New Roman" w:hAnsi="Times New Roman" w:cs="Times New Roman"/>
        </w:rPr>
        <w:t>userID</w:t>
      </w:r>
      <w:proofErr w:type="spellEnd"/>
      <w:r w:rsidRPr="00291B50">
        <w:rPr>
          <w:rFonts w:ascii="Times New Roman" w:hAnsi="Times New Roman" w:cs="Times New Roman"/>
        </w:rPr>
        <w:t xml:space="preserve"> (Foreign Key referencing User collection)</w:t>
      </w:r>
    </w:p>
    <w:p w14:paraId="658A8621" w14:textId="77777777" w:rsidR="00291B50" w:rsidRPr="00291B50" w:rsidRDefault="00291B50" w:rsidP="00291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name (String, Required — Title)</w:t>
      </w:r>
    </w:p>
    <w:p w14:paraId="0E489DDF" w14:textId="77777777" w:rsidR="00291B50" w:rsidRPr="00291B50" w:rsidRDefault="00291B50" w:rsidP="00291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photo (Object/String pathway link)</w:t>
      </w:r>
    </w:p>
    <w:p w14:paraId="12DD2D7C" w14:textId="77777777" w:rsidR="00291B50" w:rsidRPr="00291B50" w:rsidRDefault="00291B50" w:rsidP="00291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lastRenderedPageBreak/>
        <w:t>message (String — core content body)</w:t>
      </w:r>
    </w:p>
    <w:p w14:paraId="4A26ADBC" w14:textId="77777777" w:rsidR="00291B50" w:rsidRPr="00291B50" w:rsidRDefault="00291B50" w:rsidP="00291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likes (Number, Default: 0)</w:t>
      </w:r>
    </w:p>
    <w:p w14:paraId="48E3EE45" w14:textId="77777777" w:rsidR="00291B50" w:rsidRPr="00291B50" w:rsidRDefault="00291B50" w:rsidP="00291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timestamps (True)</w:t>
      </w:r>
    </w:p>
    <w:p w14:paraId="6B38B943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Key Structural Mappings</w:t>
      </w:r>
    </w:p>
    <w:p w14:paraId="7A282444" w14:textId="77777777" w:rsidR="00291B50" w:rsidRPr="00291B50" w:rsidRDefault="00291B50" w:rsidP="00291B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User → Post (One-to-Many): an author can submit multiple blog documents.</w:t>
      </w:r>
    </w:p>
    <w:p w14:paraId="71043851" w14:textId="77777777" w:rsidR="00291B50" w:rsidRPr="00291B50" w:rsidRDefault="00291B50" w:rsidP="00291B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User → Comment (One-to-Many): users can append multiple comments across posts.</w:t>
      </w:r>
    </w:p>
    <w:p w14:paraId="49F15FC1" w14:textId="77777777" w:rsidR="00291B50" w:rsidRPr="00291B50" w:rsidRDefault="00291B50" w:rsidP="00291B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Post → Comment (One-to-Many): a blog post stores multiple referenced comments.</w:t>
      </w:r>
    </w:p>
    <w:p w14:paraId="4BF35158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3.3 Key Features</w:t>
      </w:r>
    </w:p>
    <w:p w14:paraId="50847BD4" w14:textId="77777777" w:rsidR="00291B50" w:rsidRPr="00291B50" w:rsidRDefault="00291B50" w:rsidP="00291B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Role-Based Route Guarding — strict token checks block unauthorized tiers.</w:t>
      </w:r>
    </w:p>
    <w:p w14:paraId="058F4C36" w14:textId="77777777" w:rsidR="00291B50" w:rsidRPr="00291B50" w:rsidRDefault="00291B50" w:rsidP="00291B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CRUD Blog Execution Engine — full schema management of content, status, and assets.</w:t>
      </w:r>
    </w:p>
    <w:p w14:paraId="656B5F13" w14:textId="77777777" w:rsidR="00291B50" w:rsidRPr="00291B50" w:rsidRDefault="00291B50" w:rsidP="00291B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Categorization System — tag indices for filtering and discoverability.</w:t>
      </w:r>
    </w:p>
    <w:p w14:paraId="632B433A" w14:textId="77777777" w:rsidR="00291B50" w:rsidRPr="00291B50" w:rsidRDefault="00291B50" w:rsidP="00291B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Comment Moderation Logic — endpoints for approved/pending/spam flags.</w:t>
      </w:r>
    </w:p>
    <w:p w14:paraId="0DBEF46C" w14:textId="77777777" w:rsidR="00291B50" w:rsidRPr="00291B50" w:rsidRDefault="00291B50" w:rsidP="00291B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Sanitization Safeguards — prevents XSS and NoSQL injection.</w:t>
      </w:r>
    </w:p>
    <w:p w14:paraId="71B3795F" w14:textId="77777777" w:rsidR="00291B50" w:rsidRPr="00291B50" w:rsidRDefault="00291B50" w:rsidP="00291B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AI-Driven Blog Generation Pipeline — LLM-based synthesis of full blog posts from prompts.</w:t>
      </w:r>
    </w:p>
    <w:p w14:paraId="0D441CD0" w14:textId="77777777" w:rsidR="00291B50" w:rsidRPr="00291B50" w:rsidRDefault="00291B50" w:rsidP="00291B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Intelligent Content Summarization Engine — generates concise abstracts and metadata.</w:t>
      </w:r>
    </w:p>
    <w:p w14:paraId="09120F3D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3.4 Roles and Responsibilities</w:t>
      </w:r>
    </w:p>
    <w:p w14:paraId="14DF4911" w14:textId="77777777" w:rsidR="00291B50" w:rsidRPr="00291B50" w:rsidRDefault="00291B50" w:rsidP="00291B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Admin: full override control — manage users, alter roles, prune comments, inspect logs.</w:t>
      </w:r>
    </w:p>
    <w:p w14:paraId="5502C39A" w14:textId="77777777" w:rsidR="00291B50" w:rsidRPr="00291B50" w:rsidRDefault="00291B50" w:rsidP="00291B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Editor: reviews pending drafts, publishes posts, handles category cleanup.</w:t>
      </w:r>
    </w:p>
    <w:p w14:paraId="6616CE26" w14:textId="77777777" w:rsidR="00291B50" w:rsidRPr="00291B50" w:rsidRDefault="00291B50" w:rsidP="00291B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Author: restricted access — creates posts bound to their own account.</w:t>
      </w:r>
    </w:p>
    <w:p w14:paraId="64562805" w14:textId="01A70F57" w:rsidR="00291B50" w:rsidRDefault="00291B50" w:rsidP="00291B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Reader: reads published content and posts comments as an authenticated user.</w:t>
      </w:r>
    </w:p>
    <w:p w14:paraId="16C41DAE" w14:textId="7D5BD4A2" w:rsidR="00291B50" w:rsidRPr="00291B50" w:rsidRDefault="00291B50" w:rsidP="00291B50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6F94609" wp14:editId="5D764B27">
            <wp:extent cx="5730875" cy="3476625"/>
            <wp:effectExtent l="0" t="0" r="3175" b="9525"/>
            <wp:docPr id="1127255737" name="Picture 112725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15" cy="348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44DF" w14:textId="77777777" w:rsidR="00291B50" w:rsidRPr="00291B50" w:rsidRDefault="00291B50" w:rsidP="00291B50">
      <w:pPr>
        <w:jc w:val="center"/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Fig 3.3 — User Flow</w:t>
      </w:r>
    </w:p>
    <w:p w14:paraId="3440FEEC" w14:textId="77777777" w:rsidR="00291B50" w:rsidRPr="00291B50" w:rsidRDefault="00291B50" w:rsidP="00291B50">
      <w:pPr>
        <w:rPr>
          <w:rFonts w:ascii="Times New Roman" w:hAnsi="Times New Roman" w:cs="Times New Roman"/>
          <w:b/>
          <w:bCs/>
        </w:rPr>
      </w:pPr>
      <w:r w:rsidRPr="00291B50">
        <w:rPr>
          <w:rFonts w:ascii="Times New Roman" w:hAnsi="Times New Roman" w:cs="Times New Roman"/>
          <w:b/>
          <w:bCs/>
        </w:rPr>
        <w:t>3.5 MVC Architecture Pattern</w:t>
      </w:r>
    </w:p>
    <w:p w14:paraId="3C806A64" w14:textId="3CF4696C" w:rsidR="00291B50" w:rsidRPr="00291B50" w:rsidRDefault="00291B50" w:rsidP="0029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91B50">
        <w:rPr>
          <w:rFonts w:ascii="Times New Roman" w:hAnsi="Times New Roman" w:cs="Times New Roman"/>
        </w:rPr>
        <w:t>The system is structured around the Model-View-Controller pattern to fully decouple components:</w:t>
      </w:r>
    </w:p>
    <w:p w14:paraId="430AB85B" w14:textId="77777777" w:rsidR="00291B50" w:rsidRDefault="00291B50" w:rsidP="00291B5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71896B" wp14:editId="0BE32D30">
            <wp:extent cx="5730240" cy="2781300"/>
            <wp:effectExtent l="0" t="0" r="3810" b="0"/>
            <wp:docPr id="561423773" name="Picture 561423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44" cy="278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C847" w14:textId="0CB091CE" w:rsidR="00291B50" w:rsidRPr="00291B50" w:rsidRDefault="00291B50" w:rsidP="00291B50">
      <w:pPr>
        <w:jc w:val="center"/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Fig 3.4 — MVC Pattern</w:t>
      </w:r>
    </w:p>
    <w:p w14:paraId="7EA3538F" w14:textId="77777777" w:rsidR="00291B50" w:rsidRPr="00291B50" w:rsidRDefault="00291B50" w:rsidP="00291B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Model Layer: Mongoose schemas mapping fields into MongoDB collections, with defaults, indexing and validation.</w:t>
      </w:r>
    </w:p>
    <w:p w14:paraId="5AC99A3F" w14:textId="77777777" w:rsidR="00291B50" w:rsidRPr="00291B50" w:rsidRDefault="00291B50" w:rsidP="00291B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t>Controller Layer: captures requests, validates constraints, delegates to models, returns JSON responses.</w:t>
      </w:r>
    </w:p>
    <w:p w14:paraId="3C6D2ADF" w14:textId="032F4220" w:rsidR="00291B50" w:rsidRPr="00291B50" w:rsidRDefault="00291B50" w:rsidP="00291B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91B50">
        <w:rPr>
          <w:rFonts w:ascii="Times New Roman" w:hAnsi="Times New Roman" w:cs="Times New Roman"/>
        </w:rPr>
        <w:lastRenderedPageBreak/>
        <w:t>View Layer: as a headless backend, this is the API Routing Layer linking request paths to controller handlers.</w:t>
      </w:r>
    </w:p>
    <w:sectPr w:rsidR="00291B50" w:rsidRPr="0029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866"/>
    <w:multiLevelType w:val="hybridMultilevel"/>
    <w:tmpl w:val="ADF4F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CC3"/>
    <w:multiLevelType w:val="hybridMultilevel"/>
    <w:tmpl w:val="9524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A5A07"/>
    <w:multiLevelType w:val="hybridMultilevel"/>
    <w:tmpl w:val="18ACE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E5921"/>
    <w:multiLevelType w:val="hybridMultilevel"/>
    <w:tmpl w:val="007AA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57E6E"/>
    <w:multiLevelType w:val="hybridMultilevel"/>
    <w:tmpl w:val="179AD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E0B01"/>
    <w:multiLevelType w:val="hybridMultilevel"/>
    <w:tmpl w:val="D29C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F44A2"/>
    <w:multiLevelType w:val="hybridMultilevel"/>
    <w:tmpl w:val="8836E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499160">
    <w:abstractNumId w:val="4"/>
  </w:num>
  <w:num w:numId="2" w16cid:durableId="1727796758">
    <w:abstractNumId w:val="6"/>
  </w:num>
  <w:num w:numId="3" w16cid:durableId="1708795313">
    <w:abstractNumId w:val="3"/>
  </w:num>
  <w:num w:numId="4" w16cid:durableId="377515425">
    <w:abstractNumId w:val="1"/>
  </w:num>
  <w:num w:numId="5" w16cid:durableId="1235123240">
    <w:abstractNumId w:val="5"/>
  </w:num>
  <w:num w:numId="6" w16cid:durableId="576329178">
    <w:abstractNumId w:val="0"/>
  </w:num>
  <w:num w:numId="7" w16cid:durableId="2075154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50"/>
    <w:rsid w:val="000036A0"/>
    <w:rsid w:val="00151E9E"/>
    <w:rsid w:val="00216840"/>
    <w:rsid w:val="00291B50"/>
    <w:rsid w:val="00391947"/>
    <w:rsid w:val="00743453"/>
    <w:rsid w:val="00751EEF"/>
    <w:rsid w:val="00974627"/>
    <w:rsid w:val="009A1475"/>
    <w:rsid w:val="00B176A4"/>
    <w:rsid w:val="00F925A5"/>
    <w:rsid w:val="00F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CAB4"/>
  <w15:chartTrackingRefBased/>
  <w15:docId w15:val="{4920C6DE-8406-4962-A6E5-08AC2B6C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B50"/>
  </w:style>
  <w:style w:type="paragraph" w:styleId="Heading1">
    <w:name w:val="heading 1"/>
    <w:basedOn w:val="Normal"/>
    <w:next w:val="Normal"/>
    <w:link w:val="Heading1Char"/>
    <w:uiPriority w:val="9"/>
    <w:qFormat/>
    <w:rsid w:val="0029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dc:description/>
  <cp:lastModifiedBy>S0539607</cp:lastModifiedBy>
  <cp:revision>5</cp:revision>
  <cp:lastPrinted>2026-09-25T09:44:00Z</cp:lastPrinted>
  <dcterms:created xsi:type="dcterms:W3CDTF">2026-09-25T06:21:00Z</dcterms:created>
  <dcterms:modified xsi:type="dcterms:W3CDTF">2026-09-25T10:31:00Z</dcterms:modified>
</cp:coreProperties>
</file>