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5696" w14:textId="77777777"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A11F18" wp14:editId="61328E8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14:paraId="626E7841" w14:textId="77777777"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14:paraId="4308458E" w14:textId="77777777" w:rsidR="002667E9" w:rsidRPr="00BD03E4" w:rsidRDefault="00257996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14:paraId="2F6140AA" w14:textId="77777777" w:rsidR="002667E9" w:rsidRPr="00BD03E4" w:rsidRDefault="00257996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</w:t>
        </w:r>
        <w:proofErr w:type="spell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</w:t>
        </w:r>
        <w:proofErr w:type="spellStart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14:paraId="40FA78B3" w14:textId="77777777"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63F534AE" w14:textId="77777777"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50F2E641" w14:textId="77777777"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14:paraId="11782CCC" w14:textId="77777777"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14:paraId="4A5B5823" w14:textId="77777777"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263FF" wp14:editId="6A132C1D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2D51223D" w14:textId="77777777"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14:paraId="1C9B4ABD" w14:textId="77777777" w:rsidR="009041BB" w:rsidRDefault="00257996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0C8F0091" w14:textId="77777777"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14:paraId="65156E39" w14:textId="77777777" w:rsidR="00722C14" w:rsidRDefault="00722C14" w:rsidP="00722C14"/>
    <w:p w14:paraId="02327FB7" w14:textId="77777777"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14:paraId="665A3E62" w14:textId="77777777"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045C0" wp14:editId="45D0C232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14:paraId="2F182A91" w14:textId="77777777"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14:paraId="4D25DBE9" w14:textId="77777777"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14:paraId="40724E50" w14:textId="77777777"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14:paraId="7C3336A4" w14:textId="77777777"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14:paraId="53C41AC7" w14:textId="77777777"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14:paraId="25441F08" w14:textId="77777777"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14:paraId="41674E79" w14:textId="77777777"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14:paraId="333A4642" w14:textId="77777777" w:rsidR="004E4569" w:rsidRDefault="004E4569" w:rsidP="004E4569"/>
    <w:p w14:paraId="5DA624B2" w14:textId="77777777"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14:paraId="49DAAEE2" w14:textId="77777777"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6E448" wp14:editId="2760A27B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14:paraId="6573F55B" w14:textId="77777777"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proofErr w:type="spellStart"/>
      <w:proofErr w:type="gramStart"/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r w:rsidR="00B4045C">
        <w:rPr>
          <w:rFonts w:ascii="Century Gothic" w:hAnsi="Century Gothic"/>
          <w:sz w:val="18"/>
          <w:szCs w:val="18"/>
        </w:rPr>
        <w:t>,</w:t>
      </w:r>
      <w:r w:rsidR="00AB499C">
        <w:rPr>
          <w:rFonts w:ascii="Century Gothic" w:hAnsi="Century Gothic"/>
          <w:sz w:val="18"/>
          <w:szCs w:val="18"/>
        </w:rPr>
        <w:t>PHP</w:t>
      </w:r>
      <w:proofErr w:type="spellEnd"/>
      <w:proofErr w:type="gramEnd"/>
      <w:r w:rsidR="00A66ED5">
        <w:rPr>
          <w:rFonts w:ascii="Century Gothic" w:hAnsi="Century Gothic"/>
          <w:sz w:val="18"/>
          <w:szCs w:val="18"/>
        </w:rPr>
        <w:t>, Python</w:t>
      </w:r>
      <w:r w:rsidR="001F07EE">
        <w:rPr>
          <w:rFonts w:ascii="Century Gothic" w:hAnsi="Century Gothic"/>
          <w:sz w:val="18"/>
          <w:szCs w:val="18"/>
        </w:rPr>
        <w:t>,</w:t>
      </w:r>
      <w:r w:rsidR="001F07EE" w:rsidRPr="001F07EE">
        <w:rPr>
          <w:rFonts w:ascii="Century Gothic" w:hAnsi="Century Gothic"/>
          <w:sz w:val="18"/>
          <w:szCs w:val="18"/>
        </w:rPr>
        <w:t xml:space="preserve"> Golang</w:t>
      </w:r>
    </w:p>
    <w:p w14:paraId="2C989B6C" w14:textId="77777777"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r w:rsidR="00B4045C">
        <w:rPr>
          <w:rFonts w:ascii="Century Gothic" w:hAnsi="Century Gothic"/>
          <w:sz w:val="18"/>
          <w:szCs w:val="18"/>
        </w:rPr>
        <w:t>Laravel</w:t>
      </w:r>
    </w:p>
    <w:p w14:paraId="758F3F45" w14:textId="77777777"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14:paraId="137B2D62" w14:textId="77777777"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>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14:paraId="7788D10E" w14:textId="77777777"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14:paraId="56C8F8BA" w14:textId="77777777"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14:paraId="76FACE1C" w14:textId="77777777"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20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14:paraId="0EC20083" w14:textId="77777777"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>: Docker,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r w:rsidR="005E079E" w:rsidRPr="005E079E">
        <w:rPr>
          <w:rFonts w:ascii="Century Gothic" w:hAnsi="Century Gothic"/>
          <w:sz w:val="18"/>
          <w:szCs w:val="18"/>
        </w:rPr>
        <w:t>Kubernetes</w:t>
      </w:r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</w:p>
    <w:p w14:paraId="439A4A47" w14:textId="77777777"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14:paraId="11205179" w14:textId="77777777"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14:paraId="1FE253F8" w14:textId="77777777"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61A22" wp14:editId="39654ED6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3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48BC0FBC" w14:textId="77777777"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14:paraId="71B47370" w14:textId="77777777"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32BD8F37" w14:textId="1A818110" w:rsidR="005B69E2" w:rsidRPr="00447674" w:rsidRDefault="00257996" w:rsidP="00E25C66">
      <w:hyperlink r:id="rId24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E63A9">
        <w:rPr>
          <w:rFonts w:ascii="Century Gothic" w:eastAsiaTheme="majorEastAsia" w:hAnsi="Century Gothic" w:cstheme="majorBidi"/>
          <w:iCs/>
          <w:caps/>
          <w:sz w:val="18"/>
          <w:szCs w:val="18"/>
        </w:rPr>
        <w:t>7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14:paraId="2D2C10D1" w14:textId="77777777"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14:paraId="3F26EFAA" w14:textId="77777777"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14:paraId="53C51A02" w14:textId="299C3257"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14:paraId="12ED60CF" w14:textId="77777777" w:rsidR="00EE63A9" w:rsidRDefault="00EE63A9" w:rsidP="00EE63A9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14:paraId="6843FA7C" w14:textId="77777777" w:rsidR="00EE63A9" w:rsidRDefault="00EE63A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14:paraId="4B83A2FB" w14:textId="77777777"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14:paraId="14105260" w14:textId="77777777"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A06577"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E4254" wp14:editId="32938182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0CF25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OS9QEAAEgEAAAOAAAAZHJzL2Uyb0RvYy54bWysVNuO2yAQfa/Uf0C8N3ac7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uHlb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uxRTk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14:paraId="5134E286" w14:textId="77777777"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14:paraId="74E30A9D" w14:textId="77777777"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14:paraId="451B245E" w14:textId="77777777" w:rsidR="009103BF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14:paraId="3D4F0363" w14:textId="77777777" w:rsidR="00A06577" w:rsidRPr="00F225DE" w:rsidRDefault="0009724C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 Capacity</w:t>
      </w:r>
      <w:r w:rsidR="0086362D">
        <w:rPr>
          <w:rFonts w:ascii="Century Gothic" w:hAnsi="Century Gothic"/>
          <w:sz w:val="18"/>
          <w:szCs w:val="18"/>
        </w:rPr>
        <w:t>.</w:t>
      </w:r>
    </w:p>
    <w:p w14:paraId="1B41D39F" w14:textId="77777777"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14:paraId="47602865" w14:textId="77777777"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14:paraId="4EFA75EB" w14:textId="77777777"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14:paraId="798AA04B" w14:textId="77777777"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14:paraId="56345AFA" w14:textId="77777777"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14:paraId="3192FADE" w14:textId="77777777"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14:paraId="6EAEEC84" w14:textId="77777777"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14:paraId="47B463F0" w14:textId="77777777"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14:paraId="6E6ABBE3" w14:textId="77777777"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5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14:paraId="0FB6DB2B" w14:textId="77777777"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Gatekeeper</w:t>
      </w:r>
      <w:r w:rsidR="00693915">
        <w:rPr>
          <w:rFonts w:ascii="Century Gothic" w:hAnsi="Century Gothic"/>
          <w:sz w:val="18"/>
          <w:szCs w:val="18"/>
        </w:rPr>
        <w:t xml:space="preserve"> is a mobile recharge service</w:t>
      </w:r>
      <w:r w:rsidRPr="00155CCA">
        <w:rPr>
          <w:rFonts w:ascii="Century Gothic" w:hAnsi="Century Gothic"/>
          <w:sz w:val="18"/>
          <w:szCs w:val="18"/>
        </w:rPr>
        <w:t xml:space="preserve">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</w:t>
      </w:r>
      <w:r w:rsidR="00693915">
        <w:rPr>
          <w:rFonts w:ascii="Century Gothic" w:hAnsi="Century Gothic"/>
          <w:sz w:val="18"/>
          <w:szCs w:val="18"/>
        </w:rPr>
        <w:t xml:space="preserve"> and manage recharge requests</w:t>
      </w:r>
      <w:r>
        <w:rPr>
          <w:rFonts w:ascii="Century Gothic" w:hAnsi="Century Gothic"/>
          <w:sz w:val="18"/>
          <w:szCs w:val="18"/>
        </w:rPr>
        <w:t>.</w:t>
      </w:r>
    </w:p>
    <w:p w14:paraId="7502C314" w14:textId="77777777"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14:paraId="0602DAE4" w14:textId="77777777"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14:paraId="369423C9" w14:textId="77777777"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14:paraId="6C2DB061" w14:textId="77777777" w:rsidR="00155CCA" w:rsidRDefault="00F533B8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>Manage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6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14:paraId="2FD47BB1" w14:textId="77777777"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>.NET core, JWT, OpenID,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7" w:history="1">
        <w:proofErr w:type="spellStart"/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  <w:proofErr w:type="spellEnd"/>
      </w:hyperlink>
      <w:r w:rsidRPr="00784119">
        <w:rPr>
          <w:rFonts w:ascii="Century Gothic" w:hAnsi="Century Gothic"/>
          <w:sz w:val="18"/>
          <w:szCs w:val="18"/>
        </w:rPr>
        <w:t>.</w:t>
      </w:r>
    </w:p>
    <w:p w14:paraId="0599F1EC" w14:textId="77777777"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14:paraId="7DE29C2F" w14:textId="77777777"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14:paraId="798EB2C7" w14:textId="77777777"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14:paraId="726D784C" w14:textId="77777777"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14:paraId="6CACED20" w14:textId="77777777"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14:paraId="4111C5A8" w14:textId="77777777"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14:paraId="61D8A08F" w14:textId="77777777"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IoT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14:paraId="4E9488AE" w14:textId="77777777"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14:paraId="334C6948" w14:textId="77777777"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proofErr w:type="spellStart"/>
      <w:r w:rsidR="007611E8">
        <w:rPr>
          <w:rFonts w:ascii="Century Gothic" w:hAnsi="Century Gothic"/>
          <w:sz w:val="18"/>
          <w:szCs w:val="18"/>
        </w:rPr>
        <w:t>W</w:t>
      </w:r>
      <w:r>
        <w:rPr>
          <w:rFonts w:ascii="Century Gothic" w:hAnsi="Century Gothic"/>
          <w:sz w:val="18"/>
          <w:szCs w:val="18"/>
        </w:rPr>
        <w:t>inform</w:t>
      </w:r>
      <w:r w:rsidR="00F225DE">
        <w:rPr>
          <w:rFonts w:ascii="Century Gothic" w:hAnsi="Century Gothic"/>
          <w:sz w:val="18"/>
          <w:szCs w:val="18"/>
        </w:rPr>
        <w:t>s</w:t>
      </w:r>
      <w:proofErr w:type="spellEnd"/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14:paraId="156FC27B" w14:textId="77777777"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14:paraId="7B849B8E" w14:textId="77777777"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7B1CCC">
        <w:rPr>
          <w:rFonts w:ascii="Century Gothic" w:hAnsi="Century Gothic"/>
          <w:sz w:val="18"/>
          <w:szCs w:val="18"/>
        </w:rPr>
        <w:t>Sacnner</w:t>
      </w:r>
      <w:proofErr w:type="spellEnd"/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14:paraId="2950A39A" w14:textId="77777777" w:rsidR="00B252A3" w:rsidRPr="004C19E4" w:rsidRDefault="00022FDC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61469" w14:textId="77777777" w:rsidR="00257996" w:rsidRDefault="00257996" w:rsidP="00713050">
      <w:pPr>
        <w:spacing w:line="240" w:lineRule="auto"/>
      </w:pPr>
      <w:r>
        <w:separator/>
      </w:r>
    </w:p>
  </w:endnote>
  <w:endnote w:type="continuationSeparator" w:id="0">
    <w:p w14:paraId="30C9DB38" w14:textId="77777777" w:rsidR="00257996" w:rsidRDefault="0025799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14:paraId="3819B92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BB4204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E0826D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F84386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4340CD" w14:textId="77777777" w:rsidR="00C2098A" w:rsidRDefault="00C2098A" w:rsidP="00684488">
          <w:pPr>
            <w:pStyle w:val="Footer"/>
          </w:pPr>
        </w:p>
      </w:tc>
    </w:tr>
    <w:tr w:rsidR="00684488" w14:paraId="7FDE988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E04430" w14:textId="77777777"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A4C26D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EC39308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EC8608" w14:textId="77777777"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D5E2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EDDC0" w14:textId="77777777" w:rsidR="00257996" w:rsidRDefault="00257996" w:rsidP="00713050">
      <w:pPr>
        <w:spacing w:line="240" w:lineRule="auto"/>
      </w:pPr>
      <w:r>
        <w:separator/>
      </w:r>
    </w:p>
  </w:footnote>
  <w:footnote w:type="continuationSeparator" w:id="0">
    <w:p w14:paraId="292100FF" w14:textId="77777777" w:rsidR="00257996" w:rsidRDefault="0025799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14:paraId="55BEAA8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8B61A03" w14:textId="77777777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0D10BA10" w14:textId="77777777" w:rsidR="001A5CA9" w:rsidRPr="00F207C0" w:rsidRDefault="001A5CA9" w:rsidP="001A5CA9"/>
      </w:tc>
    </w:tr>
  </w:tbl>
  <w:p w14:paraId="0EA148D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57996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E63A9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3FBCB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://surecash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://surecash.ne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celot.readthedocs.io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pranfoods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aci-bd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identityserver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s://identityserver.io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C"/>
    <w:rsid w:val="000E3EDC"/>
    <w:rsid w:val="000F3298"/>
    <w:rsid w:val="00186B6E"/>
    <w:rsid w:val="00343A9B"/>
    <w:rsid w:val="003B7E88"/>
    <w:rsid w:val="00623721"/>
    <w:rsid w:val="00711ABC"/>
    <w:rsid w:val="007A67A7"/>
    <w:rsid w:val="00972AC9"/>
    <w:rsid w:val="00B365A8"/>
    <w:rsid w:val="00E14394"/>
    <w:rsid w:val="00E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18AB38D5B4B5B8D4C40F672D003A1">
    <w:name w:val="53F18AB38D5B4B5B8D4C40F672D003A1"/>
    <w:rsid w:val="00711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817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MIS-SE-Monir hossain</cp:lastModifiedBy>
  <cp:revision>301</cp:revision>
  <cp:lastPrinted>2021-03-17T10:33:00Z</cp:lastPrinted>
  <dcterms:created xsi:type="dcterms:W3CDTF">2021-03-12T06:22:00Z</dcterms:created>
  <dcterms:modified xsi:type="dcterms:W3CDTF">2021-12-13T10:30:00Z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