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
          <w:szCs w:val="2"/>
        </w:rPr>
        <w:t xml:space="preserve"> </w:t>
      </w:r>
    </w:p>
    <w:p>
      <w:pPr>
        <w:spacing w:after="0" w:before="3600"/>
      </w:pPr>
      <w:r>
        <w:rPr>
          <w:sz w:val="2"/>
          <w:szCs w:val="2"/>
        </w:rPr>
        <w:t xml:space="preserve"> </w:t>
      </w:r>
    </w:p>
    <w:p>
      <w:pPr>
        <w:spacing w:after="200"/>
        <w:jc w:val="center"/>
      </w:pPr>
      <w:r>
        <w:rPr>
          <w:rFonts w:ascii="Calibri" w:cs="Calibri" w:eastAsia="Calibri" w:hAnsi="Calibri"/>
          <w:sz w:val="72"/>
          <w:szCs w:val="72"/>
        </w:rPr>
        <w:t xml:space="preserve">🌿</w:t>
      </w:r>
    </w:p>
    <w:p>
      <w:pPr>
        <w:spacing w:after="100"/>
        <w:jc w:val="center"/>
      </w:pPr>
      <w:r>
        <w:rPr>
          <w:rFonts w:ascii="Times New Roman" w:cs="Times New Roman" w:eastAsia="Times New Roman" w:hAnsi="Times New Roman"/>
          <w:b/>
          <w:bCs/>
          <w:color w:val="006028"/>
          <w:sz w:val="56"/>
          <w:szCs w:val="56"/>
        </w:rPr>
        <w:t xml:space="preserve">উদ্ভিদ গোয়েন্দা</w:t>
      </w:r>
    </w:p>
    <w:p>
      <w:pPr>
        <w:spacing w:after="400"/>
        <w:jc w:val="center"/>
      </w:pPr>
      <w:r>
        <w:rPr>
          <w:rFonts w:ascii="Times New Roman" w:cs="Times New Roman" w:eastAsia="Times New Roman" w:hAnsi="Times New Roman"/>
          <w:i/>
          <w:iCs/>
          <w:color w:val="2D7A3A"/>
          <w:sz w:val="40"/>
          <w:szCs w:val="40"/>
        </w:rPr>
        <w:t xml:space="preserve">Plant Detective</w:t>
      </w:r>
    </w:p>
    <w:p>
      <w:pPr>
        <w:pBdr>
          <w:bottom w:val="single" w:color="006028" w:sz="12" w:space="1"/>
        </w:pBdr>
        <w:spacing w:after="400"/>
        <w:jc w:val="center"/>
      </w:pPr>
      <w:r>
        <w:rPr>
          <w:sz w:val="4"/>
          <w:szCs w:val="4"/>
        </w:rPr>
        <w:t xml:space="preserve"> </w:t>
      </w:r>
    </w:p>
    <w:p>
      <w:pPr>
        <w:spacing w:after="100"/>
        <w:jc w:val="center"/>
      </w:pPr>
      <w:r>
        <w:rPr>
          <w:rFonts w:ascii="Times New Roman" w:cs="Times New Roman" w:eastAsia="Times New Roman" w:hAnsi="Times New Roman"/>
          <w:b/>
          <w:bCs/>
          <w:color w:val="004D20"/>
          <w:sz w:val="48"/>
          <w:szCs w:val="48"/>
        </w:rPr>
        <w:t xml:space="preserve">গোপনীয়তা নীতি</w:t>
      </w:r>
    </w:p>
    <w:p>
      <w:pPr>
        <w:spacing w:after="600"/>
        <w:jc w:val="center"/>
      </w:pPr>
      <w:r>
        <w:rPr>
          <w:rFonts w:ascii="Times New Roman" w:cs="Times New Roman" w:eastAsia="Times New Roman" w:hAnsi="Times New Roman"/>
          <w:color w:val="5A6B5A"/>
          <w:sz w:val="36"/>
          <w:szCs w:val="36"/>
        </w:rPr>
        <w:t xml:space="preserve">Privacy Policy</w:t>
      </w:r>
    </w:p>
    <w:p>
      <w:pPr>
        <w:spacing w:after="200"/>
        <w:jc w:val="center"/>
      </w:pPr>
      <w:r>
        <w:rPr>
          <w:rFonts w:ascii="Calibri" w:cs="Calibri" w:eastAsia="Calibri" w:hAnsi="Calibri"/>
          <w:i/>
          <w:iCs/>
          <w:color w:val="5A6B5A"/>
          <w:sz w:val="22"/>
          <w:szCs w:val="22"/>
        </w:rPr>
        <w:t xml:space="preserve">gov.dae.cabi.plantdetective</w:t>
      </w:r>
    </w:p>
    <w:p>
      <w:pPr>
        <w:spacing w:after="100"/>
        <w:jc w:val="center"/>
      </w:pPr>
      <w:r>
        <w:rPr>
          <w:rFonts w:ascii="Calibri" w:cs="Calibri" w:eastAsia="Calibri" w:hAnsi="Calibri"/>
          <w:color w:val="5A6B5A"/>
          <w:sz w:val="20"/>
          <w:szCs w:val="20"/>
        </w:rPr>
        <w:t xml:space="preserve">উন্যাস করেছেন: </w:t>
      </w:r>
      <w:r>
        <w:rPr>
          <w:rFonts w:ascii="Calibri" w:cs="Calibri" w:eastAsia="Calibri" w:hAnsi="Calibri"/>
          <w:b/>
          <w:bCs/>
          <w:color w:val="2C3E2D"/>
          <w:sz w:val="20"/>
          <w:szCs w:val="20"/>
        </w:rPr>
        <w:t xml:space="preserve">আবু মো. মনিরুজ্জামান</w:t>
      </w:r>
    </w:p>
    <w:p>
      <w:pPr>
        <w:spacing w:after="100"/>
        <w:jc w:val="center"/>
      </w:pPr>
      <w:r>
        <w:rPr>
          <w:rFonts w:ascii="Calibri" w:cs="Calibri" w:eastAsia="Calibri" w:hAnsi="Calibri"/>
          <w:color w:val="5A6B5A"/>
          <w:sz w:val="18"/>
          <w:szCs w:val="18"/>
        </w:rPr>
        <w:t xml:space="preserve">Additional Deputy Director (Horticulture)</w:t>
      </w:r>
    </w:p>
    <w:p>
      <w:pPr>
        <w:spacing w:after="100"/>
        <w:jc w:val="center"/>
      </w:pPr>
      <w:r>
        <w:rPr>
          <w:rFonts w:ascii="Calibri" w:cs="Calibri" w:eastAsia="Calibri" w:hAnsi="Calibri"/>
          <w:color w:val="5A6B5A"/>
          <w:sz w:val="18"/>
          <w:szCs w:val="18"/>
        </w:rPr>
        <w:t xml:space="preserve">Department of Agricultural Extension (DAE), Kurigram, Bangladesh</w:t>
      </w:r>
    </w:p>
    <w:p>
      <w:pPr>
        <w:spacing w:after="0" w:before="1200"/>
      </w:pPr>
      <w:r>
        <w:rPr>
          <w:sz w:val="2"/>
          <w:szCs w:val="2"/>
        </w:rPr>
        <w:t xml:space="preserve"> </w:t>
      </w:r>
    </w:p>
    <w:p>
      <w:pPr>
        <w:spacing w:after="100"/>
        <w:jc w:val="center"/>
      </w:pPr>
      <w:r>
        <w:rPr>
          <w:rFonts w:ascii="Calibri" w:cs="Calibri" w:eastAsia="Calibri" w:hAnsi="Calibri"/>
          <w:b/>
          <w:bCs/>
          <w:color w:val="8B7355"/>
          <w:sz w:val="20"/>
          <w:szCs w:val="20"/>
        </w:rPr>
        <w:t xml:space="preserve">কার্যকর তারিখ: ১ জানুয়ারী ২০২৫</w:t>
      </w:r>
    </w:p>
    <w:p>
      <w:pPr>
        <w:jc w:val="center"/>
      </w:pPr>
      <w:r>
        <w:rPr>
          <w:rFonts w:ascii="Calibri" w:cs="Calibri" w:eastAsia="Calibri" w:hAnsi="Calibri"/>
          <w:color w:val="8B7355"/>
          <w:sz w:val="18"/>
          <w:szCs w:val="18"/>
        </w:rPr>
        <w:t xml:space="preserve">Effective Date: 1 January 2025</w:t>
      </w:r>
    </w:p>
    <w:p>
      <w:pPr>
        <w:sectPr>
          <w:pgSz w:w="11906" w:h="16838" w:orient="portrait"/>
          <w:pgMar w:top="0" w:right="0" w:bottom="0" w:left="0" w:header="708" w:footer="708" w:gutter="0"/>
          <w:pgNumType/>
          <w:titlePg/>
          <w:docGrid w:linePitch="360"/>
        </w:sectPr>
      </w:pPr>
    </w:p>
    <w:p>
      <w:pPr>
        <w:pStyle w:val="Heading1"/>
        <w:spacing w:after="200" w:before="400" w:line="250"/>
      </w:pPr>
      <w:r>
        <w:rPr>
          <w:rFonts w:ascii="Times New Roman" w:cs="Times New Roman" w:eastAsia="Times New Roman" w:hAnsi="Times New Roman"/>
          <w:b/>
          <w:bCs/>
          <w:color w:val="006028"/>
          <w:sz w:val="32"/>
          <w:szCs w:val="32"/>
        </w:rPr>
        <w:t xml:space="preserve">১. তথ্য সংগ্রহ</w:t>
      </w:r>
      <w:r>
        <w:rPr>
          <w:rFonts w:ascii="Times New Roman" w:cs="Times New Roman" w:eastAsia="Times New Roman" w:hAnsi="Times New Roman"/>
          <w:color w:val="5A6B5A"/>
          <w:sz w:val="26"/>
          <w:szCs w:val="26"/>
        </w:rPr>
        <w:t xml:space="preserve"> (Data Collection)</w:t>
      </w:r>
    </w:p>
    <w:p>
      <w:pPr>
        <w:spacing w:after="120" w:line="250"/>
        <w:jc w:val="left"/>
      </w:pPr>
      <w:r>
        <w:rPr>
          <w:rFonts w:ascii="Calibri" w:cs="Calibri" w:eastAsia="Calibri" w:hAnsi="Calibri"/>
          <w:color w:val="2C3E2D"/>
          <w:sz w:val="22"/>
          <w:szCs w:val="22"/>
        </w:rPr>
        <w:t xml:space="preserve">উদ্ভিদ গোয়েন্দা অ্যাপটি আপনার গোপনীয়তা রক্ষা করতে প্রতিশ্রুতি। আমরা নিম্নলিখিত তথ্য সংগ্রহ করি:</w:t>
      </w:r>
    </w:p>
    <w:p>
      <w:pPr>
        <w:pStyle w:val="ListParagraph"/>
        <w:numPr>
          <w:ilvl w:val="0"/>
          <w:numId w:val="2"/>
        </w:numPr>
        <w:spacing w:after="80" w:line="250"/>
      </w:pPr>
      <w:r>
        <w:rPr>
          <w:rFonts w:ascii="Calibri" w:cs="Calibri" w:eastAsia="Calibri" w:hAnsi="Calibri"/>
          <w:b/>
          <w:bCs/>
          <w:color w:val="2C3E2D"/>
          <w:sz w:val="22"/>
          <w:szCs w:val="22"/>
        </w:rPr>
        <w:t xml:space="preserve">ফসলের ছবি: </w:t>
      </w:r>
      <w:r>
        <w:rPr>
          <w:rFonts w:ascii="Calibri" w:cs="Calibri" w:eastAsia="Calibri" w:hAnsi="Calibri"/>
          <w:color w:val="2C3E2D"/>
          <w:sz w:val="22"/>
          <w:szCs w:val="22"/>
        </w:rPr>
        <w:t xml:space="preserve">ফসল রোগ নির্ণয়ের জন্য আপনার দেওয়া ক্যামেরা বা গ্যালারী থেকে ফসলের ছবি নেওয়া হয়। এই ছবিগুলি শুধুমাত্র আপনার ডিভাইসের লোকাল স্টোরেজে সংরক্ষিত থাকে।</w:t>
      </w:r>
    </w:p>
    <w:p>
      <w:pPr>
        <w:pStyle w:val="ListParagraph"/>
        <w:numPr>
          <w:ilvl w:val="0"/>
          <w:numId w:val="2"/>
        </w:numPr>
        <w:spacing w:after="80" w:line="250"/>
      </w:pPr>
      <w:r>
        <w:rPr>
          <w:rFonts w:ascii="Calibri" w:cs="Calibri" w:eastAsia="Calibri" w:hAnsi="Calibri"/>
          <w:b/>
          <w:bCs/>
          <w:color w:val="2C3E2D"/>
          <w:sz w:val="22"/>
          <w:szCs w:val="22"/>
        </w:rPr>
        <w:t xml:space="preserve">ডিভাইসের অবস্থান: </w:t>
      </w:r>
      <w:r>
        <w:rPr>
          <w:rFonts w:ascii="Calibri" w:cs="Calibri" w:eastAsia="Calibri" w:hAnsi="Calibri"/>
          <w:color w:val="2C3E2D"/>
          <w:sz w:val="22"/>
          <w:szCs w:val="22"/>
        </w:rPr>
        <w:t xml:space="preserve">GPS অথবা IP ঠিকানা থেকে আপনার ডিভাইসের অবস্থান নিরূপণ করা হয়। এটি আপনার অঞ্চলের আবহাওয়া পরামর্শ প্রদান করতে ব্যবহৃত হয়।</w:t>
      </w:r>
    </w:p>
    <w:p>
      <w:pPr>
        <w:pStyle w:val="ListParagraph"/>
        <w:numPr>
          <w:ilvl w:val="0"/>
          <w:numId w:val="2"/>
        </w:numPr>
        <w:spacing w:after="80" w:line="250"/>
      </w:pPr>
      <w:r>
        <w:rPr>
          <w:rFonts w:ascii="Calibri" w:cs="Calibri" w:eastAsia="Calibri" w:hAnsi="Calibri"/>
          <w:b/>
          <w:bCs/>
          <w:color w:val="2C3E2D"/>
          <w:sz w:val="22"/>
          <w:szCs w:val="22"/>
        </w:rPr>
        <w:t xml:space="preserve">রোগ নির্ণয়ের ইতিহাস: </w:t>
      </w:r>
      <w:r>
        <w:rPr>
          <w:rFonts w:ascii="Calibri" w:cs="Calibri" w:eastAsia="Calibri" w:hAnsi="Calibri"/>
          <w:color w:val="2C3E2D"/>
          <w:sz w:val="22"/>
          <w:szCs w:val="22"/>
        </w:rPr>
        <w:t xml:space="preserve">আপনার পূর্বের রোগ নির্ণয়ের ইতিহাস ডিভাইসের লোকাল স্টোরেজে সংরক্ষিত থাকে।</w:t>
      </w:r>
    </w:p>
    <w:p>
      <w:pPr>
        <w:pStyle w:val="ListParagraph"/>
        <w:numPr>
          <w:ilvl w:val="0"/>
          <w:numId w:val="2"/>
        </w:numPr>
        <w:spacing w:after="80" w:line="250"/>
      </w:pPr>
      <w:r>
        <w:rPr>
          <w:rFonts w:ascii="Calibri" w:cs="Calibri" w:eastAsia="Calibri" w:hAnsi="Calibri"/>
          <w:b/>
          <w:bCs/>
          <w:color w:val="2C3E2D"/>
          <w:sz w:val="22"/>
          <w:szCs w:val="22"/>
        </w:rPr>
        <w:t xml:space="preserve">বেপাতর ব্যবহার বিশ্লেষণ: </w:t>
      </w:r>
      <w:r>
        <w:rPr>
          <w:rFonts w:ascii="Calibri" w:cs="Calibri" w:eastAsia="Calibri" w:hAnsi="Calibri"/>
          <w:color w:val="2C3E2D"/>
          <w:sz w:val="22"/>
          <w:szCs w:val="22"/>
        </w:rPr>
        <w:t xml:space="preserve">অ্যাপের কোন ব্যক্তিগত তথ্য ছাড়াই অজ্ঞাত ব্যবহার বিশ্লেষণ (যেমন: কোন সেকশন পরিদর্শন করা হয়েছে) সংগ্রহ করা হয়। এই তথ্য সম্পূর্ণ অজ্ঞাত্যামূলক।</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২. তথ্য ব্যবহার</w:t>
      </w:r>
      <w:r>
        <w:rPr>
          <w:rFonts w:ascii="Times New Roman" w:cs="Times New Roman" w:eastAsia="Times New Roman" w:hAnsi="Times New Roman"/>
          <w:color w:val="5A6B5A"/>
          <w:sz w:val="26"/>
          <w:szCs w:val="26"/>
        </w:rPr>
        <w:t xml:space="preserve"> (Data Usage)</w:t>
      </w:r>
    </w:p>
    <w:p>
      <w:pPr>
        <w:spacing w:after="120" w:line="250"/>
        <w:jc w:val="left"/>
      </w:pPr>
      <w:r>
        <w:rPr>
          <w:rFonts w:ascii="Calibri" w:cs="Calibri" w:eastAsia="Calibri" w:hAnsi="Calibri"/>
          <w:color w:val="2C3E2D"/>
          <w:sz w:val="22"/>
          <w:szCs w:val="22"/>
        </w:rPr>
        <w:t xml:space="preserve">আমরা সংগৃহীত তথ্য নিম্নলিখিত উদ্দেশ্যে ব্যবহার করি:</w:t>
      </w:r>
    </w:p>
    <w:p>
      <w:pPr>
        <w:pStyle w:val="ListParagraph"/>
        <w:numPr>
          <w:ilvl w:val="0"/>
          <w:numId w:val="3"/>
        </w:numPr>
        <w:spacing w:after="80" w:line="250"/>
      </w:pPr>
      <w:r>
        <w:rPr>
          <w:rFonts w:ascii="Calibri" w:cs="Calibri" w:eastAsia="Calibri" w:hAnsi="Calibri"/>
          <w:b/>
          <w:bCs/>
          <w:color w:val="2C3E2D"/>
          <w:sz w:val="22"/>
          <w:szCs w:val="22"/>
        </w:rPr>
        <w:t xml:space="preserve">AI রোগ নির্ণয়: </w:t>
      </w:r>
      <w:r>
        <w:rPr>
          <w:rFonts w:ascii="Calibri" w:cs="Calibri" w:eastAsia="Calibri" w:hAnsi="Calibri"/>
          <w:color w:val="2C3E2D"/>
          <w:sz w:val="22"/>
          <w:szCs w:val="22"/>
        </w:rPr>
        <w:t xml:space="preserve">ফসলের ছবি Google Gemini, Groq এবং OpenRouter এআই সেবাগুলিতে প্রেরণ করা হয়। ছবিগুলি আমরা কোন সার্ভারে সংরক্ষণ করি না। প্রেরণের পর ছবিগুলি স্বয়ংক্রিয়ভাবে মুছে ফেলে যায়।</w:t>
      </w:r>
    </w:p>
    <w:p>
      <w:pPr>
        <w:pStyle w:val="ListParagraph"/>
        <w:numPr>
          <w:ilvl w:val="0"/>
          <w:numId w:val="3"/>
        </w:numPr>
        <w:spacing w:after="80" w:line="250"/>
      </w:pPr>
      <w:r>
        <w:rPr>
          <w:rFonts w:ascii="Calibri" w:cs="Calibri" w:eastAsia="Calibri" w:hAnsi="Calibri"/>
          <w:b/>
          <w:bCs/>
          <w:color w:val="2C3E2D"/>
          <w:sz w:val="22"/>
          <w:szCs w:val="22"/>
        </w:rPr>
        <w:t xml:space="preserve">আবহাওয়া পরামর্শ: </w:t>
      </w:r>
      <w:r>
        <w:rPr>
          <w:rFonts w:ascii="Calibri" w:cs="Calibri" w:eastAsia="Calibri" w:hAnsi="Calibri"/>
          <w:color w:val="2C3E2D"/>
          <w:sz w:val="22"/>
          <w:szCs w:val="22"/>
        </w:rPr>
        <w:t xml:space="preserve">আপনার ডিভাইসের অবস্থানের তথ্য ব্যবহার করে ওই অঞ্চলের জন্য সম্পূর্ণ পরামর্শ প্রদান করা হয়।</w:t>
      </w:r>
    </w:p>
    <w:p>
      <w:pPr>
        <w:pStyle w:val="ListParagraph"/>
        <w:numPr>
          <w:ilvl w:val="0"/>
          <w:numId w:val="3"/>
        </w:numPr>
        <w:spacing w:after="80" w:line="250"/>
      </w:pPr>
      <w:r>
        <w:rPr>
          <w:rFonts w:ascii="Calibri" w:cs="Calibri" w:eastAsia="Calibri" w:hAnsi="Calibri"/>
          <w:b/>
          <w:bCs/>
          <w:color w:val="2C3E2D"/>
          <w:sz w:val="22"/>
          <w:szCs w:val="22"/>
        </w:rPr>
        <w:t xml:space="preserve">বিশ্লেষণ: </w:t>
      </w:r>
      <w:r>
        <w:rPr>
          <w:rFonts w:ascii="Calibri" w:cs="Calibri" w:eastAsia="Calibri" w:hAnsi="Calibri"/>
          <w:color w:val="2C3E2D"/>
          <w:sz w:val="22"/>
          <w:szCs w:val="22"/>
        </w:rPr>
        <w:t xml:space="preserve">সম্পূর্ণ অজ্ঞাত্যামূলক ভাবে সম্পূর্ণ হয়। কোন ব্যক্তিগত তথ্য এতে অন্তর্ভুক্ত নয়।</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৩. তথ্য সংরক্ষণ</w:t>
      </w:r>
      <w:r>
        <w:rPr>
          <w:rFonts w:ascii="Times New Roman" w:cs="Times New Roman" w:eastAsia="Times New Roman" w:hAnsi="Times New Roman"/>
          <w:color w:val="5A6B5A"/>
          <w:sz w:val="26"/>
          <w:szCs w:val="26"/>
        </w:rPr>
        <w:t xml:space="preserve"> (Data Storage)</w:t>
      </w:r>
    </w:p>
    <w:p>
      <w:pPr>
        <w:spacing w:after="120" w:line="250"/>
        <w:jc w:val="left"/>
      </w:pPr>
      <w:r>
        <w:rPr>
          <w:rFonts w:ascii="Calibri" w:cs="Calibri" w:eastAsia="Calibri" w:hAnsi="Calibri"/>
          <w:color w:val="2C3E2D"/>
          <w:sz w:val="22"/>
          <w:szCs w:val="22"/>
        </w:rPr>
        <w:t xml:space="preserve">আমরা আপনার গোপনীয়তার গুরুত্বপূর্ণ নিরাপত্তার জন্য নিম্নলিখিত পদক্ষেপ অবলম্বন করছি:</w:t>
      </w:r>
    </w:p>
    <w:p>
      <w:pPr>
        <w:pStyle w:val="ListParagraph"/>
        <w:numPr>
          <w:ilvl w:val="0"/>
          <w:numId w:val="4"/>
        </w:numPr>
        <w:spacing w:after="80" w:line="250"/>
      </w:pPr>
      <w:r>
        <w:rPr>
          <w:rFonts w:ascii="Calibri" w:cs="Calibri" w:eastAsia="Calibri" w:hAnsi="Calibri"/>
          <w:color w:val="2C3E2D"/>
          <w:sz w:val="22"/>
          <w:szCs w:val="22"/>
        </w:rPr>
        <w:t xml:space="preserve">সমস্ত ব্যক্তিগত তথ্য শুধুমাত্র আপনার ডিভাইসে লোকালী সংরক্ষিত থাকে।</w:t>
      </w:r>
    </w:p>
    <w:p>
      <w:pPr>
        <w:pStyle w:val="ListParagraph"/>
        <w:numPr>
          <w:ilvl w:val="0"/>
          <w:numId w:val="4"/>
        </w:numPr>
        <w:spacing w:after="80" w:line="250"/>
      </w:pPr>
      <w:r>
        <w:rPr>
          <w:rFonts w:ascii="Calibri" w:cs="Calibri" w:eastAsia="Calibri" w:hAnsi="Calibri"/>
          <w:color w:val="2C3E2D"/>
          <w:sz w:val="22"/>
          <w:szCs w:val="22"/>
        </w:rPr>
        <w:t xml:space="preserve">আমরা কোন সার্ভার-সাইড স্টোরেজে কোন ব্যক্তিগত তথ্য সংরক্ষণ করি না।</w:t>
      </w:r>
    </w:p>
    <w:p>
      <w:pPr>
        <w:pStyle w:val="ListParagraph"/>
        <w:numPr>
          <w:ilvl w:val="0"/>
          <w:numId w:val="4"/>
        </w:numPr>
        <w:spacing w:after="80" w:line="250"/>
      </w:pPr>
      <w:r>
        <w:rPr>
          <w:rFonts w:ascii="Calibri" w:cs="Calibri" w:eastAsia="Calibri" w:hAnsi="Calibri"/>
          <w:color w:val="2C3E2D"/>
          <w:sz w:val="22"/>
          <w:szCs w:val="22"/>
        </w:rPr>
        <w:t xml:space="preserve">রোগ নির্ণয়ের ইতিহাস ডিভাইসের localStorage এ সংরক্ষিত থাকে।</w:t>
      </w:r>
    </w:p>
    <w:p>
      <w:pPr>
        <w:pStyle w:val="ListParagraph"/>
        <w:numPr>
          <w:ilvl w:val="0"/>
          <w:numId w:val="4"/>
        </w:numPr>
        <w:spacing w:after="80" w:line="250"/>
      </w:pPr>
      <w:r>
        <w:rPr>
          <w:rFonts w:ascii="Calibri" w:cs="Calibri" w:eastAsia="Calibri" w:hAnsi="Calibri"/>
          <w:color w:val="2C3E2D"/>
          <w:sz w:val="22"/>
          <w:szCs w:val="22"/>
        </w:rPr>
        <w:t xml:space="preserve">অ্যাপ আপডেট করলে বা আপনার ডিভাইস ফ্যাক্টরী রিসেট করলে সব ডেটা মুছে যাবে।</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৪. তৃতীয় পক্ষের সেবা</w:t>
      </w:r>
      <w:r>
        <w:rPr>
          <w:rFonts w:ascii="Times New Roman" w:cs="Times New Roman" w:eastAsia="Times New Roman" w:hAnsi="Times New Roman"/>
          <w:color w:val="5A6B5A"/>
          <w:sz w:val="26"/>
          <w:szCs w:val="26"/>
        </w:rPr>
        <w:t xml:space="preserve"> (Third-Party Services)</w:t>
      </w:r>
    </w:p>
    <w:p>
      <w:pPr>
        <w:spacing w:after="120" w:line="250"/>
        <w:jc w:val="left"/>
      </w:pPr>
      <w:r>
        <w:rPr>
          <w:rFonts w:ascii="Calibri" w:cs="Calibri" w:eastAsia="Calibri" w:hAnsi="Calibri"/>
          <w:color w:val="2C3E2D"/>
          <w:sz w:val="22"/>
          <w:szCs w:val="22"/>
        </w:rPr>
        <w:t xml:space="preserve">এই অ্যাপটি নিম্নলিখিত তৃতীয় পক্ষের সেবা ব্যবহার করে। এই সেবাগুলির নিজস্ব গোপনীয়তা নীতি রয়েছে।</w:t>
      </w:r>
    </w:p>
    <w:p>
      <w:pPr>
        <w:pStyle w:val="ListParagraph"/>
        <w:numPr>
          <w:ilvl w:val="0"/>
          <w:numId w:val="5"/>
        </w:numPr>
        <w:spacing w:after="80" w:line="250"/>
      </w:pPr>
      <w:r>
        <w:rPr>
          <w:rFonts w:ascii="Calibri" w:cs="Calibri" w:eastAsia="Calibri" w:hAnsi="Calibri"/>
          <w:b/>
          <w:bCs/>
          <w:color w:val="2C3E2D"/>
          <w:sz w:val="22"/>
          <w:szCs w:val="22"/>
        </w:rPr>
        <w:t xml:space="preserve">Google Gemini AI </w:t>
      </w:r>
      <w:r>
        <w:rPr>
          <w:rFonts w:ascii="Calibri" w:cs="Calibri" w:eastAsia="Calibri" w:hAnsi="Calibri"/>
          <w:color w:val="2C3E2D"/>
          <w:sz w:val="22"/>
          <w:szCs w:val="22"/>
        </w:rPr>
        <w:t xml:space="preserve">— ফসলের রোগ নির্ণয় ও পরামর্শের জন্য AI মডেল।</w:t>
      </w:r>
    </w:p>
    <w:p>
      <w:pPr>
        <w:pStyle w:val="ListParagraph"/>
        <w:numPr>
          <w:ilvl w:val="0"/>
          <w:numId w:val="5"/>
        </w:numPr>
        <w:spacing w:after="80" w:line="250"/>
      </w:pPr>
      <w:r>
        <w:rPr>
          <w:rFonts w:ascii="Calibri" w:cs="Calibri" w:eastAsia="Calibri" w:hAnsi="Calibri"/>
          <w:b/>
          <w:bCs/>
          <w:color w:val="2C3E2D"/>
          <w:sz w:val="22"/>
          <w:szCs w:val="22"/>
        </w:rPr>
        <w:t xml:space="preserve">Groq AI </w:t>
      </w:r>
      <w:r>
        <w:rPr>
          <w:rFonts w:ascii="Calibri" w:cs="Calibri" w:eastAsia="Calibri" w:hAnsi="Calibri"/>
          <w:color w:val="2C3E2D"/>
          <w:sz w:val="22"/>
          <w:szCs w:val="22"/>
        </w:rPr>
        <w:t xml:space="preserve">— দ্রুত ফসল রোগ নির্ণয় সেবা।</w:t>
      </w:r>
    </w:p>
    <w:p>
      <w:pPr>
        <w:pStyle w:val="ListParagraph"/>
        <w:numPr>
          <w:ilvl w:val="0"/>
          <w:numId w:val="5"/>
        </w:numPr>
        <w:spacing w:after="80" w:line="250"/>
      </w:pPr>
      <w:r>
        <w:rPr>
          <w:rFonts w:ascii="Calibri" w:cs="Calibri" w:eastAsia="Calibri" w:hAnsi="Calibri"/>
          <w:b/>
          <w:bCs/>
          <w:color w:val="2C3E2D"/>
          <w:sz w:val="22"/>
          <w:szCs w:val="22"/>
        </w:rPr>
        <w:t xml:space="preserve">OpenRouter </w:t>
      </w:r>
      <w:r>
        <w:rPr>
          <w:rFonts w:ascii="Calibri" w:cs="Calibri" w:eastAsia="Calibri" w:hAnsi="Calibri"/>
          <w:color w:val="2C3E2D"/>
          <w:sz w:val="22"/>
          <w:szCs w:val="22"/>
        </w:rPr>
        <w:t xml:space="preserve">— বহুমুখী AI মডেল এক্সেস প্লাটফর্ম।</w:t>
      </w:r>
    </w:p>
    <w:p>
      <w:pPr>
        <w:pStyle w:val="ListParagraph"/>
        <w:numPr>
          <w:ilvl w:val="0"/>
          <w:numId w:val="5"/>
        </w:numPr>
        <w:spacing w:after="80" w:line="250"/>
      </w:pPr>
      <w:r>
        <w:rPr>
          <w:rFonts w:ascii="Calibri" w:cs="Calibri" w:eastAsia="Calibri" w:hAnsi="Calibri"/>
          <w:b/>
          <w:bCs/>
          <w:color w:val="2C3E2D"/>
          <w:sz w:val="22"/>
          <w:szCs w:val="22"/>
        </w:rPr>
        <w:t xml:space="preserve">Open-Meteo </w:t>
      </w:r>
      <w:r>
        <w:rPr>
          <w:rFonts w:ascii="Calibri" w:cs="Calibri" w:eastAsia="Calibri" w:hAnsi="Calibri"/>
          <w:color w:val="2C3E2D"/>
          <w:sz w:val="22"/>
          <w:szCs w:val="22"/>
        </w:rPr>
        <w:t xml:space="preserve">— অঞ্চলের তথ্য প্রদানের জন্য মুক্ত অ্যাপি।</w:t>
      </w:r>
    </w:p>
    <w:p>
      <w:pPr>
        <w:pStyle w:val="ListParagraph"/>
        <w:numPr>
          <w:ilvl w:val="0"/>
          <w:numId w:val="5"/>
        </w:numPr>
        <w:spacing w:after="80" w:line="250"/>
      </w:pPr>
      <w:r>
        <w:rPr>
          <w:rFonts w:ascii="Calibri" w:cs="Calibri" w:eastAsia="Calibri" w:hAnsi="Calibri"/>
          <w:b/>
          <w:bCs/>
          <w:color w:val="2C3E2D"/>
          <w:sz w:val="22"/>
          <w:szCs w:val="22"/>
        </w:rPr>
        <w:t xml:space="preserve">Vercel </w:t>
      </w:r>
      <w:r>
        <w:rPr>
          <w:rFonts w:ascii="Calibri" w:cs="Calibri" w:eastAsia="Calibri" w:hAnsi="Calibri"/>
          <w:color w:val="2C3E2D"/>
          <w:sz w:val="22"/>
          <w:szCs w:val="22"/>
        </w:rPr>
        <w:t xml:space="preserve">— অ্যাপের ব্যাকএন্ড হোস্টিং সেবা।</w:t>
      </w:r>
    </w:p>
    <w:p>
      <w:pPr>
        <w:pStyle w:val="ListParagraph"/>
        <w:numPr>
          <w:ilvl w:val="0"/>
          <w:numId w:val="5"/>
        </w:numPr>
        <w:spacing w:after="80" w:line="250"/>
      </w:pPr>
      <w:r>
        <w:rPr>
          <w:rFonts w:ascii="Calibri" w:cs="Calibri" w:eastAsia="Calibri" w:hAnsi="Calibri"/>
          <w:b/>
          <w:bCs/>
          <w:color w:val="2C3E2D"/>
          <w:sz w:val="22"/>
          <w:szCs w:val="22"/>
        </w:rPr>
        <w:t xml:space="preserve">Google Analytics </w:t>
      </w:r>
      <w:r>
        <w:rPr>
          <w:rFonts w:ascii="Calibri" w:cs="Calibri" w:eastAsia="Calibri" w:hAnsi="Calibri"/>
          <w:color w:val="2C3E2D"/>
          <w:sz w:val="22"/>
          <w:szCs w:val="22"/>
        </w:rPr>
        <w:t xml:space="preserve">— সম্পূর্ণ অজ্ঞাত ব্যবহার বিশ্লেষণ।</w:t>
      </w:r>
    </w:p>
    <w:p>
      <w:pPr>
        <w:spacing w:after="120" w:line="250"/>
        <w:jc w:val="left"/>
      </w:pPr>
      <w:r>
        <w:rPr>
          <w:rFonts w:ascii="Calibri" w:cs="Calibri" w:eastAsia="Calibri" w:hAnsi="Calibri"/>
          <w:color w:val="2C3E2D"/>
          <w:sz w:val="22"/>
          <w:szCs w:val="22"/>
        </w:rPr>
        <w:t xml:space="preserve">উপরোক্ত সেবাগুলির নিজস্ব গোপনীয়তা নীতি নিম্নলিখিত লিঙ্কগুলিতে পাওয়া যাবে:</w:t>
      </w:r>
    </w:p>
    <w:p>
      <w:pPr>
        <w:pStyle w:val="ListParagraph"/>
        <w:numPr>
          <w:ilvl w:val="0"/>
          <w:numId w:val="6"/>
        </w:numPr>
        <w:spacing w:after="80" w:line="250"/>
      </w:pPr>
      <w:r>
        <w:rPr>
          <w:rFonts w:ascii="Calibri" w:cs="Calibri" w:eastAsia="Calibri" w:hAnsi="Calibri"/>
          <w:color w:val="2C3E2D"/>
          <w:sz w:val="22"/>
          <w:szCs w:val="22"/>
        </w:rPr>
        <w:t xml:space="preserve">Google Gemini: https://policies.google.com/privacy</w:t>
      </w:r>
    </w:p>
    <w:p>
      <w:pPr>
        <w:pStyle w:val="ListParagraph"/>
        <w:numPr>
          <w:ilvl w:val="0"/>
          <w:numId w:val="6"/>
        </w:numPr>
        <w:spacing w:after="80" w:line="250"/>
      </w:pPr>
      <w:r>
        <w:rPr>
          <w:rFonts w:ascii="Calibri" w:cs="Calibri" w:eastAsia="Calibri" w:hAnsi="Calibri"/>
          <w:color w:val="2C3E2D"/>
          <w:sz w:val="22"/>
          <w:szCs w:val="22"/>
        </w:rPr>
        <w:t xml:space="preserve">Groq AI: https://groq.com/privacy</w:t>
      </w:r>
    </w:p>
    <w:p>
      <w:pPr>
        <w:pStyle w:val="ListParagraph"/>
        <w:numPr>
          <w:ilvl w:val="0"/>
          <w:numId w:val="6"/>
        </w:numPr>
        <w:spacing w:after="80" w:line="250"/>
      </w:pPr>
      <w:r>
        <w:rPr>
          <w:rFonts w:ascii="Calibri" w:cs="Calibri" w:eastAsia="Calibri" w:hAnsi="Calibri"/>
          <w:color w:val="2C3E2D"/>
          <w:sz w:val="22"/>
          <w:szCs w:val="22"/>
        </w:rPr>
        <w:t xml:space="preserve">OpenRouter: https://openrouter.ai/privacy</w:t>
      </w:r>
    </w:p>
    <w:p>
      <w:pPr>
        <w:pStyle w:val="ListParagraph"/>
        <w:numPr>
          <w:ilvl w:val="0"/>
          <w:numId w:val="6"/>
        </w:numPr>
        <w:spacing w:after="80" w:line="250"/>
      </w:pPr>
      <w:r>
        <w:rPr>
          <w:rFonts w:ascii="Calibri" w:cs="Calibri" w:eastAsia="Calibri" w:hAnsi="Calibri"/>
          <w:color w:val="2C3E2D"/>
          <w:sz w:val="22"/>
          <w:szCs w:val="22"/>
        </w:rPr>
        <w:t xml:space="preserve">Open-Meteo: https://open-meteo.com/en/terms</w:t>
      </w:r>
    </w:p>
    <w:p>
      <w:pPr>
        <w:pStyle w:val="ListParagraph"/>
        <w:numPr>
          <w:ilvl w:val="0"/>
          <w:numId w:val="6"/>
        </w:numPr>
        <w:spacing w:after="80" w:line="250"/>
      </w:pPr>
      <w:r>
        <w:rPr>
          <w:rFonts w:ascii="Calibri" w:cs="Calibri" w:eastAsia="Calibri" w:hAnsi="Calibri"/>
          <w:color w:val="2C3E2D"/>
          <w:sz w:val="22"/>
          <w:szCs w:val="22"/>
        </w:rPr>
        <w:t xml:space="preserve">Vercel: https://vercel.com/legal/privacy-policy</w:t>
      </w:r>
    </w:p>
    <w:p>
      <w:pPr>
        <w:pStyle w:val="ListParagraph"/>
        <w:numPr>
          <w:ilvl w:val="0"/>
          <w:numId w:val="6"/>
        </w:numPr>
        <w:spacing w:after="80" w:line="250"/>
      </w:pPr>
      <w:r>
        <w:rPr>
          <w:rFonts w:ascii="Calibri" w:cs="Calibri" w:eastAsia="Calibri" w:hAnsi="Calibri"/>
          <w:color w:val="2C3E2D"/>
          <w:sz w:val="22"/>
          <w:szCs w:val="22"/>
        </w:rPr>
        <w:t xml:space="preserve">Google Analytics: https://policies.google.com/privacy</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৫. ক্যামেরা ও স্টোরেজ</w:t>
      </w:r>
      <w:r>
        <w:rPr>
          <w:rFonts w:ascii="Times New Roman" w:cs="Times New Roman" w:eastAsia="Times New Roman" w:hAnsi="Times New Roman"/>
          <w:color w:val="5A6B5A"/>
          <w:sz w:val="26"/>
          <w:szCs w:val="26"/>
        </w:rPr>
        <w:t xml:space="preserve"> (Camera &amp; Storage)</w:t>
      </w:r>
    </w:p>
    <w:p>
      <w:pPr>
        <w:spacing w:after="120" w:line="250"/>
        <w:jc w:val="left"/>
      </w:pPr>
      <w:r>
        <w:rPr>
          <w:rFonts w:ascii="Calibri" w:cs="Calibri" w:eastAsia="Calibri" w:hAnsi="Calibri"/>
          <w:color w:val="2C3E2D"/>
          <w:sz w:val="22"/>
          <w:szCs w:val="22"/>
        </w:rPr>
        <w:t xml:space="preserve">উদ্ভিদ গোয়েন্দা অ্যাপের মূল কার্যকরমতার জন্য নিম্নলিখিত অনুমতিগুলি প্রয়োজন:</w:t>
      </w:r>
    </w:p>
    <w:p>
      <w:pPr>
        <w:pStyle w:val="ListParagraph"/>
        <w:numPr>
          <w:ilvl w:val="0"/>
          <w:numId w:val="7"/>
        </w:numPr>
        <w:spacing w:after="80" w:line="250"/>
      </w:pPr>
      <w:r>
        <w:rPr>
          <w:rFonts w:ascii="Calibri" w:cs="Calibri" w:eastAsia="Calibri" w:hAnsi="Calibri"/>
          <w:b/>
          <w:bCs/>
          <w:color w:val="2C3E2D"/>
          <w:sz w:val="22"/>
          <w:szCs w:val="22"/>
        </w:rPr>
        <w:t xml:space="preserve">ক্যামেরা অনুমতি: </w:t>
      </w:r>
      <w:r>
        <w:rPr>
          <w:rFonts w:ascii="Calibri" w:cs="Calibri" w:eastAsia="Calibri" w:hAnsi="Calibri"/>
          <w:color w:val="2C3E2D"/>
          <w:sz w:val="22"/>
          <w:szCs w:val="22"/>
        </w:rPr>
        <w:t xml:space="preserve">ফসলের ছবি তুলতে হাতে ধরে ছবি তৈরি করতে ক্যামেরা অ্যাক্সেস প্রয়োজন করে। এই অনুমতি ছাড়া হলে রোগ নির্ণয় ফাংশন কাজ করবে না।</w:t>
      </w:r>
    </w:p>
    <w:p>
      <w:pPr>
        <w:pStyle w:val="ListParagraph"/>
        <w:numPr>
          <w:ilvl w:val="0"/>
          <w:numId w:val="7"/>
        </w:numPr>
        <w:spacing w:after="80" w:line="250"/>
      </w:pPr>
      <w:r>
        <w:rPr>
          <w:rFonts w:ascii="Calibri" w:cs="Calibri" w:eastAsia="Calibri" w:hAnsi="Calibri"/>
          <w:b/>
          <w:bCs/>
          <w:color w:val="2C3E2D"/>
          <w:sz w:val="22"/>
          <w:szCs w:val="22"/>
        </w:rPr>
        <w:t xml:space="preserve">স্টোরেজ অনুমতি: </w:t>
      </w:r>
      <w:r>
        <w:rPr>
          <w:rFonts w:ascii="Calibri" w:cs="Calibri" w:eastAsia="Calibri" w:hAnsi="Calibri"/>
          <w:color w:val="2C3E2D"/>
          <w:sz w:val="22"/>
          <w:szCs w:val="22"/>
        </w:rPr>
        <w:t xml:space="preserve">ফসলের ছবি গ্যালারী থেকে নির্বাচন করতে ডিভাইসের স্টোরেজ অ্যাক্সেস প্রয়োজন করে।</w:t>
      </w:r>
    </w:p>
    <w:p>
      <w:pPr>
        <w:spacing w:after="120" w:line="250"/>
        <w:jc w:val="left"/>
      </w:pPr>
      <w:r>
        <w:rPr>
          <w:rFonts w:ascii="Calibri" w:cs="Calibri" w:eastAsia="Calibri" w:hAnsi="Calibri"/>
          <w:b/>
          <w:bCs/>
          <w:color w:val="2C3E2D"/>
          <w:sz w:val="22"/>
          <w:szCs w:val="22"/>
        </w:rPr>
        <w:t xml:space="preserve">গুরুত্বপূর্ণ নিশ্চিতকরণ: </w:t>
      </w:r>
      <w:r>
        <w:rPr>
          <w:rFonts w:ascii="Calibri" w:cs="Calibri" w:eastAsia="Calibri" w:hAnsi="Calibri"/>
          <w:color w:val="2C3E2D"/>
          <w:sz w:val="22"/>
          <w:szCs w:val="22"/>
        </w:rPr>
        <w:t xml:space="preserve">ফসলের ছবিগুলি শুধুমাত্র রোগ নির্ণয়ের জন্যই ব্যবহৃত হয়। ছবিগুলি AI প্রোভাইডারগুলিকে প্রক্রিয়া করার জন্য ছাড়া প্রেরণ করা হয় এবং কোন অন্য তৃতীয় পক্ষের সাথে শেয়ার করা হয় না। প্রক্রিয়া শেষে ছবিগুলি স্বয়ংক্রিয়ভাবে মুছে ফেলে যায়।</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৬. শিশু সুরক্ষা</w:t>
      </w:r>
      <w:r>
        <w:rPr>
          <w:rFonts w:ascii="Times New Roman" w:cs="Times New Roman" w:eastAsia="Times New Roman" w:hAnsi="Times New Roman"/>
          <w:color w:val="5A6B5A"/>
          <w:sz w:val="26"/>
          <w:szCs w:val="26"/>
        </w:rPr>
        <w:t xml:space="preserve"> (Child Safety)</w:t>
      </w:r>
    </w:p>
    <w:p>
      <w:pPr>
        <w:spacing w:after="120" w:line="250"/>
        <w:jc w:val="left"/>
      </w:pPr>
      <w:r>
        <w:rPr>
          <w:rFonts w:ascii="Calibri" w:cs="Calibri" w:eastAsia="Calibri" w:hAnsi="Calibri"/>
          <w:color w:val="2C3E2D"/>
          <w:sz w:val="22"/>
          <w:szCs w:val="22"/>
        </w:rPr>
        <w:t xml:space="preserve">উদ্ভিদ গোয়েন্দা অ্যাপটি সকল বয়সের জন্য নিরাপত্ত।</w:t>
      </w:r>
    </w:p>
    <w:p>
      <w:pPr>
        <w:pStyle w:val="ListParagraph"/>
        <w:numPr>
          <w:ilvl w:val="0"/>
          <w:numId w:val="8"/>
        </w:numPr>
        <w:spacing w:after="80" w:line="250"/>
      </w:pPr>
      <w:r>
        <w:rPr>
          <w:rFonts w:ascii="Calibri" w:cs="Calibri" w:eastAsia="Calibri" w:hAnsi="Calibri"/>
          <w:color w:val="2C3E2D"/>
          <w:sz w:val="22"/>
          <w:szCs w:val="22"/>
        </w:rPr>
        <w:t xml:space="preserve">অ্যাপের কোন কন্টেন্ট শিশুদের জন্য অপযুক্তিকর নয়।</w:t>
      </w:r>
    </w:p>
    <w:p>
      <w:pPr>
        <w:pStyle w:val="ListParagraph"/>
        <w:numPr>
          <w:ilvl w:val="0"/>
          <w:numId w:val="8"/>
        </w:numPr>
        <w:spacing w:after="80" w:line="250"/>
      </w:pPr>
      <w:r>
        <w:rPr>
          <w:rFonts w:ascii="Calibri" w:cs="Calibri" w:eastAsia="Calibri" w:hAnsi="Calibri"/>
          <w:color w:val="2C3E2D"/>
          <w:sz w:val="22"/>
          <w:szCs w:val="22"/>
        </w:rPr>
        <w:t xml:space="preserve">১৯ বছরের নিচে শিশুদের কাছ ৥েকে কোন ডেটা সংগ্রহ করা হয় না।</w:t>
      </w:r>
    </w:p>
    <w:p>
      <w:pPr>
        <w:pStyle w:val="ListParagraph"/>
        <w:numPr>
          <w:ilvl w:val="0"/>
          <w:numId w:val="8"/>
        </w:numPr>
        <w:spacing w:after="80" w:line="250"/>
      </w:pPr>
      <w:r>
        <w:rPr>
          <w:rFonts w:ascii="Calibri" w:cs="Calibri" w:eastAsia="Calibri" w:hAnsi="Calibri"/>
          <w:color w:val="2C3E2D"/>
          <w:sz w:val="22"/>
          <w:szCs w:val="22"/>
        </w:rPr>
        <w:t xml:space="preserve">অ্যাপটি পরিবারের জন্য সম্পূর্ণ নিরাপদ ও শিক্ষামূলক।</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৭. ডেটা মুছে ফেলা</w:t>
      </w:r>
      <w:r>
        <w:rPr>
          <w:rFonts w:ascii="Times New Roman" w:cs="Times New Roman" w:eastAsia="Times New Roman" w:hAnsi="Times New Roman"/>
          <w:color w:val="5A6B5A"/>
          <w:sz w:val="26"/>
          <w:szCs w:val="26"/>
        </w:rPr>
        <w:t xml:space="preserve"> (Data Deletion)</w:t>
      </w:r>
    </w:p>
    <w:p>
      <w:pPr>
        <w:spacing w:after="120" w:line="250"/>
        <w:jc w:val="left"/>
      </w:pPr>
      <w:r>
        <w:rPr>
          <w:rFonts w:ascii="Calibri" w:cs="Calibri" w:eastAsia="Calibri" w:hAnsi="Calibri"/>
          <w:color w:val="2C3E2D"/>
          <w:sz w:val="22"/>
          <w:szCs w:val="22"/>
        </w:rPr>
        <w:t xml:space="preserve">আপনি যেকোনো সময় আপনার সমস্ত ডেটা মুছে ফেলতে পারেন:</w:t>
      </w:r>
    </w:p>
    <w:p>
      <w:pPr>
        <w:pStyle w:val="ListParagraph"/>
        <w:numPr>
          <w:ilvl w:val="0"/>
          <w:numId w:val="9"/>
        </w:numPr>
        <w:spacing w:after="80" w:line="250"/>
      </w:pPr>
      <w:r>
        <w:rPr>
          <w:rFonts w:ascii="Calibri" w:cs="Calibri" w:eastAsia="Calibri" w:hAnsi="Calibri"/>
          <w:b/>
          <w:bCs/>
          <w:color w:val="2C3E2D"/>
          <w:sz w:val="22"/>
          <w:szCs w:val="22"/>
        </w:rPr>
        <w:t xml:space="preserve">ডিভাইস সেটিংস থেকে: </w:t>
      </w:r>
      <w:r>
        <w:rPr>
          <w:rFonts w:ascii="Calibri" w:cs="Calibri" w:eastAsia="Calibri" w:hAnsi="Calibri"/>
          <w:color w:val="2C3E2D"/>
          <w:sz w:val="22"/>
          <w:szCs w:val="22"/>
        </w:rPr>
        <w:t xml:space="preserve">আপনার ফোনের সেটিংস &gt; অ্যাপস &gt; উদ্ভিদ গোয়েন্দা &gt; স্টোরেজ মুছুন / ক্যাশে মুছুন অপশনটি ব্যবহার করুন।</w:t>
      </w:r>
    </w:p>
    <w:p>
      <w:pPr>
        <w:pStyle w:val="ListParagraph"/>
        <w:numPr>
          <w:ilvl w:val="0"/>
          <w:numId w:val="9"/>
        </w:numPr>
        <w:spacing w:after="80" w:line="250"/>
      </w:pPr>
      <w:r>
        <w:rPr>
          <w:rFonts w:ascii="Calibri" w:cs="Calibri" w:eastAsia="Calibri" w:hAnsi="Calibri"/>
          <w:b/>
          <w:bCs/>
          <w:color w:val="2C3E2D"/>
          <w:sz w:val="22"/>
          <w:szCs w:val="22"/>
        </w:rPr>
        <w:t xml:space="preserve">অ্যাপের মাধ্যমের মাধ্যমে: </w:t>
      </w:r>
      <w:r>
        <w:rPr>
          <w:rFonts w:ascii="Calibri" w:cs="Calibri" w:eastAsia="Calibri" w:hAnsi="Calibri"/>
          <w:color w:val="2C3E2D"/>
          <w:sz w:val="22"/>
          <w:szCs w:val="22"/>
        </w:rPr>
        <w:t xml:space="preserve">অ্যাপের ভেতরে থকে ইতিহাস মুছে ফেলার বাটন ব্যবহার করুন। এটি সমস্ত স্থানীয় ডেটা মুছে ফেলবে।</w:t>
      </w:r>
    </w:p>
    <w:p>
      <w:pPr>
        <w:spacing w:after="120" w:line="250"/>
        <w:jc w:val="left"/>
      </w:pPr>
      <w:r>
        <w:rPr>
          <w:rFonts w:ascii="Calibri" w:cs="Calibri" w:eastAsia="Calibri" w:hAnsi="Calibri"/>
          <w:color w:val="2C3E2D"/>
          <w:sz w:val="22"/>
          <w:szCs w:val="22"/>
        </w:rPr>
        <w:t xml:space="preserve">ডেটা মুছে ফেললে সমস্ত রোগ নির্ণয়ের ইতিহাস এবং সংরক্ষিত ছবি সম্পূর্ণভাবে মুছে যাবে এবং পুনরুদ্ধার করা সম্ভব হবে না।</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৮. নীতি পরিবর্তন</w:t>
      </w:r>
      <w:r>
        <w:rPr>
          <w:rFonts w:ascii="Times New Roman" w:cs="Times New Roman" w:eastAsia="Times New Roman" w:hAnsi="Times New Roman"/>
          <w:color w:val="5A6B5A"/>
          <w:sz w:val="26"/>
          <w:szCs w:val="26"/>
        </w:rPr>
        <w:t xml:space="preserve"> (Policy Changes)</w:t>
      </w:r>
    </w:p>
    <w:p>
      <w:pPr>
        <w:spacing w:after="120" w:line="250"/>
        <w:jc w:val="left"/>
      </w:pPr>
      <w:r>
        <w:rPr>
          <w:rFonts w:ascii="Calibri" w:cs="Calibri" w:eastAsia="Calibri" w:hAnsi="Calibri"/>
          <w:color w:val="2C3E2D"/>
          <w:sz w:val="22"/>
          <w:szCs w:val="22"/>
        </w:rPr>
        <w:t xml:space="preserve">আমরা যেকোনো সময় এই গোপনীয়তা নীতি আপডেট করতে পারি। নীতিের যেকোনো পরিবর্তন অ্যাপের পরবর্তী সংস্করণের সাথে প্রতিফলিত হবে।</w:t>
      </w:r>
    </w:p>
    <w:p>
      <w:pPr>
        <w:pStyle w:val="ListParagraph"/>
        <w:numPr>
          <w:ilvl w:val="0"/>
          <w:numId w:val="10"/>
        </w:numPr>
        <w:spacing w:after="80" w:line="250"/>
      </w:pPr>
      <w:r>
        <w:rPr>
          <w:rFonts w:ascii="Calibri" w:cs="Calibri" w:eastAsia="Calibri" w:hAnsi="Calibri"/>
          <w:color w:val="2C3E2D"/>
          <w:sz w:val="22"/>
          <w:szCs w:val="22"/>
        </w:rPr>
        <w:t xml:space="preserve">গুরুত্বপূর্ণ নীতি পরিবর্তনের ক্ষেত্রে আমরা সবসময় ব্যবহারকারীগণকে জানাবো।</w:t>
      </w:r>
    </w:p>
    <w:p>
      <w:pPr>
        <w:pStyle w:val="ListParagraph"/>
        <w:numPr>
          <w:ilvl w:val="0"/>
          <w:numId w:val="10"/>
        </w:numPr>
        <w:spacing w:after="80" w:line="250"/>
      </w:pPr>
      <w:r>
        <w:rPr>
          <w:rFonts w:ascii="Calibri" w:cs="Calibri" w:eastAsia="Calibri" w:hAnsi="Calibri"/>
          <w:color w:val="2C3E2D"/>
          <w:sz w:val="22"/>
          <w:szCs w:val="22"/>
        </w:rPr>
        <w:t xml:space="preserve">উল্লেখ্য পরিবর্তনগুলি অ্যাপের নতুন সংস্করণের রিলিজ নোটের মাধ্যমে প্রকাশ করা হবে।</w:t>
      </w:r>
    </w:p>
    <w:p>
      <w:pPr>
        <w:pStyle w:val="ListParagraph"/>
        <w:numPr>
          <w:ilvl w:val="0"/>
          <w:numId w:val="10"/>
        </w:numPr>
        <w:spacing w:after="80" w:line="250"/>
      </w:pPr>
      <w:r>
        <w:rPr>
          <w:rFonts w:ascii="Calibri" w:cs="Calibri" w:eastAsia="Calibri" w:hAnsi="Calibri"/>
          <w:color w:val="2C3E2D"/>
          <w:sz w:val="22"/>
          <w:szCs w:val="22"/>
        </w:rPr>
        <w:t xml:space="preserve">বড় পরিবর্তনের ক্ষেত্রে অ্যাপের ভেতরে একটি নোটিফিকেশন দেওয়া হবে।</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৯. যোগাযোগ</w:t>
      </w:r>
      <w:r>
        <w:rPr>
          <w:rFonts w:ascii="Times New Roman" w:cs="Times New Roman" w:eastAsia="Times New Roman" w:hAnsi="Times New Roman"/>
          <w:color w:val="5A6B5A"/>
          <w:sz w:val="26"/>
          <w:szCs w:val="26"/>
        </w:rPr>
        <w:t xml:space="preserve"> (Contact)</w:t>
      </w:r>
    </w:p>
    <w:p>
      <w:pPr>
        <w:spacing w:after="120" w:line="250"/>
        <w:jc w:val="left"/>
      </w:pPr>
      <w:r>
        <w:rPr>
          <w:rFonts w:ascii="Calibri" w:cs="Calibri" w:eastAsia="Calibri" w:hAnsi="Calibri"/>
          <w:color w:val="2C3E2D"/>
          <w:sz w:val="22"/>
          <w:szCs w:val="22"/>
        </w:rPr>
        <w:t xml:space="preserve">এই গোপনীয়তা নীতি সম্পর্কে যেকোনো প্রশ্ন বা উদ্বেগের জন্য আমাদের সাথে যোগাযোগ করুন:</w:t>
      </w:r>
    </w:p>
    <w:p>
      <w:pPr>
        <w:pStyle w:val="ListParagraph"/>
        <w:numPr>
          <w:ilvl w:val="0"/>
          <w:numId w:val="11"/>
        </w:numPr>
        <w:spacing w:after="80" w:line="250"/>
      </w:pPr>
      <w:r>
        <w:rPr>
          <w:rFonts w:ascii="Calibri" w:cs="Calibri" w:eastAsia="Calibri" w:hAnsi="Calibri"/>
          <w:b/>
          <w:bCs/>
          <w:color w:val="2C3E2D"/>
          <w:sz w:val="22"/>
          <w:szCs w:val="22"/>
        </w:rPr>
        <w:t xml:space="preserve">ইমেল: </w:t>
      </w:r>
      <w:r>
        <w:rPr>
          <w:rFonts w:ascii="Calibri" w:cs="Calibri" w:eastAsia="Calibri" w:hAnsi="Calibri"/>
          <w:color w:val="2C3E2D"/>
          <w:sz w:val="22"/>
          <w:szCs w:val="22"/>
        </w:rPr>
        <w:t xml:space="preserve">mithun.hstu@gmail.com</w:t>
      </w:r>
    </w:p>
    <w:p>
      <w:pPr>
        <w:pStyle w:val="ListParagraph"/>
        <w:numPr>
          <w:ilvl w:val="0"/>
          <w:numId w:val="11"/>
        </w:numPr>
        <w:spacing w:after="80" w:line="250"/>
      </w:pPr>
      <w:r>
        <w:rPr>
          <w:rFonts w:ascii="Calibri" w:cs="Calibri" w:eastAsia="Calibri" w:hAnsi="Calibri"/>
          <w:b/>
          <w:bCs/>
          <w:color w:val="2C3E2D"/>
          <w:sz w:val="22"/>
          <w:szCs w:val="22"/>
        </w:rPr>
        <w:t xml:space="preserve">ফোন: </w:t>
      </w:r>
      <w:r>
        <w:rPr>
          <w:rFonts w:ascii="Calibri" w:cs="Calibri" w:eastAsia="Calibri" w:hAnsi="Calibri"/>
          <w:color w:val="2C3E2D"/>
          <w:sz w:val="22"/>
          <w:szCs w:val="22"/>
        </w:rPr>
        <w:t xml:space="preserve">+8801712663740</w:t>
      </w:r>
    </w:p>
    <w:p>
      <w:pPr>
        <w:pStyle w:val="ListParagraph"/>
        <w:numPr>
          <w:ilvl w:val="0"/>
          <w:numId w:val="11"/>
        </w:numPr>
        <w:spacing w:after="80" w:line="250"/>
      </w:pPr>
      <w:r>
        <w:rPr>
          <w:rFonts w:ascii="Calibri" w:cs="Calibri" w:eastAsia="Calibri" w:hAnsi="Calibri"/>
          <w:b/>
          <w:bCs/>
          <w:color w:val="2C3E2D"/>
          <w:sz w:val="22"/>
          <w:szCs w:val="22"/>
        </w:rPr>
        <w:t xml:space="preserve">ঠিকানা: </w:t>
      </w:r>
      <w:r>
        <w:rPr>
          <w:rFonts w:ascii="Calibri" w:cs="Calibri" w:eastAsia="Calibri" w:hAnsi="Calibri"/>
          <w:color w:val="2C3E2D"/>
          <w:sz w:val="22"/>
          <w:szCs w:val="22"/>
        </w:rPr>
        <w:t xml:space="preserve">Department of Agricultural Extension (DAE), Kurigram, Bangladesh</w:t>
      </w:r>
    </w:p>
    <w:p>
      <w:pPr>
        <w:pBdr>
          <w:bottom w:val="single" w:color="D4E6D9" w:sz="6" w:space="1"/>
        </w:pBdr>
        <w:spacing w:after="200" w:before="200"/>
        <w:jc w:val="center"/>
      </w:pPr>
      <w:r>
        <w:rPr>
          <w:sz w:val="4"/>
          <w:szCs w:val="4"/>
        </w:rPr>
        <w:t xml:space="preserve"> </w:t>
      </w:r>
    </w:p>
    <w:p>
      <w:pPr>
        <w:pStyle w:val="Heading1"/>
        <w:spacing w:after="200" w:before="400" w:line="250"/>
      </w:pPr>
      <w:r>
        <w:rPr>
          <w:rFonts w:ascii="Times New Roman" w:cs="Times New Roman" w:eastAsia="Times New Roman" w:hAnsi="Times New Roman"/>
          <w:b/>
          <w:bCs/>
          <w:color w:val="006028"/>
          <w:sz w:val="32"/>
          <w:szCs w:val="32"/>
        </w:rPr>
        <w:t xml:space="preserve">১০. কার্যকর তারিখ</w:t>
      </w:r>
      <w:r>
        <w:rPr>
          <w:rFonts w:ascii="Times New Roman" w:cs="Times New Roman" w:eastAsia="Times New Roman" w:hAnsi="Times New Roman"/>
          <w:color w:val="5A6B5A"/>
          <w:sz w:val="26"/>
          <w:szCs w:val="26"/>
        </w:rPr>
        <w:t xml:space="preserve"> (Effective Date)</w:t>
      </w:r>
    </w:p>
    <w:p>
      <w:pPr>
        <w:spacing w:after="120" w:line="250"/>
        <w:jc w:val="left"/>
      </w:pPr>
      <w:r>
        <w:rPr>
          <w:rFonts w:ascii="Calibri" w:cs="Calibri" w:eastAsia="Calibri" w:hAnsi="Calibri"/>
          <w:color w:val="2C3E2D"/>
          <w:sz w:val="22"/>
          <w:szCs w:val="22"/>
        </w:rPr>
        <w:t xml:space="preserve">এই গোপনীয়তা নীতিটি ১ জানুয়ারী ২০২৫ (1 January 2025) তারিখ থেকে কার্যকর।</w:t>
      </w:r>
    </w:p>
    <w:p>
      <w:pPr>
        <w:spacing w:before="600"/>
      </w:pPr>
      <w:r>
        <w:rPr>
          <w:sz w:val="2"/>
          <w:szCs w:val="2"/>
        </w:rPr>
        <w:t xml:space="preserve"> </w:t>
      </w:r>
    </w:p>
    <w:p>
      <w:pPr>
        <w:spacing w:after="80" w:line="250"/>
        <w:jc w:val="center"/>
      </w:pPr>
      <w:r>
        <w:rPr>
          <w:rFonts w:ascii="Calibri" w:cs="Calibri" w:eastAsia="Calibri" w:hAnsi="Calibri"/>
          <w:i/>
          <w:iCs/>
          <w:color w:val="006028"/>
          <w:sz w:val="20"/>
          <w:szCs w:val="20"/>
        </w:rPr>
        <w:t xml:space="preserve">আমরা আপনার গোপনীয়তাকে সম্মান করি এবং</w:t>
      </w:r>
    </w:p>
    <w:p>
      <w:pPr>
        <w:spacing w:after="200" w:line="250"/>
        <w:jc w:val="center"/>
      </w:pPr>
      <w:r>
        <w:rPr>
          <w:rFonts w:ascii="Calibri" w:cs="Calibri" w:eastAsia="Calibri" w:hAnsi="Calibri"/>
          <w:i/>
          <w:iCs/>
          <w:color w:val="006028"/>
          <w:sz w:val="20"/>
          <w:szCs w:val="20"/>
        </w:rPr>
        <w:t xml:space="preserve">উদ্ভিদ গোয়েন্দা ব্যবহার করার জন্য আপনাকে ধন্যবাদ জানাই।</w:t>
      </w:r>
    </w:p>
    <w:p>
      <w:pPr>
        <w:pBdr>
          <w:top w:val="single" w:color="D4E6D9" w:sz="8" w:space="8"/>
        </w:pBdr>
        <w:spacing w:after="100" w:before="200"/>
        <w:jc w:val="center"/>
      </w:pPr>
      <w:r>
        <w:rPr>
          <w:rFonts w:ascii="Calibri" w:cs="Calibri" w:eastAsia="Calibri" w:hAnsi="Calibri"/>
          <w:sz w:val="32"/>
          <w:szCs w:val="32"/>
        </w:rPr>
        <w:t xml:space="preserve">🌿</w:t>
      </w:r>
      <w:r>
        <w:rPr>
          <w:rFonts w:ascii="Times New Roman" w:cs="Times New Roman" w:eastAsia="Times New Roman" w:hAnsi="Times New Roman"/>
          <w:b/>
          <w:bCs/>
          <w:color w:val="006028"/>
          <w:sz w:val="24"/>
          <w:szCs w:val="24"/>
        </w:rPr>
        <w:t xml:space="preserve">  উদ্ভিদ গোয়েন্দা (Plant Detective)</w:t>
      </w:r>
      <w:r>
        <w:rPr>
          <w:rFonts w:ascii="Calibri" w:cs="Calibri" w:eastAsia="Calibri" w:hAnsi="Calibri"/>
          <w:sz w:val="32"/>
          <w:szCs w:val="32"/>
        </w:rPr>
        <w:t xml:space="preserve">  🌿</w:t>
      </w:r>
    </w:p>
    <w:sectPr>
      <w:headerReference w:type="default" r:id="rId7"/>
      <w:footerReference w:type="default" r:id="rId8"/>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5AD" w:sz="2" w:space="4"/>
      </w:pBdr>
      <w:jc w:val="center"/>
    </w:pPr>
    <w:r>
      <w:rPr>
        <w:rFonts w:ascii="Calibri" w:cs="Calibri" w:eastAsia="Calibri" w:hAnsi="Calibri"/>
        <w:color w:val="5A6B5A"/>
        <w:sz w:val="16"/>
        <w:szCs w:val="16"/>
      </w:rPr>
      <w:t xml:space="preserve">— </w:t>
    </w:r>
    <w:r>
      <w:rPr>
        <w:rFonts w:ascii="Calibri" w:cs="Calibri" w:eastAsia="Calibri" w:hAnsi="Calibri"/>
        <w:color w:val="5A6B5A"/>
        <w:sz w:val="16"/>
        <w:szCs w:val="16"/>
      </w:rPr>
      <w:fldChar w:fldCharType="begin"/>
      <w:instrText xml:space="preserve">PAGE</w:instrText>
      <w:fldChar w:fldCharType="separate"/>
      <w:fldChar w:fldCharType="end"/>
    </w:r>
    <w:r>
      <w:rPr>
        <w:rFonts w:ascii="Calibri" w:cs="Calibri" w:eastAsia="Calibri" w:hAnsi="Calibri"/>
        <w:color w:val="5A6B5A"/>
        <w:sz w:val="16"/>
        <w:szCs w:val="16"/>
      </w:rPr>
      <w:t xml:space="preserve"> / </w:t>
    </w:r>
    <w:r>
      <w:rPr>
        <w:rFonts w:ascii="Calibri" w:cs="Calibri" w:eastAsia="Calibri" w:hAnsi="Calibri"/>
        <w:color w:val="5A6B5A"/>
        <w:sz w:val="16"/>
        <w:szCs w:val="16"/>
      </w:rPr>
      <w:fldChar w:fldCharType="begin"/>
      <w:instrText xml:space="preserve">NUMPAGES</w:instrText>
      <w:fldChar w:fldCharType="separate"/>
      <w:fldChar w:fldCharType="end"/>
    </w:r>
    <w:r>
      <w:rPr>
        <w:rFonts w:ascii="Calibri" w:cs="Calibri" w:eastAsia="Calibri" w:hAnsi="Calibri"/>
        <w:color w:val="5A6B5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D9" w:sz="4" w:space="4"/>
      </w:pBdr>
      <w:spacing w:after="100"/>
      <w:jc w:val="left"/>
    </w:pPr>
    <w:r>
      <w:rPr>
        <w:rFonts w:ascii="Calibri" w:cs="Calibri" w:eastAsia="Calibri" w:hAnsi="Calibri"/>
        <w:sz w:val="18"/>
        <w:szCs w:val="18"/>
      </w:rPr>
      <w:t xml:space="preserve">🌿 </w:t>
    </w:r>
    <w:r>
      <w:rPr>
        <w:rFonts w:ascii="Calibri" w:cs="Calibri" w:eastAsia="Calibri" w:hAnsi="Calibri"/>
        <w:b/>
        <w:bCs/>
        <w:color w:val="006028"/>
        <w:sz w:val="18"/>
        <w:szCs w:val="18"/>
      </w:rPr>
      <w:t xml:space="preserve">উদ্ভিদ গোয়েন্দা (Plant Detective)</w:t>
    </w:r>
    <w:r>
      <w:rPr>
        <w:rFonts w:ascii="Calibri" w:cs="Calibri" w:eastAsia="Calibri" w:hAnsi="Calibri"/>
        <w:color w:val="5A6B5A"/>
        <w:sz w:val="16"/>
        <w:szCs w:val="16"/>
      </w:rPr>
      <w:t xml:space="preserve">  |  গোপনীয়তা নীতি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line="250"/>
      <w:outlineLvl w:val="0"/>
    </w:pPr>
    <w:rPr>
      <w:rFonts w:ascii="Times New Roman" w:cs="Times New Roman" w:eastAsia="Times New Roman" w:hAnsi="Times New Roman"/>
      <w:b/>
      <w:bCs/>
      <w:color w:val="006028"/>
      <w:sz w:val="32"/>
      <w:szCs w:val="32"/>
    </w:rPr>
  </w:style>
  <w:style w:type="paragraph" w:styleId="Heading2">
    <w:name w:val="Heading 2"/>
    <w:basedOn w:val="Normal"/>
    <w:next w:val="Normal"/>
    <w:qFormat/>
    <w:pPr>
      <w:spacing w:after="120" w:before="200" w:line="250"/>
      <w:outlineLvl w:val="1"/>
    </w:pPr>
    <w:rPr>
      <w:rFonts w:ascii="Times New Roman" w:cs="Times New Roman" w:eastAsia="Times New Roman" w:hAnsi="Times New Roman"/>
      <w:b/>
      <w:bCs/>
      <w:color w:val="004D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2026-04-05T07:40:19.726Z</dcterms:created>
  <dcterms:modified xsi:type="dcterms:W3CDTF">2026-04-05T07:40:19.726Z</dcterms:modified>
</cp:coreProperties>
</file>

<file path=docProps/custom.xml><?xml version="1.0" encoding="utf-8"?>
<Properties xmlns="http://schemas.openxmlformats.org/officeDocument/2006/custom-properties" xmlns:vt="http://schemas.openxmlformats.org/officeDocument/2006/docPropsVTypes"/>
</file>