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e20" w:val="clear"/>
            <w:tcMar>
              <w:top w:w="280.0" w:type="dxa"/>
              <w:left w:w="400.0" w:type="dxa"/>
              <w:bottom w:w="280.0" w:type="dxa"/>
              <w:right w:w="4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smallCaps w:val="1"/>
                <w:color w:val="ffffff"/>
                <w:sz w:val="52"/>
                <w:szCs w:val="52"/>
                <w:rtl w:val="0"/>
              </w:rPr>
              <w:t xml:space="preserve">ABU MD. MONIRUZZAMAN</w:t>
            </w:r>
            <w:r w:rsidDel="00000000" w:rsidR="00000000" w:rsidRPr="00000000">
              <w:rPr>
                <w:rtl w:val="0"/>
              </w:rPr>
            </w:r>
          </w:p>
          <w:p w:rsidR="00000000" w:rsidDel="00000000" w:rsidP="00000000" w:rsidRDefault="00000000" w:rsidRPr="00000000" w14:paraId="00000003">
            <w:pPr>
              <w:spacing w:before="80" w:lineRule="auto"/>
              <w:jc w:val="center"/>
              <w:rPr/>
            </w:pPr>
            <w:r w:rsidDel="00000000" w:rsidR="00000000" w:rsidRPr="00000000">
              <w:rPr>
                <w:rFonts w:ascii="Arial" w:cs="Arial" w:eastAsia="Arial" w:hAnsi="Arial"/>
                <w:color w:val="a5d6a7"/>
                <w:sz w:val="22"/>
                <w:szCs w:val="22"/>
                <w:rtl w:val="0"/>
              </w:rPr>
              <w:t xml:space="preserve">Additional Deputy Director (Horticulture)  |  Department of Agricultural Extension</w:t>
            </w:r>
            <w:r w:rsidDel="00000000" w:rsidR="00000000" w:rsidRPr="00000000">
              <w:rPr>
                <w:rtl w:val="0"/>
              </w:rPr>
            </w:r>
          </w:p>
          <w:p w:rsidR="00000000" w:rsidDel="00000000" w:rsidP="00000000" w:rsidRDefault="00000000" w:rsidRPr="00000000" w14:paraId="00000004">
            <w:pPr>
              <w:spacing w:before="60" w:lineRule="auto"/>
              <w:jc w:val="center"/>
              <w:rPr/>
            </w:pPr>
            <w:r w:rsidDel="00000000" w:rsidR="00000000" w:rsidRPr="00000000">
              <w:rPr>
                <w:rFonts w:ascii="Arial" w:cs="Arial" w:eastAsia="Arial" w:hAnsi="Arial"/>
                <w:color w:val="c8e6c9"/>
                <w:sz w:val="20"/>
                <w:szCs w:val="20"/>
                <w:rtl w:val="0"/>
              </w:rPr>
              <w:t xml:space="preserve">Government of the People's Republic of Bangladesh  |  Kurigram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300.0" w:type="dxa"/>
              <w:bottom w:w="120.0" w:type="dxa"/>
              <w:right w:w="300.0" w:type="dxa"/>
            </w:tcMar>
          </w:tcPr>
          <w:p w:rsidR="00000000" w:rsidDel="00000000" w:rsidP="00000000" w:rsidRDefault="00000000" w:rsidRPr="00000000" w14:paraId="00000005">
            <w:pPr>
              <w:jc w:val="center"/>
              <w:rPr/>
            </w:pPr>
            <w:r w:rsidDel="00000000" w:rsidR="00000000" w:rsidRPr="00000000">
              <w:rPr>
                <w:rFonts w:ascii="Arial" w:cs="Arial" w:eastAsia="Arial" w:hAnsi="Arial"/>
                <w:color w:val="2e7d32"/>
                <w:sz w:val="18"/>
                <w:szCs w:val="18"/>
                <w:rtl w:val="0"/>
              </w:rPr>
              <w:t xml:space="preserve">📞 01712663740</w:t>
            </w:r>
            <w:r w:rsidDel="00000000" w:rsidR="00000000" w:rsidRPr="00000000">
              <w:rPr>
                <w:rFonts w:ascii="Arial" w:cs="Arial" w:eastAsia="Arial" w:hAnsi="Arial"/>
                <w:color w:val="546e7a"/>
                <w:sz w:val="18"/>
                <w:szCs w:val="18"/>
                <w:rtl w:val="0"/>
              </w:rPr>
              <w:t xml:space="preserve">   |   </w:t>
            </w:r>
            <w:r w:rsidDel="00000000" w:rsidR="00000000" w:rsidRPr="00000000">
              <w:rPr>
                <w:rFonts w:ascii="Arial Unicode MS" w:cs="Arial Unicode MS" w:eastAsia="Arial Unicode MS" w:hAnsi="Arial Unicode MS"/>
                <w:color w:val="2e7d32"/>
                <w:sz w:val="18"/>
                <w:szCs w:val="18"/>
                <w:rtl w:val="0"/>
              </w:rPr>
              <w:t xml:space="preserve">✉ mithun.hstu@gmail.com</w:t>
            </w:r>
            <w:r w:rsidDel="00000000" w:rsidR="00000000" w:rsidRPr="00000000">
              <w:rPr>
                <w:rFonts w:ascii="Arial" w:cs="Arial" w:eastAsia="Arial" w:hAnsi="Arial"/>
                <w:color w:val="546e7a"/>
                <w:sz w:val="18"/>
                <w:szCs w:val="18"/>
                <w:rtl w:val="0"/>
              </w:rPr>
              <w:t xml:space="preserve">   |   </w:t>
            </w:r>
            <w:r w:rsidDel="00000000" w:rsidR="00000000" w:rsidRPr="00000000">
              <w:rPr>
                <w:rFonts w:ascii="Arial" w:cs="Arial" w:eastAsia="Arial" w:hAnsi="Arial"/>
                <w:color w:val="2e7d32"/>
                <w:sz w:val="18"/>
                <w:szCs w:val="18"/>
                <w:rtl w:val="0"/>
              </w:rPr>
              <w:t xml:space="preserve">🌐 www.dae.kurigram.gov.bd</w:t>
            </w:r>
            <w:r w:rsidDel="00000000" w:rsidR="00000000" w:rsidRPr="00000000">
              <w:rPr>
                <w:rFonts w:ascii="Arial" w:cs="Arial" w:eastAsia="Arial" w:hAnsi="Arial"/>
                <w:color w:val="546e7a"/>
                <w:sz w:val="18"/>
                <w:szCs w:val="18"/>
                <w:rtl w:val="0"/>
              </w:rPr>
              <w:t xml:space="preserve">   |   </w:t>
            </w:r>
            <w:r w:rsidDel="00000000" w:rsidR="00000000" w:rsidRPr="00000000">
              <w:rPr>
                <w:rFonts w:ascii="Arial" w:cs="Arial" w:eastAsia="Arial" w:hAnsi="Arial"/>
                <w:color w:val="2e7d32"/>
                <w:sz w:val="18"/>
                <w:szCs w:val="18"/>
                <w:rtl w:val="0"/>
              </w:rPr>
              <w:t xml:space="preserve">GitHub: moniruzjaman</w:t>
            </w:r>
            <w:r w:rsidDel="00000000" w:rsidR="00000000" w:rsidRPr="00000000">
              <w:rPr>
                <w:rtl w:val="0"/>
              </w:rPr>
            </w:r>
          </w:p>
        </w:tc>
      </w:tr>
    </w:tbl>
    <w:p w:rsidR="00000000" w:rsidDel="00000000" w:rsidP="00000000" w:rsidRDefault="00000000" w:rsidRPr="00000000" w14:paraId="00000006">
      <w:pPr>
        <w:spacing w:after="0" w:before="60" w:lineRule="auto"/>
        <w:rPr/>
      </w:pPr>
      <w:r w:rsidDel="00000000" w:rsidR="00000000" w:rsidRPr="00000000">
        <w:rPr>
          <w:rtl w:val="0"/>
        </w:rPr>
      </w:r>
    </w:p>
    <w:p w:rsidR="00000000" w:rsidDel="00000000" w:rsidP="00000000" w:rsidRDefault="00000000" w:rsidRPr="00000000" w14:paraId="00000007">
      <w:pPr>
        <w:pBdr>
          <w:bottom w:color="1a5e20" w:space="4" w:sz="8" w:val="single"/>
        </w:pBdr>
        <w:spacing w:after="80" w:before="340" w:lineRule="auto"/>
        <w:rPr/>
      </w:pPr>
      <w:r w:rsidDel="00000000" w:rsidR="00000000" w:rsidRPr="00000000">
        <w:rPr>
          <w:rFonts w:ascii="Arial" w:cs="Arial" w:eastAsia="Arial" w:hAnsi="Arial"/>
          <w:b w:val="1"/>
          <w:bCs w:val="1"/>
          <w:color w:val="1a5e20"/>
          <w:sz w:val="26"/>
          <w:szCs w:val="26"/>
          <w:rtl w:val="0"/>
        </w:rPr>
        <w:t xml:space="preserve">▌ </w:t>
      </w:r>
      <w:r w:rsidDel="00000000" w:rsidR="00000000" w:rsidRPr="00000000">
        <w:rPr>
          <w:rFonts w:ascii="Arial" w:cs="Arial" w:eastAsia="Arial" w:hAnsi="Arial"/>
          <w:b w:val="1"/>
          <w:bCs w:val="1"/>
          <w:smallCaps w:val="1"/>
          <w:color w:val="1a5e20"/>
          <w:sz w:val="24"/>
          <w:szCs w:val="24"/>
          <w:rtl w:val="0"/>
        </w:rPr>
        <w:t xml:space="preserve">PROFESSIONAL SUMMARY</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color w:val="212121"/>
          <w:sz w:val="20"/>
          <w:szCs w:val="20"/>
          <w:rtl w:val="0"/>
        </w:rPr>
        <w:t xml:space="preserve">Abu Md. Moniruzzaman is a visionary and dedicated officer of the Department of Agricultural Extension (DAE), Government of the People's Republic of Bangladesh, serving as Additional Deputy Director (Horticulture) at Kurigram. A member of the 31st BCS (Agriculture) cadre, he brings a distinctive blend of corporate leadership, entrepreneurial acumen, and field-level extension expertise to Bangladesh's agricultural sector. His professional journey — from corporate sales management and agro-entrepreneurship to civil service — has equipped him with rare competencies in resource optimization, modern management, and technology-driven agricultural transformation.</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color w:val="212121"/>
          <w:sz w:val="20"/>
          <w:szCs w:val="20"/>
          <w:rtl w:val="0"/>
        </w:rPr>
        <w:t xml:space="preserve">With over 8 years of field-level experience across geographically diverse settings including haor wetlands, hill tracts, and plains, he has consistently championed sustainable agriculture, digital extension services, and evidence-based crop management for smallholder farmers across Bangladesh.</w:t>
      </w:r>
      <w:r w:rsidDel="00000000" w:rsidR="00000000" w:rsidRPr="00000000">
        <w:rPr>
          <w:rtl w:val="0"/>
        </w:rPr>
      </w:r>
    </w:p>
    <w:p w:rsidR="00000000" w:rsidDel="00000000" w:rsidP="00000000" w:rsidRDefault="00000000" w:rsidRPr="00000000" w14:paraId="0000000A">
      <w:pPr>
        <w:pBdr>
          <w:bottom w:color="1a5e20" w:space="4" w:sz="8" w:val="single"/>
        </w:pBdr>
        <w:spacing w:after="80" w:before="340" w:lineRule="auto"/>
        <w:rPr/>
      </w:pPr>
      <w:r w:rsidDel="00000000" w:rsidR="00000000" w:rsidRPr="00000000">
        <w:rPr>
          <w:rFonts w:ascii="Arial" w:cs="Arial" w:eastAsia="Arial" w:hAnsi="Arial"/>
          <w:b w:val="1"/>
          <w:bCs w:val="1"/>
          <w:color w:val="1a5e20"/>
          <w:sz w:val="26"/>
          <w:szCs w:val="26"/>
          <w:rtl w:val="0"/>
        </w:rPr>
        <w:t xml:space="preserve">▌ </w:t>
      </w:r>
      <w:r w:rsidDel="00000000" w:rsidR="00000000" w:rsidRPr="00000000">
        <w:rPr>
          <w:rFonts w:ascii="Arial" w:cs="Arial" w:eastAsia="Arial" w:hAnsi="Arial"/>
          <w:b w:val="1"/>
          <w:bCs w:val="1"/>
          <w:smallCaps w:val="1"/>
          <w:color w:val="1a5e20"/>
          <w:sz w:val="24"/>
          <w:szCs w:val="24"/>
          <w:rtl w:val="0"/>
        </w:rPr>
        <w:t xml:space="preserve">CURRENT POSITION</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638"/>
        <w:tblGridChange w:id="0">
          <w:tblGrid>
            <w:gridCol w:w="2000"/>
            <w:gridCol w:w="7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2e7d32"/>
                <w:sz w:val="18"/>
                <w:szCs w:val="18"/>
                <w:rtl w:val="0"/>
              </w:rPr>
              <w:t xml:space="preserve">Designation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212121"/>
                <w:sz w:val="18"/>
                <w:szCs w:val="18"/>
                <w:rtl w:val="0"/>
              </w:rPr>
              <w:t xml:space="preserve">Additional Deputy Director (Horticulture)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2e7d32"/>
                <w:sz w:val="18"/>
                <w:szCs w:val="18"/>
                <w:rtl w:val="0"/>
              </w:rPr>
              <w:t xml:space="preserve">Organisation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212121"/>
                <w:sz w:val="18"/>
                <w:szCs w:val="18"/>
                <w:rtl w:val="0"/>
              </w:rPr>
              <w:t xml:space="preserve">Department of Agricultural Extension (DAE)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2e7d32"/>
                <w:sz w:val="18"/>
                <w:szCs w:val="18"/>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212121"/>
                <w:sz w:val="18"/>
                <w:szCs w:val="18"/>
                <w:rtl w:val="0"/>
              </w:rPr>
              <w:t xml:space="preserve">Kurigram, Bangladesh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2e7d32"/>
                <w:sz w:val="18"/>
                <w:szCs w:val="18"/>
                <w:rtl w:val="0"/>
              </w:rPr>
              <w:t xml:space="preserve">BCS Cadre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212121"/>
                <w:sz w:val="18"/>
                <w:szCs w:val="18"/>
                <w:rtl w:val="0"/>
              </w:rPr>
              <w:t xml:space="preserve">31st BCS — Agriculture Cadre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2e7d32"/>
                <w:sz w:val="18"/>
                <w:szCs w:val="18"/>
                <w:rtl w:val="0"/>
              </w:rPr>
              <w:t xml:space="preserve">Joining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212121"/>
                <w:sz w:val="18"/>
                <w:szCs w:val="18"/>
                <w:rtl w:val="0"/>
              </w:rPr>
              <w:t xml:space="preserve">1 January 2017 — Natore Sadar</w:t>
            </w:r>
            <w:r w:rsidDel="00000000" w:rsidR="00000000" w:rsidRPr="00000000">
              <w:rPr>
                <w:rtl w:val="0"/>
              </w:rPr>
            </w:r>
          </w:p>
        </w:tc>
      </w:tr>
    </w:tbl>
    <w:p w:rsidR="00000000" w:rsidDel="00000000" w:rsidP="00000000" w:rsidRDefault="00000000" w:rsidRPr="00000000" w14:paraId="00000015">
      <w:pPr>
        <w:pBdr>
          <w:bottom w:color="1a5e20" w:space="4" w:sz="8" w:val="single"/>
        </w:pBdr>
        <w:spacing w:after="80" w:before="340" w:lineRule="auto"/>
        <w:rPr/>
      </w:pPr>
      <w:r w:rsidDel="00000000" w:rsidR="00000000" w:rsidRPr="00000000">
        <w:rPr>
          <w:rFonts w:ascii="Arial" w:cs="Arial" w:eastAsia="Arial" w:hAnsi="Arial"/>
          <w:b w:val="1"/>
          <w:bCs w:val="1"/>
          <w:color w:val="1a5e20"/>
          <w:sz w:val="26"/>
          <w:szCs w:val="26"/>
          <w:rtl w:val="0"/>
        </w:rPr>
        <w:t xml:space="preserve">▌ </w:t>
      </w:r>
      <w:r w:rsidDel="00000000" w:rsidR="00000000" w:rsidRPr="00000000">
        <w:rPr>
          <w:rFonts w:ascii="Arial" w:cs="Arial" w:eastAsia="Arial" w:hAnsi="Arial"/>
          <w:b w:val="1"/>
          <w:bCs w:val="1"/>
          <w:smallCaps w:val="1"/>
          <w:color w:val="1a5e20"/>
          <w:sz w:val="24"/>
          <w:szCs w:val="24"/>
          <w:rtl w:val="0"/>
        </w:rPr>
        <w:t xml:space="preserve">DIGITAL INNOVATION &amp; AGRITECH LEADERSHIP</w:t>
      </w:r>
      <w:r w:rsidDel="00000000" w:rsidR="00000000" w:rsidRPr="00000000">
        <w:rPr>
          <w:rtl w:val="0"/>
        </w:rPr>
      </w:r>
    </w:p>
    <w:p w:rsidR="00000000" w:rsidDel="00000000" w:rsidP="00000000" w:rsidRDefault="00000000" w:rsidRPr="00000000" w14:paraId="00000016">
      <w:pPr>
        <w:spacing w:after="80" w:before="100" w:lineRule="auto"/>
        <w:rPr/>
      </w:pPr>
      <w:r w:rsidDel="00000000" w:rsidR="00000000" w:rsidRPr="00000000">
        <w:rPr>
          <w:rFonts w:ascii="Arial" w:cs="Arial" w:eastAsia="Arial" w:hAnsi="Arial"/>
          <w:color w:val="212121"/>
          <w:sz w:val="20"/>
          <w:szCs w:val="20"/>
          <w:rtl w:val="0"/>
        </w:rPr>
        <w:t xml:space="preserve">Moniruzzaman is a recognized Digital Transformer in Bangladesh's agricultural extension ecosystem. He actively develops and deploys AI-powered, data-driven tools that bring modern agricultural advisory services directly to farmers' doorsteps:</w:t>
      </w:r>
      <w:r w:rsidDel="00000000" w:rsidR="00000000" w:rsidRPr="00000000">
        <w:rPr>
          <w:rtl w:val="0"/>
        </w:rPr>
      </w:r>
    </w:p>
    <w:p w:rsidR="00000000" w:rsidDel="00000000" w:rsidP="00000000" w:rsidRDefault="00000000" w:rsidRPr="00000000" w14:paraId="00000017">
      <w:pPr>
        <w:spacing w:after="60" w:before="200" w:lineRule="auto"/>
        <w:rPr/>
      </w:pPr>
      <w:r w:rsidDel="00000000" w:rsidR="00000000" w:rsidRPr="00000000">
        <w:rPr>
          <w:rFonts w:ascii="Arial" w:cs="Arial" w:eastAsia="Arial" w:hAnsi="Arial"/>
          <w:b w:val="1"/>
          <w:bCs w:val="1"/>
          <w:color w:val="2e7d32"/>
          <w:sz w:val="22"/>
          <w:szCs w:val="22"/>
          <w:rtl w:val="0"/>
        </w:rPr>
        <w:t xml:space="preserve">🌿 CABI Diagnosis Web App (2025–Present)</w:t>
      </w:r>
      <w:r w:rsidDel="00000000" w:rsidR="00000000" w:rsidRPr="00000000">
        <w:rPr>
          <w:rtl w:val="0"/>
        </w:rPr>
      </w:r>
    </w:p>
    <w:p w:rsidR="00000000" w:rsidDel="00000000" w:rsidP="00000000" w:rsidRDefault="00000000" w:rsidRPr="00000000" w14:paraId="00000018">
      <w:pPr>
        <w:spacing w:after="80" w:before="100" w:lineRule="auto"/>
        <w:rPr/>
      </w:pPr>
      <w:r w:rsidDel="00000000" w:rsidR="00000000" w:rsidRPr="00000000">
        <w:rPr>
          <w:rFonts w:ascii="Arial" w:cs="Arial" w:eastAsia="Arial" w:hAnsi="Arial"/>
          <w:color w:val="212121"/>
          <w:sz w:val="20"/>
          <w:szCs w:val="20"/>
          <w:rtl w:val="0"/>
        </w:rPr>
        <w:t xml:space="preserve">A pioneering React/Vite web application integrating Claude AI for crop disease diagnosis based on the globally acclaimed CABI Plantwise Ready Reckoner methodology. Built specifically for Bangladeshi smallholder farmers, the app features:</w:t>
      </w:r>
      <w:r w:rsidDel="00000000" w:rsidR="00000000" w:rsidRPr="00000000">
        <w:rPr>
          <w:rtl w:val="0"/>
        </w:rPr>
      </w:r>
    </w:p>
    <w:p w:rsidR="00000000" w:rsidDel="00000000" w:rsidP="00000000" w:rsidRDefault="00000000" w:rsidRPr="00000000" w14:paraId="00000019">
      <w:pPr>
        <w:spacing w:after="60" w:before="60" w:lineRule="auto"/>
        <w:ind w:left="360" w:firstLine="0"/>
        <w:rPr/>
      </w:pPr>
      <w:r w:rsidDel="00000000" w:rsidR="00000000" w:rsidRPr="00000000">
        <w:rPr>
          <w:rFonts w:ascii="Arial" w:cs="Arial" w:eastAsia="Arial" w:hAnsi="Arial"/>
          <w:color w:val="388e3c"/>
          <w:sz w:val="20"/>
          <w:szCs w:val="20"/>
          <w:rtl w:val="0"/>
        </w:rPr>
        <w:t xml:space="preserve">  ◆  </w:t>
      </w:r>
      <w:r w:rsidDel="00000000" w:rsidR="00000000" w:rsidRPr="00000000">
        <w:rPr>
          <w:rFonts w:ascii="Arial" w:cs="Arial" w:eastAsia="Arial" w:hAnsi="Arial"/>
          <w:b w:val="1"/>
          <w:bCs w:val="1"/>
          <w:color w:val="212121"/>
          <w:sz w:val="20"/>
          <w:szCs w:val="20"/>
          <w:rtl w:val="0"/>
        </w:rPr>
        <w:t xml:space="preserve">AI-powered diagnostic protocol:</w:t>
      </w:r>
      <w:r w:rsidDel="00000000" w:rsidR="00000000" w:rsidRPr="00000000">
        <w:rPr>
          <w:rFonts w:ascii="Arial" w:cs="Arial" w:eastAsia="Arial" w:hAnsi="Arial"/>
          <w:color w:val="212121"/>
          <w:sz w:val="20"/>
          <w:szCs w:val="20"/>
          <w:rtl w:val="0"/>
        </w:rPr>
        <w:t xml:space="preserve"> Abiotic/Biotic gate, five exclusion gates, Disease Triangle, and ETL-based recommendations</w:t>
      </w:r>
      <w:r w:rsidDel="00000000" w:rsidR="00000000" w:rsidRPr="00000000">
        <w:rPr>
          <w:rtl w:val="0"/>
        </w:rPr>
      </w:r>
    </w:p>
    <w:p w:rsidR="00000000" w:rsidDel="00000000" w:rsidP="00000000" w:rsidRDefault="00000000" w:rsidRPr="00000000" w14:paraId="0000001A">
      <w:pPr>
        <w:spacing w:after="60" w:before="60" w:lineRule="auto"/>
        <w:ind w:left="360" w:firstLine="0"/>
        <w:rPr/>
      </w:pPr>
      <w:r w:rsidDel="00000000" w:rsidR="00000000" w:rsidRPr="00000000">
        <w:rPr>
          <w:rFonts w:ascii="Arial" w:cs="Arial" w:eastAsia="Arial" w:hAnsi="Arial"/>
          <w:color w:val="388e3c"/>
          <w:sz w:val="20"/>
          <w:szCs w:val="20"/>
          <w:rtl w:val="0"/>
        </w:rPr>
        <w:t xml:space="preserve">  ◆  </w:t>
      </w:r>
      <w:r w:rsidDel="00000000" w:rsidR="00000000" w:rsidRPr="00000000">
        <w:rPr>
          <w:rFonts w:ascii="Arial" w:cs="Arial" w:eastAsia="Arial" w:hAnsi="Arial"/>
          <w:b w:val="1"/>
          <w:bCs w:val="1"/>
          <w:color w:val="212121"/>
          <w:sz w:val="20"/>
          <w:szCs w:val="20"/>
          <w:rtl w:val="0"/>
        </w:rPr>
        <w:t xml:space="preserve">Bilingual Bengali/English output</w:t>
      </w:r>
      <w:r w:rsidDel="00000000" w:rsidR="00000000" w:rsidRPr="00000000">
        <w:rPr>
          <w:rFonts w:ascii="Arial" w:cs="Arial" w:eastAsia="Arial" w:hAnsi="Arial"/>
          <w:color w:val="212121"/>
          <w:sz w:val="20"/>
          <w:szCs w:val="20"/>
          <w:rtl w:val="0"/>
        </w:rPr>
        <w:t xml:space="preserve"> with voice input (bn-BD) and text-to-speech accessibility</w:t>
      </w:r>
      <w:r w:rsidDel="00000000" w:rsidR="00000000" w:rsidRPr="00000000">
        <w:rPr>
          <w:rtl w:val="0"/>
        </w:rPr>
      </w:r>
    </w:p>
    <w:p w:rsidR="00000000" w:rsidDel="00000000" w:rsidP="00000000" w:rsidRDefault="00000000" w:rsidRPr="00000000" w14:paraId="0000001B">
      <w:pPr>
        <w:spacing w:after="60" w:before="60" w:lineRule="auto"/>
        <w:ind w:left="360" w:firstLine="0"/>
        <w:rPr/>
      </w:pPr>
      <w:r w:rsidDel="00000000" w:rsidR="00000000" w:rsidRPr="00000000">
        <w:rPr>
          <w:rFonts w:ascii="Arial" w:cs="Arial" w:eastAsia="Arial" w:hAnsi="Arial"/>
          <w:color w:val="388e3c"/>
          <w:sz w:val="20"/>
          <w:szCs w:val="20"/>
          <w:rtl w:val="0"/>
        </w:rPr>
        <w:t xml:space="preserve">  ◆  </w:t>
      </w:r>
      <w:r w:rsidDel="00000000" w:rsidR="00000000" w:rsidRPr="00000000">
        <w:rPr>
          <w:rFonts w:ascii="Arial" w:cs="Arial" w:eastAsia="Arial" w:hAnsi="Arial"/>
          <w:b w:val="1"/>
          <w:bCs w:val="1"/>
          <w:color w:val="212121"/>
          <w:sz w:val="20"/>
          <w:szCs w:val="20"/>
          <w:rtl w:val="0"/>
        </w:rPr>
        <w:t xml:space="preserve">94+ DAE-registered pesticides dataset</w:t>
      </w:r>
      <w:r w:rsidDel="00000000" w:rsidR="00000000" w:rsidRPr="00000000">
        <w:rPr>
          <w:rFonts w:ascii="Arial" w:cs="Arial" w:eastAsia="Arial" w:hAnsi="Arial"/>
          <w:color w:val="212121"/>
          <w:sz w:val="20"/>
          <w:szCs w:val="20"/>
          <w:rtl w:val="0"/>
        </w:rPr>
        <w:t xml:space="preserve"> curated from official Approved_Pesticide registry</w:t>
      </w:r>
      <w:r w:rsidDel="00000000" w:rsidR="00000000" w:rsidRPr="00000000">
        <w:rPr>
          <w:rtl w:val="0"/>
        </w:rPr>
      </w:r>
    </w:p>
    <w:p w:rsidR="00000000" w:rsidDel="00000000" w:rsidP="00000000" w:rsidRDefault="00000000" w:rsidRPr="00000000" w14:paraId="0000001C">
      <w:pPr>
        <w:spacing w:after="60" w:before="60" w:lineRule="auto"/>
        <w:ind w:left="360" w:firstLine="0"/>
        <w:rPr/>
      </w:pPr>
      <w:r w:rsidDel="00000000" w:rsidR="00000000" w:rsidRPr="00000000">
        <w:rPr>
          <w:rFonts w:ascii="Arial" w:cs="Arial" w:eastAsia="Arial" w:hAnsi="Arial"/>
          <w:color w:val="388e3c"/>
          <w:sz w:val="20"/>
          <w:szCs w:val="20"/>
          <w:rtl w:val="0"/>
        </w:rPr>
        <w:t xml:space="preserve">  ◆  </w:t>
      </w:r>
      <w:r w:rsidDel="00000000" w:rsidR="00000000" w:rsidRPr="00000000">
        <w:rPr>
          <w:rFonts w:ascii="Arial" w:cs="Arial" w:eastAsia="Arial" w:hAnsi="Arial"/>
          <w:b w:val="1"/>
          <w:bCs w:val="1"/>
          <w:color w:val="212121"/>
          <w:sz w:val="20"/>
          <w:szCs w:val="20"/>
          <w:rtl w:val="0"/>
        </w:rPr>
        <w:t xml:space="preserve">Real-time weather integration</w:t>
      </w:r>
      <w:r w:rsidDel="00000000" w:rsidR="00000000" w:rsidRPr="00000000">
        <w:rPr>
          <w:rFonts w:ascii="Arial" w:cs="Arial" w:eastAsia="Arial" w:hAnsi="Arial"/>
          <w:color w:val="212121"/>
          <w:sz w:val="20"/>
          <w:szCs w:val="20"/>
          <w:rtl w:val="0"/>
        </w:rPr>
        <w:t xml:space="preserve"> via GPS/IP geolocation and Open-Meteo API</w:t>
      </w:r>
      <w:r w:rsidDel="00000000" w:rsidR="00000000" w:rsidRPr="00000000">
        <w:rPr>
          <w:rtl w:val="0"/>
        </w:rPr>
      </w:r>
    </w:p>
    <w:p w:rsidR="00000000" w:rsidDel="00000000" w:rsidP="00000000" w:rsidRDefault="00000000" w:rsidRPr="00000000" w14:paraId="0000001D">
      <w:pPr>
        <w:spacing w:after="60" w:before="60" w:lineRule="auto"/>
        <w:ind w:left="360" w:firstLine="0"/>
        <w:rPr/>
      </w:pPr>
      <w:r w:rsidDel="00000000" w:rsidR="00000000" w:rsidRPr="00000000">
        <w:rPr>
          <w:rFonts w:ascii="Arial" w:cs="Arial" w:eastAsia="Arial" w:hAnsi="Arial"/>
          <w:color w:val="388e3c"/>
          <w:sz w:val="20"/>
          <w:szCs w:val="20"/>
          <w:rtl w:val="0"/>
        </w:rPr>
        <w:t xml:space="preserve">  ◆  </w:t>
      </w:r>
      <w:r w:rsidDel="00000000" w:rsidR="00000000" w:rsidRPr="00000000">
        <w:rPr>
          <w:rFonts w:ascii="Arial" w:cs="Arial" w:eastAsia="Arial" w:hAnsi="Arial"/>
          <w:b w:val="1"/>
          <w:bCs w:val="1"/>
          <w:color w:val="212121"/>
          <w:sz w:val="20"/>
          <w:szCs w:val="20"/>
          <w:rtl w:val="0"/>
        </w:rPr>
        <w:t xml:space="preserve">Plantix-inspired UI</w:t>
      </w:r>
      <w:r w:rsidDel="00000000" w:rsidR="00000000" w:rsidRPr="00000000">
        <w:rPr>
          <w:rFonts w:ascii="Arial" w:cs="Arial" w:eastAsia="Arial" w:hAnsi="Arial"/>
          <w:color w:val="212121"/>
          <w:sz w:val="20"/>
          <w:szCs w:val="20"/>
          <w:rtl w:val="0"/>
        </w:rPr>
        <w:t xml:space="preserve"> with 5-tab navigation, offline-capable, Vercel-deployed</w:t>
      </w:r>
      <w:r w:rsidDel="00000000" w:rsidR="00000000" w:rsidRPr="00000000">
        <w:rPr>
          <w:rtl w:val="0"/>
        </w:rPr>
      </w:r>
    </w:p>
    <w:p w:rsidR="00000000" w:rsidDel="00000000" w:rsidP="00000000" w:rsidRDefault="00000000" w:rsidRPr="00000000" w14:paraId="0000001E">
      <w:pPr>
        <w:spacing w:after="60" w:before="60" w:lineRule="auto"/>
        <w:ind w:left="360" w:firstLine="0"/>
        <w:rPr/>
      </w:pPr>
      <w:r w:rsidDel="00000000" w:rsidR="00000000" w:rsidRPr="00000000">
        <w:rPr>
          <w:rFonts w:ascii="Arial" w:cs="Arial" w:eastAsia="Arial" w:hAnsi="Arial"/>
          <w:color w:val="388e3c"/>
          <w:sz w:val="20"/>
          <w:szCs w:val="20"/>
          <w:rtl w:val="0"/>
        </w:rPr>
        <w:t xml:space="preserve">  ◆  </w:t>
      </w:r>
      <w:r w:rsidDel="00000000" w:rsidR="00000000" w:rsidRPr="00000000">
        <w:rPr>
          <w:rFonts w:ascii="Arial" w:cs="Arial" w:eastAsia="Arial" w:hAnsi="Arial"/>
          <w:b w:val="1"/>
          <w:bCs w:val="1"/>
          <w:color w:val="212121"/>
          <w:sz w:val="20"/>
          <w:szCs w:val="20"/>
          <w:rtl w:val="0"/>
        </w:rPr>
        <w:t xml:space="preserve"> github.com/moniruzjaman/cabi-diagnosis</w:t>
      </w:r>
      <w:r w:rsidDel="00000000" w:rsidR="00000000" w:rsidRPr="00000000">
        <w:rPr>
          <w:rFonts w:ascii="Arial" w:cs="Arial" w:eastAsia="Arial" w:hAnsi="Arial"/>
          <w:color w:val="212121"/>
          <w:sz w:val="20"/>
          <w:szCs w:val="20"/>
          <w:rtl w:val="0"/>
        </w:rPr>
        <w:t xml:space="preserve">  |  Deployed: Vercel (krishi-ai-team)</w:t>
      </w:r>
      <w:r w:rsidDel="00000000" w:rsidR="00000000" w:rsidRPr="00000000">
        <w:rPr>
          <w:rtl w:val="0"/>
        </w:rPr>
      </w:r>
    </w:p>
    <w:p w:rsidR="00000000" w:rsidDel="00000000" w:rsidP="00000000" w:rsidRDefault="00000000" w:rsidRPr="00000000" w14:paraId="0000001F">
      <w:pPr>
        <w:spacing w:after="60" w:before="200" w:lineRule="auto"/>
        <w:rPr/>
      </w:pPr>
      <w:r w:rsidDel="00000000" w:rsidR="00000000" w:rsidRPr="00000000">
        <w:rPr>
          <w:rFonts w:ascii="Arial" w:cs="Arial" w:eastAsia="Arial" w:hAnsi="Arial"/>
          <w:b w:val="1"/>
          <w:bCs w:val="1"/>
          <w:color w:val="2e7d32"/>
          <w:sz w:val="22"/>
          <w:szCs w:val="22"/>
          <w:rtl w:val="0"/>
        </w:rPr>
        <w:t xml:space="preserve">📱 Krishi AI Mobile App</w:t>
      </w:r>
      <w:r w:rsidDel="00000000" w:rsidR="00000000" w:rsidRPr="00000000">
        <w:rPr>
          <w:rtl w:val="0"/>
        </w:rPr>
      </w:r>
    </w:p>
    <w:p w:rsidR="00000000" w:rsidDel="00000000" w:rsidP="00000000" w:rsidRDefault="00000000" w:rsidRPr="00000000" w14:paraId="00000020">
      <w:pPr>
        <w:spacing w:after="80" w:before="100" w:lineRule="auto"/>
        <w:rPr/>
      </w:pPr>
      <w:r w:rsidDel="00000000" w:rsidR="00000000" w:rsidRPr="00000000">
        <w:rPr>
          <w:rFonts w:ascii="Arial" w:cs="Arial" w:eastAsia="Arial" w:hAnsi="Arial"/>
          <w:color w:val="212121"/>
          <w:sz w:val="20"/>
          <w:szCs w:val="20"/>
          <w:rtl w:val="0"/>
        </w:rPr>
        <w:t xml:space="preserve">A React Native mobile application with Cloudflare Worker backend for AI-based crop advisory. Features include MobileNetV2 TFLite crop disease detection, 17 agricultural tool screens with Bengali error messages, and zero API keys in the APK for secure deployment via EAS build pipeline.</w:t>
      </w:r>
      <w:r w:rsidDel="00000000" w:rsidR="00000000" w:rsidRPr="00000000">
        <w:rPr>
          <w:rtl w:val="0"/>
        </w:rPr>
      </w:r>
    </w:p>
    <w:p w:rsidR="00000000" w:rsidDel="00000000" w:rsidP="00000000" w:rsidRDefault="00000000" w:rsidRPr="00000000" w14:paraId="00000021">
      <w:pPr>
        <w:spacing w:after="60" w:before="200" w:lineRule="auto"/>
        <w:rPr/>
      </w:pPr>
      <w:r w:rsidDel="00000000" w:rsidR="00000000" w:rsidRPr="00000000">
        <w:rPr>
          <w:rFonts w:ascii="Arial" w:cs="Arial" w:eastAsia="Arial" w:hAnsi="Arial"/>
          <w:b w:val="1"/>
          <w:bCs w:val="1"/>
          <w:color w:val="2e7d32"/>
          <w:sz w:val="22"/>
          <w:szCs w:val="22"/>
          <w:rtl w:val="0"/>
        </w:rPr>
        <w:t xml:space="preserve">🪪 কৃষক কার্ড — Krishak Card App</w:t>
      </w:r>
      <w:r w:rsidDel="00000000" w:rsidR="00000000" w:rsidRPr="00000000">
        <w:rPr>
          <w:rtl w:val="0"/>
        </w:rPr>
      </w:r>
    </w:p>
    <w:p w:rsidR="00000000" w:rsidDel="00000000" w:rsidP="00000000" w:rsidRDefault="00000000" w:rsidRPr="00000000" w14:paraId="00000022">
      <w:pPr>
        <w:spacing w:after="80" w:before="100" w:lineRule="auto"/>
        <w:rPr/>
      </w:pPr>
      <w:r w:rsidDel="00000000" w:rsidR="00000000" w:rsidRPr="00000000">
        <w:rPr>
          <w:rFonts w:ascii="Arial" w:cs="Arial" w:eastAsia="Arial" w:hAnsi="Arial"/>
          <w:color w:val="212121"/>
          <w:sz w:val="20"/>
          <w:szCs w:val="20"/>
          <w:rtl w:val="0"/>
        </w:rPr>
        <w:t xml:space="preserve">A Vercel-deployed React application serving as a digital farmer services portal. Includes live DAE market prices via market.dam.gov.bd with district selector, 30-minute edge caching, 11 integrated farmer services, and Noto Serif Bengali branding with Bangladesh national emblem. GitHub: moniruzjaman/krishak-card</w:t>
      </w:r>
      <w:r w:rsidDel="00000000" w:rsidR="00000000" w:rsidRPr="00000000">
        <w:rPr>
          <w:rtl w:val="0"/>
        </w:rPr>
      </w:r>
    </w:p>
    <w:p w:rsidR="00000000" w:rsidDel="00000000" w:rsidP="00000000" w:rsidRDefault="00000000" w:rsidRPr="00000000" w14:paraId="00000023">
      <w:pPr>
        <w:spacing w:after="60" w:before="200" w:lineRule="auto"/>
        <w:rPr/>
      </w:pPr>
      <w:r w:rsidDel="00000000" w:rsidR="00000000" w:rsidRPr="00000000">
        <w:rPr>
          <w:rFonts w:ascii="Arial" w:cs="Arial" w:eastAsia="Arial" w:hAnsi="Arial"/>
          <w:b w:val="1"/>
          <w:bCs w:val="1"/>
          <w:color w:val="2e7d32"/>
          <w:sz w:val="22"/>
          <w:szCs w:val="22"/>
          <w:rtl w:val="0"/>
        </w:rPr>
        <w:t xml:space="preserve">🎮 স্বশিক্ষা কৃষি প্রকল্প — IPM/FFS Educational Game</w:t>
      </w:r>
      <w:r w:rsidDel="00000000" w:rsidR="00000000" w:rsidRPr="00000000">
        <w:rPr>
          <w:rtl w:val="0"/>
        </w:rPr>
      </w:r>
    </w:p>
    <w:p w:rsidR="00000000" w:rsidDel="00000000" w:rsidP="00000000" w:rsidRDefault="00000000" w:rsidRPr="00000000" w14:paraId="00000024">
      <w:pPr>
        <w:spacing w:after="80" w:before="100" w:lineRule="auto"/>
        <w:rPr/>
      </w:pPr>
      <w:r w:rsidDel="00000000" w:rsidR="00000000" w:rsidRPr="00000000">
        <w:rPr>
          <w:rFonts w:ascii="Arial" w:cs="Arial" w:eastAsia="Arial" w:hAnsi="Arial"/>
          <w:color w:val="212121"/>
          <w:sz w:val="20"/>
          <w:szCs w:val="20"/>
          <w:rtl w:val="0"/>
        </w:rPr>
        <w:t xml:space="preserve">A single-file HTML5 Bengali-language IPM decision game teaching a five-step methodology across three rice scenarios (Leaf Blast, Stem Borer, Nitrogen Deficiency), incorporating AI-generated SVG crop illustrations via the Anthropic API.</w:t>
      </w:r>
      <w:r w:rsidDel="00000000" w:rsidR="00000000" w:rsidRPr="00000000">
        <w:rPr>
          <w:rtl w:val="0"/>
        </w:rPr>
      </w:r>
    </w:p>
    <w:p w:rsidR="00000000" w:rsidDel="00000000" w:rsidP="00000000" w:rsidRDefault="00000000" w:rsidRPr="00000000" w14:paraId="00000025">
      <w:pPr>
        <w:spacing w:after="60" w:before="200" w:lineRule="auto"/>
        <w:rPr/>
      </w:pPr>
      <w:r w:rsidDel="00000000" w:rsidR="00000000" w:rsidRPr="00000000">
        <w:rPr>
          <w:rFonts w:ascii="Arial" w:cs="Arial" w:eastAsia="Arial" w:hAnsi="Arial"/>
          <w:b w:val="1"/>
          <w:bCs w:val="1"/>
          <w:color w:val="2e7d32"/>
          <w:sz w:val="22"/>
          <w:szCs w:val="22"/>
          <w:rtl w:val="0"/>
        </w:rPr>
        <w:t xml:space="preserve">📺 AgriWisdom YouTube Channel (@AgriWisdomBd)</w:t>
      </w:r>
      <w:r w:rsidDel="00000000" w:rsidR="00000000" w:rsidRPr="00000000">
        <w:rPr>
          <w:rtl w:val="0"/>
        </w:rPr>
      </w:r>
    </w:p>
    <w:p w:rsidR="00000000" w:rsidDel="00000000" w:rsidP="00000000" w:rsidRDefault="00000000" w:rsidRPr="00000000" w14:paraId="00000026">
      <w:pPr>
        <w:spacing w:after="80" w:before="100" w:lineRule="auto"/>
        <w:rPr/>
      </w:pPr>
      <w:r w:rsidDel="00000000" w:rsidR="00000000" w:rsidRPr="00000000">
        <w:rPr>
          <w:rFonts w:ascii="Arial" w:cs="Arial" w:eastAsia="Arial" w:hAnsi="Arial"/>
          <w:color w:val="212121"/>
          <w:sz w:val="20"/>
          <w:szCs w:val="20"/>
          <w:rtl w:val="0"/>
        </w:rPr>
        <w:t xml:space="preserve">A Bengali-language agricultural extension YouTube channel producing AI-generated explainer videos on modern farming techniques, digital tools, and policy matters. Videos are semi-automated via Google Sheets + Apps Script with Claude API for bilingual metadata generation and YouTube Data API for direct publishing.</w:t>
      </w:r>
      <w:r w:rsidDel="00000000" w:rsidR="00000000" w:rsidRPr="00000000">
        <w:rPr>
          <w:rtl w:val="0"/>
        </w:rPr>
      </w:r>
    </w:p>
    <w:p w:rsidR="00000000" w:rsidDel="00000000" w:rsidP="00000000" w:rsidRDefault="00000000" w:rsidRPr="00000000" w14:paraId="00000027">
      <w:pPr>
        <w:spacing w:after="60" w:before="200" w:lineRule="auto"/>
        <w:rPr/>
      </w:pPr>
      <w:r w:rsidDel="00000000" w:rsidR="00000000" w:rsidRPr="00000000">
        <w:rPr>
          <w:rFonts w:ascii="Arial" w:cs="Arial" w:eastAsia="Arial" w:hAnsi="Arial"/>
          <w:b w:val="1"/>
          <w:bCs w:val="1"/>
          <w:color w:val="2e7d32"/>
          <w:sz w:val="22"/>
          <w:szCs w:val="22"/>
          <w:rtl w:val="0"/>
        </w:rPr>
        <w:t xml:space="preserve">⚙️ Additional Digital Contributions</w:t>
      </w:r>
      <w:r w:rsidDel="00000000" w:rsidR="00000000" w:rsidRPr="00000000">
        <w:rPr>
          <w:rtl w:val="0"/>
        </w:rPr>
      </w:r>
    </w:p>
    <w:p w:rsidR="00000000" w:rsidDel="00000000" w:rsidP="00000000" w:rsidRDefault="00000000" w:rsidRPr="00000000" w14:paraId="00000028">
      <w:pPr>
        <w:spacing w:after="60" w:before="60" w:lineRule="auto"/>
        <w:ind w:left="360" w:firstLine="0"/>
        <w:rPr/>
      </w:pPr>
      <w:r w:rsidDel="00000000" w:rsidR="00000000" w:rsidRPr="00000000">
        <w:rPr>
          <w:rFonts w:ascii="Arial" w:cs="Arial" w:eastAsia="Arial" w:hAnsi="Arial"/>
          <w:color w:val="388e3c"/>
          <w:sz w:val="20"/>
          <w:szCs w:val="20"/>
          <w:rtl w:val="0"/>
        </w:rPr>
        <w:t xml:space="preserve">  ◆  </w:t>
      </w:r>
      <w:r w:rsidDel="00000000" w:rsidR="00000000" w:rsidRPr="00000000">
        <w:rPr>
          <w:rFonts w:ascii="Arial" w:cs="Arial" w:eastAsia="Arial" w:hAnsi="Arial"/>
          <w:b w:val="1"/>
          <w:bCs w:val="1"/>
          <w:color w:val="212121"/>
          <w:sz w:val="20"/>
          <w:szCs w:val="20"/>
          <w:rtl w:val="0"/>
        </w:rPr>
        <w:t xml:space="preserve">Citizen Grievance App:</w:t>
      </w:r>
      <w:r w:rsidDel="00000000" w:rsidR="00000000" w:rsidRPr="00000000">
        <w:rPr>
          <w:rFonts w:ascii="Arial" w:cs="Arial" w:eastAsia="Arial" w:hAnsi="Arial"/>
          <w:color w:val="212121"/>
          <w:sz w:val="20"/>
          <w:szCs w:val="20"/>
          <w:rtl w:val="0"/>
        </w:rPr>
        <w:t xml:space="preserve"> Field-level digital service for farmer complaint management</w:t>
      </w:r>
      <w:r w:rsidDel="00000000" w:rsidR="00000000" w:rsidRPr="00000000">
        <w:rPr>
          <w:rtl w:val="0"/>
        </w:rPr>
      </w:r>
    </w:p>
    <w:p w:rsidR="00000000" w:rsidDel="00000000" w:rsidP="00000000" w:rsidRDefault="00000000" w:rsidRPr="00000000" w14:paraId="00000029">
      <w:pPr>
        <w:spacing w:after="60" w:before="60" w:lineRule="auto"/>
        <w:ind w:left="360" w:firstLine="0"/>
        <w:rPr/>
      </w:pPr>
      <w:r w:rsidDel="00000000" w:rsidR="00000000" w:rsidRPr="00000000">
        <w:rPr>
          <w:rFonts w:ascii="Arial" w:cs="Arial" w:eastAsia="Arial" w:hAnsi="Arial"/>
          <w:color w:val="388e3c"/>
          <w:sz w:val="20"/>
          <w:szCs w:val="20"/>
          <w:rtl w:val="0"/>
        </w:rPr>
        <w:t xml:space="preserve">  ◆  </w:t>
      </w:r>
      <w:r w:rsidDel="00000000" w:rsidR="00000000" w:rsidRPr="00000000">
        <w:rPr>
          <w:rFonts w:ascii="Arial" w:cs="Arial" w:eastAsia="Arial" w:hAnsi="Arial"/>
          <w:b w:val="1"/>
          <w:bCs w:val="1"/>
          <w:color w:val="212121"/>
          <w:sz w:val="20"/>
          <w:szCs w:val="20"/>
          <w:rtl w:val="0"/>
        </w:rPr>
        <w:t xml:space="preserve">Offline Sample Crop Calculator App:</w:t>
      </w:r>
      <w:r w:rsidDel="00000000" w:rsidR="00000000" w:rsidRPr="00000000">
        <w:rPr>
          <w:rFonts w:ascii="Arial" w:cs="Arial" w:eastAsia="Arial" w:hAnsi="Arial"/>
          <w:color w:val="212121"/>
          <w:sz w:val="20"/>
          <w:szCs w:val="20"/>
          <w:rtl w:val="0"/>
        </w:rPr>
        <w:t xml:space="preserve"> Spreadsheet-to-AppSheet digital tool</w:t>
      </w:r>
      <w:r w:rsidDel="00000000" w:rsidR="00000000" w:rsidRPr="00000000">
        <w:rPr>
          <w:rtl w:val="0"/>
        </w:rPr>
      </w:r>
    </w:p>
    <w:p w:rsidR="00000000" w:rsidDel="00000000" w:rsidP="00000000" w:rsidRDefault="00000000" w:rsidRPr="00000000" w14:paraId="0000002A">
      <w:pPr>
        <w:spacing w:after="60" w:before="60" w:lineRule="auto"/>
        <w:ind w:left="360" w:firstLine="0"/>
        <w:rPr/>
      </w:pPr>
      <w:r w:rsidDel="00000000" w:rsidR="00000000" w:rsidRPr="00000000">
        <w:rPr>
          <w:rFonts w:ascii="Arial" w:cs="Arial" w:eastAsia="Arial" w:hAnsi="Arial"/>
          <w:color w:val="388e3c"/>
          <w:sz w:val="20"/>
          <w:szCs w:val="20"/>
          <w:rtl w:val="0"/>
        </w:rPr>
        <w:t xml:space="preserve">  ◆  </w:t>
      </w:r>
      <w:r w:rsidDel="00000000" w:rsidR="00000000" w:rsidRPr="00000000">
        <w:rPr>
          <w:rFonts w:ascii="Arial" w:cs="Arial" w:eastAsia="Arial" w:hAnsi="Arial"/>
          <w:b w:val="1"/>
          <w:bCs w:val="1"/>
          <w:color w:val="212121"/>
          <w:sz w:val="20"/>
          <w:szCs w:val="20"/>
          <w:rtl w:val="0"/>
        </w:rPr>
        <w:t xml:space="preserve">COVID-19 Data Automation:</w:t>
      </w:r>
      <w:r w:rsidDel="00000000" w:rsidR="00000000" w:rsidRPr="00000000">
        <w:rPr>
          <w:rFonts w:ascii="Arial" w:cs="Arial" w:eastAsia="Arial" w:hAnsi="Arial"/>
          <w:color w:val="212121"/>
          <w:sz w:val="20"/>
          <w:szCs w:val="20"/>
          <w:rtl w:val="0"/>
        </w:rPr>
        <w:t xml:space="preserve"> NID-based automatic data collection and harvesting labour movement tracking via Krishi Batayon</w:t>
      </w:r>
      <w:r w:rsidDel="00000000" w:rsidR="00000000" w:rsidRPr="00000000">
        <w:rPr>
          <w:rtl w:val="0"/>
        </w:rPr>
      </w:r>
    </w:p>
    <w:p w:rsidR="00000000" w:rsidDel="00000000" w:rsidP="00000000" w:rsidRDefault="00000000" w:rsidRPr="00000000" w14:paraId="0000002B">
      <w:pPr>
        <w:spacing w:after="60" w:before="60" w:lineRule="auto"/>
        <w:ind w:left="360" w:firstLine="0"/>
        <w:rPr/>
      </w:pPr>
      <w:r w:rsidDel="00000000" w:rsidR="00000000" w:rsidRPr="00000000">
        <w:rPr>
          <w:rFonts w:ascii="Arial" w:cs="Arial" w:eastAsia="Arial" w:hAnsi="Arial"/>
          <w:color w:val="388e3c"/>
          <w:sz w:val="20"/>
          <w:szCs w:val="20"/>
          <w:rtl w:val="0"/>
        </w:rPr>
        <w:t xml:space="preserve">  ◆  </w:t>
      </w:r>
      <w:r w:rsidDel="00000000" w:rsidR="00000000" w:rsidRPr="00000000">
        <w:rPr>
          <w:rFonts w:ascii="Arial" w:cs="Arial" w:eastAsia="Arial" w:hAnsi="Arial"/>
          <w:b w:val="1"/>
          <w:bCs w:val="1"/>
          <w:color w:val="212121"/>
          <w:sz w:val="20"/>
          <w:szCs w:val="20"/>
          <w:rtl w:val="0"/>
        </w:rPr>
        <w:t xml:space="preserve">GreenLoop 3.0:</w:t>
      </w:r>
      <w:r w:rsidDel="00000000" w:rsidR="00000000" w:rsidRPr="00000000">
        <w:rPr>
          <w:rFonts w:ascii="Arial" w:cs="Arial" w:eastAsia="Arial" w:hAnsi="Arial"/>
          <w:color w:val="212121"/>
          <w:sz w:val="20"/>
          <w:szCs w:val="20"/>
          <w:rtl w:val="0"/>
        </w:rPr>
        <w:t xml:space="preserve"> Smart AgriTech ecosystem project for agricultural transparency</w:t>
      </w:r>
      <w:r w:rsidDel="00000000" w:rsidR="00000000" w:rsidRPr="00000000">
        <w:rPr>
          <w:rtl w:val="0"/>
        </w:rPr>
      </w:r>
    </w:p>
    <w:p w:rsidR="00000000" w:rsidDel="00000000" w:rsidP="00000000" w:rsidRDefault="00000000" w:rsidRPr="00000000" w14:paraId="0000002C">
      <w:pPr>
        <w:spacing w:after="60" w:before="60" w:lineRule="auto"/>
        <w:ind w:left="360" w:firstLine="0"/>
        <w:rPr/>
      </w:pPr>
      <w:r w:rsidDel="00000000" w:rsidR="00000000" w:rsidRPr="00000000">
        <w:rPr>
          <w:rFonts w:ascii="Arial" w:cs="Arial" w:eastAsia="Arial" w:hAnsi="Arial"/>
          <w:color w:val="388e3c"/>
          <w:sz w:val="20"/>
          <w:szCs w:val="20"/>
          <w:rtl w:val="0"/>
        </w:rPr>
        <w:t xml:space="preserve">  ◆  </w:t>
      </w:r>
      <w:r w:rsidDel="00000000" w:rsidR="00000000" w:rsidRPr="00000000">
        <w:rPr>
          <w:rFonts w:ascii="Arial" w:cs="Arial" w:eastAsia="Arial" w:hAnsi="Arial"/>
          <w:b w:val="1"/>
          <w:bCs w:val="1"/>
          <w:color w:val="212121"/>
          <w:sz w:val="20"/>
          <w:szCs w:val="20"/>
          <w:rtl w:val="0"/>
        </w:rPr>
        <w:t xml:space="preserve">Blockchain Fertilizer Tracking:</w:t>
      </w:r>
      <w:r w:rsidDel="00000000" w:rsidR="00000000" w:rsidRPr="00000000">
        <w:rPr>
          <w:rFonts w:ascii="Arial" w:cs="Arial" w:eastAsia="Arial" w:hAnsi="Arial"/>
          <w:color w:val="212121"/>
          <w:sz w:val="20"/>
          <w:szCs w:val="20"/>
          <w:rtl w:val="0"/>
        </w:rPr>
        <w:t xml:space="preserve"> Hyperledger Fabric-based subsidy diversion prevention system (SHA-256, NID-based role access)</w:t>
      </w:r>
      <w:r w:rsidDel="00000000" w:rsidR="00000000" w:rsidRPr="00000000">
        <w:rPr>
          <w:rtl w:val="0"/>
        </w:rPr>
      </w:r>
    </w:p>
    <w:p w:rsidR="00000000" w:rsidDel="00000000" w:rsidP="00000000" w:rsidRDefault="00000000" w:rsidRPr="00000000" w14:paraId="0000002D">
      <w:pPr>
        <w:spacing w:after="60" w:before="60" w:lineRule="auto"/>
        <w:ind w:left="360" w:firstLine="0"/>
        <w:rPr/>
      </w:pPr>
      <w:r w:rsidDel="00000000" w:rsidR="00000000" w:rsidRPr="00000000">
        <w:rPr>
          <w:rFonts w:ascii="Arial" w:cs="Arial" w:eastAsia="Arial" w:hAnsi="Arial"/>
          <w:color w:val="388e3c"/>
          <w:sz w:val="20"/>
          <w:szCs w:val="20"/>
          <w:rtl w:val="0"/>
        </w:rPr>
        <w:t xml:space="preserve">  ◆  </w:t>
      </w:r>
      <w:r w:rsidDel="00000000" w:rsidR="00000000" w:rsidRPr="00000000">
        <w:rPr>
          <w:rFonts w:ascii="Arial" w:cs="Arial" w:eastAsia="Arial" w:hAnsi="Arial"/>
          <w:b w:val="1"/>
          <w:bCs w:val="1"/>
          <w:color w:val="212121"/>
          <w:sz w:val="20"/>
          <w:szCs w:val="20"/>
          <w:rtl w:val="0"/>
        </w:rPr>
        <w:t xml:space="preserve">31-Point State Reform Dashboard:</w:t>
      </w:r>
      <w:r w:rsidDel="00000000" w:rsidR="00000000" w:rsidRPr="00000000">
        <w:rPr>
          <w:rFonts w:ascii="Arial" w:cs="Arial" w:eastAsia="Arial" w:hAnsi="Arial"/>
          <w:color w:val="212121"/>
          <w:sz w:val="20"/>
          <w:szCs w:val="20"/>
          <w:rtl w:val="0"/>
        </w:rPr>
        <w:t xml:space="preserve"> Interactive Chart.js web app with PDF export and localStorage bookmarks</w:t>
      </w:r>
      <w:r w:rsidDel="00000000" w:rsidR="00000000" w:rsidRPr="00000000">
        <w:rPr>
          <w:rtl w:val="0"/>
        </w:rPr>
      </w:r>
    </w:p>
    <w:p w:rsidR="00000000" w:rsidDel="00000000" w:rsidP="00000000" w:rsidRDefault="00000000" w:rsidRPr="00000000" w14:paraId="0000002E">
      <w:pPr>
        <w:spacing w:after="60" w:before="60" w:lineRule="auto"/>
        <w:ind w:left="360" w:firstLine="0"/>
        <w:rPr/>
      </w:pPr>
      <w:r w:rsidDel="00000000" w:rsidR="00000000" w:rsidRPr="00000000">
        <w:rPr>
          <w:rFonts w:ascii="Arial" w:cs="Arial" w:eastAsia="Arial" w:hAnsi="Arial"/>
          <w:color w:val="388e3c"/>
          <w:sz w:val="20"/>
          <w:szCs w:val="20"/>
          <w:rtl w:val="0"/>
        </w:rPr>
        <w:t xml:space="preserve">  ◆  </w:t>
      </w:r>
      <w:r w:rsidDel="00000000" w:rsidR="00000000" w:rsidRPr="00000000">
        <w:rPr>
          <w:rFonts w:ascii="Arial" w:cs="Arial" w:eastAsia="Arial" w:hAnsi="Arial"/>
          <w:b w:val="1"/>
          <w:bCs w:val="1"/>
          <w:color w:val="212121"/>
          <w:sz w:val="20"/>
          <w:szCs w:val="20"/>
          <w:rtl w:val="0"/>
        </w:rPr>
        <w:t xml:space="preserve">Precision Web Presentations:</w:t>
      </w:r>
      <w:r w:rsidDel="00000000" w:rsidR="00000000" w:rsidRPr="00000000">
        <w:rPr>
          <w:rFonts w:ascii="Arial" w:cs="Arial" w:eastAsia="Arial" w:hAnsi="Arial"/>
          <w:color w:val="212121"/>
          <w:sz w:val="20"/>
          <w:szCs w:val="20"/>
          <w:rtl w:val="0"/>
        </w:rPr>
        <w:t xml:space="preserve"> Statistical agricultural dashboards for Dirai and Rangamati districts</w:t>
      </w:r>
      <w:r w:rsidDel="00000000" w:rsidR="00000000" w:rsidRPr="00000000">
        <w:rPr>
          <w:rtl w:val="0"/>
        </w:rPr>
      </w:r>
    </w:p>
    <w:p w:rsidR="00000000" w:rsidDel="00000000" w:rsidP="00000000" w:rsidRDefault="00000000" w:rsidRPr="00000000" w14:paraId="0000002F">
      <w:pPr>
        <w:pBdr>
          <w:bottom w:color="1a5e20" w:space="4" w:sz="8" w:val="single"/>
        </w:pBdr>
        <w:spacing w:after="80" w:before="340" w:lineRule="auto"/>
        <w:rPr/>
      </w:pPr>
      <w:r w:rsidDel="00000000" w:rsidR="00000000" w:rsidRPr="00000000">
        <w:rPr>
          <w:rFonts w:ascii="Arial" w:cs="Arial" w:eastAsia="Arial" w:hAnsi="Arial"/>
          <w:b w:val="1"/>
          <w:bCs w:val="1"/>
          <w:color w:val="1a5e20"/>
          <w:sz w:val="26"/>
          <w:szCs w:val="26"/>
          <w:rtl w:val="0"/>
        </w:rPr>
        <w:t xml:space="preserve">▌ </w:t>
      </w:r>
      <w:r w:rsidDel="00000000" w:rsidR="00000000" w:rsidRPr="00000000">
        <w:rPr>
          <w:rFonts w:ascii="Arial" w:cs="Arial" w:eastAsia="Arial" w:hAnsi="Arial"/>
          <w:b w:val="1"/>
          <w:bCs w:val="1"/>
          <w:smallCaps w:val="1"/>
          <w:color w:val="1a5e20"/>
          <w:sz w:val="24"/>
          <w:szCs w:val="24"/>
          <w:rtl w:val="0"/>
        </w:rPr>
        <w:t xml:space="preserve">CIVIL SERVICE CAREER TIMELINE</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838"/>
        <w:tblGridChange w:id="0">
          <w:tblGrid>
            <w:gridCol w:w="2400"/>
            <w:gridCol w:w="4400"/>
            <w:gridCol w:w="2838"/>
          </w:tblGrid>
        </w:tblGridChange>
      </w:tblGrid>
      <w:tr>
        <w:trPr>
          <w:cantSplit w:val="0"/>
          <w:tblHeader w:val="0"/>
        </w:trPr>
        <w:tc>
          <w:tcPr>
            <w:tcBorders>
              <w:top w:color="c8e6c9" w:space="0" w:sz="4" w:val="single"/>
              <w:left w:color="c8e6c9" w:space="0" w:sz="4" w:val="single"/>
              <w:bottom w:color="c8e6c9" w:space="0" w:sz="4" w:val="single"/>
              <w:right w:color="c8e6c9" w:space="0" w:sz="4" w:val="single"/>
            </w:tcBorders>
            <w:shd w:fill="1a5e20"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18"/>
                <w:szCs w:val="18"/>
                <w:rtl w:val="0"/>
              </w:rPr>
              <w:t xml:space="preserve">PERIOD</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a5e20"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18"/>
                <w:szCs w:val="18"/>
                <w:rtl w:val="0"/>
              </w:rPr>
              <w:t xml:space="preserve">ROLE &amp; LOCATION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a5e20"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18"/>
                <w:szCs w:val="18"/>
                <w:rtl w:val="0"/>
              </w:rPr>
              <w:t xml:space="preserve">KEY FOCUS</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212121"/>
                <w:sz w:val="18"/>
                <w:szCs w:val="18"/>
                <w:rtl w:val="0"/>
              </w:rPr>
              <w:t xml:space="preserve">2024–Present</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212121"/>
                <w:sz w:val="18"/>
                <w:szCs w:val="18"/>
                <w:rtl w:val="0"/>
              </w:rPr>
              <w:t xml:space="preserve">Additional Deputy Director (Horticulture), DAE, Kurigram</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212121"/>
                <w:sz w:val="18"/>
                <w:szCs w:val="18"/>
                <w:rtl w:val="0"/>
              </w:rPr>
              <w:t xml:space="preserve">District strategic leadership</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e8f5e9"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212121"/>
                <w:sz w:val="18"/>
                <w:szCs w:val="18"/>
                <w:rtl w:val="0"/>
              </w:rPr>
              <w:t xml:space="preserve">2022–2024</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e8f5e9"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212121"/>
                <w:sz w:val="18"/>
                <w:szCs w:val="18"/>
                <w:rtl w:val="0"/>
              </w:rPr>
              <w:t xml:space="preserve">Upazila Agriculture Officer, Rangpur Sadar &amp; Kaunia, Rangpur</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e8f5e9"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212121"/>
                <w:sz w:val="18"/>
                <w:szCs w:val="18"/>
                <w:rtl w:val="0"/>
              </w:rPr>
              <w:t xml:space="preserve">Plains agri-extension</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212121"/>
                <w:sz w:val="18"/>
                <w:szCs w:val="18"/>
                <w:rtl w:val="0"/>
              </w:rPr>
              <w:t xml:space="preserve">2021–2022</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212121"/>
                <w:sz w:val="18"/>
                <w:szCs w:val="18"/>
                <w:rtl w:val="0"/>
              </w:rPr>
              <w:t xml:space="preserve">Upazila Agriculture Officer, Rangamati Sadar &amp; Naniarchar, Rangamati</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212121"/>
                <w:sz w:val="18"/>
                <w:szCs w:val="18"/>
                <w:rtl w:val="0"/>
              </w:rPr>
              <w:t xml:space="preserve">Hill tracts agriculture</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e8f5e9"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212121"/>
                <w:sz w:val="18"/>
                <w:szCs w:val="18"/>
                <w:rtl w:val="0"/>
              </w:rPr>
              <w:t xml:space="preserve">2021</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e8f5e9"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212121"/>
                <w:sz w:val="18"/>
                <w:szCs w:val="18"/>
                <w:rtl w:val="0"/>
              </w:rPr>
              <w:t xml:space="preserve">Instructor, Agriculture Training Institute (ATI)</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e8f5e9"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212121"/>
                <w:sz w:val="18"/>
                <w:szCs w:val="18"/>
                <w:rtl w:val="0"/>
              </w:rPr>
              <w:t xml:space="preserve">Technical knowledge transfer</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212121"/>
                <w:sz w:val="18"/>
                <w:szCs w:val="18"/>
                <w:rtl w:val="0"/>
              </w:rPr>
              <w:t xml:space="preserve">2018–2021</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212121"/>
                <w:sz w:val="18"/>
                <w:szCs w:val="18"/>
                <w:rtl w:val="0"/>
              </w:rPr>
              <w:t xml:space="preserve">Upazila Agriculture Officer, Dirai &amp; Shalla, Sunamganj</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212121"/>
                <w:sz w:val="18"/>
                <w:szCs w:val="18"/>
                <w:rtl w:val="0"/>
              </w:rPr>
              <w:t xml:space="preserve">Haor wetland crop management</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e8f5e9"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212121"/>
                <w:sz w:val="18"/>
                <w:szCs w:val="18"/>
                <w:rtl w:val="0"/>
              </w:rPr>
              <w:t xml:space="preserve">Jan 2017</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e8f5e9"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212121"/>
                <w:sz w:val="18"/>
                <w:szCs w:val="18"/>
                <w:rtl w:val="0"/>
              </w:rPr>
              <w:t xml:space="preserve">Agricultural Extension Officer (Joining), Natore Sadar</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e8f5e9"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212121"/>
                <w:sz w:val="18"/>
                <w:szCs w:val="18"/>
                <w:rtl w:val="0"/>
              </w:rPr>
              <w:t xml:space="preserve">Service commencement</w:t>
            </w:r>
            <w:r w:rsidDel="00000000" w:rsidR="00000000" w:rsidRPr="00000000">
              <w:rPr>
                <w:rtl w:val="0"/>
              </w:rPr>
            </w:r>
          </w:p>
        </w:tc>
      </w:tr>
    </w:tbl>
    <w:p w:rsidR="00000000" w:rsidDel="00000000" w:rsidP="00000000" w:rsidRDefault="00000000" w:rsidRPr="00000000" w14:paraId="00000045">
      <w:pPr>
        <w:pBdr>
          <w:bottom w:color="1a5e20" w:space="4" w:sz="8" w:val="single"/>
        </w:pBdr>
        <w:spacing w:after="80" w:before="340" w:lineRule="auto"/>
        <w:rPr/>
      </w:pPr>
      <w:r w:rsidDel="00000000" w:rsidR="00000000" w:rsidRPr="00000000">
        <w:rPr>
          <w:rFonts w:ascii="Arial" w:cs="Arial" w:eastAsia="Arial" w:hAnsi="Arial"/>
          <w:b w:val="1"/>
          <w:bCs w:val="1"/>
          <w:color w:val="1a5e20"/>
          <w:sz w:val="26"/>
          <w:szCs w:val="26"/>
          <w:rtl w:val="0"/>
        </w:rPr>
        <w:t xml:space="preserve">▌ </w:t>
      </w:r>
      <w:r w:rsidDel="00000000" w:rsidR="00000000" w:rsidRPr="00000000">
        <w:rPr>
          <w:rFonts w:ascii="Arial" w:cs="Arial" w:eastAsia="Arial" w:hAnsi="Arial"/>
          <w:b w:val="1"/>
          <w:bCs w:val="1"/>
          <w:smallCaps w:val="1"/>
          <w:color w:val="1a5e20"/>
          <w:sz w:val="24"/>
          <w:szCs w:val="24"/>
          <w:rtl w:val="0"/>
        </w:rPr>
        <w:t xml:space="preserve">PRE-SERVICE CORPORATE &amp; ENTREPRENEURIAL CAREER</w:t>
      </w:r>
      <w:r w:rsidDel="00000000" w:rsidR="00000000" w:rsidRPr="00000000">
        <w:rPr>
          <w:rtl w:val="0"/>
        </w:rPr>
      </w:r>
    </w:p>
    <w:p w:rsidR="00000000" w:rsidDel="00000000" w:rsidP="00000000" w:rsidRDefault="00000000" w:rsidRPr="00000000" w14:paraId="00000046">
      <w:pPr>
        <w:spacing w:after="60" w:before="200" w:lineRule="auto"/>
        <w:rPr/>
      </w:pPr>
      <w:r w:rsidDel="00000000" w:rsidR="00000000" w:rsidRPr="00000000">
        <w:rPr>
          <w:rFonts w:ascii="Arial" w:cs="Arial" w:eastAsia="Arial" w:hAnsi="Arial"/>
          <w:b w:val="1"/>
          <w:bCs w:val="1"/>
          <w:color w:val="2e7d32"/>
          <w:sz w:val="22"/>
          <w:szCs w:val="22"/>
          <w:rtl w:val="0"/>
        </w:rPr>
        <w:t xml:space="preserve">🏙️ Nagar Krishak Limited — CEO &amp; Founder (2010–2011)</w:t>
      </w:r>
      <w:r w:rsidDel="00000000" w:rsidR="00000000" w:rsidRPr="00000000">
        <w:rPr>
          <w:rtl w:val="0"/>
        </w:rPr>
      </w:r>
    </w:p>
    <w:p w:rsidR="00000000" w:rsidDel="00000000" w:rsidP="00000000" w:rsidRDefault="00000000" w:rsidRPr="00000000" w14:paraId="00000047">
      <w:pPr>
        <w:spacing w:after="80" w:before="100" w:lineRule="auto"/>
        <w:rPr/>
      </w:pPr>
      <w:r w:rsidDel="00000000" w:rsidR="00000000" w:rsidRPr="00000000">
        <w:rPr>
          <w:rFonts w:ascii="Arial" w:cs="Arial" w:eastAsia="Arial" w:hAnsi="Arial"/>
          <w:color w:val="212121"/>
          <w:sz w:val="20"/>
          <w:szCs w:val="20"/>
          <w:rtl w:val="0"/>
        </w:rPr>
        <w:t xml:space="preserve">As Chief Executive Officer of 'Nagar Krishak Limited', he pioneered urban rooftop farming solutions for Dhaka city, addressing food safety and climate change challenges. The pilot project in Mirpur-Gabtoli </w:t>
      </w:r>
      <w:r w:rsidDel="00000000" w:rsidR="00000000" w:rsidRPr="00000000">
        <w:rPr>
          <w:rtl w:val="0"/>
        </w:rPr>
        <w:t xml:space="preserve">created a wide</w:t>
      </w:r>
      <w:r w:rsidDel="00000000" w:rsidR="00000000" w:rsidRPr="00000000">
        <w:rPr>
          <w:rFonts w:ascii="Arial" w:cs="Arial" w:eastAsia="Arial" w:hAnsi="Arial"/>
          <w:color w:val="212121"/>
          <w:sz w:val="20"/>
          <w:szCs w:val="20"/>
          <w:rtl w:val="0"/>
        </w:rPr>
        <w:t xml:space="preserve"> impact and expanded across multiple Dhaka locations as a first-mover in Bangladesh's urban agriculture movement.</w:t>
      </w:r>
      <w:r w:rsidDel="00000000" w:rsidR="00000000" w:rsidRPr="00000000">
        <w:rPr>
          <w:rtl w:val="0"/>
        </w:rPr>
      </w:r>
    </w:p>
    <w:p w:rsidR="00000000" w:rsidDel="00000000" w:rsidP="00000000" w:rsidRDefault="00000000" w:rsidRPr="00000000" w14:paraId="00000048">
      <w:pPr>
        <w:spacing w:after="60" w:before="200" w:lineRule="auto"/>
        <w:rPr/>
      </w:pPr>
      <w:r w:rsidDel="00000000" w:rsidR="00000000" w:rsidRPr="00000000">
        <w:rPr>
          <w:rFonts w:ascii="Arial" w:cs="Arial" w:eastAsia="Arial" w:hAnsi="Arial"/>
          <w:b w:val="1"/>
          <w:bCs w:val="1"/>
          <w:color w:val="2e7d32"/>
          <w:sz w:val="22"/>
          <w:szCs w:val="22"/>
          <w:rtl w:val="0"/>
        </w:rPr>
        <w:t xml:space="preserve">📡 Transcom Mobile Ltd. (Samsung) — Area Sales Manager </w:t>
      </w:r>
      <w:r w:rsidDel="00000000" w:rsidR="00000000" w:rsidRPr="00000000">
        <w:rPr>
          <w:rFonts w:ascii="Arial" w:cs="Arial" w:eastAsia="Arial" w:hAnsi="Arial"/>
          <w:color w:val="212121"/>
          <w:sz w:val="20"/>
          <w:szCs w:val="20"/>
          <w:rtl w:val="0"/>
        </w:rPr>
        <w:t xml:space="preserve">Managed large-scale regional sales force operations and drove business expansion for global brand Samsung's Bangladeshi distribution arm, developing strong competencies in channel management and market penetration strategy.</w:t>
      </w:r>
      <w:r w:rsidDel="00000000" w:rsidR="00000000" w:rsidRPr="00000000">
        <w:rPr>
          <w:rtl w:val="0"/>
        </w:rPr>
      </w:r>
    </w:p>
    <w:p w:rsidR="00000000" w:rsidDel="00000000" w:rsidP="00000000" w:rsidRDefault="00000000" w:rsidRPr="00000000" w14:paraId="00000049">
      <w:pPr>
        <w:spacing w:after="60" w:before="200" w:lineRule="auto"/>
        <w:rPr/>
      </w:pPr>
      <w:r w:rsidDel="00000000" w:rsidR="00000000" w:rsidRPr="00000000">
        <w:rPr>
          <w:rFonts w:ascii="Arial" w:cs="Arial" w:eastAsia="Arial" w:hAnsi="Arial"/>
          <w:b w:val="1"/>
          <w:bCs w:val="1"/>
          <w:color w:val="2e7d32"/>
          <w:sz w:val="22"/>
          <w:szCs w:val="22"/>
          <w:rtl w:val="0"/>
        </w:rPr>
        <w:t xml:space="preserve">🎵 SB Tel Ltd. (Symphony) — Regional Sales Manager</w:t>
      </w:r>
      <w:r w:rsidDel="00000000" w:rsidR="00000000" w:rsidRPr="00000000">
        <w:rPr>
          <w:rtl w:val="0"/>
        </w:rPr>
      </w:r>
    </w:p>
    <w:p w:rsidR="00000000" w:rsidDel="00000000" w:rsidP="00000000" w:rsidRDefault="00000000" w:rsidRPr="00000000" w14:paraId="0000004A">
      <w:pPr>
        <w:spacing w:after="80" w:before="100" w:lineRule="auto"/>
        <w:rPr/>
      </w:pPr>
      <w:r w:rsidDel="00000000" w:rsidR="00000000" w:rsidRPr="00000000">
        <w:rPr>
          <w:rFonts w:ascii="Arial" w:cs="Arial" w:eastAsia="Arial" w:hAnsi="Arial"/>
          <w:color w:val="212121"/>
          <w:sz w:val="20"/>
          <w:szCs w:val="20"/>
          <w:rtl w:val="0"/>
        </w:rPr>
        <w:t xml:space="preserve">Delivered sustained sales growth for Bangladesh's leading domestic mobile brand, coordinating multi-district sales operations and distribution networks across assigned regions.</w:t>
      </w:r>
      <w:r w:rsidDel="00000000" w:rsidR="00000000" w:rsidRPr="00000000">
        <w:rPr>
          <w:rtl w:val="0"/>
        </w:rPr>
      </w:r>
    </w:p>
    <w:p w:rsidR="00000000" w:rsidDel="00000000" w:rsidP="00000000" w:rsidRDefault="00000000" w:rsidRPr="00000000" w14:paraId="0000004B">
      <w:pPr>
        <w:spacing w:after="60" w:before="200" w:lineRule="auto"/>
        <w:rPr/>
      </w:pPr>
      <w:r w:rsidDel="00000000" w:rsidR="00000000" w:rsidRPr="00000000">
        <w:rPr>
          <w:rFonts w:ascii="Arial" w:cs="Arial" w:eastAsia="Arial" w:hAnsi="Arial"/>
          <w:b w:val="1"/>
          <w:bCs w:val="1"/>
          <w:color w:val="2e7d32"/>
          <w:sz w:val="22"/>
          <w:szCs w:val="22"/>
          <w:rtl w:val="0"/>
        </w:rPr>
        <w:t xml:space="preserve">🌱 Giant Agro Processing Ltd. (Bangla Seed) — Executive Officer</w:t>
      </w:r>
      <w:r w:rsidDel="00000000" w:rsidR="00000000" w:rsidRPr="00000000">
        <w:rPr>
          <w:rtl w:val="0"/>
        </w:rPr>
      </w:r>
    </w:p>
    <w:p w:rsidR="00000000" w:rsidDel="00000000" w:rsidP="00000000" w:rsidRDefault="00000000" w:rsidRPr="00000000" w14:paraId="0000004C">
      <w:pPr>
        <w:spacing w:after="80" w:before="100" w:lineRule="auto"/>
        <w:rPr/>
      </w:pPr>
      <w:r w:rsidDel="00000000" w:rsidR="00000000" w:rsidRPr="00000000">
        <w:rPr>
          <w:rFonts w:ascii="Arial" w:cs="Arial" w:eastAsia="Arial" w:hAnsi="Arial"/>
          <w:color w:val="212121"/>
          <w:sz w:val="20"/>
          <w:szCs w:val="20"/>
          <w:rtl w:val="0"/>
        </w:rPr>
        <w:t xml:space="preserve">Gained early-career agribusiness experience in seed systems, agro-processing, and rural supply chain operations — a foundation that continues to inform his understanding of agricultural value chains.</w:t>
      </w:r>
      <w:r w:rsidDel="00000000" w:rsidR="00000000" w:rsidRPr="00000000">
        <w:rPr>
          <w:rtl w:val="0"/>
        </w:rPr>
      </w:r>
    </w:p>
    <w:p w:rsidR="00000000" w:rsidDel="00000000" w:rsidP="00000000" w:rsidRDefault="00000000" w:rsidRPr="00000000" w14:paraId="0000004D">
      <w:pPr>
        <w:pBdr>
          <w:bottom w:color="1a5e20" w:space="4" w:sz="8" w:val="single"/>
        </w:pBdr>
        <w:spacing w:after="80" w:before="340" w:lineRule="auto"/>
        <w:rPr/>
      </w:pPr>
      <w:r w:rsidDel="00000000" w:rsidR="00000000" w:rsidRPr="00000000">
        <w:rPr>
          <w:rFonts w:ascii="Arial" w:cs="Arial" w:eastAsia="Arial" w:hAnsi="Arial"/>
          <w:b w:val="1"/>
          <w:bCs w:val="1"/>
          <w:color w:val="1a5e20"/>
          <w:sz w:val="26"/>
          <w:szCs w:val="26"/>
          <w:rtl w:val="0"/>
        </w:rPr>
        <w:t xml:space="preserve">▌ </w:t>
      </w:r>
      <w:r w:rsidDel="00000000" w:rsidR="00000000" w:rsidRPr="00000000">
        <w:rPr>
          <w:rFonts w:ascii="Arial" w:cs="Arial" w:eastAsia="Arial" w:hAnsi="Arial"/>
          <w:b w:val="1"/>
          <w:bCs w:val="1"/>
          <w:smallCaps w:val="1"/>
          <w:color w:val="1a5e20"/>
          <w:sz w:val="24"/>
          <w:szCs w:val="24"/>
          <w:rtl w:val="0"/>
        </w:rPr>
        <w:t xml:space="preserve">ACADEMIC QUALIFICATIONS</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638"/>
        <w:tblGridChange w:id="0">
          <w:tblGrid>
            <w:gridCol w:w="2000"/>
            <w:gridCol w:w="7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2e7d32"/>
                <w:sz w:val="18"/>
                <w:szCs w:val="18"/>
                <w:rtl w:val="0"/>
              </w:rPr>
              <w:t xml:space="preserve">MBA (Marketing)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212121"/>
                <w:sz w:val="18"/>
                <w:szCs w:val="18"/>
                <w:rtl w:val="0"/>
              </w:rPr>
              <w:t xml:space="preserve">North South University, Dhaka — CGPA 3.13/4.00 (2011)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2e7d32"/>
                <w:sz w:val="18"/>
                <w:szCs w:val="18"/>
                <w:rtl w:val="0"/>
              </w:rPr>
              <w:t xml:space="preserve">B.Sc. Ag. (Hons.)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212121"/>
                <w:sz w:val="18"/>
                <w:szCs w:val="18"/>
                <w:rtl w:val="0"/>
              </w:rPr>
              <w:t xml:space="preserve">Hajee Mohammad Danesh Science &amp; Technology University (HSTU) — CGPA 2.91 (2008)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2e7d32"/>
                <w:sz w:val="18"/>
                <w:szCs w:val="18"/>
                <w:rtl w:val="0"/>
              </w:rPr>
              <w:t xml:space="preserve">HSC (Science)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212121"/>
                <w:sz w:val="18"/>
                <w:szCs w:val="18"/>
                <w:rtl w:val="0"/>
              </w:rPr>
              <w:t xml:space="preserve">Rangpur Cantonment Public School &amp; College | Rajshahi Board — First Division (2002)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2e7d32"/>
                <w:sz w:val="18"/>
                <w:szCs w:val="18"/>
                <w:rtl w:val="0"/>
              </w:rPr>
              <w:t xml:space="preserve">SSC (Science)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212121"/>
                <w:sz w:val="18"/>
                <w:szCs w:val="18"/>
                <w:rtl w:val="0"/>
              </w:rPr>
              <w:t xml:space="preserve">Dinajpur Zilla School | Rajshahi Board — First Division (2000)</w:t>
            </w:r>
            <w:r w:rsidDel="00000000" w:rsidR="00000000" w:rsidRPr="00000000">
              <w:rPr>
                <w:rtl w:val="0"/>
              </w:rPr>
            </w:r>
          </w:p>
        </w:tc>
      </w:tr>
    </w:tbl>
    <w:p w:rsidR="00000000" w:rsidDel="00000000" w:rsidP="00000000" w:rsidRDefault="00000000" w:rsidRPr="00000000" w14:paraId="00000056">
      <w:pPr>
        <w:pBdr>
          <w:bottom w:color="1a5e20" w:space="4" w:sz="8" w:val="single"/>
        </w:pBdr>
        <w:spacing w:after="80" w:before="340" w:lineRule="auto"/>
        <w:rPr/>
      </w:pPr>
      <w:r w:rsidDel="00000000" w:rsidR="00000000" w:rsidRPr="00000000">
        <w:rPr>
          <w:rFonts w:ascii="Arial" w:cs="Arial" w:eastAsia="Arial" w:hAnsi="Arial"/>
          <w:b w:val="1"/>
          <w:bCs w:val="1"/>
          <w:color w:val="1a5e20"/>
          <w:sz w:val="26"/>
          <w:szCs w:val="26"/>
          <w:rtl w:val="0"/>
        </w:rPr>
        <w:t xml:space="preserve">▌ </w:t>
      </w:r>
      <w:r w:rsidDel="00000000" w:rsidR="00000000" w:rsidRPr="00000000">
        <w:rPr>
          <w:rFonts w:ascii="Arial" w:cs="Arial" w:eastAsia="Arial" w:hAnsi="Arial"/>
          <w:b w:val="1"/>
          <w:bCs w:val="1"/>
          <w:smallCaps w:val="1"/>
          <w:color w:val="1a5e20"/>
          <w:sz w:val="24"/>
          <w:szCs w:val="24"/>
          <w:rtl w:val="0"/>
        </w:rPr>
        <w:t xml:space="preserve">CORE COMPETENCIES</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19"/>
        <w:gridCol w:w="4919"/>
        <w:tblGridChange w:id="0">
          <w:tblGrid>
            <w:gridCol w:w="4719"/>
            <w:gridCol w:w="4919"/>
          </w:tblGrid>
        </w:tblGridChange>
      </w:tblGrid>
      <w:tr>
        <w:trPr>
          <w:cantSplit w:val="0"/>
          <w:tblHeader w:val="0"/>
        </w:trPr>
        <w:tc>
          <w:tcPr>
            <w:tcBorders>
              <w:top w:color="c8e6c9" w:space="0" w:sz="4" w:val="single"/>
              <w:left w:color="c8e6c9" w:space="0" w:sz="4" w:val="single"/>
              <w:bottom w:color="c8e6c9" w:space="0" w:sz="4" w:val="single"/>
              <w:right w:color="c8e6c9" w:space="0" w:sz="4" w:val="single"/>
            </w:tcBorders>
            <w:shd w:fill="e8f5e9" w:val="clear"/>
            <w:tcMar>
              <w:top w:w="100.0" w:type="dxa"/>
              <w:left w:w="160.0" w:type="dxa"/>
              <w:bottom w:w="100.0" w:type="dxa"/>
              <w:right w:w="160.0" w:type="dxa"/>
            </w:tcMar>
          </w:tcPr>
          <w:p w:rsidR="00000000" w:rsidDel="00000000" w:rsidP="00000000" w:rsidRDefault="00000000" w:rsidRPr="00000000" w14:paraId="00000057">
            <w:pPr>
              <w:spacing w:after="60" w:lineRule="auto"/>
              <w:rPr/>
            </w:pPr>
            <w:r w:rsidDel="00000000" w:rsidR="00000000" w:rsidRPr="00000000">
              <w:rPr>
                <w:rFonts w:ascii="Arial" w:cs="Arial" w:eastAsia="Arial" w:hAnsi="Arial"/>
                <w:b w:val="1"/>
                <w:bCs w:val="1"/>
                <w:color w:val="2e7d32"/>
                <w:sz w:val="20"/>
                <w:szCs w:val="20"/>
                <w:rtl w:val="0"/>
              </w:rPr>
              <w:t xml:space="preserve">Agricultural Expertise</w:t>
            </w:r>
            <w:r w:rsidDel="00000000" w:rsidR="00000000" w:rsidRPr="00000000">
              <w:rPr>
                <w:rtl w:val="0"/>
              </w:rPr>
            </w:r>
          </w:p>
          <w:p w:rsidR="00000000" w:rsidDel="00000000" w:rsidP="00000000" w:rsidRDefault="00000000" w:rsidRPr="00000000" w14:paraId="00000058">
            <w:pPr>
              <w:spacing w:after="40" w:before="40" w:lineRule="auto"/>
              <w:ind w:left="200" w:firstLine="0"/>
              <w:rPr/>
            </w:pPr>
            <w:r w:rsidDel="00000000" w:rsidR="00000000" w:rsidRPr="00000000">
              <w:rPr>
                <w:rFonts w:ascii="Arial Unicode MS" w:cs="Arial Unicode MS" w:eastAsia="Arial Unicode MS" w:hAnsi="Arial Unicode MS"/>
                <w:color w:val="212121"/>
                <w:sz w:val="18"/>
                <w:szCs w:val="18"/>
                <w:rtl w:val="0"/>
              </w:rPr>
              <w:t xml:space="preserve">✔ CABI Plantwise diagnostic methodology</w:t>
            </w:r>
            <w:r w:rsidDel="00000000" w:rsidR="00000000" w:rsidRPr="00000000">
              <w:rPr>
                <w:rtl w:val="0"/>
              </w:rPr>
            </w:r>
          </w:p>
          <w:p w:rsidR="00000000" w:rsidDel="00000000" w:rsidP="00000000" w:rsidRDefault="00000000" w:rsidRPr="00000000" w14:paraId="00000059">
            <w:pPr>
              <w:spacing w:after="40" w:before="40" w:lineRule="auto"/>
              <w:ind w:left="200" w:firstLine="0"/>
              <w:rPr/>
            </w:pPr>
            <w:r w:rsidDel="00000000" w:rsidR="00000000" w:rsidRPr="00000000">
              <w:rPr>
                <w:rFonts w:ascii="Arial Unicode MS" w:cs="Arial Unicode MS" w:eastAsia="Arial Unicode MS" w:hAnsi="Arial Unicode MS"/>
                <w:color w:val="212121"/>
                <w:sz w:val="18"/>
                <w:szCs w:val="18"/>
                <w:rtl w:val="0"/>
              </w:rPr>
              <w:t xml:space="preserve">✔ IPM / Integrated Crop Management</w:t>
            </w:r>
            <w:r w:rsidDel="00000000" w:rsidR="00000000" w:rsidRPr="00000000">
              <w:rPr>
                <w:rtl w:val="0"/>
              </w:rPr>
            </w:r>
          </w:p>
          <w:p w:rsidR="00000000" w:rsidDel="00000000" w:rsidP="00000000" w:rsidRDefault="00000000" w:rsidRPr="00000000" w14:paraId="0000005A">
            <w:pPr>
              <w:spacing w:after="40" w:before="40" w:lineRule="auto"/>
              <w:ind w:left="200" w:firstLine="0"/>
              <w:rPr/>
            </w:pPr>
            <w:r w:rsidDel="00000000" w:rsidR="00000000" w:rsidRPr="00000000">
              <w:rPr>
                <w:rFonts w:ascii="Arial Unicode MS" w:cs="Arial Unicode MS" w:eastAsia="Arial Unicode MS" w:hAnsi="Arial Unicode MS"/>
                <w:color w:val="212121"/>
                <w:sz w:val="18"/>
                <w:szCs w:val="18"/>
                <w:rtl w:val="0"/>
              </w:rPr>
              <w:t xml:space="preserve">✔ Haor, hill tract &amp; plains agronomy</w:t>
            </w:r>
            <w:r w:rsidDel="00000000" w:rsidR="00000000" w:rsidRPr="00000000">
              <w:rPr>
                <w:rtl w:val="0"/>
              </w:rPr>
            </w:r>
          </w:p>
          <w:p w:rsidR="00000000" w:rsidDel="00000000" w:rsidP="00000000" w:rsidRDefault="00000000" w:rsidRPr="00000000" w14:paraId="0000005B">
            <w:pPr>
              <w:spacing w:after="40" w:before="40" w:lineRule="auto"/>
              <w:ind w:left="200" w:firstLine="0"/>
              <w:rPr/>
            </w:pPr>
            <w:r w:rsidDel="00000000" w:rsidR="00000000" w:rsidRPr="00000000">
              <w:rPr>
                <w:rFonts w:ascii="Arial Unicode MS" w:cs="Arial Unicode MS" w:eastAsia="Arial Unicode MS" w:hAnsi="Arial Unicode MS"/>
                <w:color w:val="212121"/>
                <w:sz w:val="18"/>
                <w:szCs w:val="18"/>
                <w:rtl w:val="0"/>
              </w:rPr>
              <w:t xml:space="preserve">✔ Horticulture &amp; urban agriculture</w:t>
            </w:r>
            <w:r w:rsidDel="00000000" w:rsidR="00000000" w:rsidRPr="00000000">
              <w:rPr>
                <w:rtl w:val="0"/>
              </w:rPr>
            </w:r>
          </w:p>
          <w:p w:rsidR="00000000" w:rsidDel="00000000" w:rsidP="00000000" w:rsidRDefault="00000000" w:rsidRPr="00000000" w14:paraId="0000005C">
            <w:pPr>
              <w:spacing w:after="40" w:before="40" w:lineRule="auto"/>
              <w:ind w:left="200" w:firstLine="0"/>
              <w:rPr/>
            </w:pPr>
            <w:r w:rsidDel="00000000" w:rsidR="00000000" w:rsidRPr="00000000">
              <w:rPr>
                <w:rFonts w:ascii="Arial Unicode MS" w:cs="Arial Unicode MS" w:eastAsia="Arial Unicode MS" w:hAnsi="Arial Unicode MS"/>
                <w:color w:val="212121"/>
                <w:sz w:val="18"/>
                <w:szCs w:val="18"/>
                <w:rtl w:val="0"/>
              </w:rPr>
              <w:t xml:space="preserve">✔ DAE extension programme management</w:t>
            </w:r>
            <w:r w:rsidDel="00000000" w:rsidR="00000000" w:rsidRPr="00000000">
              <w:rPr>
                <w:rtl w:val="0"/>
              </w:rPr>
            </w:r>
          </w:p>
          <w:p w:rsidR="00000000" w:rsidDel="00000000" w:rsidP="00000000" w:rsidRDefault="00000000" w:rsidRPr="00000000" w14:paraId="0000005D">
            <w:pPr>
              <w:spacing w:after="40" w:before="40" w:lineRule="auto"/>
              <w:ind w:left="200" w:firstLine="0"/>
              <w:rPr/>
            </w:pPr>
            <w:r w:rsidDel="00000000" w:rsidR="00000000" w:rsidRPr="00000000">
              <w:rPr>
                <w:rFonts w:ascii="Arial Unicode MS" w:cs="Arial Unicode MS" w:eastAsia="Arial Unicode MS" w:hAnsi="Arial Unicode MS"/>
                <w:color w:val="212121"/>
                <w:sz w:val="18"/>
                <w:szCs w:val="18"/>
                <w:rtl w:val="0"/>
              </w:rPr>
              <w:t xml:space="preserve">✔ Farmer Field School (FFS) facilitation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e8f5e9" w:val="clear"/>
            <w:tcMar>
              <w:top w:w="100.0" w:type="dxa"/>
              <w:left w:w="160.0" w:type="dxa"/>
              <w:bottom w:w="100.0" w:type="dxa"/>
              <w:right w:w="160.0" w:type="dxa"/>
            </w:tcMar>
          </w:tcPr>
          <w:p w:rsidR="00000000" w:rsidDel="00000000" w:rsidP="00000000" w:rsidRDefault="00000000" w:rsidRPr="00000000" w14:paraId="0000005E">
            <w:pPr>
              <w:spacing w:after="60" w:lineRule="auto"/>
              <w:rPr/>
            </w:pPr>
            <w:r w:rsidDel="00000000" w:rsidR="00000000" w:rsidRPr="00000000">
              <w:rPr>
                <w:rFonts w:ascii="Arial" w:cs="Arial" w:eastAsia="Arial" w:hAnsi="Arial"/>
                <w:b w:val="1"/>
                <w:bCs w:val="1"/>
                <w:color w:val="2e7d32"/>
                <w:sz w:val="20"/>
                <w:szCs w:val="20"/>
                <w:rtl w:val="0"/>
              </w:rPr>
              <w:t xml:space="preserve">Technology &amp; Digital Skills</w:t>
            </w:r>
            <w:r w:rsidDel="00000000" w:rsidR="00000000" w:rsidRPr="00000000">
              <w:rPr>
                <w:rtl w:val="0"/>
              </w:rPr>
            </w:r>
          </w:p>
          <w:p w:rsidR="00000000" w:rsidDel="00000000" w:rsidP="00000000" w:rsidRDefault="00000000" w:rsidRPr="00000000" w14:paraId="0000005F">
            <w:pPr>
              <w:spacing w:after="40" w:before="40" w:lineRule="auto"/>
              <w:ind w:left="200" w:firstLine="0"/>
              <w:rPr/>
            </w:pPr>
            <w:r w:rsidDel="00000000" w:rsidR="00000000" w:rsidRPr="00000000">
              <w:rPr>
                <w:rFonts w:ascii="Arial Unicode MS" w:cs="Arial Unicode MS" w:eastAsia="Arial Unicode MS" w:hAnsi="Arial Unicode MS"/>
                <w:color w:val="212121"/>
                <w:sz w:val="18"/>
                <w:szCs w:val="18"/>
                <w:rtl w:val="0"/>
              </w:rPr>
              <w:t xml:space="preserve">✔ React / React Native / Vite frontend dev</w:t>
            </w:r>
            <w:r w:rsidDel="00000000" w:rsidR="00000000" w:rsidRPr="00000000">
              <w:rPr>
                <w:rtl w:val="0"/>
              </w:rPr>
            </w:r>
          </w:p>
          <w:p w:rsidR="00000000" w:rsidDel="00000000" w:rsidP="00000000" w:rsidRDefault="00000000" w:rsidRPr="00000000" w14:paraId="00000060">
            <w:pPr>
              <w:spacing w:after="40" w:before="40" w:lineRule="auto"/>
              <w:ind w:left="200" w:firstLine="0"/>
              <w:rPr/>
            </w:pPr>
            <w:r w:rsidDel="00000000" w:rsidR="00000000" w:rsidRPr="00000000">
              <w:rPr>
                <w:rFonts w:ascii="Arial Unicode MS" w:cs="Arial Unicode MS" w:eastAsia="Arial Unicode MS" w:hAnsi="Arial Unicode MS"/>
                <w:color w:val="212121"/>
                <w:sz w:val="18"/>
                <w:szCs w:val="18"/>
                <w:rtl w:val="0"/>
              </w:rPr>
              <w:t xml:space="preserve">✔ Vercel serverless &amp; Cloudflare Worker</w:t>
            </w:r>
            <w:r w:rsidDel="00000000" w:rsidR="00000000" w:rsidRPr="00000000">
              <w:rPr>
                <w:rtl w:val="0"/>
              </w:rPr>
            </w:r>
          </w:p>
          <w:p w:rsidR="00000000" w:rsidDel="00000000" w:rsidP="00000000" w:rsidRDefault="00000000" w:rsidRPr="00000000" w14:paraId="00000061">
            <w:pPr>
              <w:spacing w:after="40" w:before="40" w:lineRule="auto"/>
              <w:ind w:left="200" w:firstLine="0"/>
              <w:rPr/>
            </w:pPr>
            <w:r w:rsidDel="00000000" w:rsidR="00000000" w:rsidRPr="00000000">
              <w:rPr>
                <w:rFonts w:ascii="Arial Unicode MS" w:cs="Arial Unicode MS" w:eastAsia="Arial Unicode MS" w:hAnsi="Arial Unicode MS"/>
                <w:color w:val="212121"/>
                <w:sz w:val="18"/>
                <w:szCs w:val="18"/>
                <w:rtl w:val="0"/>
              </w:rPr>
              <w:t xml:space="preserve">✔ Claude AI API (Anthropic) integration</w:t>
            </w:r>
            <w:r w:rsidDel="00000000" w:rsidR="00000000" w:rsidRPr="00000000">
              <w:rPr>
                <w:rtl w:val="0"/>
              </w:rPr>
            </w:r>
          </w:p>
          <w:p w:rsidR="00000000" w:rsidDel="00000000" w:rsidP="00000000" w:rsidRDefault="00000000" w:rsidRPr="00000000" w14:paraId="00000062">
            <w:pPr>
              <w:spacing w:after="40" w:before="40" w:lineRule="auto"/>
              <w:ind w:left="200" w:firstLine="0"/>
              <w:rPr/>
            </w:pPr>
            <w:r w:rsidDel="00000000" w:rsidR="00000000" w:rsidRPr="00000000">
              <w:rPr>
                <w:rFonts w:ascii="Arial Unicode MS" w:cs="Arial Unicode MS" w:eastAsia="Arial Unicode MS" w:hAnsi="Arial Unicode MS"/>
                <w:color w:val="212121"/>
                <w:sz w:val="18"/>
                <w:szCs w:val="18"/>
                <w:rtl w:val="0"/>
              </w:rPr>
              <w:t xml:space="preserve">✔ Bengali NLP / voice I/O (Web Speech API)</w:t>
            </w:r>
            <w:r w:rsidDel="00000000" w:rsidR="00000000" w:rsidRPr="00000000">
              <w:rPr>
                <w:rtl w:val="0"/>
              </w:rPr>
            </w:r>
          </w:p>
          <w:p w:rsidR="00000000" w:rsidDel="00000000" w:rsidP="00000000" w:rsidRDefault="00000000" w:rsidRPr="00000000" w14:paraId="00000063">
            <w:pPr>
              <w:spacing w:after="40" w:before="40" w:lineRule="auto"/>
              <w:ind w:left="200" w:firstLine="0"/>
              <w:rPr/>
            </w:pPr>
            <w:r w:rsidDel="00000000" w:rsidR="00000000" w:rsidRPr="00000000">
              <w:rPr>
                <w:rFonts w:ascii="Arial Unicode MS" w:cs="Arial Unicode MS" w:eastAsia="Arial Unicode MS" w:hAnsi="Arial Unicode MS"/>
                <w:color w:val="212121"/>
                <w:sz w:val="18"/>
                <w:szCs w:val="18"/>
                <w:rtl w:val="0"/>
              </w:rPr>
              <w:t xml:space="preserve">✔ Blockchain (Hyperledger Fabric) concepts</w:t>
            </w:r>
            <w:r w:rsidDel="00000000" w:rsidR="00000000" w:rsidRPr="00000000">
              <w:rPr>
                <w:rtl w:val="0"/>
              </w:rPr>
            </w:r>
          </w:p>
          <w:p w:rsidR="00000000" w:rsidDel="00000000" w:rsidP="00000000" w:rsidRDefault="00000000" w:rsidRPr="00000000" w14:paraId="00000064">
            <w:pPr>
              <w:spacing w:after="40" w:before="40" w:lineRule="auto"/>
              <w:ind w:left="200" w:firstLine="0"/>
              <w:rPr/>
            </w:pPr>
            <w:r w:rsidDel="00000000" w:rsidR="00000000" w:rsidRPr="00000000">
              <w:rPr>
                <w:rFonts w:ascii="Arial Unicode MS" w:cs="Arial Unicode MS" w:eastAsia="Arial Unicode MS" w:hAnsi="Arial Unicode MS"/>
                <w:color w:val="212121"/>
                <w:sz w:val="18"/>
                <w:szCs w:val="18"/>
                <w:rtl w:val="0"/>
              </w:rPr>
              <w:t xml:space="preserve">✔ Data automation &amp; AppSheet development</w:t>
            </w:r>
            <w:r w:rsidDel="00000000" w:rsidR="00000000" w:rsidRPr="00000000">
              <w:rPr>
                <w:rtl w:val="0"/>
              </w:rPr>
            </w:r>
          </w:p>
        </w:tc>
      </w:tr>
    </w:tbl>
    <w:p w:rsidR="00000000" w:rsidDel="00000000" w:rsidP="00000000" w:rsidRDefault="00000000" w:rsidRPr="00000000" w14:paraId="00000065">
      <w:pPr>
        <w:pBdr>
          <w:bottom w:color="1a5e20" w:space="4" w:sz="8" w:val="single"/>
        </w:pBdr>
        <w:spacing w:after="80" w:before="340" w:lineRule="auto"/>
        <w:rPr/>
      </w:pPr>
      <w:r w:rsidDel="00000000" w:rsidR="00000000" w:rsidRPr="00000000">
        <w:rPr>
          <w:rFonts w:ascii="Arial" w:cs="Arial" w:eastAsia="Arial" w:hAnsi="Arial"/>
          <w:b w:val="1"/>
          <w:bCs w:val="1"/>
          <w:color w:val="1a5e20"/>
          <w:sz w:val="26"/>
          <w:szCs w:val="26"/>
          <w:rtl w:val="0"/>
        </w:rPr>
        <w:t xml:space="preserve">▌ </w:t>
      </w:r>
      <w:r w:rsidDel="00000000" w:rsidR="00000000" w:rsidRPr="00000000">
        <w:rPr>
          <w:rFonts w:ascii="Arial" w:cs="Arial" w:eastAsia="Arial" w:hAnsi="Arial"/>
          <w:b w:val="1"/>
          <w:bCs w:val="1"/>
          <w:smallCaps w:val="1"/>
          <w:color w:val="1a5e20"/>
          <w:sz w:val="24"/>
          <w:szCs w:val="24"/>
          <w:rtl w:val="0"/>
        </w:rPr>
        <w:t xml:space="preserve">PERSONAL PROFILE</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638"/>
        <w:tblGridChange w:id="0">
          <w:tblGrid>
            <w:gridCol w:w="2000"/>
            <w:gridCol w:w="7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2e7d32"/>
                <w:sz w:val="18"/>
                <w:szCs w:val="18"/>
                <w:rtl w:val="0"/>
              </w:rPr>
              <w:t xml:space="preserve">Date of Birth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212121"/>
                <w:sz w:val="18"/>
                <w:szCs w:val="18"/>
                <w:rtl w:val="0"/>
              </w:rPr>
              <w:t xml:space="preserve">18 January 1986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2e7d32"/>
                <w:sz w:val="18"/>
                <w:szCs w:val="18"/>
                <w:rtl w:val="0"/>
              </w:rPr>
              <w:t xml:space="preserve">Native District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212121"/>
                <w:sz w:val="18"/>
                <w:szCs w:val="18"/>
                <w:rtl w:val="0"/>
              </w:rPr>
              <w:t xml:space="preserve">Birole Upazila, Dinajpur District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2e7d32"/>
                <w:sz w:val="18"/>
                <w:szCs w:val="18"/>
                <w:rtl w:val="0"/>
              </w:rPr>
              <w:t xml:space="preserve">Father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212121"/>
                <w:sz w:val="18"/>
                <w:szCs w:val="18"/>
                <w:rtl w:val="0"/>
              </w:rPr>
              <w:t xml:space="preserve">Abu Md. Mohsin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2e7d32"/>
                <w:sz w:val="18"/>
                <w:szCs w:val="18"/>
                <w:rtl w:val="0"/>
              </w:rPr>
              <w:t xml:space="preserve">Mother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212121"/>
                <w:sz w:val="18"/>
                <w:szCs w:val="18"/>
                <w:rtl w:val="0"/>
              </w:rPr>
              <w:t xml:space="preserve">Momtaz Begum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2e7d32"/>
                <w:sz w:val="18"/>
                <w:szCs w:val="18"/>
                <w:rtl w:val="0"/>
              </w:rPr>
              <w:t xml:space="preserve">Languages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212121"/>
                <w:sz w:val="18"/>
                <w:szCs w:val="18"/>
                <w:rtl w:val="0"/>
              </w:rPr>
              <w:t xml:space="preserve">Bengali (Native), English (Professional)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2e7d32"/>
                <w:sz w:val="18"/>
                <w:szCs w:val="18"/>
                <w:rtl w:val="0"/>
              </w:rPr>
              <w:t xml:space="preserve">Interests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212121"/>
                <w:sz w:val="18"/>
                <w:szCs w:val="18"/>
                <w:rtl w:val="0"/>
              </w:rPr>
              <w:t xml:space="preserve">Agricultural technology, digital extension, content creation, educational game design, rural digital transformation</w:t>
            </w:r>
            <w:r w:rsidDel="00000000" w:rsidR="00000000" w:rsidRPr="00000000">
              <w:rPr>
                <w:rtl w:val="0"/>
              </w:rPr>
            </w:r>
          </w:p>
        </w:tc>
      </w:tr>
    </w:tbl>
    <w:p w:rsidR="00000000" w:rsidDel="00000000" w:rsidP="00000000" w:rsidRDefault="00000000" w:rsidRPr="00000000" w14:paraId="00000072">
      <w:pPr>
        <w:spacing w:after="0" w:before="360" w:lineRule="auto"/>
        <w:rPr/>
      </w:pP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200.0" w:type="dxa"/>
              <w:left w:w="360.0" w:type="dxa"/>
              <w:bottom w:w="200.0" w:type="dxa"/>
              <w:right w:w="360.0" w:type="dxa"/>
            </w:tcMar>
          </w:tcPr>
          <w:p w:rsidR="00000000" w:rsidDel="00000000" w:rsidP="00000000" w:rsidRDefault="00000000" w:rsidRPr="00000000" w14:paraId="00000073">
            <w:pPr>
              <w:spacing w:after="80" w:lineRule="auto"/>
              <w:jc w:val="center"/>
              <w:rPr/>
            </w:pPr>
            <w:r w:rsidDel="00000000" w:rsidR="00000000" w:rsidRPr="00000000">
              <w:rPr>
                <w:rFonts w:ascii="Arial" w:cs="Arial" w:eastAsia="Arial" w:hAnsi="Arial"/>
                <w:b w:val="1"/>
                <w:bCs w:val="1"/>
                <w:color w:val="2e7d32"/>
                <w:sz w:val="22"/>
                <w:szCs w:val="22"/>
                <w:rtl w:val="0"/>
              </w:rPr>
              <w:t xml:space="preserve">Vision Statement</w:t>
            </w:r>
            <w:r w:rsidDel="00000000" w:rsidR="00000000" w:rsidRPr="00000000">
              <w:rPr>
                <w:rtl w:val="0"/>
              </w:rPr>
            </w:r>
          </w:p>
          <w:p w:rsidR="00000000" w:rsidDel="00000000" w:rsidP="00000000" w:rsidRDefault="00000000" w:rsidRPr="00000000" w14:paraId="00000074">
            <w:pPr>
              <w:jc w:val="center"/>
              <w:rPr/>
            </w:pPr>
            <w:r w:rsidDel="00000000" w:rsidR="00000000" w:rsidRPr="00000000">
              <w:rPr>
                <w:rFonts w:ascii="Arial" w:cs="Arial" w:eastAsia="Arial" w:hAnsi="Arial"/>
                <w:i w:val="1"/>
                <w:iCs w:val="1"/>
                <w:color w:val="212121"/>
                <w:sz w:val="20"/>
                <w:szCs w:val="20"/>
                <w:rtl w:val="0"/>
              </w:rPr>
              <w:t xml:space="preserve">"Transforming Bangladesh's agricultural extension from paper-based to AI-powered — bringing science, data, and connectivity directly into the hands of smallholder farmers, while building a Smart Bangladesh through technology, transparency, and field-level dedication."</w:t>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color="c8e6c9" w:space="4" w:sz="4" w:val="single"/>
      </w:pBdr>
      <w:spacing w:before="80" w:lineRule="auto"/>
      <w:rPr/>
    </w:pPr>
    <w:r w:rsidDel="00000000" w:rsidR="00000000" w:rsidRPr="00000000">
      <w:rPr>
        <w:rFonts w:ascii="Arial" w:cs="Arial" w:eastAsia="Arial" w:hAnsi="Arial"/>
        <w:color w:val="546e7a"/>
        <w:sz w:val="16"/>
        <w:szCs w:val="16"/>
        <w:rtl w:val="0"/>
      </w:rPr>
      <w:t xml:space="preserve">Abu Md. Moniruzzaman  |  Additional Deputy Director (Horticulture), DAE Kurigram  |  mithun.hstu@gmail.com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Bdr>
        <w:bottom w:color="1a5e20" w:space="4" w:sz="6" w:val="single"/>
      </w:pBdr>
      <w:spacing w:after="100" w:lineRule="auto"/>
      <w:rPr/>
    </w:pPr>
    <w:r w:rsidDel="00000000" w:rsidR="00000000" w:rsidRPr="00000000">
      <w:rPr>
        <w:rFonts w:ascii="Arial" w:cs="Arial" w:eastAsia="Arial" w:hAnsi="Arial"/>
        <w:smallCaps w:val="1"/>
        <w:color w:val="546e7a"/>
        <w:sz w:val="16"/>
        <w:szCs w:val="16"/>
        <w:rtl w:val="0"/>
      </w:rPr>
      <w:t xml:space="preserve">OFFICIAL PROFESSIONAL BIOGRAPHY</w:t>
    </w:r>
    <w:r w:rsidDel="00000000" w:rsidR="00000000" w:rsidRPr="00000000">
      <w:rPr>
        <w:rFonts w:ascii="Arial" w:cs="Arial" w:eastAsia="Arial" w:hAnsi="Arial"/>
        <w:color w:val="546e7a"/>
        <w:sz w:val="16"/>
        <w:szCs w:val="16"/>
        <w:rtl w:val="0"/>
      </w:rPr>
      <w:t xml:space="preserve">   |   Department of Agricultural Extension, Bangladesh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121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1212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