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bookmarkStart w:colFirst="0" w:colLast="0" w:name="_qdr63m9fi8yd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                 LINUX PROGRAMMING : ASSIGNMENT-5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Monish R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ENG24CY0135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22</w:t>
      </w:r>
    </w:p>
    <w:p w:rsidR="00000000" w:rsidDel="00000000" w:rsidP="00000000" w:rsidRDefault="00000000" w:rsidRPr="00000000" w14:paraId="0000000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1. What is a </w:t>
      </w:r>
      <w:r w:rsidDel="00000000" w:rsidR="00000000" w:rsidRPr="00000000">
        <w:rPr>
          <w:b w:val="1"/>
          <w:highlight w:val="lightGray"/>
          <w:rtl w:val="0"/>
        </w:rPr>
        <w:t xml:space="preserve">shell </w:t>
      </w:r>
      <w:r w:rsidDel="00000000" w:rsidR="00000000" w:rsidRPr="00000000">
        <w:rPr>
          <w:highlight w:val="lightGray"/>
          <w:rtl w:val="0"/>
        </w:rPr>
        <w:t xml:space="preserve">in Linux OS? How many categories of </w:t>
      </w:r>
      <w:r w:rsidDel="00000000" w:rsidR="00000000" w:rsidRPr="00000000">
        <w:rPr>
          <w:b w:val="1"/>
          <w:highlight w:val="lightGray"/>
          <w:rtl w:val="0"/>
        </w:rPr>
        <w:t xml:space="preserve">shell </w:t>
      </w:r>
      <w:r w:rsidDel="00000000" w:rsidR="00000000" w:rsidRPr="00000000">
        <w:rPr>
          <w:highlight w:val="lightGray"/>
          <w:rtl w:val="0"/>
        </w:rPr>
        <w:t xml:space="preserve">is currently exists 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lightGray"/>
          <w:rtl w:val="0"/>
        </w:rPr>
        <w:t xml:space="preserve">Linux? Why </w:t>
      </w:r>
      <w:r w:rsidDel="00000000" w:rsidR="00000000" w:rsidRPr="00000000">
        <w:rPr>
          <w:b w:val="1"/>
          <w:highlight w:val="lightGray"/>
          <w:rtl w:val="0"/>
        </w:rPr>
        <w:t xml:space="preserve">bash shell </w:t>
      </w:r>
      <w:r w:rsidDel="00000000" w:rsidR="00000000" w:rsidRPr="00000000">
        <w:rPr>
          <w:highlight w:val="lightGray"/>
          <w:rtl w:val="0"/>
        </w:rPr>
        <w:t xml:space="preserve">is very popular in Linux distribution?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in Linux is a </w:t>
      </w:r>
      <w:r w:rsidDel="00000000" w:rsidR="00000000" w:rsidRPr="00000000">
        <w:rPr>
          <w:b w:val="1"/>
          <w:rtl w:val="0"/>
        </w:rPr>
        <w:t xml:space="preserve">command-line interpreter</w:t>
      </w:r>
      <w:r w:rsidDel="00000000" w:rsidR="00000000" w:rsidRPr="00000000">
        <w:rPr>
          <w:rtl w:val="0"/>
        </w:rPr>
        <w:t xml:space="preserve"> that provides a user interface for accessing the services of the operating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takes commands entered by the user (or from scripts), interprets them, and passes them to the kernel for execution.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shell also provides features like </w:t>
      </w:r>
      <w:r w:rsidDel="00000000" w:rsidR="00000000" w:rsidRPr="00000000">
        <w:rPr>
          <w:b w:val="1"/>
          <w:rtl w:val="0"/>
        </w:rPr>
        <w:t xml:space="preserve">input/output redirection, piping, variables, control structures (if, loops), and scripting</w:t>
      </w:r>
      <w:r w:rsidDel="00000000" w:rsidR="00000000" w:rsidRPr="00000000">
        <w:rPr>
          <w:rtl w:val="0"/>
        </w:rPr>
        <w:t xml:space="preserve"> to automate tasks.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Linux shells can be broadly categorized into </w:t>
      </w:r>
      <w:r w:rsidDel="00000000" w:rsidR="00000000" w:rsidRPr="00000000">
        <w:rPr>
          <w:b w:val="1"/>
          <w:rtl w:val="0"/>
        </w:rPr>
        <w:t xml:space="preserve">two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Bourne Shell family (sh-compatible shells)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</w:t>
      </w:r>
      <w:r w:rsidDel="00000000" w:rsidR="00000000" w:rsidRPr="00000000">
        <w:rPr>
          <w:b w:val="1"/>
          <w:rtl w:val="0"/>
        </w:rPr>
        <w:t xml:space="preserve">sh (Bourne shell)</w:t>
      </w:r>
      <w:r w:rsidDel="00000000" w:rsidR="00000000" w:rsidRPr="00000000">
        <w:rPr>
          <w:rtl w:val="0"/>
        </w:rPr>
        <w:t xml:space="preserve"> by Stephen Bourne.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Derivatives include:</w:t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(Bourne Again Shell)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 (Debian Almquist Shell)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ksh</w:t>
      </w:r>
      <w:r w:rsidDel="00000000" w:rsidR="00000000" w:rsidRPr="00000000">
        <w:rPr>
          <w:rtl w:val="0"/>
        </w:rPr>
        <w:t xml:space="preserve"> (KornShell)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zsh</w:t>
      </w:r>
      <w:r w:rsidDel="00000000" w:rsidR="00000000" w:rsidRPr="00000000">
        <w:rPr>
          <w:rtl w:val="0"/>
        </w:rPr>
        <w:t xml:space="preserve"> (Z Shell)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C Shell family (csh-compatible shells)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</w:t>
      </w:r>
      <w:r w:rsidDel="00000000" w:rsidR="00000000" w:rsidRPr="00000000">
        <w:rPr>
          <w:b w:val="1"/>
          <w:rtl w:val="0"/>
        </w:rPr>
        <w:t xml:space="preserve">csh (C shell)</w:t>
      </w:r>
      <w:r w:rsidDel="00000000" w:rsidR="00000000" w:rsidRPr="00000000">
        <w:rPr>
          <w:rtl w:val="0"/>
        </w:rPr>
        <w:t xml:space="preserve"> by Bill Joy.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Derivatives include: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tcsh</w:t>
      </w:r>
      <w:r w:rsidDel="00000000" w:rsidR="00000000" w:rsidRPr="00000000">
        <w:rPr>
          <w:rtl w:val="0"/>
        </w:rPr>
        <w:t xml:space="preserve"> (TENEX C shell, enhanced version of csh).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bash shell (Bourne Again SHell)</w:t>
      </w:r>
      <w:r w:rsidDel="00000000" w:rsidR="00000000" w:rsidRPr="00000000">
        <w:rPr>
          <w:rtl w:val="0"/>
        </w:rPr>
        <w:t xml:space="preserve"> is the default and most popular shell in Linux because: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Default Shell</w:t>
      </w:r>
      <w:r w:rsidDel="00000000" w:rsidR="00000000" w:rsidRPr="00000000">
        <w:rPr>
          <w:rtl w:val="0"/>
        </w:rPr>
        <w:t xml:space="preserve"> → Most Linux distributions (like Ubuntu, Fedora, CentOS, Debian) ship with bash as the default shell.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 → It is fully backward-compatible with the original Bourne shell (sh).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Advanced Features</w:t>
      </w:r>
      <w:r w:rsidDel="00000000" w:rsidR="00000000" w:rsidRPr="00000000">
        <w:rPr>
          <w:rtl w:val="0"/>
        </w:rPr>
        <w:t xml:space="preserve"> → It provides extra features such as: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Command history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Tab completion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Aliases and functions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Powerful scripting features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Portability</w:t>
      </w:r>
      <w:r w:rsidDel="00000000" w:rsidR="00000000" w:rsidRPr="00000000">
        <w:rPr>
          <w:rtl w:val="0"/>
        </w:rPr>
        <w:t xml:space="preserve"> → Bash scripts can run across almost all Linux and Unix-like systems.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Community and Support</w:t>
      </w:r>
      <w:r w:rsidDel="00000000" w:rsidR="00000000" w:rsidRPr="00000000">
        <w:rPr>
          <w:rtl w:val="0"/>
        </w:rPr>
        <w:t xml:space="preserve"> → Huge user base, extensive documentation, and online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highlight w:val="lightGray"/>
          <w:rtl w:val="0"/>
        </w:rPr>
        <w:t xml:space="preserve">2. What does the </w:t>
      </w:r>
      <w:r w:rsidDel="00000000" w:rsidR="00000000" w:rsidRPr="00000000">
        <w:rPr>
          <w:b w:val="1"/>
          <w:highlight w:val="lightGray"/>
          <w:rtl w:val="0"/>
        </w:rPr>
        <w:t xml:space="preserve">ls -Z </w:t>
      </w:r>
      <w:r w:rsidDel="00000000" w:rsidR="00000000" w:rsidRPr="00000000">
        <w:rPr>
          <w:highlight w:val="lightGray"/>
          <w:rtl w:val="0"/>
        </w:rPr>
        <w:t xml:space="preserve">command display?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 -Z Command in Linux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ls command is used to list directory contents.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-Z option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SELinux (Security-Enhanced Linux) security context</w:t>
      </w:r>
      <w:r w:rsidDel="00000000" w:rsidR="00000000" w:rsidRPr="00000000">
        <w:rPr>
          <w:rtl w:val="0"/>
        </w:rPr>
        <w:t xml:space="preserve"> of each file and directory along with the usual details.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security context</w:t>
      </w:r>
      <w:r w:rsidDel="00000000" w:rsidR="00000000" w:rsidRPr="00000000">
        <w:rPr>
          <w:rtl w:val="0"/>
        </w:rPr>
        <w:t xml:space="preserve"> includes attributes like: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(SELinux user)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level (MLS/MCS)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ls -Z file1.txt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 (example):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-rw-r--r--. user1 user1 unconfined_u:object_r:user_home_t:s0 file1.txt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unconfined_u → SELinux user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object_r → Role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user_home_t → Type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s0 → Security level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Write a command to list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all hidden files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in the current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The command to list all hidden files in the current directory is: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-a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4. Explain the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difference between hard links and soft links </w:t>
      </w:r>
      <w:r w:rsidDel="00000000" w:rsidR="00000000" w:rsidRPr="00000000">
        <w:rPr>
          <w:color w:val="000000"/>
          <w:highlight w:val="lightGray"/>
          <w:rtl w:val="0"/>
        </w:rPr>
        <w:t xml:space="preserve">(symbolic links) in 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    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374"/>
        <w:gridCol w:w="4361"/>
        <w:gridCol w:w="3381"/>
        <w:tblGridChange w:id="0">
          <w:tblGrid>
            <w:gridCol w:w="1374"/>
            <w:gridCol w:w="4361"/>
            <w:gridCol w:w="33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Hard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Soft Link (Symbolic Link)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hard link is an additional name (alias) for an existing file, pointing directly to the file’s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inode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soft link is like a shortcut, pointing to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path</w:t>
            </w:r>
            <w:r w:rsidDel="00000000" w:rsidR="00000000" w:rsidRPr="00000000">
              <w:rPr>
                <w:color w:val="000000"/>
                <w:rtl w:val="0"/>
              </w:rPr>
              <w:t xml:space="preserve"> of another file.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Shares the same inode number as the original 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Has a different inode number (it’s a separate file that references the target).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File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the original file is deleted, the data is still accessible through the hard link (because the inode is intact).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the original file is deleted, the soft link becomes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broken</w:t>
            </w:r>
            <w:r w:rsidDel="00000000" w:rsidR="00000000" w:rsidRPr="00000000">
              <w:rPr>
                <w:color w:val="000000"/>
                <w:rtl w:val="0"/>
              </w:rPr>
              <w:t xml:space="preserve"> (dangling link).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Across File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Cannot span across different file systems or partitions.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point to files across different file systems.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Directories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Generally, hard links to directories are not allowed (to avoid loops).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link to both files and directories.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ln file1 file2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ln -s file1 file2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Hard link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ln original.txt hardlink.txt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Soft link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ln -s original.txt softlink.txt</w:t>
      </w:r>
    </w:p>
    <w:p w:rsidR="00000000" w:rsidDel="00000000" w:rsidP="00000000" w:rsidRDefault="00000000" w:rsidRPr="00000000" w14:paraId="0000005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5. A file has permissions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-rwxr-x--x</w:t>
      </w:r>
      <w:r w:rsidDel="00000000" w:rsidR="00000000" w:rsidRPr="00000000">
        <w:rPr>
          <w:color w:val="000000"/>
          <w:highlight w:val="lightGray"/>
          <w:rtl w:val="0"/>
        </w:rPr>
        <w:t xml:space="preserve">. Explain who can read, write, and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File Permissions: -rwxr-x--x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first character - → means it’s a </w:t>
      </w:r>
      <w:r w:rsidDel="00000000" w:rsidR="00000000" w:rsidRPr="00000000">
        <w:rPr>
          <w:b w:val="1"/>
          <w:color w:val="000000"/>
          <w:rtl w:val="0"/>
        </w:rPr>
        <w:t xml:space="preserve">regular file</w:t>
      </w:r>
      <w:r w:rsidDel="00000000" w:rsidR="00000000" w:rsidRPr="00000000">
        <w:rPr>
          <w:color w:val="000000"/>
          <w:rtl w:val="0"/>
        </w:rPr>
        <w:t xml:space="preserve"> (not a directory or link).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next </w:t>
      </w:r>
      <w:r w:rsidDel="00000000" w:rsidR="00000000" w:rsidRPr="00000000">
        <w:rPr>
          <w:b w:val="1"/>
          <w:color w:val="000000"/>
          <w:rtl w:val="0"/>
        </w:rPr>
        <w:t xml:space="preserve">9 characters</w:t>
      </w:r>
      <w:r w:rsidDel="00000000" w:rsidR="00000000" w:rsidRPr="00000000">
        <w:rPr>
          <w:color w:val="000000"/>
          <w:rtl w:val="0"/>
        </w:rPr>
        <w:t xml:space="preserve"> are grouped into 3 sets (User, Group, Others):</w:t>
      </w:r>
    </w:p>
    <w:tbl>
      <w:tblPr>
        <w:tblStyle w:val="Table2"/>
        <w:tblW w:w="8875.0" w:type="dxa"/>
        <w:jc w:val="left"/>
        <w:tblInd w:w="-15.0" w:type="dxa"/>
        <w:tblLayout w:type="fixed"/>
        <w:tblLook w:val="0400"/>
      </w:tblPr>
      <w:tblGrid>
        <w:gridCol w:w="2022"/>
        <w:gridCol w:w="2173"/>
        <w:gridCol w:w="4680"/>
        <w:tblGridChange w:id="0">
          <w:tblGrid>
            <w:gridCol w:w="2022"/>
            <w:gridCol w:w="2173"/>
            <w:gridCol w:w="4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Permission Bits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Owner 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rwx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read, write, and execute</w:t>
            </w:r>
            <w:r w:rsidDel="00000000" w:rsidR="00000000" w:rsidRPr="00000000">
              <w:rPr>
                <w:color w:val="000000"/>
                <w:rtl w:val="0"/>
              </w:rPr>
              <w:t xml:space="preserve"> the file.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r-x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read and execute</w:t>
            </w:r>
            <w:r w:rsidDel="00000000" w:rsidR="00000000" w:rsidRPr="00000000">
              <w:rPr>
                <w:color w:val="000000"/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not write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--x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only execute</w:t>
            </w:r>
            <w:r w:rsidDel="00000000" w:rsidR="00000000" w:rsidRPr="00000000">
              <w:rPr>
                <w:color w:val="000000"/>
                <w:rtl w:val="0"/>
              </w:rPr>
              <w:t xml:space="preserve">, but cannot read or write.</w:t>
            </w:r>
          </w:p>
        </w:tc>
      </w:tr>
    </w:tbl>
    <w:p w:rsidR="00000000" w:rsidDel="00000000" w:rsidP="00000000" w:rsidRDefault="00000000" w:rsidRPr="00000000" w14:paraId="00000069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6. Write the command to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change the group ownership </w:t>
      </w:r>
      <w:r w:rsidDel="00000000" w:rsidR="00000000" w:rsidRPr="00000000">
        <w:rPr>
          <w:color w:val="000000"/>
          <w:highlight w:val="lightGray"/>
          <w:rtl w:val="0"/>
        </w:rPr>
        <w:t xml:space="preserve">of a file data.txt to group </w:t>
      </w:r>
    </w:p>
    <w:p w:rsidR="00000000" w:rsidDel="00000000" w:rsidP="00000000" w:rsidRDefault="00000000" w:rsidRPr="00000000" w14:paraId="0000006B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chgrp staff data.txt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chgrp → command to change the group ownership.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staff → new group name.</w:t>
      </w:r>
    </w:p>
    <w:p w:rsidR="00000000" w:rsidDel="00000000" w:rsidP="00000000" w:rsidRDefault="00000000" w:rsidRPr="00000000" w14:paraId="0000006F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data.txt </w:t>
      </w:r>
      <w:r w:rsidDel="00000000" w:rsidR="00000000" w:rsidRPr="00000000">
        <w:rPr>
          <w:color w:val="000000"/>
          <w:rtl w:val="0"/>
        </w:rPr>
        <w:t xml:space="preserve">→ target file.</w:t>
      </w:r>
    </w:p>
    <w:p w:rsidR="00000000" w:rsidDel="00000000" w:rsidP="00000000" w:rsidRDefault="00000000" w:rsidRPr="00000000" w14:paraId="00000070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7. Why is it dangerous to give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777 permissions to a file</w:t>
      </w:r>
      <w:r w:rsidDel="00000000" w:rsidR="00000000" w:rsidRPr="00000000">
        <w:rPr>
          <w:color w:val="000000"/>
          <w:highlight w:val="lightGray"/>
          <w:rtl w:val="0"/>
        </w:rPr>
        <w:t xml:space="preserve">? Explain with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Meaning of 777 Permissions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777 means: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on the system can do anything with the file (read, modify, delete, or run it).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it dangerous?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 Risk</w:t>
      </w:r>
      <w:r w:rsidDel="00000000" w:rsidR="00000000" w:rsidRPr="00000000">
        <w:rPr>
          <w:rtl w:val="0"/>
        </w:rPr>
        <w:t xml:space="preserve"> – Anyone can modify the file’s contents, including inserting malicious code.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Accidental Deletion</w:t>
      </w:r>
      <w:r w:rsidDel="00000000" w:rsidR="00000000" w:rsidRPr="00000000">
        <w:rPr>
          <w:rtl w:val="0"/>
        </w:rPr>
        <w:t xml:space="preserve"> – Any user can delete or overwrite the file, causing data loss.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 – If the file is an executable script, others can edit it and inject harmful commands that get executed by unsuspecting users (or even root).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Accountability</w:t>
      </w:r>
      <w:r w:rsidDel="00000000" w:rsidR="00000000" w:rsidRPr="00000000">
        <w:rPr>
          <w:rtl w:val="0"/>
        </w:rPr>
        <w:t xml:space="preserve"> – Since anyone can change the file, it’s hard to track who caused issues.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chmod 777 file.txt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777 means rwxrwxrwx → Owner = 7, Group = 7, Others = 7.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highlight w:val="lightGray"/>
          <w:rtl w:val="0"/>
        </w:rPr>
        <w:t xml:space="preserve">8. What is the difference between </w:t>
      </w:r>
      <w:r w:rsidDel="00000000" w:rsidR="00000000" w:rsidRPr="00000000">
        <w:rPr>
          <w:b w:val="1"/>
          <w:highlight w:val="lightGray"/>
          <w:rtl w:val="0"/>
        </w:rPr>
        <w:t xml:space="preserve">apropos (i.e., man -k) </w:t>
      </w:r>
      <w:r w:rsidDel="00000000" w:rsidR="00000000" w:rsidRPr="00000000">
        <w:rPr>
          <w:highlight w:val="lightGray"/>
          <w:rtl w:val="0"/>
        </w:rPr>
        <w:t xml:space="preserve">and </w:t>
      </w:r>
      <w:r w:rsidDel="00000000" w:rsidR="00000000" w:rsidRPr="00000000">
        <w:rPr>
          <w:b w:val="1"/>
          <w:highlight w:val="lightGray"/>
          <w:rtl w:val="0"/>
        </w:rPr>
        <w:t xml:space="preserve">whatis (i.e., man -f)</w:t>
      </w:r>
      <w:r w:rsidDel="00000000" w:rsidR="00000000" w:rsidRPr="00000000">
        <w:rPr>
          <w:highlight w:val="light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</w:t>
      </w:r>
      <w:r w:rsidDel="00000000" w:rsidR="00000000" w:rsidRPr="00000000">
        <w:rPr>
          <w:b w:val="1"/>
          <w:color w:val="000000"/>
          <w:rtl w:val="0"/>
        </w:rPr>
        <w:t xml:space="preserve">1. apropos (or man -k)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Purpose</w:t>
      </w:r>
      <w:r w:rsidDel="00000000" w:rsidR="00000000" w:rsidRPr="00000000">
        <w:rPr>
          <w:color w:val="000000"/>
          <w:rtl w:val="0"/>
        </w:rPr>
        <w:t xml:space="preserve">: Search for </w:t>
      </w:r>
      <w:r w:rsidDel="00000000" w:rsidR="00000000" w:rsidRPr="00000000">
        <w:rPr>
          <w:b w:val="1"/>
          <w:color w:val="000000"/>
          <w:rtl w:val="0"/>
        </w:rPr>
        <w:t xml:space="preserve">manual pages</w:t>
      </w:r>
      <w:r w:rsidDel="00000000" w:rsidR="00000000" w:rsidRPr="00000000">
        <w:rPr>
          <w:color w:val="000000"/>
          <w:rtl w:val="0"/>
        </w:rPr>
        <w:t xml:space="preserve"> by keyword.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looks through the short descriptions in the man database to find any command related to the keyword.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Useful when you don’t know the exact command name.</w:t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apropos copy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 might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cp (1)        - copy files and directories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scp (1)       - secure copy (remote file copy program)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strncpy (3)   - copy a fixed-size string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whatis (or man -f)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a </w:t>
      </w:r>
      <w:r w:rsidDel="00000000" w:rsidR="00000000" w:rsidRPr="00000000">
        <w:rPr>
          <w:b w:val="1"/>
          <w:rtl w:val="0"/>
        </w:rPr>
        <w:t xml:space="preserve">short description</w:t>
      </w:r>
      <w:r w:rsidDel="00000000" w:rsidR="00000000" w:rsidRPr="00000000">
        <w:rPr>
          <w:rtl w:val="0"/>
        </w:rPr>
        <w:t xml:space="preserve"> of a command.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Works only if you already know the exact command name.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whatis cp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>
          <w:color w:val="ee0000"/>
        </w:rPr>
      </w:pPr>
      <w:r w:rsidDel="00000000" w:rsidR="00000000" w:rsidRPr="00000000">
        <w:rPr>
          <w:rtl w:val="0"/>
        </w:rPr>
        <w:t xml:space="preserve">cp (1)        - copy files and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9. Write a command to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redirect the error output of a command </w:t>
      </w:r>
      <w:r w:rsidDel="00000000" w:rsidR="00000000" w:rsidRPr="00000000">
        <w:rPr>
          <w:color w:val="000000"/>
          <w:highlight w:val="lightGray"/>
          <w:rtl w:val="0"/>
        </w:rPr>
        <w:t xml:space="preserve">to a file named </w:t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b w:val="1"/>
          <w:color w:val="000000"/>
          <w:highlight w:val="lightGray"/>
          <w:rtl w:val="0"/>
        </w:rPr>
        <w:t xml:space="preserve">error.log</w:t>
      </w:r>
      <w:r w:rsidDel="00000000" w:rsidR="00000000" w:rsidRPr="00000000">
        <w:rPr>
          <w:color w:val="000000"/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 redirect </w:t>
      </w:r>
      <w:r w:rsidDel="00000000" w:rsidR="00000000" w:rsidRPr="00000000">
        <w:rPr>
          <w:b w:val="1"/>
          <w:color w:val="000000"/>
          <w:rtl w:val="0"/>
        </w:rPr>
        <w:t xml:space="preserve">only the error output (stderr)</w:t>
      </w:r>
      <w:r w:rsidDel="00000000" w:rsidR="00000000" w:rsidRPr="00000000">
        <w:rPr>
          <w:color w:val="000000"/>
          <w:rtl w:val="0"/>
        </w:rPr>
        <w:t xml:space="preserve"> of a command to a file named error.log, you can use: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command 2&gt; error.log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 → file descriptor for </w:t>
      </w:r>
      <w:r w:rsidDel="00000000" w:rsidR="00000000" w:rsidRPr="00000000">
        <w:rPr>
          <w:b w:val="1"/>
          <w:rtl w:val="0"/>
        </w:rPr>
        <w:t xml:space="preserve">stderr</w:t>
      </w:r>
      <w:r w:rsidDel="00000000" w:rsidR="00000000" w:rsidRPr="00000000">
        <w:rPr>
          <w:rtl w:val="0"/>
        </w:rPr>
        <w:t xml:space="preserve"> (standard error)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&gt; → redirect operator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error.log → file where the errors will be saved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ls /nonexistent 2&gt; error.log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the directory /nonexistent does not exist, the error message will be written to error.log instead of appearing on the terminal.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10. How can you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lightGray"/>
          <w:rtl w:val="0"/>
        </w:rPr>
        <w:t xml:space="preserve">tee command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to append output to a file instead of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       overwriting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Using tee to append output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reads from standard 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writes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standard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simultaneously.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By default, tee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overwrites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file.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instead of overwriting,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option.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| tee -a filename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"New log entry" | tee -a logfile.txt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"New log entry" to the end of logfile.txt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removing existing content.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also see the output on the terminal.</w:t>
      </w:r>
    </w:p>
    <w:p w:rsidR="00000000" w:rsidDel="00000000" w:rsidP="00000000" w:rsidRDefault="00000000" w:rsidRPr="00000000" w14:paraId="000000A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