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9F22" w14:textId="77777777" w:rsidR="00154E36" w:rsidRDefault="00000000">
      <w:pPr>
        <w:jc w:val="center"/>
      </w:pPr>
      <w:r>
        <w:rPr>
          <w:b/>
          <w:sz w:val="24"/>
        </w:rPr>
        <w:t>PROJECT DESIGN PHASE</w:t>
      </w:r>
    </w:p>
    <w:p w14:paraId="42B69951" w14:textId="77777777" w:rsidR="00154E36" w:rsidRDefault="00000000">
      <w:pPr>
        <w:jc w:val="center"/>
      </w:pPr>
      <w:r>
        <w:rPr>
          <w:b/>
          <w:sz w:val="40"/>
        </w:rPr>
        <w:t>DATA FLOW DIAGRAMS (DFD)</w:t>
      </w:r>
    </w:p>
    <w:p w14:paraId="72249A94" w14:textId="77777777" w:rsidR="00154E36" w:rsidRDefault="00000000">
      <w:pPr>
        <w:jc w:val="center"/>
      </w:pPr>
      <w:r>
        <w:t>Script-Controlled ACL – Restrict Record Access Based on Field Value</w:t>
      </w:r>
    </w:p>
    <w:p w14:paraId="5B41B63F" w14:textId="3F3A37E8" w:rsidR="00574C3A" w:rsidRPr="00341FFE" w:rsidRDefault="00000000">
      <w:pPr>
        <w:jc w:val="center"/>
        <w:rPr>
          <w:i/>
          <w:sz w:val="18"/>
          <w:lang w:val="en-IN"/>
        </w:rPr>
      </w:pPr>
      <w:r w:rsidRPr="00574C3A">
        <w:rPr>
          <w:b/>
          <w:bCs/>
          <w:i/>
          <w:sz w:val="26"/>
          <w:szCs w:val="26"/>
        </w:rPr>
        <w:t>Team</w:t>
      </w:r>
      <w:r w:rsidRPr="00574C3A">
        <w:rPr>
          <w:b/>
          <w:bCs/>
          <w:i/>
          <w:sz w:val="26"/>
          <w:szCs w:val="26"/>
          <w:lang w:val="en-IN"/>
        </w:rPr>
        <w:t xml:space="preserve"> Id</w:t>
      </w:r>
      <w:r w:rsidR="00574C3A">
        <w:rPr>
          <w:i/>
          <w:sz w:val="18"/>
          <w:lang w:val="en-IN"/>
        </w:rPr>
        <w:t xml:space="preserve"> </w:t>
      </w:r>
      <w:r>
        <w:rPr>
          <w:i/>
          <w:sz w:val="18"/>
          <w:lang w:val="en-IN"/>
        </w:rPr>
        <w:t>:</w:t>
      </w:r>
      <w:r w:rsidR="00574C3A">
        <w:rPr>
          <w:i/>
          <w:sz w:val="18"/>
          <w:lang w:val="en-IN"/>
        </w:rPr>
        <w:t xml:space="preserve"> </w:t>
      </w:r>
      <w:r w:rsidR="00341FFE" w:rsidRPr="00341FFE">
        <w:rPr>
          <w:i/>
          <w:sz w:val="18"/>
          <w:lang w:val="en-IN"/>
        </w:rPr>
        <w:t>SWTID-2026-1267</w:t>
      </w:r>
    </w:p>
    <w:p w14:paraId="014B1E06" w14:textId="34953246" w:rsidR="00154E36" w:rsidRDefault="00000000">
      <w:pPr>
        <w:jc w:val="center"/>
      </w:pPr>
      <w:r w:rsidRPr="00574C3A">
        <w:rPr>
          <w:b/>
          <w:bCs/>
          <w:i/>
          <w:sz w:val="26"/>
          <w:szCs w:val="26"/>
        </w:rPr>
        <w:t xml:space="preserve"> Date</w:t>
      </w:r>
      <w:r>
        <w:rPr>
          <w:i/>
          <w:sz w:val="18"/>
        </w:rPr>
        <w:t xml:space="preserve">: </w:t>
      </w:r>
      <w:r w:rsidRPr="00574C3A">
        <w:rPr>
          <w:b/>
          <w:bCs/>
          <w:i/>
          <w:sz w:val="18"/>
        </w:rPr>
        <w:t>2</w:t>
      </w:r>
      <w:r w:rsidR="00341FFE">
        <w:rPr>
          <w:b/>
          <w:bCs/>
          <w:i/>
          <w:sz w:val="18"/>
          <w:lang w:val="en-IN"/>
        </w:rPr>
        <w:t>8</w:t>
      </w:r>
      <w:r w:rsidRPr="00574C3A">
        <w:rPr>
          <w:b/>
          <w:bCs/>
          <w:i/>
          <w:sz w:val="18"/>
        </w:rPr>
        <w:t xml:space="preserve"> September 2026</w:t>
      </w:r>
    </w:p>
    <w:p w14:paraId="39CB8234" w14:textId="77777777" w:rsidR="00154E36" w:rsidRDefault="00000000">
      <w:r>
        <w:t>Purpose: Show how user requests, role information, Branch values and Institution Details records flow through the Script-Controlled ACL process.</w:t>
      </w:r>
    </w:p>
    <w:p w14:paraId="4F4EDD4E" w14:textId="77777777" w:rsidR="00154E36" w:rsidRDefault="00000000">
      <w:pPr>
        <w:jc w:val="center"/>
      </w:pPr>
      <w:r>
        <w:rPr>
          <w:b/>
          <w:sz w:val="32"/>
        </w:rPr>
        <w:t>DFD – LEVEL 0 (CONTEXT DIAGRAM)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54E36" w14:paraId="299AFC1B" w14:textId="77777777">
        <w:trPr>
          <w:jc w:val="center"/>
        </w:trPr>
        <w:tc>
          <w:tcPr>
            <w:tcW w:w="2700" w:type="dxa"/>
            <w:vAlign w:val="center"/>
          </w:tcPr>
          <w:p w14:paraId="1F8CEB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ServiceNow User</w:t>
            </w:r>
          </w:p>
        </w:tc>
        <w:tc>
          <w:tcPr>
            <w:tcW w:w="2700" w:type="dxa"/>
            <w:vAlign w:val="center"/>
          </w:tcPr>
          <w:p w14:paraId="7C346C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PROCESS</w:t>
            </w:r>
            <w:r>
              <w:rPr>
                <w:b/>
                <w:sz w:val="18"/>
              </w:rPr>
              <w:br/>
              <w:t>Script-Controlled ACL</w:t>
            </w:r>
            <w:r>
              <w:rPr>
                <w:b/>
                <w:sz w:val="18"/>
              </w:rPr>
              <w:br/>
              <w:t>Record Access</w:t>
            </w:r>
          </w:p>
        </w:tc>
        <w:tc>
          <w:tcPr>
            <w:tcW w:w="2700" w:type="dxa"/>
            <w:vAlign w:val="center"/>
          </w:tcPr>
          <w:p w14:paraId="024602A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DATA STORE</w:t>
            </w:r>
            <w:r>
              <w:rPr>
                <w:b/>
                <w:sz w:val="18"/>
              </w:rPr>
              <w:br/>
              <w:t>Institution Details</w:t>
            </w:r>
            <w:r>
              <w:rPr>
                <w:b/>
                <w:sz w:val="18"/>
              </w:rPr>
              <w:br/>
              <w:t>(u_institution_details)</w:t>
            </w:r>
          </w:p>
        </w:tc>
        <w:tc>
          <w:tcPr>
            <w:tcW w:w="2700" w:type="dxa"/>
            <w:vAlign w:val="center"/>
          </w:tcPr>
          <w:p w14:paraId="52E15587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EXTERNAL ENTITY</w:t>
            </w:r>
            <w:r>
              <w:rPr>
                <w:b/>
                <w:sz w:val="18"/>
              </w:rPr>
              <w:br/>
              <w:t>Administrator</w:t>
            </w:r>
          </w:p>
        </w:tc>
      </w:tr>
    </w:tbl>
    <w:p w14:paraId="39C65D0B" w14:textId="77777777" w:rsidR="00154E36" w:rsidRDefault="00000000">
      <w:pPr>
        <w:jc w:val="center"/>
      </w:pPr>
      <w:r>
        <w:rPr>
          <w:b/>
          <w:sz w:val="20"/>
        </w:rPr>
        <w:t>↓  DATA FLOW  ↓</w:t>
      </w:r>
    </w:p>
    <w:p w14:paraId="09EC428B" w14:textId="77777777" w:rsidR="00154E36" w:rsidRDefault="00000000">
      <w:pPr>
        <w:jc w:val="center"/>
      </w:pPr>
      <w:r>
        <w:rPr>
          <w:sz w:val="18"/>
        </w:rPr>
        <w:t>User → Access request (view/create/write/delete) → ACL process</w:t>
      </w:r>
    </w:p>
    <w:p w14:paraId="47C19647" w14:textId="77777777" w:rsidR="00154E36" w:rsidRDefault="00000000">
      <w:pPr>
        <w:jc w:val="center"/>
      </w:pPr>
      <w:r>
        <w:rPr>
          <w:sz w:val="18"/>
        </w:rPr>
        <w:t>ACL process → Access decision / permitted record or denied action → User</w:t>
      </w:r>
    </w:p>
    <w:p w14:paraId="68AEFC14" w14:textId="77777777" w:rsidR="00154E36" w:rsidRDefault="00000000">
      <w:pPr>
        <w:jc w:val="center"/>
      </w:pPr>
      <w:r>
        <w:rPr>
          <w:sz w:val="18"/>
        </w:rPr>
        <w:t>Administrator → Administration / full-access request → ACL process</w:t>
      </w:r>
    </w:p>
    <w:p w14:paraId="1C0986C0" w14:textId="77777777" w:rsidR="00154E36" w:rsidRDefault="00000000">
      <w:pPr>
        <w:jc w:val="center"/>
      </w:pPr>
      <w:r>
        <w:rPr>
          <w:sz w:val="18"/>
        </w:rPr>
        <w:t>ACL process ↔ Institution Details records</w:t>
      </w:r>
    </w:p>
    <w:p w14:paraId="3483346A" w14:textId="77777777" w:rsidR="00154E36" w:rsidRDefault="00000000">
      <w:pPr>
        <w:jc w:val="center"/>
      </w:pPr>
      <w:r>
        <w:rPr>
          <w:b/>
          <w:sz w:val="32"/>
        </w:rPr>
        <w:t>DFD – LEVEL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13E71819" w14:textId="77777777">
        <w:trPr>
          <w:jc w:val="center"/>
        </w:trPr>
        <w:tc>
          <w:tcPr>
            <w:tcW w:w="2160" w:type="dxa"/>
            <w:vAlign w:val="center"/>
          </w:tcPr>
          <w:p w14:paraId="287E96F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1.0</w:t>
            </w:r>
            <w:r>
              <w:rPr>
                <w:b/>
                <w:sz w:val="18"/>
              </w:rPr>
              <w:br/>
              <w:t>User Login &amp; Request</w:t>
            </w:r>
          </w:p>
        </w:tc>
        <w:tc>
          <w:tcPr>
            <w:tcW w:w="2160" w:type="dxa"/>
            <w:vAlign w:val="center"/>
          </w:tcPr>
          <w:p w14:paraId="1B72F82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2.0</w:t>
            </w:r>
            <w:r>
              <w:rPr>
                <w:b/>
                <w:sz w:val="18"/>
              </w:rPr>
              <w:br/>
              <w:t>Identify User Role</w:t>
            </w:r>
          </w:p>
        </w:tc>
        <w:tc>
          <w:tcPr>
            <w:tcW w:w="2160" w:type="dxa"/>
            <w:vAlign w:val="center"/>
          </w:tcPr>
          <w:p w14:paraId="24A7736C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3.0</w:t>
            </w:r>
            <w:r>
              <w:rPr>
                <w:b/>
                <w:sz w:val="18"/>
              </w:rPr>
              <w:br/>
              <w:t>Evaluate ACL Script</w:t>
            </w:r>
          </w:p>
        </w:tc>
        <w:tc>
          <w:tcPr>
            <w:tcW w:w="2160" w:type="dxa"/>
            <w:vAlign w:val="center"/>
          </w:tcPr>
          <w:p w14:paraId="4703BBF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4.0</w:t>
            </w:r>
            <w:r>
              <w:rPr>
                <w:b/>
                <w:sz w:val="18"/>
              </w:rPr>
              <w:br/>
              <w:t>Check Branch / Operation</w:t>
            </w:r>
          </w:p>
        </w:tc>
        <w:tc>
          <w:tcPr>
            <w:tcW w:w="2160" w:type="dxa"/>
            <w:vAlign w:val="center"/>
          </w:tcPr>
          <w:p w14:paraId="754FDD3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5.0</w:t>
            </w:r>
            <w:r>
              <w:rPr>
                <w:b/>
                <w:sz w:val="18"/>
              </w:rPr>
              <w:br/>
              <w:t>Return Access Result</w:t>
            </w:r>
          </w:p>
        </w:tc>
      </w:tr>
    </w:tbl>
    <w:p w14:paraId="23942DB5" w14:textId="77777777" w:rsidR="00154E36" w:rsidRDefault="00000000">
      <w:pPr>
        <w:jc w:val="center"/>
      </w:pPr>
      <w:r>
        <w:rPr>
          <w:b/>
          <w:sz w:val="20"/>
        </w:rPr>
        <w:t>↓  DATA FLOW  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154E36" w14:paraId="4991E6B3" w14:textId="77777777">
        <w:trPr>
          <w:jc w:val="center"/>
        </w:trPr>
        <w:tc>
          <w:tcPr>
            <w:tcW w:w="2160" w:type="dxa"/>
          </w:tcPr>
          <w:p w14:paraId="06AA3C3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Credentials / request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4BD3E98F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User + assigned roles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1BB3F0E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ACL rule + script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612DEBF1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Branch value + operation</w:t>
            </w:r>
            <w:r>
              <w:rPr>
                <w:sz w:val="16"/>
              </w:rPr>
              <w:br/>
              <w:t>↓</w:t>
            </w:r>
          </w:p>
        </w:tc>
        <w:tc>
          <w:tcPr>
            <w:tcW w:w="2160" w:type="dxa"/>
          </w:tcPr>
          <w:p w14:paraId="39C15976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Allow / deny</w:t>
            </w:r>
          </w:p>
        </w:tc>
      </w:tr>
    </w:tbl>
    <w:p w14:paraId="7D4C2AE7" w14:textId="77777777" w:rsidR="00154E36" w:rsidRDefault="00000000">
      <w:r>
        <w:t>Data store interaction: Process 4 reads the Institution Details record, including Branch values ECE, EEE and CSE. The documented READ scenario uses Branch = EEE together with bb1. Administrator access is retained as an explicit full-access path.</w:t>
      </w:r>
    </w:p>
    <w:p w14:paraId="6E16E3DD" w14:textId="77777777" w:rsidR="00154E36" w:rsidRDefault="00000000">
      <w:pPr>
        <w:jc w:val="center"/>
      </w:pPr>
      <w:r>
        <w:rPr>
          <w:b/>
          <w:sz w:val="32"/>
        </w:rPr>
        <w:t>DFD – LEVEL 2: SCRIPT-CONTROLLED ACL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6AA8A167" w14:textId="77777777">
        <w:trPr>
          <w:jc w:val="center"/>
        </w:trPr>
        <w:tc>
          <w:tcPr>
            <w:tcW w:w="1800" w:type="dxa"/>
            <w:vAlign w:val="center"/>
          </w:tcPr>
          <w:p w14:paraId="7F30908A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User Request</w:t>
            </w:r>
          </w:p>
        </w:tc>
        <w:tc>
          <w:tcPr>
            <w:tcW w:w="1800" w:type="dxa"/>
            <w:vAlign w:val="center"/>
          </w:tcPr>
          <w:p w14:paraId="0525F6B2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Role Check</w:t>
            </w:r>
          </w:p>
        </w:tc>
        <w:tc>
          <w:tcPr>
            <w:tcW w:w="1800" w:type="dxa"/>
            <w:vAlign w:val="center"/>
          </w:tcPr>
          <w:p w14:paraId="1C75C82F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Admin Check</w:t>
            </w:r>
          </w:p>
        </w:tc>
        <w:tc>
          <w:tcPr>
            <w:tcW w:w="1800" w:type="dxa"/>
            <w:vAlign w:val="center"/>
          </w:tcPr>
          <w:p w14:paraId="6D8D6B6B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Branch Check</w:t>
            </w:r>
          </w:p>
        </w:tc>
        <w:tc>
          <w:tcPr>
            <w:tcW w:w="1800" w:type="dxa"/>
            <w:vAlign w:val="center"/>
          </w:tcPr>
          <w:p w14:paraId="655ED87D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Operation ACL</w:t>
            </w:r>
          </w:p>
        </w:tc>
        <w:tc>
          <w:tcPr>
            <w:tcW w:w="1800" w:type="dxa"/>
            <w:vAlign w:val="center"/>
          </w:tcPr>
          <w:p w14:paraId="02A40D8E" w14:textId="77777777" w:rsidR="00154E36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Decision</w:t>
            </w:r>
          </w:p>
        </w:tc>
      </w:tr>
    </w:tbl>
    <w:p w14:paraId="6244DBB0" w14:textId="77777777" w:rsidR="00154E36" w:rsidRDefault="00000000">
      <w:pPr>
        <w:jc w:val="center"/>
      </w:pPr>
      <w:r>
        <w:rPr>
          <w:b/>
          <w:sz w:val="20"/>
        </w:rPr>
        <w:t>↓  DATA FLOW  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154E36" w14:paraId="4B2B4E1E" w14:textId="77777777">
        <w:trPr>
          <w:jc w:val="center"/>
        </w:trPr>
        <w:tc>
          <w:tcPr>
            <w:tcW w:w="1800" w:type="dxa"/>
          </w:tcPr>
          <w:p w14:paraId="06ACD5AB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View / Create /</w:t>
            </w:r>
            <w:r>
              <w:rPr>
                <w:sz w:val="15"/>
              </w:rPr>
              <w:br/>
              <w:t>Write / Delete</w:t>
            </w:r>
          </w:p>
        </w:tc>
        <w:tc>
          <w:tcPr>
            <w:tcW w:w="1800" w:type="dxa"/>
          </w:tcPr>
          <w:p w14:paraId="2F8DB5B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bb1–bb4</w:t>
            </w:r>
            <w:r>
              <w:rPr>
                <w:sz w:val="15"/>
              </w:rPr>
              <w:br/>
              <w:t>roles</w:t>
            </w:r>
          </w:p>
        </w:tc>
        <w:tc>
          <w:tcPr>
            <w:tcW w:w="1800" w:type="dxa"/>
          </w:tcPr>
          <w:p w14:paraId="6A814150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admin role?</w:t>
            </w:r>
            <w:r>
              <w:rPr>
                <w:sz w:val="15"/>
              </w:rPr>
              <w:br/>
              <w:t>Yes → full access</w:t>
            </w:r>
          </w:p>
        </w:tc>
        <w:tc>
          <w:tcPr>
            <w:tcW w:w="1800" w:type="dxa"/>
          </w:tcPr>
          <w:p w14:paraId="7BB3825C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scenario:</w:t>
            </w:r>
            <w:r>
              <w:rPr>
                <w:sz w:val="15"/>
              </w:rPr>
              <w:br/>
              <w:t>Branch = EEE</w:t>
            </w:r>
          </w:p>
        </w:tc>
        <w:tc>
          <w:tcPr>
            <w:tcW w:w="1800" w:type="dxa"/>
          </w:tcPr>
          <w:p w14:paraId="309CFDA2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READ → bb1</w:t>
            </w:r>
            <w:r>
              <w:rPr>
                <w:sz w:val="15"/>
              </w:rPr>
              <w:br/>
              <w:t>CREATE → bb2</w:t>
            </w:r>
            <w:r>
              <w:rPr>
                <w:sz w:val="15"/>
              </w:rPr>
              <w:br/>
              <w:t>WRITE → bb3</w:t>
            </w:r>
            <w:r>
              <w:rPr>
                <w:sz w:val="15"/>
              </w:rPr>
              <w:br/>
              <w:t>DELETE → bb4</w:t>
            </w:r>
          </w:p>
        </w:tc>
        <w:tc>
          <w:tcPr>
            <w:tcW w:w="1800" w:type="dxa"/>
          </w:tcPr>
          <w:p w14:paraId="11BAED39" w14:textId="77777777" w:rsidR="00154E36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ALLOW</w:t>
            </w:r>
            <w:r>
              <w:rPr>
                <w:sz w:val="15"/>
              </w:rPr>
              <w:br/>
              <w:t>or</w:t>
            </w:r>
            <w:r>
              <w:rPr>
                <w:sz w:val="15"/>
              </w:rPr>
              <w:br/>
              <w:t>DENY</w:t>
            </w:r>
          </w:p>
        </w:tc>
      </w:tr>
    </w:tbl>
    <w:p w14:paraId="5760A765" w14:textId="77777777" w:rsidR="00154E36" w:rsidRDefault="00000000">
      <w:pPr>
        <w:jc w:val="center"/>
      </w:pPr>
      <w:r>
        <w:rPr>
          <w:b/>
          <w:sz w:val="32"/>
        </w:rPr>
        <w:t>CRUD DATA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54E36" w14:paraId="411E8FD6" w14:textId="77777777">
        <w:tc>
          <w:tcPr>
            <w:tcW w:w="3600" w:type="dxa"/>
          </w:tcPr>
          <w:p w14:paraId="3202A702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600" w:type="dxa"/>
          </w:tcPr>
          <w:p w14:paraId="2ACDBEF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DATA FLOW</w:t>
            </w:r>
          </w:p>
        </w:tc>
        <w:tc>
          <w:tcPr>
            <w:tcW w:w="3600" w:type="dxa"/>
          </w:tcPr>
          <w:p w14:paraId="3224996C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DENIED FLOW</w:t>
            </w:r>
          </w:p>
        </w:tc>
      </w:tr>
      <w:tr w:rsidR="00154E36" w14:paraId="446D291A" w14:textId="77777777">
        <w:tc>
          <w:tcPr>
            <w:tcW w:w="3600" w:type="dxa"/>
          </w:tcPr>
          <w:p w14:paraId="4C80E925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600" w:type="dxa"/>
          </w:tcPr>
          <w:p w14:paraId="087D199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READ ACL → bb1 + Branch = EEE → Institution Details record → permitted record returned</w:t>
            </w:r>
          </w:p>
        </w:tc>
        <w:tc>
          <w:tcPr>
            <w:tcW w:w="3600" w:type="dxa"/>
          </w:tcPr>
          <w:p w14:paraId="424AA372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required access → denied</w:t>
            </w:r>
          </w:p>
        </w:tc>
      </w:tr>
      <w:tr w:rsidR="00154E36" w14:paraId="6454A8C9" w14:textId="77777777">
        <w:tc>
          <w:tcPr>
            <w:tcW w:w="3600" w:type="dxa"/>
          </w:tcPr>
          <w:p w14:paraId="2ACE985F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600" w:type="dxa"/>
          </w:tcPr>
          <w:p w14:paraId="52B84AC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CREATE ACL → bb2 check → New Institution Details record → record stored</w:t>
            </w:r>
          </w:p>
        </w:tc>
        <w:tc>
          <w:tcPr>
            <w:tcW w:w="3600" w:type="dxa"/>
          </w:tcPr>
          <w:p w14:paraId="0318AA9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bb2 → create denied</w:t>
            </w:r>
          </w:p>
        </w:tc>
      </w:tr>
      <w:tr w:rsidR="00154E36" w14:paraId="16CAC422" w14:textId="77777777">
        <w:tc>
          <w:tcPr>
            <w:tcW w:w="3600" w:type="dxa"/>
          </w:tcPr>
          <w:p w14:paraId="1EDC09A1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WRITE</w:t>
            </w:r>
          </w:p>
        </w:tc>
        <w:tc>
          <w:tcPr>
            <w:tcW w:w="3600" w:type="dxa"/>
          </w:tcPr>
          <w:p w14:paraId="7A6A317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WRITE ACL → bb3 check → existing permitted record → updated record stored</w:t>
            </w:r>
          </w:p>
        </w:tc>
        <w:tc>
          <w:tcPr>
            <w:tcW w:w="3600" w:type="dxa"/>
          </w:tcPr>
          <w:p w14:paraId="56F8831D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bb3 → write denied</w:t>
            </w:r>
          </w:p>
        </w:tc>
      </w:tr>
      <w:tr w:rsidR="00154E36" w14:paraId="5EF0521D" w14:textId="77777777">
        <w:tc>
          <w:tcPr>
            <w:tcW w:w="3600" w:type="dxa"/>
          </w:tcPr>
          <w:p w14:paraId="7BD30299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600" w:type="dxa"/>
          </w:tcPr>
          <w:p w14:paraId="691794E6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User → DELETE ACL → bb4 check → existing permitted record → record removed</w:t>
            </w:r>
          </w:p>
        </w:tc>
        <w:tc>
          <w:tcPr>
            <w:tcW w:w="3600" w:type="dxa"/>
          </w:tcPr>
          <w:p w14:paraId="48B83C5B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Missing bb4 → delete denied</w:t>
            </w:r>
          </w:p>
        </w:tc>
      </w:tr>
    </w:tbl>
    <w:p w14:paraId="448B0152" w14:textId="77777777" w:rsidR="00154E36" w:rsidRDefault="00000000">
      <w:pPr>
        <w:jc w:val="center"/>
      </w:pPr>
      <w:r>
        <w:rPr>
          <w:b/>
          <w:sz w:val="32"/>
        </w:rPr>
        <w:t>DFD LEGEND &amp; PROJECT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154E36" w14:paraId="1EDBD6DC" w14:textId="77777777">
        <w:tc>
          <w:tcPr>
            <w:tcW w:w="5400" w:type="dxa"/>
          </w:tcPr>
          <w:p w14:paraId="23BE7803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COMPONENT</w:t>
            </w:r>
          </w:p>
        </w:tc>
        <w:tc>
          <w:tcPr>
            <w:tcW w:w="5400" w:type="dxa"/>
          </w:tcPr>
          <w:p w14:paraId="5D0EE108" w14:textId="77777777" w:rsidR="00154E36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DESCRIPTION</w:t>
            </w:r>
          </w:p>
        </w:tc>
      </w:tr>
      <w:tr w:rsidR="00154E36" w14:paraId="23AD37D1" w14:textId="77777777">
        <w:tc>
          <w:tcPr>
            <w:tcW w:w="5400" w:type="dxa"/>
          </w:tcPr>
          <w:p w14:paraId="72CE7F6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External Entity</w:t>
            </w:r>
          </w:p>
        </w:tc>
        <w:tc>
          <w:tcPr>
            <w:tcW w:w="5400" w:type="dxa"/>
          </w:tcPr>
          <w:p w14:paraId="76FB59B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ServiceNow user / administrator who initiates or receives access decisions.</w:t>
            </w:r>
          </w:p>
        </w:tc>
      </w:tr>
      <w:tr w:rsidR="00154E36" w14:paraId="58E5B0D1" w14:textId="77777777">
        <w:tc>
          <w:tcPr>
            <w:tcW w:w="5400" w:type="dxa"/>
          </w:tcPr>
          <w:p w14:paraId="474316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Process</w:t>
            </w:r>
          </w:p>
        </w:tc>
        <w:tc>
          <w:tcPr>
            <w:tcW w:w="5400" w:type="dxa"/>
          </w:tcPr>
          <w:p w14:paraId="73BA9B53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Script-Controlled ACL logic evaluating roles, administrator exception, Branch value and requested operation.</w:t>
            </w:r>
          </w:p>
        </w:tc>
      </w:tr>
      <w:tr w:rsidR="00154E36" w14:paraId="7A9BB2EE" w14:textId="77777777">
        <w:tc>
          <w:tcPr>
            <w:tcW w:w="5400" w:type="dxa"/>
          </w:tcPr>
          <w:p w14:paraId="7EBD30E4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Store</w:t>
            </w:r>
          </w:p>
        </w:tc>
        <w:tc>
          <w:tcPr>
            <w:tcW w:w="5400" w:type="dxa"/>
          </w:tcPr>
          <w:p w14:paraId="3B099B6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Institution Details custom table (u_institution_details) containing records and Branch values.</w:t>
            </w:r>
          </w:p>
        </w:tc>
      </w:tr>
      <w:tr w:rsidR="00154E36" w14:paraId="76B60CD0" w14:textId="77777777">
        <w:tc>
          <w:tcPr>
            <w:tcW w:w="5400" w:type="dxa"/>
          </w:tcPr>
          <w:p w14:paraId="422C3F9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Data Flow</w:t>
            </w:r>
          </w:p>
        </w:tc>
        <w:tc>
          <w:tcPr>
            <w:tcW w:w="5400" w:type="dxa"/>
          </w:tcPr>
          <w:p w14:paraId="369113E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Login/request, role information, record data, ACL decision and CRUD operation results.</w:t>
            </w:r>
          </w:p>
        </w:tc>
      </w:tr>
      <w:tr w:rsidR="00154E36" w14:paraId="79244C48" w14:textId="77777777">
        <w:tc>
          <w:tcPr>
            <w:tcW w:w="5400" w:type="dxa"/>
          </w:tcPr>
          <w:p w14:paraId="41167DBA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Roles</w:t>
            </w:r>
          </w:p>
        </w:tc>
        <w:tc>
          <w:tcPr>
            <w:tcW w:w="5400" w:type="dxa"/>
          </w:tcPr>
          <w:p w14:paraId="16E20D48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bb1 – READ; bb2 – CREATE; bb3 – WRITE; bb4 – DELETE, as defined in the project materials.</w:t>
            </w:r>
          </w:p>
        </w:tc>
      </w:tr>
      <w:tr w:rsidR="00154E36" w14:paraId="5740473C" w14:textId="77777777">
        <w:tc>
          <w:tcPr>
            <w:tcW w:w="5400" w:type="dxa"/>
          </w:tcPr>
          <w:p w14:paraId="008F7127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condition</w:t>
            </w:r>
          </w:p>
        </w:tc>
        <w:tc>
          <w:tcPr>
            <w:tcW w:w="5400" w:type="dxa"/>
          </w:tcPr>
          <w:p w14:paraId="19F4968C" w14:textId="77777777" w:rsidR="00154E36" w:rsidRDefault="00000000">
            <w:pPr>
              <w:spacing w:after="0" w:line="240" w:lineRule="auto"/>
            </w:pPr>
            <w:r>
              <w:rPr>
                <w:sz w:val="16"/>
              </w:rPr>
              <w:t>Branch = EEE is the documented field-value condition for the READ scenario.</w:t>
            </w:r>
          </w:p>
        </w:tc>
      </w:tr>
    </w:tbl>
    <w:p w14:paraId="57F9ADFD" w14:textId="77777777" w:rsidR="00154E36" w:rsidRDefault="00000000">
      <w:r>
        <w:rPr>
          <w:b/>
        </w:rPr>
        <w:t xml:space="preserve">Expected outcome: </w:t>
      </w:r>
      <w:r>
        <w:t>The DFDs represent the project flow from the user's request through role and field-value validation to the final access decision, covering READ, CREATE, WRITE and DELETE controls.</w:t>
      </w:r>
    </w:p>
    <w:sectPr w:rsidR="00154E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48F4" w14:textId="77777777" w:rsidR="002C56E5" w:rsidRDefault="002C56E5">
      <w:pPr>
        <w:spacing w:line="240" w:lineRule="auto"/>
      </w:pPr>
      <w:r>
        <w:separator/>
      </w:r>
    </w:p>
  </w:endnote>
  <w:endnote w:type="continuationSeparator" w:id="0">
    <w:p w14:paraId="4E6C72B4" w14:textId="77777777" w:rsidR="002C56E5" w:rsidRDefault="002C5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9756" w14:textId="77777777" w:rsidR="002C56E5" w:rsidRDefault="002C56E5">
      <w:pPr>
        <w:spacing w:after="0"/>
      </w:pPr>
      <w:r>
        <w:separator/>
      </w:r>
    </w:p>
  </w:footnote>
  <w:footnote w:type="continuationSeparator" w:id="0">
    <w:p w14:paraId="256693F1" w14:textId="77777777" w:rsidR="002C56E5" w:rsidRDefault="002C56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56521202">
    <w:abstractNumId w:val="5"/>
  </w:num>
  <w:num w:numId="2" w16cid:durableId="236670611">
    <w:abstractNumId w:val="3"/>
  </w:num>
  <w:num w:numId="3" w16cid:durableId="943002070">
    <w:abstractNumId w:val="2"/>
  </w:num>
  <w:num w:numId="4" w16cid:durableId="1318075342">
    <w:abstractNumId w:val="4"/>
  </w:num>
  <w:num w:numId="5" w16cid:durableId="1781223090">
    <w:abstractNumId w:val="1"/>
  </w:num>
  <w:num w:numId="6" w16cid:durableId="136606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36"/>
    <w:rsid w:val="0029639D"/>
    <w:rsid w:val="002C56E5"/>
    <w:rsid w:val="00326F90"/>
    <w:rsid w:val="00341FFE"/>
    <w:rsid w:val="004559EE"/>
    <w:rsid w:val="00574C3A"/>
    <w:rsid w:val="007769D6"/>
    <w:rsid w:val="009418E2"/>
    <w:rsid w:val="00AA1D8D"/>
    <w:rsid w:val="00B47730"/>
    <w:rsid w:val="00CB0664"/>
    <w:rsid w:val="00FC693F"/>
    <w:rsid w:val="6BBC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B7436"/>
  <w14:defaultImageDpi w14:val="300"/>
  <w15:docId w15:val="{C58918EA-CB30-483B-BFCA-F6363F498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S0940418</cp:lastModifiedBy>
  <cp:revision>3</cp:revision>
  <dcterms:created xsi:type="dcterms:W3CDTF">2013-12-23T23:15:00Z</dcterms:created>
  <dcterms:modified xsi:type="dcterms:W3CDTF">2026-09-28T08:15:00Z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D5DCD6E646B34717841C3516C5E269A6_12</vt:lpwstr>
  </property>
</Properties>
</file>