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2264" w14:textId="77777777" w:rsidR="0031602D" w:rsidRDefault="00000000">
      <w:pPr>
        <w:pStyle w:val="BodyText"/>
        <w:spacing w:before="106"/>
        <w:ind w:left="225"/>
        <w:jc w:val="center"/>
      </w:pPr>
      <w:r>
        <w:rPr>
          <w:noProof/>
        </w:rPr>
        <w:drawing>
          <wp:anchor distT="0" distB="0" distL="0" distR="0" simplePos="0" relativeHeight="251659264" behindDoc="0" locked="0" layoutInCell="1" allowOverlap="1" wp14:anchorId="39FF6B23" wp14:editId="16BDF9E1">
            <wp:simplePos x="0" y="0"/>
            <wp:positionH relativeFrom="page">
              <wp:posOffset>6422390</wp:posOffset>
            </wp:positionH>
            <wp:positionV relativeFrom="paragraph">
              <wp:posOffset>54610</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251660288" behindDoc="0" locked="0" layoutInCell="1" allowOverlap="1" wp14:anchorId="1127F040" wp14:editId="443893FA">
            <wp:simplePos x="0" y="0"/>
            <wp:positionH relativeFrom="page">
              <wp:posOffset>521335</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060" cy="633095"/>
                    </a:xfrm>
                    <a:prstGeom prst="rect">
                      <a:avLst/>
                    </a:prstGeom>
                  </pic:spPr>
                </pic:pic>
              </a:graphicData>
            </a:graphic>
          </wp:anchor>
        </w:drawing>
      </w:r>
      <w:r>
        <w:rPr>
          <w:spacing w:val="-2"/>
        </w:rPr>
        <w:t>SIMATS</w:t>
      </w:r>
      <w:r>
        <w:rPr>
          <w:spacing w:val="-16"/>
        </w:rPr>
        <w:t xml:space="preserve"> </w:t>
      </w:r>
      <w:r>
        <w:rPr>
          <w:spacing w:val="-2"/>
        </w:rPr>
        <w:t>ENGINEERING</w:t>
      </w:r>
    </w:p>
    <w:p w14:paraId="1D45472C" w14:textId="77777777" w:rsidR="0031602D" w:rsidRDefault="0031602D">
      <w:pPr>
        <w:spacing w:before="8"/>
        <w:rPr>
          <w:b/>
          <w:sz w:val="24"/>
        </w:rPr>
      </w:pPr>
    </w:p>
    <w:p w14:paraId="05C82B98" w14:textId="77777777" w:rsidR="0031602D" w:rsidRDefault="00000000">
      <w:pPr>
        <w:ind w:left="2971" w:right="2751"/>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6B3D1A11" w14:textId="45484B41" w:rsidR="0031602D" w:rsidRDefault="00000000">
      <w:pPr>
        <w:pStyle w:val="BodyText"/>
        <w:tabs>
          <w:tab w:val="left" w:pos="6762"/>
        </w:tabs>
        <w:spacing w:before="274"/>
        <w:ind w:left="280"/>
      </w:pPr>
      <w:r>
        <w:t>Student</w:t>
      </w:r>
      <w:r>
        <w:rPr>
          <w:spacing w:val="-6"/>
        </w:rPr>
        <w:t xml:space="preserve"> </w:t>
      </w:r>
      <w:proofErr w:type="spellStart"/>
      <w:r>
        <w:t>Name:</w:t>
      </w:r>
      <w:r w:rsidR="00B84E0C">
        <w:t>S.Monisha</w:t>
      </w:r>
      <w:proofErr w:type="spellEnd"/>
      <w:r w:rsidR="00B84E0C">
        <w:t xml:space="preserve"> Reddy</w:t>
      </w:r>
      <w:r>
        <w:tab/>
        <w:t>Reg.</w:t>
      </w:r>
      <w:r>
        <w:rPr>
          <w:spacing w:val="-8"/>
        </w:rPr>
        <w:t xml:space="preserve"> </w:t>
      </w:r>
      <w:r>
        <w:t>No:</w:t>
      </w:r>
      <w:r>
        <w:rPr>
          <w:spacing w:val="-14"/>
        </w:rPr>
        <w:t xml:space="preserve"> </w:t>
      </w:r>
      <w:r>
        <w:rPr>
          <w:spacing w:val="-2"/>
        </w:rPr>
        <w:t>192</w:t>
      </w:r>
      <w:r w:rsidR="00B84E0C">
        <w:rPr>
          <w:spacing w:val="-2"/>
        </w:rPr>
        <w:t>524152</w:t>
      </w:r>
    </w:p>
    <w:p w14:paraId="221DF2B1" w14:textId="77777777" w:rsidR="0031602D" w:rsidRDefault="00000000">
      <w:pPr>
        <w:pStyle w:val="BodyText"/>
        <w:tabs>
          <w:tab w:val="left" w:pos="6762"/>
        </w:tabs>
        <w:spacing w:before="139"/>
        <w:ind w:left="280"/>
      </w:pPr>
      <w:r>
        <w:t>Course</w:t>
      </w:r>
      <w:r>
        <w:rPr>
          <w:spacing w:val="-8"/>
        </w:rPr>
        <w:t xml:space="preserve"> </w:t>
      </w:r>
      <w:r>
        <w:t>Code</w:t>
      </w:r>
      <w:r>
        <w:rPr>
          <w:b w:val="0"/>
        </w:rPr>
        <w:t>:</w:t>
      </w:r>
      <w:r>
        <w:rPr>
          <w:b w:val="0"/>
          <w:spacing w:val="-12"/>
        </w:rPr>
        <w:t xml:space="preserve"> </w:t>
      </w:r>
      <w:r>
        <w:t>CSA</w:t>
      </w:r>
      <w:r>
        <w:rPr>
          <w:spacing w:val="-4"/>
        </w:rPr>
        <w:t>0820</w:t>
      </w:r>
      <w:r>
        <w:tab/>
        <w:t>Slot:</w:t>
      </w:r>
      <w:r>
        <w:rPr>
          <w:spacing w:val="-14"/>
        </w:rPr>
        <w:t xml:space="preserve"> C</w:t>
      </w:r>
    </w:p>
    <w:p w14:paraId="71F43528" w14:textId="77777777" w:rsidR="0031602D" w:rsidRDefault="00000000">
      <w:pPr>
        <w:pStyle w:val="BodyText"/>
        <w:spacing w:before="139" w:line="362" w:lineRule="auto"/>
        <w:ind w:left="280" w:right="1970"/>
      </w:pPr>
      <w:r>
        <w:rPr>
          <w:spacing w:val="-2"/>
        </w:rPr>
        <w:t>Course Name:</w:t>
      </w:r>
      <w:r>
        <w:rPr>
          <w:spacing w:val="-10"/>
        </w:rPr>
        <w:t xml:space="preserve"> </w:t>
      </w:r>
      <w:r>
        <w:rPr>
          <w:spacing w:val="-2"/>
        </w:rPr>
        <w:t xml:space="preserve">PYTHON PROGRAMMING FOR SCIENTIFIC </w:t>
      </w:r>
      <w:proofErr w:type="gramStart"/>
      <w:r>
        <w:rPr>
          <w:spacing w:val="-2"/>
        </w:rPr>
        <w:t xml:space="preserve">COMPUTING  </w:t>
      </w:r>
      <w:r>
        <w:t>Course</w:t>
      </w:r>
      <w:proofErr w:type="gramEnd"/>
      <w:r>
        <w:t xml:space="preserve"> Faculty: DR.</w:t>
      </w:r>
      <w:proofErr w:type="gramStart"/>
      <w:r>
        <w:t>P.VIJAYARAGAVAN</w:t>
      </w:r>
      <w:proofErr w:type="gramEnd"/>
      <w:r>
        <w:t xml:space="preserve"> and DR S K Aruna</w:t>
      </w:r>
    </w:p>
    <w:tbl>
      <w:tblPr>
        <w:tblW w:w="0" w:type="auto"/>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457"/>
        <w:gridCol w:w="3447"/>
        <w:gridCol w:w="3461"/>
      </w:tblGrid>
      <w:tr w:rsidR="0031602D" w14:paraId="45BA968D" w14:textId="77777777">
        <w:trPr>
          <w:trHeight w:val="260"/>
        </w:trPr>
        <w:tc>
          <w:tcPr>
            <w:tcW w:w="10365" w:type="dxa"/>
            <w:gridSpan w:val="3"/>
          </w:tcPr>
          <w:p w14:paraId="40FC1E3F" w14:textId="77777777" w:rsidR="00F20A93" w:rsidRPr="00F20A93" w:rsidRDefault="00000000" w:rsidP="00F20A93">
            <w:pPr>
              <w:jc w:val="both"/>
              <w:rPr>
                <w:b/>
                <w:lang w:val="en-IN"/>
              </w:rPr>
            </w:pPr>
            <w:r>
              <w:rPr>
                <w:b/>
                <w:spacing w:val="-2"/>
                <w:sz w:val="24"/>
              </w:rPr>
              <w:t>Project</w:t>
            </w:r>
            <w:r>
              <w:rPr>
                <w:b/>
                <w:spacing w:val="-5"/>
                <w:sz w:val="24"/>
              </w:rPr>
              <w:t xml:space="preserve"> </w:t>
            </w:r>
            <w:r>
              <w:rPr>
                <w:b/>
                <w:spacing w:val="-2"/>
                <w:sz w:val="24"/>
              </w:rPr>
              <w:t>Title:</w:t>
            </w:r>
            <w:r>
              <w:rPr>
                <w:b/>
                <w:sz w:val="24"/>
              </w:rPr>
              <w:t xml:space="preserve"> </w:t>
            </w:r>
            <w:r w:rsidR="00F20A93" w:rsidRPr="00F20A93">
              <w:rPr>
                <w:b/>
                <w:lang w:val="en-IN"/>
              </w:rPr>
              <w:t xml:space="preserve">Pharmacy Management System </w:t>
            </w:r>
            <w:proofErr w:type="gramStart"/>
            <w:r w:rsidR="00F20A93" w:rsidRPr="00F20A93">
              <w:rPr>
                <w:b/>
                <w:lang w:val="en-IN"/>
              </w:rPr>
              <w:t>For</w:t>
            </w:r>
            <w:proofErr w:type="gramEnd"/>
            <w:r w:rsidR="00F20A93" w:rsidRPr="00F20A93">
              <w:rPr>
                <w:b/>
                <w:lang w:val="en-IN"/>
              </w:rPr>
              <w:t xml:space="preserve"> Inventory </w:t>
            </w:r>
            <w:proofErr w:type="gramStart"/>
            <w:r w:rsidR="00F20A93" w:rsidRPr="00F20A93">
              <w:rPr>
                <w:b/>
                <w:lang w:val="en-IN"/>
              </w:rPr>
              <w:t>And</w:t>
            </w:r>
            <w:proofErr w:type="gramEnd"/>
            <w:r w:rsidR="00F20A93" w:rsidRPr="00F20A93">
              <w:rPr>
                <w:b/>
                <w:lang w:val="en-IN"/>
              </w:rPr>
              <w:t xml:space="preserve"> Billing</w:t>
            </w:r>
          </w:p>
          <w:p w14:paraId="1A18D546" w14:textId="232120D8" w:rsidR="00F20A93" w:rsidRPr="00F20A93" w:rsidRDefault="00F20A93" w:rsidP="00F20A93">
            <w:pPr>
              <w:widowControl/>
              <w:jc w:val="both"/>
              <w:rPr>
                <w:rFonts w:eastAsia="TimesNewRomanPS-BoldMT"/>
                <w:b/>
                <w:bCs/>
                <w:color w:val="000000"/>
                <w:sz w:val="24"/>
                <w:szCs w:val="24"/>
                <w:lang w:eastAsia="zh-CN" w:bidi="ar"/>
              </w:rPr>
            </w:pPr>
          </w:p>
        </w:tc>
      </w:tr>
      <w:tr w:rsidR="0031602D" w14:paraId="6C2F0940" w14:textId="77777777">
        <w:trPr>
          <w:trHeight w:val="270"/>
        </w:trPr>
        <w:tc>
          <w:tcPr>
            <w:tcW w:w="10365" w:type="dxa"/>
            <w:gridSpan w:val="3"/>
            <w:tcBorders>
              <w:bottom w:val="single" w:sz="12" w:space="0" w:color="000000"/>
            </w:tcBorders>
          </w:tcPr>
          <w:p w14:paraId="222E7AF0" w14:textId="77777777" w:rsidR="0031602D" w:rsidRDefault="00000000">
            <w:pPr>
              <w:pStyle w:val="TableParagraph"/>
              <w:spacing w:line="250" w:lineRule="exact"/>
              <w:ind w:left="130"/>
              <w:rPr>
                <w:sz w:val="24"/>
              </w:rPr>
            </w:pPr>
            <w:r>
              <w:rPr>
                <w:b/>
                <w:sz w:val="24"/>
              </w:rPr>
              <w:t>Module</w:t>
            </w:r>
            <w:r>
              <w:rPr>
                <w:b/>
                <w:spacing w:val="-9"/>
                <w:sz w:val="24"/>
              </w:rPr>
              <w:t xml:space="preserve"> </w:t>
            </w:r>
            <w:r>
              <w:rPr>
                <w:b/>
                <w:spacing w:val="-2"/>
                <w:sz w:val="24"/>
              </w:rPr>
              <w:t>Photographs</w:t>
            </w:r>
            <w:r>
              <w:rPr>
                <w:spacing w:val="-2"/>
                <w:sz w:val="24"/>
              </w:rPr>
              <w:t>:</w:t>
            </w:r>
          </w:p>
        </w:tc>
      </w:tr>
      <w:tr w:rsidR="0031602D" w14:paraId="1BD95E53" w14:textId="77777777">
        <w:trPr>
          <w:trHeight w:val="4456"/>
        </w:trPr>
        <w:tc>
          <w:tcPr>
            <w:tcW w:w="3457" w:type="dxa"/>
            <w:tcBorders>
              <w:top w:val="single" w:sz="12" w:space="0" w:color="000000"/>
              <w:left w:val="single" w:sz="12" w:space="0" w:color="000000"/>
              <w:bottom w:val="thickThinMediumGap" w:sz="4" w:space="0" w:color="000000"/>
              <w:right w:val="single" w:sz="4" w:space="0" w:color="000000"/>
            </w:tcBorders>
          </w:tcPr>
          <w:p w14:paraId="6382C1B3" w14:textId="7B3BE2ED" w:rsidR="0031602D" w:rsidRDefault="0031602D">
            <w:pPr>
              <w:pStyle w:val="TableParagraph"/>
              <w:spacing w:before="2" w:after="1"/>
              <w:ind w:left="0"/>
              <w:rPr>
                <w:b/>
                <w:sz w:val="12"/>
              </w:rPr>
            </w:pPr>
          </w:p>
          <w:p w14:paraId="2A4DEE22" w14:textId="2E41B7AC" w:rsidR="0031602D" w:rsidRDefault="00F20A93">
            <w:pPr>
              <w:pStyle w:val="TableParagraph"/>
              <w:ind w:left="54" w:right="-15"/>
              <w:rPr>
                <w:sz w:val="20"/>
              </w:rPr>
            </w:pPr>
            <w:r w:rsidRPr="00F20A93">
              <w:rPr>
                <w:sz w:val="20"/>
              </w:rPr>
              <w:drawing>
                <wp:inline distT="0" distB="0" distL="0" distR="0" wp14:anchorId="2A2FFF14" wp14:editId="1A4EDA8F">
                  <wp:extent cx="2182495" cy="2228850"/>
                  <wp:effectExtent l="0" t="0" r="8255" b="0"/>
                  <wp:docPr id="67291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12237" name=""/>
                          <pic:cNvPicPr/>
                        </pic:nvPicPr>
                        <pic:blipFill>
                          <a:blip r:embed="rId6"/>
                          <a:stretch>
                            <a:fillRect/>
                          </a:stretch>
                        </pic:blipFill>
                        <pic:spPr>
                          <a:xfrm>
                            <a:off x="0" y="0"/>
                            <a:ext cx="2182495" cy="2228850"/>
                          </a:xfrm>
                          <a:prstGeom prst="rect">
                            <a:avLst/>
                          </a:prstGeom>
                        </pic:spPr>
                      </pic:pic>
                    </a:graphicData>
                  </a:graphic>
                </wp:inline>
              </w:drawing>
            </w:r>
          </w:p>
        </w:tc>
        <w:tc>
          <w:tcPr>
            <w:tcW w:w="3447" w:type="dxa"/>
            <w:tcBorders>
              <w:top w:val="single" w:sz="12" w:space="0" w:color="000000"/>
              <w:left w:val="single" w:sz="4" w:space="0" w:color="000000"/>
              <w:bottom w:val="thickThinMediumGap" w:sz="4" w:space="0" w:color="000000"/>
              <w:right w:val="single" w:sz="4" w:space="0" w:color="000000"/>
            </w:tcBorders>
          </w:tcPr>
          <w:p w14:paraId="0AB55CBB" w14:textId="77777777" w:rsidR="0031602D" w:rsidRDefault="0031602D">
            <w:pPr>
              <w:pStyle w:val="TableParagraph"/>
              <w:spacing w:after="1"/>
              <w:ind w:left="0"/>
              <w:rPr>
                <w:b/>
                <w:sz w:val="20"/>
              </w:rPr>
            </w:pPr>
          </w:p>
          <w:p w14:paraId="6AB32542" w14:textId="77777777" w:rsidR="0031602D" w:rsidRDefault="00000000">
            <w:pPr>
              <w:pStyle w:val="TableParagraph"/>
              <w:ind w:left="38"/>
              <w:rPr>
                <w:sz w:val="20"/>
              </w:rPr>
            </w:pPr>
            <w:r>
              <w:rPr>
                <w:noProof/>
              </w:rPr>
              <w:drawing>
                <wp:inline distT="0" distB="0" distL="114300" distR="114300" wp14:anchorId="01EC8592" wp14:editId="69CCD9F9">
                  <wp:extent cx="2181225" cy="2175510"/>
                  <wp:effectExtent l="0" t="0" r="3175" b="889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7"/>
                          <a:stretch>
                            <a:fillRect/>
                          </a:stretch>
                        </pic:blipFill>
                        <pic:spPr>
                          <a:xfrm>
                            <a:off x="0" y="0"/>
                            <a:ext cx="2181225" cy="2175510"/>
                          </a:xfrm>
                          <a:prstGeom prst="rect">
                            <a:avLst/>
                          </a:prstGeom>
                          <a:noFill/>
                          <a:ln>
                            <a:noFill/>
                          </a:ln>
                        </pic:spPr>
                      </pic:pic>
                    </a:graphicData>
                  </a:graphic>
                </wp:inline>
              </w:drawing>
            </w:r>
          </w:p>
        </w:tc>
        <w:tc>
          <w:tcPr>
            <w:tcW w:w="3461" w:type="dxa"/>
            <w:tcBorders>
              <w:top w:val="single" w:sz="12" w:space="0" w:color="000000"/>
              <w:left w:val="single" w:sz="4" w:space="0" w:color="000000"/>
              <w:bottom w:val="thickThinMediumGap" w:sz="4" w:space="0" w:color="000000"/>
              <w:right w:val="thickThinMediumGap" w:sz="4" w:space="0" w:color="000000"/>
            </w:tcBorders>
          </w:tcPr>
          <w:p w14:paraId="75A93F12" w14:textId="77777777" w:rsidR="0031602D" w:rsidRDefault="0031602D">
            <w:pPr>
              <w:pStyle w:val="TableParagraph"/>
              <w:spacing w:before="104" w:after="1"/>
              <w:ind w:left="0"/>
              <w:rPr>
                <w:b/>
                <w:sz w:val="20"/>
              </w:rPr>
            </w:pPr>
          </w:p>
          <w:p w14:paraId="78E59D88" w14:textId="65EEC590" w:rsidR="0031602D" w:rsidRDefault="00F20A93">
            <w:pPr>
              <w:pStyle w:val="TableParagraph"/>
              <w:ind w:left="65"/>
              <w:rPr>
                <w:sz w:val="20"/>
              </w:rPr>
            </w:pPr>
            <w:r>
              <w:rPr>
                <w:noProof/>
              </w:rPr>
              <w:drawing>
                <wp:inline distT="0" distB="0" distL="0" distR="0" wp14:anchorId="29438C16" wp14:editId="141E15EF">
                  <wp:extent cx="2188210" cy="1641475"/>
                  <wp:effectExtent l="0" t="0" r="2540" b="0"/>
                  <wp:docPr id="16783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8210" cy="1641475"/>
                          </a:xfrm>
                          <a:prstGeom prst="rect">
                            <a:avLst/>
                          </a:prstGeom>
                          <a:noFill/>
                          <a:ln>
                            <a:noFill/>
                          </a:ln>
                        </pic:spPr>
                      </pic:pic>
                    </a:graphicData>
                  </a:graphic>
                </wp:inline>
              </w:drawing>
            </w:r>
          </w:p>
        </w:tc>
      </w:tr>
      <w:tr w:rsidR="0031602D" w14:paraId="28897729" w14:textId="77777777">
        <w:trPr>
          <w:trHeight w:val="420"/>
        </w:trPr>
        <w:tc>
          <w:tcPr>
            <w:tcW w:w="10365" w:type="dxa"/>
            <w:gridSpan w:val="3"/>
            <w:tcBorders>
              <w:top w:val="thinThickMediumGap" w:sz="4" w:space="0" w:color="000000"/>
            </w:tcBorders>
          </w:tcPr>
          <w:p w14:paraId="7D0449A0" w14:textId="77777777" w:rsidR="0031602D" w:rsidRDefault="00000000">
            <w:pPr>
              <w:pStyle w:val="TableParagraph"/>
              <w:spacing w:before="97"/>
              <w:rPr>
                <w:b/>
                <w:sz w:val="24"/>
              </w:rPr>
            </w:pPr>
            <w:r>
              <w:rPr>
                <w:b/>
                <w:sz w:val="24"/>
              </w:rPr>
              <w:t>Project</w:t>
            </w:r>
            <w:r>
              <w:rPr>
                <w:b/>
                <w:spacing w:val="-13"/>
                <w:sz w:val="24"/>
              </w:rPr>
              <w:t xml:space="preserve"> </w:t>
            </w:r>
            <w:r>
              <w:rPr>
                <w:b/>
                <w:spacing w:val="-2"/>
                <w:sz w:val="24"/>
              </w:rPr>
              <w:t>Description:</w:t>
            </w:r>
          </w:p>
        </w:tc>
      </w:tr>
      <w:tr w:rsidR="0031602D" w14:paraId="63A105EB" w14:textId="77777777">
        <w:trPr>
          <w:trHeight w:val="4366"/>
        </w:trPr>
        <w:tc>
          <w:tcPr>
            <w:tcW w:w="10365" w:type="dxa"/>
            <w:gridSpan w:val="3"/>
          </w:tcPr>
          <w:p w14:paraId="3CAD396F" w14:textId="77777777" w:rsidR="0031602D" w:rsidRDefault="00000000">
            <w:pPr>
              <w:pStyle w:val="NormalWeb"/>
              <w:spacing w:before="0" w:after="0" w:line="360" w:lineRule="auto"/>
              <w:jc w:val="both"/>
            </w:pPr>
            <w:r>
              <w:t xml:space="preserve">A </w:t>
            </w:r>
            <w:r>
              <w:rPr>
                <w:rStyle w:val="Strong"/>
              </w:rPr>
              <w:t>Smart Parking Finder System using Python</w:t>
            </w:r>
            <w:r>
              <w:t xml:space="preserve"> is an intelligent parking management solution designed to help drivers quickly locate available parking spaces in real time. The system utilizes cameras, sensors, or image-processing techniques to monitor parking areas and detect whether parking slots are occupied or vacant. Python-based algorithms process the collected data and continuously update the status of each parking </w:t>
            </w:r>
            <w:proofErr w:type="spellStart"/>
            <w:proofErr w:type="gramStart"/>
            <w:r>
              <w:t>space.The</w:t>
            </w:r>
            <w:proofErr w:type="spellEnd"/>
            <w:proofErr w:type="gramEnd"/>
            <w:r>
              <w:t xml:space="preserve"> system displays real-time parking availability through a user-friendly interface, allowing users to easily identify free parking spots and navigate to them. Advanced computer vision and machine learning techniques can be integrated to improve vehicle detection accuracy and parking space monitoring. The system may also maintain a centralized database to store parking information and provide instant updates to users.</w:t>
            </w:r>
          </w:p>
          <w:p w14:paraId="5C81337C" w14:textId="77777777" w:rsidR="0031602D" w:rsidRDefault="0031602D">
            <w:pPr>
              <w:pStyle w:val="TableParagraph"/>
              <w:spacing w:line="251" w:lineRule="exact"/>
              <w:jc w:val="both"/>
            </w:pPr>
          </w:p>
        </w:tc>
      </w:tr>
    </w:tbl>
    <w:p w14:paraId="336CFB76" w14:textId="77777777" w:rsidR="0031602D" w:rsidRDefault="0031602D">
      <w:pPr>
        <w:rPr>
          <w:b/>
          <w:sz w:val="24"/>
        </w:rPr>
      </w:pPr>
    </w:p>
    <w:p w14:paraId="76F7B7B4" w14:textId="77777777" w:rsidR="0031602D" w:rsidRDefault="0031602D">
      <w:pPr>
        <w:spacing w:before="6"/>
        <w:rPr>
          <w:b/>
          <w:sz w:val="24"/>
        </w:rPr>
      </w:pPr>
    </w:p>
    <w:p w14:paraId="184F6C6E" w14:textId="77777777" w:rsidR="0031602D" w:rsidRDefault="00000000">
      <w:pPr>
        <w:pStyle w:val="BodyText"/>
        <w:tabs>
          <w:tab w:val="left" w:pos="8543"/>
        </w:tabs>
        <w:ind w:left="520"/>
      </w:pPr>
      <w:r>
        <w:t>Student</w:t>
      </w:r>
      <w:r>
        <w:rPr>
          <w:spacing w:val="-3"/>
        </w:rPr>
        <w:t xml:space="preserve"> </w:t>
      </w:r>
      <w:r>
        <w:rPr>
          <w:spacing w:val="-2"/>
        </w:rPr>
        <w:t>Signature</w:t>
      </w:r>
      <w:r>
        <w:tab/>
        <w:t>Guide</w:t>
      </w:r>
      <w:r>
        <w:rPr>
          <w:spacing w:val="-6"/>
        </w:rPr>
        <w:t xml:space="preserve"> </w:t>
      </w:r>
      <w:r>
        <w:rPr>
          <w:spacing w:val="-2"/>
        </w:rPr>
        <w:t>Signature</w:t>
      </w:r>
    </w:p>
    <w:sectPr w:rsidR="0031602D">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1D"/>
    <w:rsid w:val="001962A1"/>
    <w:rsid w:val="00235D43"/>
    <w:rsid w:val="002752AD"/>
    <w:rsid w:val="0031602D"/>
    <w:rsid w:val="00320344"/>
    <w:rsid w:val="0035709A"/>
    <w:rsid w:val="003D008F"/>
    <w:rsid w:val="003F36AB"/>
    <w:rsid w:val="00405BAA"/>
    <w:rsid w:val="00594DDF"/>
    <w:rsid w:val="0078774B"/>
    <w:rsid w:val="008241C1"/>
    <w:rsid w:val="008524BA"/>
    <w:rsid w:val="008A218B"/>
    <w:rsid w:val="00AB5AA5"/>
    <w:rsid w:val="00AE7715"/>
    <w:rsid w:val="00B84E0C"/>
    <w:rsid w:val="00D0721D"/>
    <w:rsid w:val="00F20A93"/>
    <w:rsid w:val="22FC7C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676E57"/>
  <w15:docId w15:val="{DD97EC53-BA88-4420-992C-5BAD30233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monis</dc:creator>
  <cp:lastModifiedBy>AISHUU AISHUU</cp:lastModifiedBy>
  <cp:revision>2</cp:revision>
  <dcterms:created xsi:type="dcterms:W3CDTF">2026-06-27T04:42:00Z</dcterms:created>
  <dcterms:modified xsi:type="dcterms:W3CDTF">2026-06-27T04:42:00Z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2026-03-26T00:00:00Z</vt:filetime>
  </property>
  <property fmtid="{D5CDD505-2E9C-101B-9397-08002B2CF9AE}" pid="5" name="KSOTemplateDocerSaveRecord">
    <vt:lpwstr>eyJoZGlkIjoiM2ZlZjFhYTNiNWU0MTQ1ZDM1MDZhMzdhMTE0ODQ0ZWIifQ==</vt:lpwstr>
  </property>
  <property fmtid="{D5CDD505-2E9C-101B-9397-08002B2CF9AE}" pid="6" name="KSOProductBuildVer">
    <vt:lpwstr>1033-12.1.0.26880</vt:lpwstr>
  </property>
  <property fmtid="{D5CDD505-2E9C-101B-9397-08002B2CF9AE}" pid="7" name="ICV">
    <vt:lpwstr>5FCDB4A4E6A94A6784AC908D767A8C9E_13</vt:lpwstr>
  </property>
</Properties>
</file>