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E18D" w14:textId="6EDB4E32" w:rsidR="00DA1E32" w:rsidRPr="00691943" w:rsidRDefault="00DA1E32" w:rsidP="008C2304">
      <w:pPr>
        <w:spacing w:line="360" w:lineRule="auto"/>
        <w:jc w:val="center"/>
        <w:rPr>
          <w:rFonts w:ascii="Times New Roman" w:hAnsi="Times New Roman" w:cs="Times New Roman"/>
          <w:b/>
          <w:bCs/>
          <w:color w:val="000000"/>
          <w:sz w:val="28"/>
          <w:szCs w:val="28"/>
        </w:rPr>
      </w:pPr>
      <w:r w:rsidRPr="00691943">
        <w:rPr>
          <w:rFonts w:ascii="Times New Roman" w:hAnsi="Times New Roman" w:cs="Times New Roman"/>
          <w:color w:val="000000"/>
          <w:sz w:val="28"/>
          <w:szCs w:val="28"/>
        </w:rPr>
        <w:t xml:space="preserve"> </w:t>
      </w:r>
      <w:r w:rsidR="00691943" w:rsidRPr="00691943">
        <w:rPr>
          <w:rFonts w:ascii="Times New Roman" w:hAnsi="Times New Roman" w:cs="Times New Roman"/>
          <w:b/>
          <w:bCs/>
          <w:color w:val="000000"/>
          <w:sz w:val="28"/>
          <w:szCs w:val="28"/>
        </w:rPr>
        <w:t xml:space="preserve">Pharmacy Management System for Inventory and Billing </w:t>
      </w:r>
    </w:p>
    <w:p w14:paraId="3F7AAC20" w14:textId="24E78D35" w:rsidR="008C2304" w:rsidRPr="00857979" w:rsidRDefault="008C2304" w:rsidP="00B22D06">
      <w:pPr>
        <w:spacing w:line="276"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A CAPSTONE PROJECT REPORT</w:t>
      </w:r>
    </w:p>
    <w:p w14:paraId="1C680E8E" w14:textId="77777777" w:rsidR="0075462A" w:rsidRDefault="008C2304" w:rsidP="0075462A">
      <w:pPr>
        <w:spacing w:line="276" w:lineRule="auto"/>
        <w:jc w:val="center"/>
        <w:rPr>
          <w:rFonts w:ascii="Times New Roman" w:hAnsi="Times New Roman" w:cs="Times New Roman"/>
          <w:b/>
          <w:bCs/>
          <w:i/>
          <w:color w:val="0D0D0D" w:themeColor="text1" w:themeTint="F2"/>
          <w:sz w:val="24"/>
          <w:szCs w:val="24"/>
        </w:rPr>
      </w:pPr>
      <w:r w:rsidRPr="00857979">
        <w:rPr>
          <w:rFonts w:ascii="Times New Roman" w:hAnsi="Times New Roman" w:cs="Times New Roman"/>
          <w:b/>
          <w:bCs/>
          <w:i/>
          <w:color w:val="0D0D0D" w:themeColor="text1" w:themeTint="F2"/>
          <w:sz w:val="24"/>
          <w:szCs w:val="24"/>
        </w:rPr>
        <w:t xml:space="preserve">Submitted in the partial fulfilment for the Course of </w:t>
      </w:r>
    </w:p>
    <w:p w14:paraId="167584AC" w14:textId="77777777" w:rsidR="0075462A" w:rsidRDefault="008C2304" w:rsidP="0075462A">
      <w:pPr>
        <w:spacing w:line="276"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i/>
          <w:color w:val="0D0D0D" w:themeColor="text1" w:themeTint="F2"/>
          <w:sz w:val="24"/>
          <w:szCs w:val="24"/>
        </w:rPr>
        <w:br/>
      </w:r>
      <w:r w:rsidR="0075462A">
        <w:rPr>
          <w:rFonts w:ascii="Times New Roman" w:hAnsi="Times New Roman" w:cs="Times New Roman"/>
          <w:b/>
          <w:bCs/>
          <w:color w:val="0D0D0D" w:themeColor="text1" w:themeTint="F2"/>
          <w:sz w:val="24"/>
          <w:szCs w:val="24"/>
        </w:rPr>
        <w:t>CSA0820-Python Programming for Scientific Computing</w:t>
      </w:r>
    </w:p>
    <w:p w14:paraId="54F24895" w14:textId="5F03237E" w:rsidR="00B22D06" w:rsidRPr="00B22D06" w:rsidRDefault="008C2304" w:rsidP="0075462A">
      <w:pPr>
        <w:spacing w:line="276" w:lineRule="auto"/>
        <w:jc w:val="center"/>
        <w:rPr>
          <w:rFonts w:ascii="Times New Roman" w:hAnsi="Times New Roman" w:cs="Times New Roman"/>
          <w:b/>
          <w:bCs/>
          <w:i/>
          <w:color w:val="0D0D0D" w:themeColor="text1" w:themeTint="F2"/>
          <w:sz w:val="24"/>
          <w:szCs w:val="24"/>
        </w:rPr>
      </w:pPr>
      <w:r w:rsidRPr="00857979">
        <w:rPr>
          <w:rFonts w:ascii="Times New Roman" w:hAnsi="Times New Roman" w:cs="Times New Roman"/>
          <w:b/>
          <w:bCs/>
          <w:i/>
          <w:color w:val="0D0D0D" w:themeColor="text1" w:themeTint="F2"/>
          <w:sz w:val="24"/>
          <w:szCs w:val="24"/>
        </w:rPr>
        <w:br/>
        <w:t>to the award of the degree of</w:t>
      </w:r>
    </w:p>
    <w:p w14:paraId="73AE4514" w14:textId="77777777" w:rsidR="008C2304" w:rsidRPr="00857979" w:rsidRDefault="008C2304" w:rsidP="00B22D06">
      <w:pPr>
        <w:spacing w:line="276"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BACHELOR OF ENGINEERING</w:t>
      </w:r>
    </w:p>
    <w:p w14:paraId="7F9D0872" w14:textId="77777777" w:rsidR="008C2304" w:rsidRPr="00857979" w:rsidRDefault="008C2304" w:rsidP="00B22D06">
      <w:pPr>
        <w:spacing w:line="276"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IN</w:t>
      </w:r>
    </w:p>
    <w:p w14:paraId="465A0B1A"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COMPUTER SCIENCE ENGINEERING</w:t>
      </w:r>
    </w:p>
    <w:p w14:paraId="0768D0DF"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Submitted by</w:t>
      </w:r>
    </w:p>
    <w:p w14:paraId="37935C9F" w14:textId="2B551508" w:rsidR="0075462A" w:rsidRDefault="0075462A" w:rsidP="00B22D06">
      <w:pPr>
        <w:spacing w:line="276" w:lineRule="auto"/>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B Aishwarya (192421432)</w:t>
      </w:r>
    </w:p>
    <w:p w14:paraId="04AB1D76" w14:textId="40F41BDF" w:rsidR="0075462A" w:rsidRDefault="0075462A" w:rsidP="00B22D06">
      <w:pPr>
        <w:spacing w:line="276" w:lineRule="auto"/>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S Monisha </w:t>
      </w:r>
      <w:proofErr w:type="gramStart"/>
      <w:r>
        <w:rPr>
          <w:rFonts w:ascii="Times New Roman" w:hAnsi="Times New Roman" w:cs="Times New Roman"/>
          <w:b/>
          <w:bCs/>
          <w:color w:val="0D0D0D" w:themeColor="text1" w:themeTint="F2"/>
          <w:sz w:val="24"/>
          <w:szCs w:val="24"/>
        </w:rPr>
        <w:t>Reddy(</w:t>
      </w:r>
      <w:proofErr w:type="gramEnd"/>
      <w:r>
        <w:rPr>
          <w:rFonts w:ascii="Times New Roman" w:hAnsi="Times New Roman" w:cs="Times New Roman"/>
          <w:b/>
          <w:bCs/>
          <w:color w:val="0D0D0D" w:themeColor="text1" w:themeTint="F2"/>
          <w:sz w:val="24"/>
          <w:szCs w:val="24"/>
        </w:rPr>
        <w:t>192524152)</w:t>
      </w:r>
    </w:p>
    <w:p w14:paraId="02D7AACF" w14:textId="4D46FE37" w:rsidR="008C2304" w:rsidRPr="00857979" w:rsidRDefault="008C2304" w:rsidP="00B22D06">
      <w:pPr>
        <w:spacing w:line="276"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Under the Supervision of</w:t>
      </w:r>
    </w:p>
    <w:p w14:paraId="3044289A" w14:textId="4AD929B0" w:rsidR="0023606F" w:rsidRDefault="00CA6F51" w:rsidP="0075462A">
      <w:pPr>
        <w:spacing w:line="276" w:lineRule="auto"/>
        <w:ind w:right="732"/>
        <w:jc w:val="center"/>
        <w:rPr>
          <w:rFonts w:ascii="Times New Roman" w:hAnsi="Times New Roman" w:cs="Times New Roman"/>
          <w:b/>
          <w:color w:val="0C0C0C"/>
          <w:spacing w:val="-4"/>
          <w:sz w:val="24"/>
          <w:szCs w:val="24"/>
        </w:rPr>
      </w:pPr>
      <w:r w:rsidRPr="00857979">
        <w:rPr>
          <w:rFonts w:ascii="Times New Roman" w:hAnsi="Times New Roman" w:cs="Times New Roman"/>
          <w:b/>
          <w:color w:val="0C0C0C"/>
          <w:spacing w:val="-4"/>
          <w:sz w:val="24"/>
          <w:szCs w:val="24"/>
        </w:rPr>
        <w:t xml:space="preserve">             D</w:t>
      </w:r>
      <w:r w:rsidR="00D27921">
        <w:rPr>
          <w:rFonts w:ascii="Times New Roman" w:hAnsi="Times New Roman" w:cs="Times New Roman"/>
          <w:b/>
          <w:color w:val="0C0C0C"/>
          <w:spacing w:val="-4"/>
          <w:sz w:val="24"/>
          <w:szCs w:val="24"/>
        </w:rPr>
        <w:t>r.</w:t>
      </w:r>
      <w:r w:rsidR="0075462A">
        <w:rPr>
          <w:rFonts w:ascii="Times New Roman" w:hAnsi="Times New Roman" w:cs="Times New Roman"/>
          <w:b/>
          <w:color w:val="0C0C0C"/>
          <w:spacing w:val="-4"/>
          <w:sz w:val="24"/>
          <w:szCs w:val="24"/>
        </w:rPr>
        <w:t xml:space="preserve"> P Vijayaraghavan</w:t>
      </w:r>
    </w:p>
    <w:p w14:paraId="1B687615" w14:textId="16A84E28" w:rsidR="0075462A" w:rsidRDefault="0075462A" w:rsidP="0075462A">
      <w:pPr>
        <w:spacing w:line="276" w:lineRule="auto"/>
        <w:ind w:right="732"/>
        <w:jc w:val="center"/>
        <w:rPr>
          <w:rFonts w:ascii="Times New Roman" w:hAnsi="Times New Roman" w:cs="Times New Roman"/>
          <w:b/>
          <w:color w:val="0C0C0C"/>
          <w:spacing w:val="-4"/>
          <w:sz w:val="24"/>
          <w:szCs w:val="24"/>
        </w:rPr>
      </w:pPr>
      <w:r>
        <w:rPr>
          <w:rFonts w:ascii="Times New Roman" w:hAnsi="Times New Roman" w:cs="Times New Roman"/>
          <w:b/>
          <w:color w:val="0C0C0C"/>
          <w:spacing w:val="-4"/>
          <w:sz w:val="24"/>
          <w:szCs w:val="24"/>
        </w:rPr>
        <w:t>Dr S K Aruna</w:t>
      </w:r>
    </w:p>
    <w:p w14:paraId="0891B075" w14:textId="5379CEE2" w:rsidR="0075462A" w:rsidRDefault="0075462A" w:rsidP="0075462A">
      <w:pPr>
        <w:spacing w:line="276" w:lineRule="auto"/>
        <w:ind w:right="732"/>
        <w:jc w:val="center"/>
        <w:rPr>
          <w:rFonts w:ascii="Times New Roman" w:hAnsi="Times New Roman" w:cs="Times New Roman"/>
          <w:b/>
          <w:color w:val="0C0C0C"/>
          <w:spacing w:val="-4"/>
          <w:sz w:val="24"/>
          <w:szCs w:val="24"/>
        </w:rPr>
      </w:pPr>
    </w:p>
    <w:p w14:paraId="1080359F" w14:textId="082121ED" w:rsidR="0075462A" w:rsidRDefault="0075462A" w:rsidP="0075462A">
      <w:pPr>
        <w:spacing w:line="276" w:lineRule="auto"/>
        <w:ind w:right="732"/>
        <w:jc w:val="center"/>
        <w:rPr>
          <w:rFonts w:ascii="Times New Roman" w:hAnsi="Times New Roman" w:cs="Times New Roman"/>
          <w:b/>
          <w:color w:val="0C0C0C"/>
          <w:spacing w:val="-4"/>
          <w:sz w:val="24"/>
          <w:szCs w:val="24"/>
        </w:rPr>
      </w:pPr>
      <w:r w:rsidRPr="00857979">
        <w:rPr>
          <w:rFonts w:ascii="Times New Roman" w:hAnsi="Times New Roman" w:cs="Times New Roman"/>
          <w:b/>
          <w:bCs/>
          <w:noProof/>
          <w:color w:val="0D0D0D" w:themeColor="text1" w:themeTint="F2"/>
          <w:sz w:val="24"/>
          <w:szCs w:val="24"/>
        </w:rPr>
        <w:drawing>
          <wp:anchor distT="0" distB="0" distL="114300" distR="114300" simplePos="0" relativeHeight="251658240" behindDoc="1" locked="0" layoutInCell="1" allowOverlap="1" wp14:anchorId="23EB96E6" wp14:editId="7A1F4488">
            <wp:simplePos x="0" y="0"/>
            <wp:positionH relativeFrom="margin">
              <wp:align>right</wp:align>
            </wp:positionH>
            <wp:positionV relativeFrom="paragraph">
              <wp:posOffset>177165</wp:posOffset>
            </wp:positionV>
            <wp:extent cx="5731510" cy="739140"/>
            <wp:effectExtent l="0" t="0" r="2540" b="3810"/>
            <wp:wrapTight wrapText="bothSides">
              <wp:wrapPolygon edited="0">
                <wp:start x="790" y="0"/>
                <wp:lineTo x="0" y="3340"/>
                <wp:lineTo x="0" y="14474"/>
                <wp:lineTo x="790" y="17814"/>
                <wp:lineTo x="287" y="18928"/>
                <wp:lineTo x="144" y="20041"/>
                <wp:lineTo x="144" y="21155"/>
                <wp:lineTo x="10195" y="21155"/>
                <wp:lineTo x="21538" y="21155"/>
                <wp:lineTo x="21538" y="0"/>
                <wp:lineTo x="13138" y="0"/>
                <wp:lineTo x="790" y="0"/>
              </wp:wrapPolygon>
            </wp:wrapTight>
            <wp:docPr id="18864179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9140"/>
                    </a:xfrm>
                    <a:prstGeom prst="rect">
                      <a:avLst/>
                    </a:prstGeom>
                    <a:noFill/>
                  </pic:spPr>
                </pic:pic>
              </a:graphicData>
            </a:graphic>
            <wp14:sizeRelH relativeFrom="page">
              <wp14:pctWidth>0</wp14:pctWidth>
            </wp14:sizeRelH>
            <wp14:sizeRelV relativeFrom="page">
              <wp14:pctHeight>0</wp14:pctHeight>
            </wp14:sizeRelV>
          </wp:anchor>
        </w:drawing>
      </w:r>
    </w:p>
    <w:p w14:paraId="57E4324A" w14:textId="2190BF2F" w:rsidR="0023606F" w:rsidRPr="006F0BF4" w:rsidRDefault="0023606F" w:rsidP="00B22D06">
      <w:pPr>
        <w:spacing w:line="240" w:lineRule="auto"/>
        <w:ind w:right="732"/>
        <w:jc w:val="center"/>
        <w:rPr>
          <w:rFonts w:ascii="Times New Roman" w:hAnsi="Times New Roman" w:cs="Times New Roman"/>
          <w:b/>
          <w:color w:val="0C0C0C"/>
          <w:spacing w:val="-4"/>
          <w:sz w:val="24"/>
          <w:szCs w:val="24"/>
        </w:rPr>
      </w:pPr>
    </w:p>
    <w:p w14:paraId="1D80A8A8" w14:textId="12D28CD1" w:rsidR="008C2304" w:rsidRPr="00857979" w:rsidRDefault="008C2304" w:rsidP="00B22D06">
      <w:pPr>
        <w:spacing w:line="24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SIMATS ENGINEERING</w:t>
      </w:r>
    </w:p>
    <w:p w14:paraId="6BD3098C" w14:textId="77777777" w:rsidR="008C2304" w:rsidRPr="00857979" w:rsidRDefault="008C2304" w:rsidP="00B22D06">
      <w:pPr>
        <w:spacing w:line="24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Saveetha Institute of Medical and Technical Sciences</w:t>
      </w:r>
    </w:p>
    <w:p w14:paraId="768D4DF9" w14:textId="0D390DC8" w:rsidR="0082231C" w:rsidRDefault="008C2304" w:rsidP="00B22D06">
      <w:pPr>
        <w:spacing w:line="24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Chennai-602105</w:t>
      </w:r>
    </w:p>
    <w:p w14:paraId="20905F6F" w14:textId="667AC3A1" w:rsidR="008C2304" w:rsidRDefault="0024261A" w:rsidP="0082231C">
      <w:pPr>
        <w:spacing w:line="360" w:lineRule="auto"/>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June</w:t>
      </w:r>
      <w:r w:rsidR="008C2304" w:rsidRPr="00857979">
        <w:rPr>
          <w:rFonts w:ascii="Times New Roman" w:hAnsi="Times New Roman" w:cs="Times New Roman"/>
          <w:b/>
          <w:bCs/>
          <w:color w:val="0D0D0D" w:themeColor="text1" w:themeTint="F2"/>
          <w:sz w:val="24"/>
          <w:szCs w:val="24"/>
        </w:rPr>
        <w:t xml:space="preserve"> 202</w:t>
      </w:r>
      <w:r w:rsidR="00CA6F51" w:rsidRPr="00857979">
        <w:rPr>
          <w:rFonts w:ascii="Times New Roman" w:hAnsi="Times New Roman" w:cs="Times New Roman"/>
          <w:b/>
          <w:bCs/>
          <w:color w:val="0D0D0D" w:themeColor="text1" w:themeTint="F2"/>
          <w:sz w:val="24"/>
          <w:szCs w:val="24"/>
        </w:rPr>
        <w:t>6</w:t>
      </w:r>
    </w:p>
    <w:p w14:paraId="7712CE78" w14:textId="77777777" w:rsidR="0075462A" w:rsidRPr="00857979" w:rsidRDefault="0075462A" w:rsidP="0082231C">
      <w:pPr>
        <w:spacing w:line="360" w:lineRule="auto"/>
        <w:jc w:val="center"/>
        <w:rPr>
          <w:rFonts w:ascii="Times New Roman" w:hAnsi="Times New Roman" w:cs="Times New Roman"/>
          <w:b/>
          <w:bCs/>
          <w:color w:val="0D0D0D" w:themeColor="text1" w:themeTint="F2"/>
          <w:sz w:val="24"/>
          <w:szCs w:val="24"/>
        </w:rPr>
      </w:pPr>
    </w:p>
    <w:p w14:paraId="5DA9DA72"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noProof/>
          <w:color w:val="0D0D0D" w:themeColor="text1" w:themeTint="F2"/>
          <w:sz w:val="24"/>
          <w:szCs w:val="24"/>
        </w:rPr>
        <w:lastRenderedPageBreak/>
        <w:drawing>
          <wp:anchor distT="0" distB="0" distL="114300" distR="114300" simplePos="0" relativeHeight="251662336" behindDoc="0" locked="0" layoutInCell="1" allowOverlap="1" wp14:anchorId="07B9848A" wp14:editId="55BE3DEB">
            <wp:simplePos x="0" y="0"/>
            <wp:positionH relativeFrom="margin">
              <wp:align>left</wp:align>
            </wp:positionH>
            <wp:positionV relativeFrom="paragraph">
              <wp:posOffset>-266700</wp:posOffset>
            </wp:positionV>
            <wp:extent cx="1082040" cy="1104900"/>
            <wp:effectExtent l="0" t="0" r="3810" b="0"/>
            <wp:wrapNone/>
            <wp:docPr id="1443980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1082040" cy="1104900"/>
                    </a:xfrm>
                    <a:prstGeom prst="rect">
                      <a:avLst/>
                    </a:prstGeom>
                    <a:noFill/>
                  </pic:spPr>
                </pic:pic>
              </a:graphicData>
            </a:graphic>
            <wp14:sizeRelH relativeFrom="margin">
              <wp14:pctWidth>0</wp14:pctWidth>
            </wp14:sizeRelH>
            <wp14:sizeRelV relativeFrom="margin">
              <wp14:pctHeight>0</wp14:pctHeight>
            </wp14:sizeRelV>
          </wp:anchor>
        </w:drawing>
      </w:r>
      <w:r w:rsidRPr="00857979">
        <w:rPr>
          <w:rFonts w:ascii="Times New Roman" w:hAnsi="Times New Roman" w:cs="Times New Roman"/>
          <w:b/>
          <w:bCs/>
          <w:noProof/>
          <w:color w:val="0D0D0D" w:themeColor="text1" w:themeTint="F2"/>
          <w:sz w:val="24"/>
          <w:szCs w:val="24"/>
        </w:rPr>
        <w:drawing>
          <wp:anchor distT="0" distB="0" distL="0" distR="0" simplePos="0" relativeHeight="251659264" behindDoc="1" locked="0" layoutInCell="1" allowOverlap="1" wp14:anchorId="6C9F00A9" wp14:editId="2AE955B2">
            <wp:simplePos x="0" y="0"/>
            <wp:positionH relativeFrom="column">
              <wp:posOffset>5670550</wp:posOffset>
            </wp:positionH>
            <wp:positionV relativeFrom="paragraph">
              <wp:posOffset>-13970</wp:posOffset>
            </wp:positionV>
            <wp:extent cx="801370" cy="990600"/>
            <wp:effectExtent l="0" t="0" r="0" b="0"/>
            <wp:wrapNone/>
            <wp:docPr id="1366038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margin">
              <wp14:pctWidth>0</wp14:pctWidth>
            </wp14:sizeRelH>
            <wp14:sizeRelV relativeFrom="margin">
              <wp14:pctHeight>0</wp14:pctHeight>
            </wp14:sizeRelV>
          </wp:anchor>
        </w:drawing>
      </w:r>
      <w:r w:rsidRPr="00857979">
        <w:rPr>
          <w:rFonts w:ascii="Times New Roman" w:hAnsi="Times New Roman" w:cs="Times New Roman"/>
          <w:b/>
          <w:bCs/>
          <w:color w:val="0D0D0D" w:themeColor="text1" w:themeTint="F2"/>
          <w:sz w:val="24"/>
          <w:szCs w:val="24"/>
        </w:rPr>
        <w:t>SIMATS ENGINEERING</w:t>
      </w:r>
    </w:p>
    <w:p w14:paraId="582E3F4C"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Saveetha Institute of Medical and Technical Sciences</w:t>
      </w:r>
    </w:p>
    <w:p w14:paraId="013F386E"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Chennai-602105</w:t>
      </w:r>
    </w:p>
    <w:p w14:paraId="71648410"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p>
    <w:p w14:paraId="382B4B2E"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8"/>
          <w:szCs w:val="28"/>
        </w:rPr>
      </w:pPr>
      <w:r w:rsidRPr="00857979">
        <w:rPr>
          <w:rFonts w:ascii="Times New Roman" w:hAnsi="Times New Roman" w:cs="Times New Roman"/>
          <w:b/>
          <w:bCs/>
          <w:color w:val="0D0D0D" w:themeColor="text1" w:themeTint="F2"/>
          <w:sz w:val="28"/>
          <w:szCs w:val="28"/>
        </w:rPr>
        <w:t>DECLARATION</w:t>
      </w:r>
    </w:p>
    <w:p w14:paraId="6FF00258" w14:textId="77777777" w:rsidR="008C2304" w:rsidRPr="00857979" w:rsidRDefault="008C2304" w:rsidP="00B9015F">
      <w:pPr>
        <w:spacing w:line="360" w:lineRule="auto"/>
        <w:jc w:val="both"/>
        <w:rPr>
          <w:rFonts w:ascii="Times New Roman" w:hAnsi="Times New Roman" w:cs="Times New Roman"/>
          <w:b/>
          <w:bCs/>
          <w:color w:val="0D0D0D" w:themeColor="text1" w:themeTint="F2"/>
          <w:sz w:val="28"/>
          <w:szCs w:val="28"/>
        </w:rPr>
      </w:pPr>
    </w:p>
    <w:p w14:paraId="6596D39E" w14:textId="06485F1F" w:rsidR="008C2304" w:rsidRPr="00B22D06" w:rsidRDefault="008C2304" w:rsidP="00B9015F">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We</w:t>
      </w:r>
      <w:r w:rsidR="0075462A">
        <w:rPr>
          <w:rFonts w:ascii="Times New Roman" w:hAnsi="Times New Roman" w:cs="Times New Roman"/>
          <w:b/>
          <w:bCs/>
          <w:color w:val="0D0D0D" w:themeColor="text1" w:themeTint="F2"/>
          <w:sz w:val="24"/>
          <w:szCs w:val="24"/>
        </w:rPr>
        <w:t xml:space="preserve">, B </w:t>
      </w:r>
      <w:proofErr w:type="gramStart"/>
      <w:r w:rsidR="0075462A">
        <w:rPr>
          <w:rFonts w:ascii="Times New Roman" w:hAnsi="Times New Roman" w:cs="Times New Roman"/>
          <w:b/>
          <w:bCs/>
          <w:color w:val="0D0D0D" w:themeColor="text1" w:themeTint="F2"/>
          <w:sz w:val="24"/>
          <w:szCs w:val="24"/>
        </w:rPr>
        <w:t>Aishwarya  (</w:t>
      </w:r>
      <w:proofErr w:type="gramEnd"/>
      <w:r w:rsidR="0075462A">
        <w:rPr>
          <w:rFonts w:ascii="Times New Roman" w:hAnsi="Times New Roman" w:cs="Times New Roman"/>
          <w:b/>
          <w:bCs/>
          <w:color w:val="0D0D0D" w:themeColor="text1" w:themeTint="F2"/>
          <w:sz w:val="24"/>
          <w:szCs w:val="24"/>
        </w:rPr>
        <w:t>192421432</w:t>
      </w:r>
      <w:r w:rsidR="0075462A">
        <w:rPr>
          <w:rFonts w:ascii="Times New Roman" w:hAnsi="Times New Roman" w:cs="Times New Roman"/>
          <w:color w:val="0D0D0D" w:themeColor="text1" w:themeTint="F2"/>
          <w:sz w:val="24"/>
          <w:szCs w:val="24"/>
        </w:rPr>
        <w:t xml:space="preserve">), </w:t>
      </w:r>
      <w:r w:rsidR="0075462A" w:rsidRPr="0075462A">
        <w:rPr>
          <w:rFonts w:ascii="Times New Roman" w:hAnsi="Times New Roman" w:cs="Times New Roman"/>
          <w:b/>
          <w:bCs/>
          <w:color w:val="0D0D0D" w:themeColor="text1" w:themeTint="F2"/>
          <w:sz w:val="24"/>
          <w:szCs w:val="24"/>
        </w:rPr>
        <w:t>S Monisha Reddy</w:t>
      </w:r>
      <w:r w:rsidR="0075462A">
        <w:rPr>
          <w:rFonts w:ascii="Times New Roman" w:hAnsi="Times New Roman" w:cs="Times New Roman"/>
          <w:b/>
          <w:bCs/>
          <w:color w:val="0D0D0D" w:themeColor="text1" w:themeTint="F2"/>
          <w:sz w:val="24"/>
          <w:szCs w:val="24"/>
        </w:rPr>
        <w:t xml:space="preserve"> </w:t>
      </w:r>
      <w:r w:rsidR="0075462A" w:rsidRPr="0075462A">
        <w:rPr>
          <w:rFonts w:ascii="Times New Roman" w:hAnsi="Times New Roman" w:cs="Times New Roman"/>
          <w:b/>
          <w:bCs/>
          <w:color w:val="0D0D0D" w:themeColor="text1" w:themeTint="F2"/>
          <w:sz w:val="24"/>
          <w:szCs w:val="24"/>
        </w:rPr>
        <w:t>(192524152)</w:t>
      </w:r>
      <w:r w:rsidR="0075462A">
        <w:rPr>
          <w:rFonts w:ascii="Times New Roman" w:hAnsi="Times New Roman" w:cs="Times New Roman"/>
          <w:color w:val="0D0D0D" w:themeColor="text1" w:themeTint="F2"/>
          <w:sz w:val="24"/>
          <w:szCs w:val="24"/>
        </w:rPr>
        <w:t xml:space="preserve"> o</w:t>
      </w:r>
      <w:r w:rsidR="00AF49BE" w:rsidRPr="00857979">
        <w:rPr>
          <w:rFonts w:ascii="Times New Roman" w:hAnsi="Times New Roman" w:cs="Times New Roman"/>
          <w:color w:val="0D0D0D" w:themeColor="text1" w:themeTint="F2"/>
          <w:sz w:val="24"/>
          <w:szCs w:val="24"/>
        </w:rPr>
        <w:t>f</w:t>
      </w:r>
      <w:r w:rsidRPr="00857979">
        <w:rPr>
          <w:rFonts w:ascii="Times New Roman" w:hAnsi="Times New Roman" w:cs="Times New Roman"/>
          <w:color w:val="0D0D0D" w:themeColor="text1" w:themeTint="F2"/>
          <w:sz w:val="24"/>
          <w:szCs w:val="24"/>
        </w:rPr>
        <w:t xml:space="preserve"> the,</w:t>
      </w:r>
      <w:r w:rsidR="008F1A64" w:rsidRPr="00857979">
        <w:rPr>
          <w:rFonts w:ascii="Times New Roman" w:hAnsi="Times New Roman" w:cs="Times New Roman"/>
        </w:rPr>
        <w:t xml:space="preserve"> </w:t>
      </w:r>
      <w:r w:rsidR="008F1A64" w:rsidRPr="00857979">
        <w:rPr>
          <w:rFonts w:ascii="Times New Roman" w:hAnsi="Times New Roman" w:cs="Times New Roman"/>
          <w:sz w:val="24"/>
          <w:szCs w:val="24"/>
        </w:rPr>
        <w:t>Computer Science Engineering,</w:t>
      </w:r>
      <w:r w:rsidR="008F1A64" w:rsidRPr="00857979">
        <w:rPr>
          <w:rFonts w:ascii="Times New Roman" w:hAnsi="Times New Roman" w:cs="Times New Roman"/>
          <w:color w:val="0D0D0D" w:themeColor="text1" w:themeTint="F2"/>
          <w:sz w:val="24"/>
          <w:szCs w:val="24"/>
        </w:rPr>
        <w:t xml:space="preserve"> </w:t>
      </w:r>
      <w:r w:rsidRPr="00857979">
        <w:rPr>
          <w:rFonts w:ascii="Times New Roman" w:hAnsi="Times New Roman" w:cs="Times New Roman"/>
          <w:color w:val="0D0D0D" w:themeColor="text1" w:themeTint="F2"/>
          <w:sz w:val="24"/>
          <w:szCs w:val="24"/>
        </w:rPr>
        <w:t xml:space="preserve">Saveetha Institute of Medical and Technical Sciences, Saveetha University, Chennai, hereby declare that the Capstone Project Work entitled </w:t>
      </w:r>
      <w:r w:rsidR="008F1A64" w:rsidRPr="00857979">
        <w:rPr>
          <w:rFonts w:ascii="Times New Roman" w:hAnsi="Times New Roman" w:cs="Times New Roman"/>
          <w:b/>
          <w:bCs/>
          <w:color w:val="0D0D0D" w:themeColor="text1" w:themeTint="F2"/>
          <w:sz w:val="24"/>
          <w:szCs w:val="24"/>
        </w:rPr>
        <w:t>“</w:t>
      </w:r>
      <w:r w:rsidR="00FF56E4" w:rsidRPr="00691943">
        <w:rPr>
          <w:rFonts w:ascii="Times New Roman" w:hAnsi="Times New Roman" w:cs="Times New Roman"/>
          <w:b/>
          <w:bCs/>
          <w:color w:val="000000"/>
          <w:sz w:val="28"/>
          <w:szCs w:val="28"/>
        </w:rPr>
        <w:t>Pharmacy Management System for Inventory and Billing</w:t>
      </w:r>
      <w:r w:rsidR="008F1A64" w:rsidRPr="00857979">
        <w:rPr>
          <w:rFonts w:ascii="Times New Roman" w:hAnsi="Times New Roman" w:cs="Times New Roman"/>
          <w:b/>
          <w:bCs/>
          <w:color w:val="0D0D0D" w:themeColor="text1" w:themeTint="F2"/>
          <w:sz w:val="24"/>
          <w:szCs w:val="24"/>
        </w:rPr>
        <w:t>”</w:t>
      </w:r>
      <w:r w:rsidR="008F1A64" w:rsidRPr="00857979">
        <w:rPr>
          <w:rFonts w:ascii="Times New Roman" w:hAnsi="Times New Roman" w:cs="Times New Roman"/>
          <w:color w:val="0D0D0D" w:themeColor="text1" w:themeTint="F2"/>
          <w:sz w:val="24"/>
          <w:szCs w:val="24"/>
        </w:rPr>
        <w:t xml:space="preserve"> </w:t>
      </w:r>
      <w:r w:rsidRPr="00857979">
        <w:rPr>
          <w:rFonts w:ascii="Times New Roman" w:hAnsi="Times New Roman" w:cs="Times New Roman"/>
          <w:color w:val="0D0D0D" w:themeColor="text1" w:themeTint="F2"/>
          <w:sz w:val="24"/>
          <w:szCs w:val="24"/>
        </w:rPr>
        <w:t>is the result of our own Bonafide efforts. To the best of our knowledge, the work presented herein is original, accurate, and has been carried out in accordance with principles of engineering ethics.</w:t>
      </w:r>
    </w:p>
    <w:p w14:paraId="6E442412"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p>
    <w:p w14:paraId="4728B535"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p>
    <w:p w14:paraId="7FBC9707"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Place: CHENNAI</w:t>
      </w:r>
    </w:p>
    <w:p w14:paraId="00FAF383"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Date:</w:t>
      </w:r>
      <w:r w:rsidRPr="00857979">
        <w:rPr>
          <w:rFonts w:ascii="Times New Roman" w:hAnsi="Times New Roman" w:cs="Times New Roman"/>
          <w:b/>
          <w:bCs/>
          <w:color w:val="0D0D0D" w:themeColor="text1" w:themeTint="F2"/>
          <w:sz w:val="24"/>
          <w:szCs w:val="24"/>
        </w:rPr>
        <w:tab/>
        <w:t xml:space="preserve">                                                                         </w:t>
      </w:r>
    </w:p>
    <w:p w14:paraId="365CA7C1" w14:textId="29B732CB"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p>
    <w:p w14:paraId="1100D661" w14:textId="77777777" w:rsidR="00BD1220" w:rsidRPr="00857979" w:rsidRDefault="00BD1220" w:rsidP="008C2304">
      <w:pPr>
        <w:spacing w:line="360" w:lineRule="auto"/>
        <w:jc w:val="both"/>
        <w:rPr>
          <w:rFonts w:ascii="Times New Roman" w:hAnsi="Times New Roman" w:cs="Times New Roman"/>
          <w:b/>
          <w:bCs/>
          <w:color w:val="0D0D0D" w:themeColor="text1" w:themeTint="F2"/>
          <w:sz w:val="24"/>
          <w:szCs w:val="24"/>
        </w:rPr>
      </w:pPr>
    </w:p>
    <w:p w14:paraId="1B73FF97" w14:textId="7C28033F" w:rsidR="00D709A1" w:rsidRPr="00857979" w:rsidRDefault="008C2304" w:rsidP="00D709A1">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                                                                                      </w:t>
      </w:r>
    </w:p>
    <w:p w14:paraId="07C46185" w14:textId="30E13A52" w:rsidR="000A1C9E" w:rsidRPr="00857979" w:rsidRDefault="0075462A" w:rsidP="00D709A1">
      <w:pPr>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                                                                                                </w:t>
      </w:r>
      <w:r w:rsidR="008C2304" w:rsidRPr="00857979">
        <w:rPr>
          <w:rFonts w:ascii="Times New Roman" w:hAnsi="Times New Roman" w:cs="Times New Roman"/>
          <w:b/>
          <w:bCs/>
          <w:color w:val="0D0D0D" w:themeColor="text1" w:themeTint="F2"/>
          <w:sz w:val="24"/>
          <w:szCs w:val="24"/>
        </w:rPr>
        <w:t>Signature of the Student with Name</w:t>
      </w:r>
    </w:p>
    <w:p w14:paraId="224AED4B" w14:textId="77777777" w:rsidR="00CA6F51" w:rsidRPr="00857979" w:rsidRDefault="00CA6F51" w:rsidP="00D709A1">
      <w:pPr>
        <w:spacing w:line="360" w:lineRule="auto"/>
        <w:jc w:val="both"/>
        <w:rPr>
          <w:rFonts w:ascii="Times New Roman" w:hAnsi="Times New Roman" w:cs="Times New Roman"/>
          <w:b/>
          <w:bCs/>
          <w:color w:val="0D0D0D" w:themeColor="text1" w:themeTint="F2"/>
          <w:sz w:val="24"/>
          <w:szCs w:val="24"/>
        </w:rPr>
      </w:pPr>
    </w:p>
    <w:p w14:paraId="59731669" w14:textId="26117BBA" w:rsidR="008C2304" w:rsidRPr="00857979" w:rsidRDefault="008C2304" w:rsidP="00D709A1">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ab/>
      </w:r>
      <w:r w:rsidRPr="00857979">
        <w:rPr>
          <w:rFonts w:ascii="Times New Roman" w:hAnsi="Times New Roman" w:cs="Times New Roman"/>
          <w:b/>
          <w:bCs/>
          <w:color w:val="0D0D0D" w:themeColor="text1" w:themeTint="F2"/>
          <w:sz w:val="24"/>
          <w:szCs w:val="24"/>
        </w:rPr>
        <w:tab/>
      </w:r>
      <w:r w:rsidRPr="00857979">
        <w:rPr>
          <w:rFonts w:ascii="Times New Roman" w:hAnsi="Times New Roman" w:cs="Times New Roman"/>
          <w:b/>
          <w:bCs/>
          <w:color w:val="0D0D0D" w:themeColor="text1" w:themeTint="F2"/>
          <w:sz w:val="24"/>
          <w:szCs w:val="24"/>
        </w:rPr>
        <w:tab/>
      </w:r>
      <w:r w:rsidRPr="00857979">
        <w:rPr>
          <w:rFonts w:ascii="Times New Roman" w:hAnsi="Times New Roman" w:cs="Times New Roman"/>
          <w:b/>
          <w:bCs/>
          <w:color w:val="0D0D0D" w:themeColor="text1" w:themeTint="F2"/>
          <w:sz w:val="24"/>
          <w:szCs w:val="24"/>
        </w:rPr>
        <w:tab/>
      </w:r>
      <w:r w:rsidRPr="00857979">
        <w:rPr>
          <w:rFonts w:ascii="Times New Roman" w:hAnsi="Times New Roman" w:cs="Times New Roman"/>
          <w:b/>
          <w:bCs/>
          <w:color w:val="0D0D0D" w:themeColor="text1" w:themeTint="F2"/>
          <w:sz w:val="24"/>
          <w:szCs w:val="24"/>
        </w:rPr>
        <w:tab/>
      </w:r>
      <w:r w:rsidRPr="00857979">
        <w:rPr>
          <w:rFonts w:ascii="Times New Roman" w:hAnsi="Times New Roman" w:cs="Times New Roman"/>
          <w:b/>
          <w:bCs/>
          <w:color w:val="0D0D0D" w:themeColor="text1" w:themeTint="F2"/>
          <w:sz w:val="24"/>
          <w:szCs w:val="24"/>
        </w:rPr>
        <w:tab/>
      </w:r>
    </w:p>
    <w:p w14:paraId="20A3AFC4" w14:textId="77777777" w:rsidR="00BD1220" w:rsidRPr="00857979" w:rsidRDefault="00BD1220" w:rsidP="008C2304">
      <w:pPr>
        <w:spacing w:line="360" w:lineRule="auto"/>
        <w:jc w:val="center"/>
        <w:rPr>
          <w:rFonts w:ascii="Times New Roman" w:hAnsi="Times New Roman" w:cs="Times New Roman"/>
          <w:b/>
          <w:bCs/>
          <w:color w:val="0D0D0D" w:themeColor="text1" w:themeTint="F2"/>
          <w:sz w:val="24"/>
          <w:szCs w:val="24"/>
        </w:rPr>
      </w:pPr>
    </w:p>
    <w:p w14:paraId="2F2FA12C" w14:textId="682CFAF0"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noProof/>
          <w:color w:val="0D0D0D" w:themeColor="text1" w:themeTint="F2"/>
          <w:sz w:val="24"/>
          <w:szCs w:val="24"/>
        </w:rPr>
        <w:lastRenderedPageBreak/>
        <w:drawing>
          <wp:anchor distT="0" distB="0" distL="0" distR="0" simplePos="0" relativeHeight="251660288" behindDoc="1" locked="0" layoutInCell="1" allowOverlap="1" wp14:anchorId="548962B5" wp14:editId="359C99D0">
            <wp:simplePos x="0" y="0"/>
            <wp:positionH relativeFrom="margin">
              <wp:align>right</wp:align>
            </wp:positionH>
            <wp:positionV relativeFrom="paragraph">
              <wp:posOffset>-143510</wp:posOffset>
            </wp:positionV>
            <wp:extent cx="801370" cy="990600"/>
            <wp:effectExtent l="0" t="0" r="0" b="0"/>
            <wp:wrapNone/>
            <wp:docPr id="139976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margin">
              <wp14:pctWidth>0</wp14:pctWidth>
            </wp14:sizeRelH>
            <wp14:sizeRelV relativeFrom="margin">
              <wp14:pctHeight>0</wp14:pctHeight>
            </wp14:sizeRelV>
          </wp:anchor>
        </w:drawing>
      </w:r>
      <w:r w:rsidRPr="00857979">
        <w:rPr>
          <w:rFonts w:ascii="Times New Roman" w:hAnsi="Times New Roman" w:cs="Times New Roman"/>
          <w:b/>
          <w:bCs/>
          <w:noProof/>
          <w:color w:val="0D0D0D" w:themeColor="text1" w:themeTint="F2"/>
          <w:sz w:val="24"/>
          <w:szCs w:val="24"/>
        </w:rPr>
        <w:drawing>
          <wp:anchor distT="0" distB="0" distL="114300" distR="114300" simplePos="0" relativeHeight="251661312" behindDoc="0" locked="0" layoutInCell="1" allowOverlap="1" wp14:anchorId="53C59528" wp14:editId="3DF0B0DF">
            <wp:simplePos x="0" y="0"/>
            <wp:positionH relativeFrom="margin">
              <wp:align>left</wp:align>
            </wp:positionH>
            <wp:positionV relativeFrom="paragraph">
              <wp:posOffset>-238760</wp:posOffset>
            </wp:positionV>
            <wp:extent cx="908050" cy="927100"/>
            <wp:effectExtent l="0" t="0" r="6350" b="6350"/>
            <wp:wrapNone/>
            <wp:docPr id="192953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margin">
              <wp14:pctWidth>0</wp14:pctWidth>
            </wp14:sizeRelH>
            <wp14:sizeRelV relativeFrom="margin">
              <wp14:pctHeight>0</wp14:pctHeight>
            </wp14:sizeRelV>
          </wp:anchor>
        </w:drawing>
      </w:r>
      <w:r w:rsidRPr="00857979">
        <w:rPr>
          <w:rFonts w:ascii="Times New Roman" w:hAnsi="Times New Roman" w:cs="Times New Roman"/>
          <w:b/>
          <w:bCs/>
          <w:color w:val="0D0D0D" w:themeColor="text1" w:themeTint="F2"/>
          <w:sz w:val="24"/>
          <w:szCs w:val="24"/>
        </w:rPr>
        <w:t>SIMATS ENGINEERING</w:t>
      </w:r>
    </w:p>
    <w:p w14:paraId="5146E575"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Saveetha Institute of Medical and Technical Sciences</w:t>
      </w:r>
    </w:p>
    <w:p w14:paraId="27DD967E" w14:textId="77777777" w:rsidR="008C2304" w:rsidRPr="00857979" w:rsidRDefault="008C2304" w:rsidP="008C2304">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Chennai-602105</w:t>
      </w:r>
    </w:p>
    <w:p w14:paraId="7AE32335"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p>
    <w:p w14:paraId="54AB04E9" w14:textId="2F7E1FD4" w:rsidR="008C2304" w:rsidRPr="00857979" w:rsidRDefault="008C2304" w:rsidP="00D709A1">
      <w:pPr>
        <w:spacing w:line="360" w:lineRule="auto"/>
        <w:jc w:val="center"/>
        <w:rPr>
          <w:rFonts w:ascii="Times New Roman" w:hAnsi="Times New Roman" w:cs="Times New Roman"/>
          <w:b/>
          <w:bCs/>
          <w:color w:val="0D0D0D" w:themeColor="text1" w:themeTint="F2"/>
          <w:sz w:val="28"/>
          <w:szCs w:val="28"/>
        </w:rPr>
      </w:pPr>
      <w:r w:rsidRPr="00857979">
        <w:rPr>
          <w:rFonts w:ascii="Times New Roman" w:hAnsi="Times New Roman" w:cs="Times New Roman"/>
          <w:b/>
          <w:bCs/>
          <w:color w:val="0D0D0D" w:themeColor="text1" w:themeTint="F2"/>
          <w:sz w:val="28"/>
          <w:szCs w:val="28"/>
        </w:rPr>
        <w:t>BONAFIDE CERTIFICATE</w:t>
      </w:r>
    </w:p>
    <w:p w14:paraId="1497C9BB" w14:textId="77777777" w:rsidR="00CA6F51" w:rsidRPr="00857979" w:rsidRDefault="00CA6F51" w:rsidP="00D709A1">
      <w:pPr>
        <w:spacing w:line="360" w:lineRule="auto"/>
        <w:jc w:val="center"/>
        <w:rPr>
          <w:rFonts w:ascii="Times New Roman" w:hAnsi="Times New Roman" w:cs="Times New Roman"/>
          <w:b/>
          <w:bCs/>
          <w:color w:val="0D0D0D" w:themeColor="text1" w:themeTint="F2"/>
          <w:sz w:val="28"/>
          <w:szCs w:val="28"/>
        </w:rPr>
      </w:pPr>
    </w:p>
    <w:p w14:paraId="3FE836FC" w14:textId="6E951DE5" w:rsidR="008C2304" w:rsidRPr="00FF56E4" w:rsidRDefault="008C2304" w:rsidP="00B9015F">
      <w:pPr>
        <w:spacing w:line="360" w:lineRule="auto"/>
        <w:jc w:val="both"/>
        <w:rPr>
          <w:rFonts w:ascii="Times New Roman" w:hAnsi="Times New Roman" w:cs="Times New Roman"/>
          <w:b/>
          <w:bCs/>
          <w:color w:val="000000"/>
          <w:sz w:val="28"/>
          <w:szCs w:val="28"/>
        </w:rPr>
      </w:pPr>
      <w:r w:rsidRPr="00857979">
        <w:rPr>
          <w:rFonts w:ascii="Times New Roman" w:hAnsi="Times New Roman" w:cs="Times New Roman"/>
          <w:color w:val="0D0D0D" w:themeColor="text1" w:themeTint="F2"/>
          <w:sz w:val="24"/>
          <w:szCs w:val="24"/>
        </w:rPr>
        <w:t xml:space="preserve">This is to certify that the Capstone Project entitled </w:t>
      </w:r>
      <w:r w:rsidRPr="00857979">
        <w:rPr>
          <w:rFonts w:ascii="Times New Roman" w:hAnsi="Times New Roman" w:cs="Times New Roman"/>
          <w:b/>
          <w:bCs/>
          <w:color w:val="0D0D0D" w:themeColor="text1" w:themeTint="F2"/>
          <w:sz w:val="24"/>
          <w:szCs w:val="24"/>
        </w:rPr>
        <w:t>“</w:t>
      </w:r>
      <w:r w:rsidR="00FF56E4" w:rsidRPr="00691943">
        <w:rPr>
          <w:rFonts w:ascii="Times New Roman" w:hAnsi="Times New Roman" w:cs="Times New Roman"/>
          <w:b/>
          <w:bCs/>
          <w:color w:val="000000"/>
          <w:sz w:val="28"/>
          <w:szCs w:val="28"/>
        </w:rPr>
        <w:t xml:space="preserve">Pharmacy Management System for Inventory and Billing </w:t>
      </w:r>
      <w:r w:rsidR="006A76B7" w:rsidRPr="00857979">
        <w:rPr>
          <w:rFonts w:ascii="Times New Roman" w:hAnsi="Times New Roman" w:cs="Times New Roman"/>
          <w:b/>
          <w:bCs/>
          <w:color w:val="0D0D0D" w:themeColor="text1" w:themeTint="F2"/>
          <w:sz w:val="24"/>
          <w:szCs w:val="24"/>
        </w:rPr>
        <w:t>”</w:t>
      </w:r>
      <w:r w:rsidRPr="00857979">
        <w:rPr>
          <w:rFonts w:ascii="Times New Roman" w:hAnsi="Times New Roman" w:cs="Times New Roman"/>
          <w:bCs/>
          <w:color w:val="0D0D0D" w:themeColor="text1" w:themeTint="F2"/>
          <w:sz w:val="24"/>
          <w:szCs w:val="24"/>
        </w:rPr>
        <w:t xml:space="preserve"> </w:t>
      </w:r>
      <w:r w:rsidRPr="00857979">
        <w:rPr>
          <w:rFonts w:ascii="Times New Roman" w:hAnsi="Times New Roman" w:cs="Times New Roman"/>
          <w:color w:val="0D0D0D" w:themeColor="text1" w:themeTint="F2"/>
          <w:sz w:val="24"/>
          <w:szCs w:val="24"/>
        </w:rPr>
        <w:t>has been carried out by</w:t>
      </w:r>
      <w:r w:rsidRPr="00857979">
        <w:rPr>
          <w:rFonts w:ascii="Times New Roman" w:hAnsi="Times New Roman" w:cs="Times New Roman"/>
          <w:b/>
          <w:bCs/>
          <w:color w:val="0D0D0D" w:themeColor="text1" w:themeTint="F2"/>
          <w:sz w:val="24"/>
          <w:szCs w:val="24"/>
        </w:rPr>
        <w:t xml:space="preserve"> </w:t>
      </w:r>
      <w:r w:rsidR="0075462A">
        <w:rPr>
          <w:rFonts w:ascii="Times New Roman" w:hAnsi="Times New Roman" w:cs="Times New Roman"/>
          <w:b/>
          <w:bCs/>
          <w:color w:val="0D0D0D" w:themeColor="text1" w:themeTint="F2"/>
          <w:sz w:val="24"/>
          <w:szCs w:val="24"/>
        </w:rPr>
        <w:t>B Aishwarya(192421432) and S Monisha Reddy(192524152)</w:t>
      </w:r>
      <w:r w:rsidR="00E9424D" w:rsidRPr="00857979">
        <w:rPr>
          <w:rFonts w:ascii="Times New Roman" w:hAnsi="Times New Roman" w:cs="Times New Roman"/>
          <w:color w:val="0D0D0D" w:themeColor="text1" w:themeTint="F2"/>
          <w:sz w:val="24"/>
          <w:szCs w:val="24"/>
        </w:rPr>
        <w:t>under</w:t>
      </w:r>
      <w:r w:rsidRPr="00857979">
        <w:rPr>
          <w:rFonts w:ascii="Times New Roman" w:hAnsi="Times New Roman" w:cs="Times New Roman"/>
          <w:color w:val="0D0D0D" w:themeColor="text1" w:themeTint="F2"/>
          <w:sz w:val="24"/>
          <w:szCs w:val="24"/>
        </w:rPr>
        <w:t xml:space="preserve"> the supervision of </w:t>
      </w:r>
      <w:r w:rsidRPr="00857979">
        <w:rPr>
          <w:rFonts w:ascii="Times New Roman" w:hAnsi="Times New Roman" w:cs="Times New Roman"/>
          <w:b/>
          <w:bCs/>
          <w:color w:val="0D0D0D" w:themeColor="text1" w:themeTint="F2"/>
          <w:sz w:val="24"/>
          <w:szCs w:val="24"/>
        </w:rPr>
        <w:t xml:space="preserve"> </w:t>
      </w:r>
      <w:r w:rsidR="0075462A">
        <w:rPr>
          <w:rFonts w:ascii="Times New Roman" w:hAnsi="Times New Roman" w:cs="Times New Roman"/>
          <w:b/>
          <w:color w:val="0C0C0C"/>
          <w:spacing w:val="-4"/>
          <w:sz w:val="24"/>
        </w:rPr>
        <w:t xml:space="preserve">Dr P Vijayaraghavan and Dr S K Aruna </w:t>
      </w:r>
      <w:r w:rsidRPr="00857979">
        <w:rPr>
          <w:rFonts w:ascii="Times New Roman" w:hAnsi="Times New Roman" w:cs="Times New Roman"/>
          <w:color w:val="0D0D0D" w:themeColor="text1" w:themeTint="F2"/>
          <w:sz w:val="24"/>
          <w:szCs w:val="24"/>
        </w:rPr>
        <w:t>and is submitted in partial fulfilment of the requirements for the current semester of the BTech Computer Science Engineering program at Saveetha Institute of Medical and Technical Sciences, Chennai.</w:t>
      </w:r>
    </w:p>
    <w:p w14:paraId="4A92414E" w14:textId="77777777"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p>
    <w:p w14:paraId="67E02C6B" w14:textId="18B20A51"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SIGNATURE                                                                               </w:t>
      </w:r>
      <w:r w:rsidR="00EC64E0" w:rsidRPr="00857979">
        <w:rPr>
          <w:rFonts w:ascii="Times New Roman" w:hAnsi="Times New Roman" w:cs="Times New Roman"/>
          <w:b/>
          <w:bCs/>
          <w:color w:val="0D0D0D" w:themeColor="text1" w:themeTint="F2"/>
          <w:sz w:val="24"/>
          <w:szCs w:val="24"/>
        </w:rPr>
        <w:t xml:space="preserve"> </w:t>
      </w:r>
      <w:r w:rsidRPr="00857979">
        <w:rPr>
          <w:rFonts w:ascii="Times New Roman" w:hAnsi="Times New Roman" w:cs="Times New Roman"/>
          <w:b/>
          <w:bCs/>
          <w:color w:val="0D0D0D" w:themeColor="text1" w:themeTint="F2"/>
          <w:sz w:val="24"/>
          <w:szCs w:val="24"/>
        </w:rPr>
        <w:t>SIGNA</w:t>
      </w:r>
      <w:r w:rsidR="004B777B" w:rsidRPr="00857979">
        <w:rPr>
          <w:rFonts w:ascii="Times New Roman" w:hAnsi="Times New Roman" w:cs="Times New Roman"/>
          <w:b/>
          <w:bCs/>
          <w:color w:val="0D0D0D" w:themeColor="text1" w:themeTint="F2"/>
          <w:sz w:val="24"/>
          <w:szCs w:val="24"/>
        </w:rPr>
        <w:t>T</w:t>
      </w:r>
      <w:r w:rsidRPr="00857979">
        <w:rPr>
          <w:rFonts w:ascii="Times New Roman" w:hAnsi="Times New Roman" w:cs="Times New Roman"/>
          <w:b/>
          <w:bCs/>
          <w:color w:val="0D0D0D" w:themeColor="text1" w:themeTint="F2"/>
          <w:sz w:val="24"/>
          <w:szCs w:val="24"/>
        </w:rPr>
        <w:t>URE</w:t>
      </w:r>
    </w:p>
    <w:p w14:paraId="1E14F1F8" w14:textId="7CEABC36"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Dr. Sri Ramya                                                                              </w:t>
      </w:r>
      <w:r w:rsidR="0055169F" w:rsidRPr="00857979">
        <w:rPr>
          <w:rFonts w:ascii="Times New Roman" w:hAnsi="Times New Roman" w:cs="Times New Roman"/>
          <w:b/>
          <w:color w:val="0C0C0C"/>
          <w:spacing w:val="-4"/>
          <w:sz w:val="24"/>
        </w:rPr>
        <w:t xml:space="preserve">Dr </w:t>
      </w:r>
      <w:r w:rsidR="0075462A">
        <w:rPr>
          <w:rFonts w:ascii="Times New Roman" w:hAnsi="Times New Roman" w:cs="Times New Roman"/>
          <w:b/>
          <w:color w:val="0C0C0C"/>
          <w:spacing w:val="-4"/>
          <w:sz w:val="24"/>
        </w:rPr>
        <w:t>P Vijayaraghvan</w:t>
      </w:r>
    </w:p>
    <w:p w14:paraId="24937C8E" w14:textId="2ADFBB7C"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Program Director                                                                       </w:t>
      </w:r>
      <w:r w:rsidR="000D79FE" w:rsidRPr="00857979">
        <w:rPr>
          <w:rFonts w:ascii="Times New Roman" w:hAnsi="Times New Roman" w:cs="Times New Roman"/>
          <w:b/>
          <w:bCs/>
          <w:color w:val="0D0D0D" w:themeColor="text1" w:themeTint="F2"/>
          <w:sz w:val="24"/>
          <w:szCs w:val="24"/>
        </w:rPr>
        <w:t xml:space="preserve"> Associate</w:t>
      </w:r>
      <w:r w:rsidRPr="00857979">
        <w:rPr>
          <w:rFonts w:ascii="Times New Roman" w:hAnsi="Times New Roman" w:cs="Times New Roman"/>
          <w:b/>
          <w:bCs/>
          <w:color w:val="0D0D0D" w:themeColor="text1" w:themeTint="F2"/>
          <w:sz w:val="24"/>
          <w:szCs w:val="24"/>
        </w:rPr>
        <w:t xml:space="preserve"> Professor</w:t>
      </w:r>
    </w:p>
    <w:p w14:paraId="491E15AC" w14:textId="5B18A5B0"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Institute of CSE                                                                           Institute of CSE                                                                                                                                                                                                        </w:t>
      </w:r>
    </w:p>
    <w:p w14:paraId="22324945" w14:textId="1FAEF414"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Saveetha School of Engineering                                             </w:t>
      </w:r>
      <w:r w:rsidR="00940E21" w:rsidRPr="00857979">
        <w:rPr>
          <w:rFonts w:ascii="Times New Roman" w:hAnsi="Times New Roman" w:cs="Times New Roman"/>
          <w:b/>
          <w:bCs/>
          <w:color w:val="0D0D0D" w:themeColor="text1" w:themeTint="F2"/>
          <w:sz w:val="24"/>
          <w:szCs w:val="24"/>
        </w:rPr>
        <w:t xml:space="preserve">      </w:t>
      </w:r>
      <w:r w:rsidR="00EC64E0" w:rsidRPr="00857979">
        <w:rPr>
          <w:rFonts w:ascii="Times New Roman" w:hAnsi="Times New Roman" w:cs="Times New Roman"/>
          <w:b/>
          <w:bCs/>
          <w:color w:val="0D0D0D" w:themeColor="text1" w:themeTint="F2"/>
          <w:sz w:val="24"/>
          <w:szCs w:val="24"/>
        </w:rPr>
        <w:t xml:space="preserve">    </w:t>
      </w:r>
      <w:r w:rsidRPr="00857979">
        <w:rPr>
          <w:rFonts w:ascii="Times New Roman" w:hAnsi="Times New Roman" w:cs="Times New Roman"/>
          <w:b/>
          <w:bCs/>
          <w:color w:val="0D0D0D" w:themeColor="text1" w:themeTint="F2"/>
          <w:sz w:val="24"/>
          <w:szCs w:val="24"/>
        </w:rPr>
        <w:t xml:space="preserve">Saveetha School of Engineering                                             </w:t>
      </w:r>
    </w:p>
    <w:p w14:paraId="7E31911D" w14:textId="5CAF17BE"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SIMATS                                                                                       SIMAT</w:t>
      </w:r>
      <w:r w:rsidR="00B3431F" w:rsidRPr="00857979">
        <w:rPr>
          <w:rFonts w:ascii="Times New Roman" w:hAnsi="Times New Roman" w:cs="Times New Roman"/>
          <w:b/>
          <w:bCs/>
          <w:color w:val="0D0D0D" w:themeColor="text1" w:themeTint="F2"/>
          <w:sz w:val="24"/>
          <w:szCs w:val="24"/>
        </w:rPr>
        <w:t>S</w:t>
      </w:r>
    </w:p>
    <w:p w14:paraId="5D338FCA" w14:textId="01427216" w:rsidR="008C2304" w:rsidRPr="00857979" w:rsidRDefault="008C2304" w:rsidP="008C2304">
      <w:pPr>
        <w:spacing w:line="360" w:lineRule="auto"/>
        <w:jc w:val="both"/>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                                                                                                          </w:t>
      </w:r>
    </w:p>
    <w:p w14:paraId="72DA292F" w14:textId="4A8111E3" w:rsidR="006A76B7" w:rsidRPr="00857979" w:rsidRDefault="006A76B7" w:rsidP="006A76B7">
      <w:pPr>
        <w:spacing w:line="360" w:lineRule="auto"/>
        <w:rPr>
          <w:rFonts w:ascii="Times New Roman" w:hAnsi="Times New Roman" w:cs="Times New Roman"/>
          <w:color w:val="0D0D0D" w:themeColor="text1" w:themeTint="F2"/>
          <w:sz w:val="24"/>
          <w:szCs w:val="24"/>
        </w:rPr>
      </w:pPr>
      <w:r w:rsidRPr="00857979">
        <w:rPr>
          <w:rFonts w:ascii="Times New Roman" w:hAnsi="Times New Roman" w:cs="Times New Roman"/>
          <w:noProof/>
          <w:color w:val="0D0D0D" w:themeColor="text1" w:themeTint="F2"/>
          <w:sz w:val="24"/>
          <w:szCs w:val="24"/>
          <w14:ligatures w14:val="none"/>
        </w:rPr>
        <mc:AlternateContent>
          <mc:Choice Requires="wps">
            <w:drawing>
              <wp:anchor distT="0" distB="0" distL="114300" distR="114300" simplePos="0" relativeHeight="251664384" behindDoc="0" locked="0" layoutInCell="1" allowOverlap="1" wp14:anchorId="4A7CB24B" wp14:editId="07AE44A4">
                <wp:simplePos x="0" y="0"/>
                <wp:positionH relativeFrom="column">
                  <wp:posOffset>3390900</wp:posOffset>
                </wp:positionH>
                <wp:positionV relativeFrom="paragraph">
                  <wp:posOffset>151130</wp:posOffset>
                </wp:positionV>
                <wp:extent cx="21717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flipV="1">
                          <a:off x="0" y="0"/>
                          <a:ext cx="21717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A9061B" id="Straight Connector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67pt,11.9pt" to="438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" strokecolor="black [3200]" strokeweight=".5pt">
                <v:stroke joinstyle="miter"/>
              </v:line>
            </w:pict>
          </mc:Fallback>
        </mc:AlternateContent>
      </w:r>
      <w:r w:rsidR="008C2304" w:rsidRPr="00857979">
        <w:rPr>
          <w:rFonts w:ascii="Times New Roman" w:hAnsi="Times New Roman" w:cs="Times New Roman"/>
          <w:color w:val="0D0D0D" w:themeColor="text1" w:themeTint="F2"/>
          <w:sz w:val="24"/>
          <w:szCs w:val="24"/>
        </w:rPr>
        <w:t xml:space="preserve">Submitted for the project work Viva-Voce held on </w:t>
      </w:r>
    </w:p>
    <w:p w14:paraId="4FE380D1" w14:textId="77777777" w:rsidR="008C2304" w:rsidRPr="00857979" w:rsidRDefault="008C2304" w:rsidP="008C2304">
      <w:pPr>
        <w:spacing w:line="360" w:lineRule="auto"/>
        <w:jc w:val="both"/>
        <w:rPr>
          <w:rFonts w:ascii="Times New Roman" w:hAnsi="Times New Roman" w:cs="Times New Roman"/>
          <w:color w:val="0D0D0D" w:themeColor="text1" w:themeTint="F2"/>
          <w:sz w:val="24"/>
          <w:szCs w:val="24"/>
        </w:rPr>
      </w:pPr>
    </w:p>
    <w:p w14:paraId="65D1B9ED" w14:textId="77777777" w:rsidR="008C2304" w:rsidRPr="00857979" w:rsidRDefault="008C2304" w:rsidP="008C2304">
      <w:pPr>
        <w:spacing w:line="360" w:lineRule="auto"/>
        <w:jc w:val="both"/>
        <w:rPr>
          <w:rFonts w:ascii="Times New Roman" w:hAnsi="Times New Roman" w:cs="Times New Roman"/>
          <w:color w:val="0D0D0D" w:themeColor="text1" w:themeTint="F2"/>
          <w:sz w:val="24"/>
          <w:szCs w:val="24"/>
        </w:rPr>
      </w:pPr>
      <w:r w:rsidRPr="00857979">
        <w:rPr>
          <w:rFonts w:ascii="Times New Roman" w:hAnsi="Times New Roman" w:cs="Times New Roman"/>
          <w:color w:val="0D0D0D" w:themeColor="text1" w:themeTint="F2"/>
          <w:sz w:val="24"/>
          <w:szCs w:val="24"/>
        </w:rPr>
        <w:t>INTERNAL EXAMINAR                                                                        EXTERNAL EXAMINAR</w:t>
      </w:r>
    </w:p>
    <w:p w14:paraId="33FF5CDE" w14:textId="77777777" w:rsidR="006A76B7" w:rsidRPr="00857979" w:rsidRDefault="006A76B7" w:rsidP="008C2304">
      <w:pPr>
        <w:spacing w:line="360" w:lineRule="auto"/>
        <w:jc w:val="center"/>
        <w:rPr>
          <w:rFonts w:ascii="Times New Roman" w:hAnsi="Times New Roman" w:cs="Times New Roman"/>
          <w:b/>
          <w:bCs/>
          <w:color w:val="0D0D0D" w:themeColor="text1" w:themeTint="F2"/>
          <w:sz w:val="28"/>
          <w:szCs w:val="28"/>
        </w:rPr>
      </w:pPr>
    </w:p>
    <w:p w14:paraId="39D6976F" w14:textId="1577E7AC" w:rsidR="008C2304" w:rsidRPr="00857979" w:rsidRDefault="008C2304" w:rsidP="008C2304">
      <w:pPr>
        <w:spacing w:line="360" w:lineRule="auto"/>
        <w:jc w:val="center"/>
        <w:rPr>
          <w:rFonts w:ascii="Times New Roman" w:hAnsi="Times New Roman" w:cs="Times New Roman"/>
          <w:b/>
          <w:bCs/>
          <w:color w:val="0D0D0D" w:themeColor="text1" w:themeTint="F2"/>
          <w:sz w:val="28"/>
          <w:szCs w:val="28"/>
        </w:rPr>
      </w:pPr>
      <w:r w:rsidRPr="00857979">
        <w:rPr>
          <w:rFonts w:ascii="Times New Roman" w:hAnsi="Times New Roman" w:cs="Times New Roman"/>
          <w:b/>
          <w:bCs/>
          <w:color w:val="0D0D0D" w:themeColor="text1" w:themeTint="F2"/>
          <w:sz w:val="28"/>
          <w:szCs w:val="28"/>
        </w:rPr>
        <w:lastRenderedPageBreak/>
        <w:t>ACKNOWLEDGEMENT</w:t>
      </w:r>
    </w:p>
    <w:p w14:paraId="5359ECC0" w14:textId="46B37189" w:rsidR="008C2304" w:rsidRPr="00857979" w:rsidRDefault="008C2304" w:rsidP="008C2304">
      <w:pPr>
        <w:spacing w:line="360" w:lineRule="auto"/>
        <w:jc w:val="both"/>
        <w:rPr>
          <w:rFonts w:ascii="Times New Roman" w:hAnsi="Times New Roman" w:cs="Times New Roman"/>
          <w:color w:val="0D0D0D" w:themeColor="text1" w:themeTint="F2"/>
          <w:sz w:val="24"/>
          <w:szCs w:val="24"/>
        </w:rPr>
      </w:pPr>
      <w:r w:rsidRPr="00857979">
        <w:rPr>
          <w:rFonts w:ascii="Times New Roman" w:hAnsi="Times New Roman" w:cs="Times New Roman"/>
          <w:color w:val="0D0D0D" w:themeColor="text1" w:themeTint="F2"/>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857979">
        <w:rPr>
          <w:rFonts w:ascii="Times New Roman" w:hAnsi="Times New Roman" w:cs="Times New Roman"/>
          <w:b/>
          <w:bCs/>
          <w:color w:val="0D0D0D" w:themeColor="text1" w:themeTint="F2"/>
          <w:sz w:val="24"/>
          <w:szCs w:val="24"/>
        </w:rPr>
        <w:t>Dr. N.M. Veeraiyan,</w:t>
      </w:r>
      <w:r w:rsidRPr="00857979">
        <w:rPr>
          <w:rFonts w:ascii="Times New Roman" w:hAnsi="Times New Roman" w:cs="Times New Roman"/>
          <w:color w:val="0D0D0D" w:themeColor="text1" w:themeTint="F2"/>
          <w:sz w:val="24"/>
          <w:szCs w:val="24"/>
        </w:rPr>
        <w:t xml:space="preserve"> Saveetha Institute of Medical and Technical Sciences, for his constant encouragement and blessings. We also express our sincere thanks to our Pro-Chancellor,</w:t>
      </w:r>
      <w:r w:rsidR="00EC64E0" w:rsidRPr="00857979">
        <w:rPr>
          <w:rFonts w:ascii="Times New Roman" w:hAnsi="Times New Roman" w:cs="Times New Roman"/>
          <w:color w:val="0D0D0D" w:themeColor="text1" w:themeTint="F2"/>
          <w:sz w:val="24"/>
          <w:szCs w:val="24"/>
        </w:rPr>
        <w:t xml:space="preserve"> </w:t>
      </w:r>
      <w:r w:rsidRPr="00857979">
        <w:rPr>
          <w:rFonts w:ascii="Times New Roman" w:hAnsi="Times New Roman" w:cs="Times New Roman"/>
          <w:b/>
          <w:bCs/>
          <w:color w:val="0D0D0D" w:themeColor="text1" w:themeTint="F2"/>
          <w:sz w:val="24"/>
          <w:szCs w:val="24"/>
        </w:rPr>
        <w:t>Dr. Deepak Nallaswamy Veeraiyan</w:t>
      </w:r>
      <w:r w:rsidRPr="00857979">
        <w:rPr>
          <w:rFonts w:ascii="Times New Roman" w:hAnsi="Times New Roman" w:cs="Times New Roman"/>
          <w:color w:val="0D0D0D" w:themeColor="text1" w:themeTint="F2"/>
          <w:sz w:val="24"/>
          <w:szCs w:val="24"/>
        </w:rPr>
        <w:t xml:space="preserve">, and our Vice-Chancellor, </w:t>
      </w:r>
      <w:r w:rsidRPr="00857979">
        <w:rPr>
          <w:rFonts w:ascii="Times New Roman" w:hAnsi="Times New Roman" w:cs="Times New Roman"/>
          <w:b/>
          <w:bCs/>
          <w:color w:val="0D0D0D" w:themeColor="text1" w:themeTint="F2"/>
          <w:sz w:val="24"/>
          <w:szCs w:val="24"/>
        </w:rPr>
        <w:t>Dr. S. Suresh Kumar,</w:t>
      </w:r>
      <w:r w:rsidRPr="00857979">
        <w:rPr>
          <w:rFonts w:ascii="Times New Roman" w:hAnsi="Times New Roman" w:cs="Times New Roman"/>
          <w:color w:val="0D0D0D" w:themeColor="text1" w:themeTint="F2"/>
          <w:sz w:val="24"/>
          <w:szCs w:val="24"/>
        </w:rPr>
        <w:t xml:space="preserve"> for their visionary leadership and moral support during the course of this project.</w:t>
      </w:r>
    </w:p>
    <w:p w14:paraId="3BDC6687" w14:textId="2821FE20" w:rsidR="008C2304" w:rsidRPr="00857979" w:rsidRDefault="008C2304" w:rsidP="008C2304">
      <w:pPr>
        <w:spacing w:line="360" w:lineRule="auto"/>
        <w:jc w:val="both"/>
        <w:rPr>
          <w:rFonts w:ascii="Times New Roman" w:hAnsi="Times New Roman" w:cs="Times New Roman"/>
          <w:color w:val="0D0D0D" w:themeColor="text1" w:themeTint="F2"/>
          <w:sz w:val="24"/>
          <w:szCs w:val="24"/>
        </w:rPr>
      </w:pPr>
      <w:r w:rsidRPr="00857979">
        <w:rPr>
          <w:rFonts w:ascii="Times New Roman" w:hAnsi="Times New Roman" w:cs="Times New Roman"/>
          <w:color w:val="0D0D0D" w:themeColor="text1" w:themeTint="F2"/>
          <w:sz w:val="24"/>
          <w:szCs w:val="24"/>
        </w:rPr>
        <w:t xml:space="preserve">We are truly grateful to our Director, </w:t>
      </w:r>
      <w:r w:rsidRPr="00857979">
        <w:rPr>
          <w:rFonts w:ascii="Times New Roman" w:hAnsi="Times New Roman" w:cs="Times New Roman"/>
          <w:b/>
          <w:bCs/>
          <w:color w:val="0D0D0D" w:themeColor="text1" w:themeTint="F2"/>
          <w:sz w:val="24"/>
          <w:szCs w:val="24"/>
        </w:rPr>
        <w:t>Dr. Ramya Deepak,</w:t>
      </w:r>
      <w:r w:rsidRPr="00857979">
        <w:rPr>
          <w:rFonts w:ascii="Times New Roman" w:hAnsi="Times New Roman" w:cs="Times New Roman"/>
          <w:color w:val="0D0D0D" w:themeColor="text1" w:themeTint="F2"/>
          <w:sz w:val="24"/>
          <w:szCs w:val="24"/>
        </w:rPr>
        <w:t xml:space="preserve"> SIMATS Engineering, for providing us with the necessary resources and a motivating academic environment. Our special thanks to our Principal, </w:t>
      </w:r>
      <w:r w:rsidRPr="00857979">
        <w:rPr>
          <w:rFonts w:ascii="Times New Roman" w:hAnsi="Times New Roman" w:cs="Times New Roman"/>
          <w:b/>
          <w:bCs/>
          <w:color w:val="0D0D0D" w:themeColor="text1" w:themeTint="F2"/>
          <w:sz w:val="24"/>
          <w:szCs w:val="24"/>
        </w:rPr>
        <w:t>Dr. B. Ramesh</w:t>
      </w:r>
      <w:r w:rsidRPr="00857979">
        <w:rPr>
          <w:rFonts w:ascii="Times New Roman" w:hAnsi="Times New Roman" w:cs="Times New Roman"/>
          <w:color w:val="0D0D0D" w:themeColor="text1" w:themeTint="F2"/>
          <w:sz w:val="24"/>
          <w:szCs w:val="24"/>
        </w:rPr>
        <w:t xml:space="preserve"> for granting us access to the institute’s facilities and encouraging us throughout the process. We sincerely thank our Head of the Department, Program Director name “</w:t>
      </w:r>
      <w:r w:rsidRPr="00857979">
        <w:rPr>
          <w:rFonts w:ascii="Times New Roman" w:hAnsi="Times New Roman" w:cs="Times New Roman"/>
          <w:b/>
          <w:bCs/>
          <w:color w:val="0D0D0D" w:themeColor="text1" w:themeTint="F2"/>
          <w:sz w:val="24"/>
          <w:szCs w:val="24"/>
        </w:rPr>
        <w:t>Dr. Sriramya</w:t>
      </w:r>
      <w:r w:rsidRPr="00857979">
        <w:rPr>
          <w:rFonts w:ascii="Times New Roman" w:hAnsi="Times New Roman" w:cs="Times New Roman"/>
          <w:color w:val="0D0D0D" w:themeColor="text1" w:themeTint="F2"/>
          <w:sz w:val="24"/>
          <w:szCs w:val="24"/>
        </w:rPr>
        <w:t>” for his continuous support, valuable guidance, and constant motivation.</w:t>
      </w:r>
    </w:p>
    <w:p w14:paraId="562FA9D9" w14:textId="1CC1FB22" w:rsidR="008C2304" w:rsidRPr="00B22D06" w:rsidRDefault="008C2304" w:rsidP="00B22D06">
      <w:pPr>
        <w:spacing w:line="360" w:lineRule="auto"/>
        <w:jc w:val="both"/>
        <w:rPr>
          <w:rFonts w:ascii="Times New Roman" w:hAnsi="Times New Roman" w:cs="Times New Roman"/>
          <w:color w:val="0D0D0D" w:themeColor="text1" w:themeTint="F2"/>
          <w:sz w:val="24"/>
          <w:szCs w:val="24"/>
        </w:rPr>
      </w:pPr>
      <w:r w:rsidRPr="00857979">
        <w:rPr>
          <w:rFonts w:ascii="Times New Roman" w:hAnsi="Times New Roman" w:cs="Times New Roman"/>
          <w:color w:val="0D0D0D" w:themeColor="text1" w:themeTint="F2"/>
          <w:sz w:val="24"/>
          <w:szCs w:val="24"/>
        </w:rPr>
        <w:t xml:space="preserve">We are especially indebted to our guide, </w:t>
      </w:r>
      <w:r w:rsidR="00A261FE" w:rsidRPr="00857979">
        <w:rPr>
          <w:rFonts w:ascii="Times New Roman" w:hAnsi="Times New Roman" w:cs="Times New Roman"/>
          <w:b/>
          <w:color w:val="0C0C0C"/>
          <w:spacing w:val="-4"/>
          <w:sz w:val="24"/>
        </w:rPr>
        <w:t xml:space="preserve">Dr </w:t>
      </w:r>
      <w:r w:rsidR="0075462A">
        <w:rPr>
          <w:rFonts w:ascii="Times New Roman" w:hAnsi="Times New Roman" w:cs="Times New Roman"/>
          <w:b/>
          <w:color w:val="0C0C0C"/>
          <w:spacing w:val="-4"/>
          <w:sz w:val="24"/>
        </w:rPr>
        <w:t>P Vijayaraghavan</w:t>
      </w:r>
      <w:r w:rsidR="00A261FE" w:rsidRPr="00857979">
        <w:rPr>
          <w:rFonts w:ascii="Times New Roman" w:hAnsi="Times New Roman" w:cs="Times New Roman"/>
          <w:color w:val="0D0D0D" w:themeColor="text1" w:themeTint="F2"/>
          <w:sz w:val="24"/>
          <w:szCs w:val="24"/>
        </w:rPr>
        <w:t xml:space="preserve"> </w:t>
      </w:r>
      <w:r w:rsidRPr="00857979">
        <w:rPr>
          <w:rFonts w:ascii="Times New Roman" w:hAnsi="Times New Roman" w:cs="Times New Roman"/>
          <w:color w:val="0D0D0D" w:themeColor="text1" w:themeTint="F2"/>
          <w:sz w:val="24"/>
          <w:szCs w:val="24"/>
        </w:rPr>
        <w:t>for h</w:t>
      </w:r>
      <w:r w:rsidR="000A1C9E" w:rsidRPr="00857979">
        <w:rPr>
          <w:rFonts w:ascii="Times New Roman" w:hAnsi="Times New Roman" w:cs="Times New Roman"/>
          <w:color w:val="0D0D0D" w:themeColor="text1" w:themeTint="F2"/>
          <w:sz w:val="24"/>
          <w:szCs w:val="24"/>
        </w:rPr>
        <w:t>is</w:t>
      </w:r>
      <w:r w:rsidRPr="00857979">
        <w:rPr>
          <w:rFonts w:ascii="Times New Roman" w:hAnsi="Times New Roman" w:cs="Times New Roman"/>
          <w:color w:val="0D0D0D" w:themeColor="text1" w:themeTint="F2"/>
          <w:sz w:val="24"/>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7D93CC22" w14:textId="4A245507" w:rsidR="008C2304" w:rsidRPr="00857979" w:rsidRDefault="00607D7F" w:rsidP="00607D7F">
      <w:pPr>
        <w:spacing w:line="360" w:lineRule="auto"/>
        <w:jc w:val="center"/>
        <w:rPr>
          <w:rFonts w:ascii="Times New Roman" w:hAnsi="Times New Roman" w:cs="Times New Roman"/>
          <w:b/>
          <w:bCs/>
          <w:color w:val="0D0D0D" w:themeColor="text1" w:themeTint="F2"/>
          <w:sz w:val="24"/>
          <w:szCs w:val="24"/>
        </w:rPr>
      </w:pPr>
      <w:r w:rsidRPr="00857979">
        <w:rPr>
          <w:rFonts w:ascii="Times New Roman" w:hAnsi="Times New Roman" w:cs="Times New Roman"/>
          <w:b/>
          <w:bCs/>
          <w:color w:val="0D0D0D" w:themeColor="text1" w:themeTint="F2"/>
          <w:sz w:val="24"/>
          <w:szCs w:val="24"/>
        </w:rPr>
        <w:t xml:space="preserve">                                                                                   </w:t>
      </w:r>
      <w:r w:rsidR="008C2304" w:rsidRPr="00857979">
        <w:rPr>
          <w:rFonts w:ascii="Times New Roman" w:hAnsi="Times New Roman" w:cs="Times New Roman"/>
          <w:b/>
          <w:bCs/>
          <w:color w:val="0D0D0D" w:themeColor="text1" w:themeTint="F2"/>
          <w:sz w:val="24"/>
          <w:szCs w:val="24"/>
        </w:rPr>
        <w:t>Signature With Student Name</w:t>
      </w:r>
    </w:p>
    <w:p w14:paraId="35D83265" w14:textId="6C71A97A" w:rsidR="00C14421" w:rsidRDefault="0075462A" w:rsidP="000316E5">
      <w:pPr>
        <w:spacing w:line="360" w:lineRule="auto"/>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                                                                               B AISHWARYA (192421432)</w:t>
      </w:r>
    </w:p>
    <w:p w14:paraId="6D6A1FC2" w14:textId="3FBDEEC0" w:rsidR="0075462A" w:rsidRDefault="0075462A" w:rsidP="000316E5">
      <w:pPr>
        <w:spacing w:line="360" w:lineRule="auto"/>
        <w:jc w:val="center"/>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                                                                                         S MONISHA REDDY (192524152) </w:t>
      </w:r>
    </w:p>
    <w:p w14:paraId="6056C55B" w14:textId="77777777" w:rsidR="0075462A" w:rsidRDefault="0075462A" w:rsidP="000316E5">
      <w:pPr>
        <w:spacing w:line="360" w:lineRule="auto"/>
        <w:jc w:val="center"/>
        <w:rPr>
          <w:rFonts w:ascii="Times New Roman" w:hAnsi="Times New Roman" w:cs="Times New Roman"/>
          <w:b/>
          <w:bCs/>
          <w:color w:val="0D0D0D" w:themeColor="text1" w:themeTint="F2"/>
          <w:sz w:val="24"/>
          <w:szCs w:val="24"/>
        </w:rPr>
      </w:pPr>
    </w:p>
    <w:p w14:paraId="12BC2BBA" w14:textId="77777777" w:rsidR="0075462A" w:rsidRDefault="0075462A" w:rsidP="000316E5">
      <w:pPr>
        <w:spacing w:line="360" w:lineRule="auto"/>
        <w:jc w:val="center"/>
        <w:rPr>
          <w:rFonts w:ascii="Times New Roman" w:hAnsi="Times New Roman" w:cs="Times New Roman"/>
          <w:b/>
          <w:bCs/>
          <w:color w:val="0D0D0D" w:themeColor="text1" w:themeTint="F2"/>
          <w:sz w:val="24"/>
          <w:szCs w:val="24"/>
        </w:rPr>
      </w:pPr>
    </w:p>
    <w:p w14:paraId="36CFB460" w14:textId="77777777" w:rsidR="0075462A" w:rsidRDefault="0075462A" w:rsidP="000316E5">
      <w:pPr>
        <w:spacing w:line="360" w:lineRule="auto"/>
        <w:jc w:val="center"/>
        <w:rPr>
          <w:rFonts w:ascii="Times New Roman" w:hAnsi="Times New Roman" w:cs="Times New Roman"/>
          <w:b/>
          <w:bCs/>
          <w:color w:val="0D0D0D" w:themeColor="text1" w:themeTint="F2"/>
          <w:sz w:val="24"/>
          <w:szCs w:val="24"/>
        </w:rPr>
      </w:pPr>
    </w:p>
    <w:p w14:paraId="29F934A8" w14:textId="77777777" w:rsidR="0075462A" w:rsidRPr="00857979" w:rsidRDefault="0075462A" w:rsidP="000316E5">
      <w:pPr>
        <w:spacing w:line="360" w:lineRule="auto"/>
        <w:jc w:val="center"/>
        <w:rPr>
          <w:rFonts w:ascii="Times New Roman" w:hAnsi="Times New Roman" w:cs="Times New Roman"/>
          <w:b/>
          <w:bCs/>
          <w:color w:val="0D0D0D" w:themeColor="text1" w:themeTint="F2"/>
          <w:sz w:val="28"/>
          <w:szCs w:val="28"/>
        </w:rPr>
      </w:pPr>
    </w:p>
    <w:p w14:paraId="2AEFA93D" w14:textId="7FD70F3B" w:rsidR="00A30CA3" w:rsidRPr="00A30CA3" w:rsidRDefault="00EB1E7A" w:rsidP="00A30CA3">
      <w:pPr>
        <w:spacing w:line="360" w:lineRule="auto"/>
        <w:jc w:val="center"/>
        <w:rPr>
          <w:rFonts w:ascii="Times New Roman" w:hAnsi="Times New Roman" w:cs="Times New Roman"/>
          <w:b/>
          <w:bCs/>
          <w:color w:val="0D0D0D" w:themeColor="text1" w:themeTint="F2"/>
          <w:sz w:val="28"/>
          <w:szCs w:val="28"/>
        </w:rPr>
      </w:pPr>
      <w:r w:rsidRPr="00A30CA3">
        <w:rPr>
          <w:rFonts w:ascii="Times New Roman" w:hAnsi="Times New Roman" w:cs="Times New Roman"/>
          <w:b/>
          <w:bCs/>
          <w:color w:val="0D0D0D" w:themeColor="text1" w:themeTint="F2"/>
          <w:sz w:val="28"/>
          <w:szCs w:val="28"/>
        </w:rPr>
        <w:lastRenderedPageBreak/>
        <w:t>ABSTRACT</w:t>
      </w:r>
    </w:p>
    <w:p w14:paraId="473C5CB5" w14:textId="639285DE" w:rsidR="00A30CA3" w:rsidRPr="00EB1E7A" w:rsidRDefault="00A30CA3" w:rsidP="00EB1E7A">
      <w:pPr>
        <w:spacing w:line="360" w:lineRule="auto"/>
        <w:jc w:val="both"/>
        <w:rPr>
          <w:rFonts w:ascii="Times New Roman" w:hAnsi="Times New Roman" w:cs="Times New Roman"/>
          <w:bCs/>
          <w:color w:val="0D0D0D" w:themeColor="text1" w:themeTint="F2"/>
          <w:sz w:val="24"/>
          <w:szCs w:val="24"/>
        </w:rPr>
      </w:pPr>
      <w:r w:rsidRPr="00EB1E7A">
        <w:rPr>
          <w:rFonts w:ascii="Times New Roman" w:hAnsi="Times New Roman" w:cs="Times New Roman"/>
          <w:bCs/>
          <w:color w:val="0D0D0D" w:themeColor="text1" w:themeTint="F2"/>
          <w:sz w:val="24"/>
          <w:szCs w:val="24"/>
        </w:rPr>
        <w:t xml:space="preserve">The Pharmacy Management System for Inventory and </w:t>
      </w:r>
      <w:proofErr w:type="gramStart"/>
      <w:r w:rsidRPr="00EB1E7A">
        <w:rPr>
          <w:rFonts w:ascii="Times New Roman" w:hAnsi="Times New Roman" w:cs="Times New Roman"/>
          <w:bCs/>
          <w:color w:val="0D0D0D" w:themeColor="text1" w:themeTint="F2"/>
          <w:sz w:val="24"/>
          <w:szCs w:val="24"/>
        </w:rPr>
        <w:t>Billing  is</w:t>
      </w:r>
      <w:proofErr w:type="gramEnd"/>
      <w:r w:rsidRPr="00EB1E7A">
        <w:rPr>
          <w:rFonts w:ascii="Times New Roman" w:hAnsi="Times New Roman" w:cs="Times New Roman"/>
          <w:bCs/>
          <w:color w:val="0D0D0D" w:themeColor="text1" w:themeTint="F2"/>
          <w:sz w:val="24"/>
          <w:szCs w:val="24"/>
        </w:rPr>
        <w:t xml:space="preserve"> a software application developed to simplify and automate the daily operations of a pharmacy. The system is designed to efficiently manage medicine inventory, customer billing, and sales records while reducing manual effort and minimizing errors. It provides features such as adding, updating, deleting, and searching medicine details, monitoring stock availability, and generating accurate bills for customers.</w:t>
      </w:r>
    </w:p>
    <w:p w14:paraId="71BD5388" w14:textId="5F06A985" w:rsidR="00A30CA3" w:rsidRPr="00EB1E7A" w:rsidRDefault="00A30CA3" w:rsidP="00EB1E7A">
      <w:pPr>
        <w:spacing w:line="360" w:lineRule="auto"/>
        <w:jc w:val="both"/>
        <w:rPr>
          <w:rFonts w:ascii="Times New Roman" w:hAnsi="Times New Roman" w:cs="Times New Roman"/>
          <w:bCs/>
          <w:color w:val="0D0D0D" w:themeColor="text1" w:themeTint="F2"/>
          <w:sz w:val="24"/>
          <w:szCs w:val="24"/>
        </w:rPr>
      </w:pPr>
      <w:r w:rsidRPr="00EB1E7A">
        <w:rPr>
          <w:rFonts w:ascii="Times New Roman" w:hAnsi="Times New Roman" w:cs="Times New Roman"/>
          <w:bCs/>
          <w:color w:val="0D0D0D" w:themeColor="text1" w:themeTint="F2"/>
          <w:sz w:val="24"/>
          <w:szCs w:val="24"/>
        </w:rPr>
        <w:t>Developed using the programming language and object-oriented programming concepts, the system ensures organized data management through classes and functions. It also maintains records of medicine names, quantities, prices, expiry dates, and supplier information, enabling pharmacists to track inventory effectively and avoid stock shortages or expired products.</w:t>
      </w:r>
    </w:p>
    <w:p w14:paraId="073A8910" w14:textId="77777777" w:rsidR="00A30CA3" w:rsidRPr="00EB1E7A" w:rsidRDefault="00A30CA3" w:rsidP="00EB1E7A">
      <w:pPr>
        <w:spacing w:line="360" w:lineRule="auto"/>
        <w:jc w:val="both"/>
        <w:rPr>
          <w:rFonts w:ascii="Times New Roman" w:hAnsi="Times New Roman" w:cs="Times New Roman"/>
          <w:bCs/>
          <w:color w:val="0D0D0D" w:themeColor="text1" w:themeTint="F2"/>
          <w:sz w:val="24"/>
          <w:szCs w:val="24"/>
        </w:rPr>
      </w:pPr>
      <w:r w:rsidRPr="00EB1E7A">
        <w:rPr>
          <w:rFonts w:ascii="Times New Roman" w:hAnsi="Times New Roman" w:cs="Times New Roman"/>
          <w:bCs/>
          <w:color w:val="0D0D0D" w:themeColor="text1" w:themeTint="F2"/>
          <w:sz w:val="24"/>
          <w:szCs w:val="24"/>
        </w:rPr>
        <w:t>The billing module automatically calculates the total purchase amount, applies necessary discounts or taxes if required, and generates a detailed invoice, thereby improving transaction speed and accuracy. By automating routine pharmacy tasks, the system enhances operational efficiency, saves time, and improves customer service. Overall, the Pharmacy Management System serves as a reliable and user-friendly solution for modern pharmacy management, providing secure record maintenance and effective inventory control.</w:t>
      </w:r>
    </w:p>
    <w:p w14:paraId="66B626B8" w14:textId="77777777" w:rsidR="00880BA5" w:rsidRPr="00EB1E7A" w:rsidRDefault="00880BA5" w:rsidP="00EB1E7A">
      <w:pPr>
        <w:spacing w:line="360" w:lineRule="auto"/>
        <w:jc w:val="both"/>
        <w:rPr>
          <w:rFonts w:ascii="Times New Roman" w:hAnsi="Times New Roman" w:cs="Times New Roman"/>
          <w:bCs/>
          <w:color w:val="0D0D0D" w:themeColor="text1" w:themeTint="F2"/>
          <w:sz w:val="28"/>
          <w:szCs w:val="28"/>
          <w:lang w:val="en-US"/>
        </w:rPr>
      </w:pPr>
    </w:p>
    <w:p w14:paraId="66D62A26"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657024CC"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3AB539B4"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4C88CDBE"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263E2207"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3ED93332"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338C1F3F" w14:textId="77777777" w:rsidR="00EB1E7A" w:rsidRDefault="00EB1E7A" w:rsidP="008C2304">
      <w:pPr>
        <w:spacing w:line="360" w:lineRule="auto"/>
        <w:jc w:val="center"/>
        <w:rPr>
          <w:rFonts w:ascii="Times New Roman" w:hAnsi="Times New Roman" w:cs="Times New Roman"/>
          <w:b/>
          <w:color w:val="0D0D0D" w:themeColor="text1" w:themeTint="F2"/>
          <w:sz w:val="28"/>
          <w:szCs w:val="28"/>
          <w:lang w:val="en-US"/>
        </w:rPr>
      </w:pPr>
    </w:p>
    <w:p w14:paraId="1CC530F6" w14:textId="2D8DCA06" w:rsidR="008C2304" w:rsidRPr="00857979" w:rsidRDefault="008C2304" w:rsidP="008C2304">
      <w:pPr>
        <w:spacing w:line="360" w:lineRule="auto"/>
        <w:jc w:val="center"/>
        <w:rPr>
          <w:rFonts w:ascii="Times New Roman" w:hAnsi="Times New Roman" w:cs="Times New Roman"/>
          <w:b/>
          <w:color w:val="0D0D0D" w:themeColor="text1" w:themeTint="F2"/>
          <w:sz w:val="28"/>
          <w:szCs w:val="28"/>
          <w:lang w:val="en-US"/>
        </w:rPr>
      </w:pPr>
      <w:r w:rsidRPr="00857979">
        <w:rPr>
          <w:rFonts w:ascii="Times New Roman" w:hAnsi="Times New Roman" w:cs="Times New Roman"/>
          <w:b/>
          <w:color w:val="0D0D0D" w:themeColor="text1" w:themeTint="F2"/>
          <w:sz w:val="28"/>
          <w:szCs w:val="28"/>
          <w:lang w:val="en-US"/>
        </w:rPr>
        <w:t>TABLE OF CONTENTS</w:t>
      </w:r>
    </w:p>
    <w:p w14:paraId="41B71C6C" w14:textId="77777777" w:rsidR="00BA5D0B" w:rsidRPr="00857979" w:rsidRDefault="00BA5D0B" w:rsidP="008C2304">
      <w:pPr>
        <w:spacing w:line="360" w:lineRule="auto"/>
        <w:jc w:val="center"/>
        <w:rPr>
          <w:rFonts w:ascii="Times New Roman" w:hAnsi="Times New Roman" w:cs="Times New Roman"/>
          <w:b/>
          <w:color w:val="0D0D0D" w:themeColor="text1" w:themeTint="F2"/>
          <w:sz w:val="28"/>
          <w:szCs w:val="28"/>
          <w:lang w:val="en-US"/>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5530"/>
        <w:gridCol w:w="1627"/>
      </w:tblGrid>
      <w:tr w:rsidR="00024C77" w:rsidRPr="00857979" w14:paraId="1DC44189" w14:textId="77777777" w:rsidTr="002E3DA0">
        <w:trPr>
          <w:trHeight w:val="923"/>
        </w:trPr>
        <w:tc>
          <w:tcPr>
            <w:tcW w:w="1500" w:type="dxa"/>
            <w:tcBorders>
              <w:top w:val="single" w:sz="4" w:space="0" w:color="000000"/>
              <w:left w:val="single" w:sz="4" w:space="0" w:color="000000"/>
              <w:bottom w:val="single" w:sz="4" w:space="0" w:color="000000"/>
              <w:right w:val="single" w:sz="4" w:space="0" w:color="000000"/>
            </w:tcBorders>
            <w:hideMark/>
          </w:tcPr>
          <w:p w14:paraId="53F41F0A"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S.NO.</w:t>
            </w:r>
          </w:p>
        </w:tc>
        <w:tc>
          <w:tcPr>
            <w:tcW w:w="5530" w:type="dxa"/>
            <w:tcBorders>
              <w:top w:val="single" w:sz="4" w:space="0" w:color="000000"/>
              <w:left w:val="single" w:sz="4" w:space="0" w:color="000000"/>
              <w:bottom w:val="single" w:sz="4" w:space="0" w:color="000000"/>
              <w:right w:val="single" w:sz="4" w:space="0" w:color="000000"/>
            </w:tcBorders>
            <w:hideMark/>
          </w:tcPr>
          <w:p w14:paraId="57579C05"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CHAPTER</w:t>
            </w:r>
          </w:p>
        </w:tc>
        <w:tc>
          <w:tcPr>
            <w:tcW w:w="1627" w:type="dxa"/>
            <w:tcBorders>
              <w:top w:val="single" w:sz="4" w:space="0" w:color="000000"/>
              <w:left w:val="single" w:sz="4" w:space="0" w:color="000000"/>
              <w:bottom w:val="single" w:sz="4" w:space="0" w:color="000000"/>
              <w:right w:val="single" w:sz="4" w:space="0" w:color="000000"/>
            </w:tcBorders>
            <w:hideMark/>
          </w:tcPr>
          <w:p w14:paraId="57096067"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PAGE NO.</w:t>
            </w:r>
          </w:p>
        </w:tc>
      </w:tr>
      <w:tr w:rsidR="00024C77" w:rsidRPr="00857979" w14:paraId="36E41F23" w14:textId="77777777" w:rsidTr="002E3DA0">
        <w:trPr>
          <w:trHeight w:val="685"/>
        </w:trPr>
        <w:tc>
          <w:tcPr>
            <w:tcW w:w="1500" w:type="dxa"/>
            <w:tcBorders>
              <w:top w:val="single" w:sz="4" w:space="0" w:color="000000"/>
              <w:left w:val="single" w:sz="4" w:space="0" w:color="000000"/>
              <w:bottom w:val="single" w:sz="4" w:space="0" w:color="000000"/>
              <w:right w:val="single" w:sz="4" w:space="0" w:color="000000"/>
            </w:tcBorders>
            <w:hideMark/>
          </w:tcPr>
          <w:p w14:paraId="0D12F0C0" w14:textId="77777777"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1.</w:t>
            </w:r>
          </w:p>
        </w:tc>
        <w:tc>
          <w:tcPr>
            <w:tcW w:w="5530" w:type="dxa"/>
            <w:tcBorders>
              <w:top w:val="single" w:sz="4" w:space="0" w:color="000000"/>
              <w:left w:val="single" w:sz="4" w:space="0" w:color="000000"/>
              <w:bottom w:val="single" w:sz="4" w:space="0" w:color="000000"/>
              <w:right w:val="single" w:sz="4" w:space="0" w:color="000000"/>
            </w:tcBorders>
            <w:hideMark/>
          </w:tcPr>
          <w:p w14:paraId="2AAAB045"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INTRODUCTION</w:t>
            </w:r>
          </w:p>
        </w:tc>
        <w:tc>
          <w:tcPr>
            <w:tcW w:w="1627" w:type="dxa"/>
            <w:tcBorders>
              <w:top w:val="single" w:sz="4" w:space="0" w:color="000000"/>
              <w:left w:val="single" w:sz="4" w:space="0" w:color="000000"/>
              <w:bottom w:val="single" w:sz="4" w:space="0" w:color="000000"/>
              <w:right w:val="single" w:sz="4" w:space="0" w:color="000000"/>
            </w:tcBorders>
            <w:hideMark/>
          </w:tcPr>
          <w:p w14:paraId="71391B95" w14:textId="686DB0F5"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8-</w:t>
            </w:r>
            <w:r w:rsidR="00AE036F">
              <w:rPr>
                <w:rFonts w:ascii="Times New Roman" w:hAnsi="Times New Roman" w:cs="Times New Roman"/>
                <w:b/>
                <w:color w:val="0D0D0D" w:themeColor="text1" w:themeTint="F2"/>
                <w:sz w:val="24"/>
                <w:szCs w:val="24"/>
                <w:lang w:val="en-US"/>
              </w:rPr>
              <w:t>9</w:t>
            </w:r>
          </w:p>
        </w:tc>
      </w:tr>
      <w:tr w:rsidR="00024C77" w:rsidRPr="00857979" w14:paraId="58098DA1" w14:textId="77777777" w:rsidTr="002E3DA0">
        <w:trPr>
          <w:trHeight w:val="774"/>
        </w:trPr>
        <w:tc>
          <w:tcPr>
            <w:tcW w:w="1500" w:type="dxa"/>
            <w:tcBorders>
              <w:top w:val="single" w:sz="4" w:space="0" w:color="000000"/>
              <w:left w:val="single" w:sz="4" w:space="0" w:color="000000"/>
              <w:bottom w:val="single" w:sz="4" w:space="0" w:color="000000"/>
              <w:right w:val="single" w:sz="4" w:space="0" w:color="000000"/>
            </w:tcBorders>
          </w:tcPr>
          <w:p w14:paraId="688B4CDE"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4310C19B"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1.1 Background Information</w:t>
            </w:r>
          </w:p>
        </w:tc>
        <w:tc>
          <w:tcPr>
            <w:tcW w:w="1627" w:type="dxa"/>
            <w:tcBorders>
              <w:top w:val="single" w:sz="4" w:space="0" w:color="000000"/>
              <w:left w:val="single" w:sz="4" w:space="0" w:color="000000"/>
              <w:bottom w:val="single" w:sz="4" w:space="0" w:color="000000"/>
              <w:right w:val="single" w:sz="4" w:space="0" w:color="000000"/>
            </w:tcBorders>
            <w:hideMark/>
          </w:tcPr>
          <w:p w14:paraId="74E032CB"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8</w:t>
            </w:r>
          </w:p>
        </w:tc>
      </w:tr>
      <w:tr w:rsidR="00024C77" w:rsidRPr="00857979" w14:paraId="7B9F2896" w14:textId="77777777" w:rsidTr="002E3DA0">
        <w:trPr>
          <w:trHeight w:val="772"/>
        </w:trPr>
        <w:tc>
          <w:tcPr>
            <w:tcW w:w="1500" w:type="dxa"/>
            <w:tcBorders>
              <w:top w:val="single" w:sz="4" w:space="0" w:color="000000"/>
              <w:left w:val="single" w:sz="4" w:space="0" w:color="000000"/>
              <w:bottom w:val="single" w:sz="4" w:space="0" w:color="000000"/>
              <w:right w:val="single" w:sz="4" w:space="0" w:color="000000"/>
            </w:tcBorders>
          </w:tcPr>
          <w:p w14:paraId="018B4B4F"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57D4C5CD"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1.2 Project Objectives</w:t>
            </w:r>
          </w:p>
        </w:tc>
        <w:tc>
          <w:tcPr>
            <w:tcW w:w="1627" w:type="dxa"/>
            <w:tcBorders>
              <w:top w:val="single" w:sz="4" w:space="0" w:color="000000"/>
              <w:left w:val="single" w:sz="4" w:space="0" w:color="000000"/>
              <w:bottom w:val="single" w:sz="4" w:space="0" w:color="000000"/>
              <w:right w:val="single" w:sz="4" w:space="0" w:color="000000"/>
            </w:tcBorders>
            <w:hideMark/>
          </w:tcPr>
          <w:p w14:paraId="18B53AD8"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8</w:t>
            </w:r>
          </w:p>
        </w:tc>
      </w:tr>
      <w:tr w:rsidR="00024C77" w:rsidRPr="00857979" w14:paraId="56EB2E25" w14:textId="77777777" w:rsidTr="002E3DA0">
        <w:trPr>
          <w:trHeight w:val="746"/>
        </w:trPr>
        <w:tc>
          <w:tcPr>
            <w:tcW w:w="1500" w:type="dxa"/>
            <w:tcBorders>
              <w:top w:val="single" w:sz="4" w:space="0" w:color="000000"/>
              <w:left w:val="single" w:sz="4" w:space="0" w:color="000000"/>
              <w:bottom w:val="single" w:sz="4" w:space="0" w:color="000000"/>
              <w:right w:val="single" w:sz="4" w:space="0" w:color="000000"/>
            </w:tcBorders>
          </w:tcPr>
          <w:p w14:paraId="23E50492"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23ED151B"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1.3 Significance</w:t>
            </w:r>
          </w:p>
        </w:tc>
        <w:tc>
          <w:tcPr>
            <w:tcW w:w="1627" w:type="dxa"/>
            <w:tcBorders>
              <w:top w:val="single" w:sz="4" w:space="0" w:color="000000"/>
              <w:left w:val="single" w:sz="4" w:space="0" w:color="000000"/>
              <w:bottom w:val="single" w:sz="4" w:space="0" w:color="000000"/>
              <w:right w:val="single" w:sz="4" w:space="0" w:color="000000"/>
            </w:tcBorders>
            <w:hideMark/>
          </w:tcPr>
          <w:p w14:paraId="594F6BE6" w14:textId="13148138" w:rsidR="008C2304" w:rsidRPr="00857979" w:rsidRDefault="007352E3"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8</w:t>
            </w:r>
          </w:p>
        </w:tc>
      </w:tr>
      <w:tr w:rsidR="00024C77" w:rsidRPr="00857979" w14:paraId="27163716" w14:textId="77777777" w:rsidTr="002E3DA0">
        <w:trPr>
          <w:trHeight w:val="712"/>
        </w:trPr>
        <w:tc>
          <w:tcPr>
            <w:tcW w:w="1500" w:type="dxa"/>
            <w:tcBorders>
              <w:top w:val="single" w:sz="4" w:space="0" w:color="000000"/>
              <w:left w:val="single" w:sz="4" w:space="0" w:color="000000"/>
              <w:bottom w:val="single" w:sz="4" w:space="0" w:color="000000"/>
              <w:right w:val="single" w:sz="4" w:space="0" w:color="000000"/>
            </w:tcBorders>
          </w:tcPr>
          <w:p w14:paraId="1756283F"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5F52B474"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1.4 Scope</w:t>
            </w:r>
          </w:p>
        </w:tc>
        <w:tc>
          <w:tcPr>
            <w:tcW w:w="1627" w:type="dxa"/>
            <w:tcBorders>
              <w:top w:val="single" w:sz="4" w:space="0" w:color="000000"/>
              <w:left w:val="single" w:sz="4" w:space="0" w:color="000000"/>
              <w:bottom w:val="single" w:sz="4" w:space="0" w:color="000000"/>
              <w:right w:val="single" w:sz="4" w:space="0" w:color="000000"/>
            </w:tcBorders>
            <w:hideMark/>
          </w:tcPr>
          <w:p w14:paraId="02E1AF7E" w14:textId="7316E93E" w:rsidR="008C2304" w:rsidRPr="00857979" w:rsidRDefault="00AE036F"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9</w:t>
            </w:r>
          </w:p>
        </w:tc>
      </w:tr>
      <w:tr w:rsidR="00024C77" w:rsidRPr="00857979" w14:paraId="7A747A84" w14:textId="77777777" w:rsidTr="002E3DA0">
        <w:trPr>
          <w:trHeight w:val="683"/>
        </w:trPr>
        <w:tc>
          <w:tcPr>
            <w:tcW w:w="1500" w:type="dxa"/>
            <w:tcBorders>
              <w:top w:val="single" w:sz="4" w:space="0" w:color="000000"/>
              <w:left w:val="single" w:sz="4" w:space="0" w:color="000000"/>
              <w:bottom w:val="single" w:sz="4" w:space="0" w:color="000000"/>
              <w:right w:val="single" w:sz="4" w:space="0" w:color="000000"/>
            </w:tcBorders>
          </w:tcPr>
          <w:p w14:paraId="1A4C1752"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7427647A"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1.5 Methodology Overview</w:t>
            </w:r>
          </w:p>
        </w:tc>
        <w:tc>
          <w:tcPr>
            <w:tcW w:w="1627" w:type="dxa"/>
            <w:tcBorders>
              <w:top w:val="single" w:sz="4" w:space="0" w:color="000000"/>
              <w:left w:val="single" w:sz="4" w:space="0" w:color="000000"/>
              <w:bottom w:val="single" w:sz="4" w:space="0" w:color="000000"/>
              <w:right w:val="single" w:sz="4" w:space="0" w:color="000000"/>
            </w:tcBorders>
            <w:hideMark/>
          </w:tcPr>
          <w:p w14:paraId="2646854C" w14:textId="1B470BD5" w:rsidR="008C2304" w:rsidRPr="00857979" w:rsidRDefault="00AE036F"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9</w:t>
            </w:r>
          </w:p>
        </w:tc>
      </w:tr>
      <w:tr w:rsidR="00024C77" w:rsidRPr="00857979" w14:paraId="6B8D1794" w14:textId="77777777" w:rsidTr="002E3DA0">
        <w:trPr>
          <w:trHeight w:val="770"/>
        </w:trPr>
        <w:tc>
          <w:tcPr>
            <w:tcW w:w="1500" w:type="dxa"/>
            <w:tcBorders>
              <w:top w:val="single" w:sz="4" w:space="0" w:color="000000"/>
              <w:left w:val="single" w:sz="4" w:space="0" w:color="000000"/>
              <w:bottom w:val="single" w:sz="4" w:space="0" w:color="000000"/>
              <w:right w:val="single" w:sz="4" w:space="0" w:color="000000"/>
            </w:tcBorders>
            <w:hideMark/>
          </w:tcPr>
          <w:p w14:paraId="618D05D9" w14:textId="77777777"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2.</w:t>
            </w:r>
          </w:p>
        </w:tc>
        <w:tc>
          <w:tcPr>
            <w:tcW w:w="5530" w:type="dxa"/>
            <w:tcBorders>
              <w:top w:val="single" w:sz="4" w:space="0" w:color="000000"/>
              <w:left w:val="single" w:sz="4" w:space="0" w:color="000000"/>
              <w:bottom w:val="single" w:sz="4" w:space="0" w:color="000000"/>
              <w:right w:val="single" w:sz="4" w:space="0" w:color="000000"/>
            </w:tcBorders>
            <w:hideMark/>
          </w:tcPr>
          <w:p w14:paraId="7A26453F"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PROBLEM IDENTIFICATON &amp; ANALYSIS</w:t>
            </w:r>
          </w:p>
        </w:tc>
        <w:tc>
          <w:tcPr>
            <w:tcW w:w="1627" w:type="dxa"/>
            <w:tcBorders>
              <w:top w:val="single" w:sz="4" w:space="0" w:color="000000"/>
              <w:left w:val="single" w:sz="4" w:space="0" w:color="000000"/>
              <w:bottom w:val="single" w:sz="4" w:space="0" w:color="000000"/>
              <w:right w:val="single" w:sz="4" w:space="0" w:color="000000"/>
            </w:tcBorders>
            <w:hideMark/>
          </w:tcPr>
          <w:p w14:paraId="293B85E9" w14:textId="0CF02711" w:rsidR="008C2304" w:rsidRPr="00857979" w:rsidRDefault="00715D77"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1</w:t>
            </w:r>
            <w:r w:rsidR="00AE036F">
              <w:rPr>
                <w:rFonts w:ascii="Times New Roman" w:hAnsi="Times New Roman" w:cs="Times New Roman"/>
                <w:b/>
                <w:color w:val="0D0D0D" w:themeColor="text1" w:themeTint="F2"/>
                <w:sz w:val="24"/>
                <w:szCs w:val="24"/>
                <w:lang w:val="en-US"/>
              </w:rPr>
              <w:t>0-11</w:t>
            </w:r>
          </w:p>
        </w:tc>
      </w:tr>
      <w:tr w:rsidR="00024C77" w:rsidRPr="00857979" w14:paraId="55CC1F32" w14:textId="77777777" w:rsidTr="002E3DA0">
        <w:trPr>
          <w:trHeight w:val="767"/>
        </w:trPr>
        <w:tc>
          <w:tcPr>
            <w:tcW w:w="1500" w:type="dxa"/>
            <w:tcBorders>
              <w:top w:val="single" w:sz="4" w:space="0" w:color="000000"/>
              <w:left w:val="single" w:sz="4" w:space="0" w:color="000000"/>
              <w:bottom w:val="single" w:sz="4" w:space="0" w:color="000000"/>
              <w:right w:val="single" w:sz="4" w:space="0" w:color="000000"/>
            </w:tcBorders>
          </w:tcPr>
          <w:p w14:paraId="1ECE841A"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73AE8C52"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2.1 Description of the problem</w:t>
            </w:r>
          </w:p>
        </w:tc>
        <w:tc>
          <w:tcPr>
            <w:tcW w:w="1627" w:type="dxa"/>
            <w:tcBorders>
              <w:top w:val="single" w:sz="4" w:space="0" w:color="000000"/>
              <w:left w:val="single" w:sz="4" w:space="0" w:color="000000"/>
              <w:bottom w:val="single" w:sz="4" w:space="0" w:color="000000"/>
              <w:right w:val="single" w:sz="4" w:space="0" w:color="000000"/>
            </w:tcBorders>
            <w:hideMark/>
          </w:tcPr>
          <w:p w14:paraId="0A4A0C72" w14:textId="43070775" w:rsidR="008C2304" w:rsidRPr="00857979" w:rsidRDefault="00715D77"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w:t>
            </w:r>
            <w:r w:rsidR="00AE036F">
              <w:rPr>
                <w:rFonts w:ascii="Times New Roman" w:hAnsi="Times New Roman" w:cs="Times New Roman"/>
                <w:color w:val="0D0D0D" w:themeColor="text1" w:themeTint="F2"/>
                <w:sz w:val="24"/>
                <w:szCs w:val="24"/>
                <w:lang w:val="en-US"/>
              </w:rPr>
              <w:t>0</w:t>
            </w:r>
          </w:p>
        </w:tc>
      </w:tr>
      <w:tr w:rsidR="00024C77" w:rsidRPr="00857979" w14:paraId="459638CB" w14:textId="77777777" w:rsidTr="002E3DA0">
        <w:trPr>
          <w:trHeight w:val="834"/>
        </w:trPr>
        <w:tc>
          <w:tcPr>
            <w:tcW w:w="1500" w:type="dxa"/>
            <w:tcBorders>
              <w:top w:val="single" w:sz="4" w:space="0" w:color="000000"/>
              <w:left w:val="single" w:sz="4" w:space="0" w:color="000000"/>
              <w:bottom w:val="single" w:sz="4" w:space="0" w:color="000000"/>
              <w:right w:val="single" w:sz="4" w:space="0" w:color="000000"/>
            </w:tcBorders>
          </w:tcPr>
          <w:p w14:paraId="12D59A55"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278E6833"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2.2 Evidence of the problem</w:t>
            </w:r>
          </w:p>
        </w:tc>
        <w:tc>
          <w:tcPr>
            <w:tcW w:w="1627" w:type="dxa"/>
            <w:tcBorders>
              <w:top w:val="single" w:sz="4" w:space="0" w:color="000000"/>
              <w:left w:val="single" w:sz="4" w:space="0" w:color="000000"/>
              <w:bottom w:val="single" w:sz="4" w:space="0" w:color="000000"/>
              <w:right w:val="single" w:sz="4" w:space="0" w:color="000000"/>
            </w:tcBorders>
            <w:hideMark/>
          </w:tcPr>
          <w:p w14:paraId="1D4044A5" w14:textId="031F8678" w:rsidR="008C2304" w:rsidRPr="00857979" w:rsidRDefault="007352E3"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w:t>
            </w:r>
            <w:r w:rsidR="00AE036F">
              <w:rPr>
                <w:rFonts w:ascii="Times New Roman" w:hAnsi="Times New Roman" w:cs="Times New Roman"/>
                <w:color w:val="0D0D0D" w:themeColor="text1" w:themeTint="F2"/>
                <w:sz w:val="24"/>
                <w:szCs w:val="24"/>
                <w:lang w:val="en-US"/>
              </w:rPr>
              <w:t>0</w:t>
            </w:r>
          </w:p>
        </w:tc>
      </w:tr>
      <w:tr w:rsidR="00024C77" w:rsidRPr="00857979" w14:paraId="563E1F2E" w14:textId="77777777" w:rsidTr="002E3DA0">
        <w:trPr>
          <w:trHeight w:val="707"/>
        </w:trPr>
        <w:tc>
          <w:tcPr>
            <w:tcW w:w="1500" w:type="dxa"/>
            <w:tcBorders>
              <w:top w:val="single" w:sz="4" w:space="0" w:color="000000"/>
              <w:left w:val="single" w:sz="4" w:space="0" w:color="000000"/>
              <w:bottom w:val="single" w:sz="4" w:space="0" w:color="000000"/>
              <w:right w:val="single" w:sz="4" w:space="0" w:color="000000"/>
            </w:tcBorders>
          </w:tcPr>
          <w:p w14:paraId="2F0DAF32"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3B06D6C6"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2.3 Stakeholders</w:t>
            </w:r>
          </w:p>
        </w:tc>
        <w:tc>
          <w:tcPr>
            <w:tcW w:w="1627" w:type="dxa"/>
            <w:tcBorders>
              <w:top w:val="single" w:sz="4" w:space="0" w:color="000000"/>
              <w:left w:val="single" w:sz="4" w:space="0" w:color="000000"/>
              <w:bottom w:val="single" w:sz="4" w:space="0" w:color="000000"/>
              <w:right w:val="single" w:sz="4" w:space="0" w:color="000000"/>
            </w:tcBorders>
            <w:hideMark/>
          </w:tcPr>
          <w:p w14:paraId="106A39F5" w14:textId="38363DB2" w:rsidR="008C2304" w:rsidRPr="00857979" w:rsidRDefault="007352E3"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w:t>
            </w:r>
            <w:r w:rsidR="00AE036F">
              <w:rPr>
                <w:rFonts w:ascii="Times New Roman" w:hAnsi="Times New Roman" w:cs="Times New Roman"/>
                <w:color w:val="0D0D0D" w:themeColor="text1" w:themeTint="F2"/>
                <w:sz w:val="24"/>
                <w:szCs w:val="24"/>
                <w:lang w:val="en-US"/>
              </w:rPr>
              <w:t>1</w:t>
            </w:r>
          </w:p>
        </w:tc>
      </w:tr>
      <w:tr w:rsidR="00024C77" w:rsidRPr="00857979" w14:paraId="221321A4" w14:textId="77777777" w:rsidTr="002E3DA0">
        <w:trPr>
          <w:trHeight w:val="647"/>
        </w:trPr>
        <w:tc>
          <w:tcPr>
            <w:tcW w:w="1500" w:type="dxa"/>
            <w:tcBorders>
              <w:top w:val="single" w:sz="4" w:space="0" w:color="000000"/>
              <w:left w:val="single" w:sz="4" w:space="0" w:color="000000"/>
              <w:bottom w:val="single" w:sz="4" w:space="0" w:color="000000"/>
              <w:right w:val="single" w:sz="4" w:space="0" w:color="000000"/>
            </w:tcBorders>
          </w:tcPr>
          <w:p w14:paraId="283F03E0"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14846BE3"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2.4 Supporting Data/Research</w:t>
            </w:r>
          </w:p>
        </w:tc>
        <w:tc>
          <w:tcPr>
            <w:tcW w:w="1627" w:type="dxa"/>
            <w:tcBorders>
              <w:top w:val="single" w:sz="4" w:space="0" w:color="000000"/>
              <w:left w:val="single" w:sz="4" w:space="0" w:color="000000"/>
              <w:bottom w:val="single" w:sz="4" w:space="0" w:color="000000"/>
              <w:right w:val="single" w:sz="4" w:space="0" w:color="000000"/>
            </w:tcBorders>
            <w:hideMark/>
          </w:tcPr>
          <w:p w14:paraId="372BB031" w14:textId="05440D75" w:rsidR="008C2304" w:rsidRPr="00857979" w:rsidRDefault="00715D77"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w:t>
            </w:r>
            <w:r w:rsidR="00AE036F">
              <w:rPr>
                <w:rFonts w:ascii="Times New Roman" w:hAnsi="Times New Roman" w:cs="Times New Roman"/>
                <w:color w:val="0D0D0D" w:themeColor="text1" w:themeTint="F2"/>
                <w:sz w:val="24"/>
                <w:szCs w:val="24"/>
                <w:lang w:val="en-US"/>
              </w:rPr>
              <w:t>1</w:t>
            </w:r>
          </w:p>
        </w:tc>
      </w:tr>
      <w:tr w:rsidR="00024C77" w:rsidRPr="00857979" w14:paraId="0AFBC198" w14:textId="77777777" w:rsidTr="002E3DA0">
        <w:trPr>
          <w:trHeight w:val="662"/>
        </w:trPr>
        <w:tc>
          <w:tcPr>
            <w:tcW w:w="1500" w:type="dxa"/>
            <w:tcBorders>
              <w:top w:val="single" w:sz="4" w:space="0" w:color="000000"/>
              <w:left w:val="single" w:sz="4" w:space="0" w:color="000000"/>
              <w:bottom w:val="single" w:sz="4" w:space="0" w:color="000000"/>
              <w:right w:val="single" w:sz="4" w:space="0" w:color="000000"/>
            </w:tcBorders>
            <w:hideMark/>
          </w:tcPr>
          <w:p w14:paraId="52FE6240" w14:textId="77777777"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3.</w:t>
            </w:r>
          </w:p>
        </w:tc>
        <w:tc>
          <w:tcPr>
            <w:tcW w:w="5530" w:type="dxa"/>
            <w:tcBorders>
              <w:top w:val="single" w:sz="4" w:space="0" w:color="000000"/>
              <w:left w:val="single" w:sz="4" w:space="0" w:color="000000"/>
              <w:bottom w:val="single" w:sz="4" w:space="0" w:color="000000"/>
              <w:right w:val="single" w:sz="4" w:space="0" w:color="000000"/>
            </w:tcBorders>
            <w:hideMark/>
          </w:tcPr>
          <w:p w14:paraId="040C0AA5"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SOLUTION DESIGN &amp; IMPLEMENTATION</w:t>
            </w:r>
          </w:p>
        </w:tc>
        <w:tc>
          <w:tcPr>
            <w:tcW w:w="1627" w:type="dxa"/>
            <w:tcBorders>
              <w:top w:val="single" w:sz="4" w:space="0" w:color="000000"/>
              <w:left w:val="single" w:sz="4" w:space="0" w:color="000000"/>
              <w:bottom w:val="single" w:sz="4" w:space="0" w:color="000000"/>
              <w:right w:val="single" w:sz="4" w:space="0" w:color="000000"/>
            </w:tcBorders>
            <w:hideMark/>
          </w:tcPr>
          <w:p w14:paraId="5D0103CD" w14:textId="2EF68B33"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1</w:t>
            </w:r>
            <w:r w:rsidR="000E7C2C">
              <w:rPr>
                <w:rFonts w:ascii="Times New Roman" w:hAnsi="Times New Roman" w:cs="Times New Roman"/>
                <w:b/>
                <w:color w:val="0D0D0D" w:themeColor="text1" w:themeTint="F2"/>
                <w:sz w:val="24"/>
                <w:szCs w:val="24"/>
                <w:lang w:val="en-US"/>
              </w:rPr>
              <w:t>2-13</w:t>
            </w:r>
          </w:p>
        </w:tc>
      </w:tr>
    </w:tbl>
    <w:p w14:paraId="4CC18BA5" w14:textId="77777777" w:rsidR="008C2304" w:rsidRPr="00857979" w:rsidRDefault="008C2304" w:rsidP="008C2304">
      <w:pPr>
        <w:spacing w:line="360" w:lineRule="auto"/>
        <w:jc w:val="both"/>
        <w:rPr>
          <w:rFonts w:ascii="Times New Roman" w:hAnsi="Times New Roman" w:cs="Times New Roman"/>
          <w:color w:val="0D0D0D" w:themeColor="text1" w:themeTint="F2"/>
          <w:sz w:val="24"/>
          <w:szCs w:val="24"/>
          <w:lang w:val="en-US"/>
        </w:rPr>
        <w:sectPr w:rsidR="008C2304" w:rsidRPr="00857979" w:rsidSect="008C2304">
          <w:footerReference w:type="default" r:id="rId10"/>
          <w:pgSz w:w="12240" w:h="15840"/>
          <w:pgMar w:top="1440" w:right="1440" w:bottom="1440" w:left="1440" w:header="0" w:footer="1054" w:gutter="0"/>
          <w:cols w:space="720"/>
          <w:docGrid w:linePitch="299"/>
        </w:sectPr>
      </w:pPr>
    </w:p>
    <w:tbl>
      <w:tblPr>
        <w:tblW w:w="0" w:type="auto"/>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0"/>
        <w:gridCol w:w="1627"/>
      </w:tblGrid>
      <w:tr w:rsidR="00024C77" w:rsidRPr="00857979" w14:paraId="673B0AEC" w14:textId="77777777" w:rsidTr="002E3DA0">
        <w:trPr>
          <w:trHeight w:val="712"/>
        </w:trPr>
        <w:tc>
          <w:tcPr>
            <w:tcW w:w="1519" w:type="dxa"/>
            <w:tcBorders>
              <w:top w:val="single" w:sz="4" w:space="0" w:color="000000"/>
              <w:left w:val="single" w:sz="4" w:space="0" w:color="000000"/>
              <w:bottom w:val="single" w:sz="4" w:space="0" w:color="000000"/>
              <w:right w:val="single" w:sz="4" w:space="0" w:color="000000"/>
            </w:tcBorders>
          </w:tcPr>
          <w:p w14:paraId="3817134E"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684C736C" w14:textId="54A68915"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3.</w:t>
            </w:r>
            <w:r w:rsidR="00322A1D" w:rsidRPr="00857979">
              <w:rPr>
                <w:rFonts w:ascii="Times New Roman" w:hAnsi="Times New Roman" w:cs="Times New Roman"/>
                <w:color w:val="0D0D0D" w:themeColor="text1" w:themeTint="F2"/>
                <w:sz w:val="24"/>
                <w:szCs w:val="24"/>
                <w:lang w:val="en-US"/>
              </w:rPr>
              <w:t>1 design and Development Process</w:t>
            </w:r>
          </w:p>
        </w:tc>
        <w:tc>
          <w:tcPr>
            <w:tcW w:w="1627" w:type="dxa"/>
            <w:tcBorders>
              <w:top w:val="single" w:sz="4" w:space="0" w:color="000000"/>
              <w:left w:val="single" w:sz="4" w:space="0" w:color="000000"/>
              <w:bottom w:val="single" w:sz="4" w:space="0" w:color="000000"/>
              <w:right w:val="single" w:sz="4" w:space="0" w:color="000000"/>
            </w:tcBorders>
            <w:hideMark/>
          </w:tcPr>
          <w:p w14:paraId="57F4D923" w14:textId="15C34D34" w:rsidR="008C2304" w:rsidRPr="00857979" w:rsidRDefault="00715D77"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w:t>
            </w:r>
            <w:r w:rsidR="000E7C2C">
              <w:rPr>
                <w:rFonts w:ascii="Times New Roman" w:hAnsi="Times New Roman" w:cs="Times New Roman"/>
                <w:color w:val="0D0D0D" w:themeColor="text1" w:themeTint="F2"/>
                <w:sz w:val="24"/>
                <w:szCs w:val="24"/>
                <w:lang w:val="en-US"/>
              </w:rPr>
              <w:t>2</w:t>
            </w:r>
          </w:p>
        </w:tc>
      </w:tr>
      <w:tr w:rsidR="00024C77" w:rsidRPr="00857979" w14:paraId="0C0E2A47" w14:textId="77777777" w:rsidTr="002E3DA0">
        <w:trPr>
          <w:trHeight w:val="712"/>
        </w:trPr>
        <w:tc>
          <w:tcPr>
            <w:tcW w:w="1519" w:type="dxa"/>
            <w:tcBorders>
              <w:top w:val="single" w:sz="4" w:space="0" w:color="000000"/>
              <w:left w:val="single" w:sz="4" w:space="0" w:color="000000"/>
              <w:bottom w:val="single" w:sz="4" w:space="0" w:color="000000"/>
              <w:right w:val="single" w:sz="4" w:space="0" w:color="000000"/>
            </w:tcBorders>
          </w:tcPr>
          <w:p w14:paraId="5F1EFF8F"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433F0C82" w14:textId="7D77C7A6"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3.</w:t>
            </w:r>
            <w:r w:rsidR="00322A1D" w:rsidRPr="00857979">
              <w:rPr>
                <w:rFonts w:ascii="Times New Roman" w:hAnsi="Times New Roman" w:cs="Times New Roman"/>
                <w:color w:val="0D0D0D" w:themeColor="text1" w:themeTint="F2"/>
                <w:sz w:val="24"/>
                <w:szCs w:val="24"/>
                <w:lang w:val="en-US"/>
              </w:rPr>
              <w:t>2</w:t>
            </w:r>
            <w:r w:rsidRPr="00857979">
              <w:rPr>
                <w:rFonts w:ascii="Times New Roman" w:hAnsi="Times New Roman" w:cs="Times New Roman"/>
                <w:color w:val="0D0D0D" w:themeColor="text1" w:themeTint="F2"/>
                <w:sz w:val="24"/>
                <w:szCs w:val="24"/>
                <w:lang w:val="en-US"/>
              </w:rPr>
              <w:t xml:space="preserve"> E</w:t>
            </w:r>
            <w:r w:rsidR="00322A1D" w:rsidRPr="00857979">
              <w:rPr>
                <w:rFonts w:ascii="Times New Roman" w:hAnsi="Times New Roman" w:cs="Times New Roman"/>
                <w:color w:val="0D0D0D" w:themeColor="text1" w:themeTint="F2"/>
                <w:sz w:val="24"/>
                <w:szCs w:val="24"/>
                <w:lang w:val="en-US"/>
              </w:rPr>
              <w:t>ngineering</w:t>
            </w:r>
            <w:r w:rsidRPr="00857979">
              <w:rPr>
                <w:rFonts w:ascii="Times New Roman" w:hAnsi="Times New Roman" w:cs="Times New Roman"/>
                <w:color w:val="0D0D0D" w:themeColor="text1" w:themeTint="F2"/>
                <w:sz w:val="24"/>
                <w:szCs w:val="24"/>
                <w:lang w:val="en-US"/>
              </w:rPr>
              <w:t xml:space="preserve"> Standards Applied</w:t>
            </w:r>
          </w:p>
        </w:tc>
        <w:tc>
          <w:tcPr>
            <w:tcW w:w="1627" w:type="dxa"/>
            <w:tcBorders>
              <w:top w:val="single" w:sz="4" w:space="0" w:color="000000"/>
              <w:left w:val="single" w:sz="4" w:space="0" w:color="000000"/>
              <w:bottom w:val="single" w:sz="4" w:space="0" w:color="000000"/>
              <w:right w:val="single" w:sz="4" w:space="0" w:color="000000"/>
            </w:tcBorders>
            <w:hideMark/>
          </w:tcPr>
          <w:p w14:paraId="64CF9EDB" w14:textId="6D7266E6"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1</w:t>
            </w:r>
            <w:r w:rsidR="000E7C2C">
              <w:rPr>
                <w:rFonts w:ascii="Times New Roman" w:hAnsi="Times New Roman" w:cs="Times New Roman"/>
                <w:color w:val="0D0D0D" w:themeColor="text1" w:themeTint="F2"/>
                <w:sz w:val="24"/>
                <w:szCs w:val="24"/>
                <w:lang w:val="en-US"/>
              </w:rPr>
              <w:t>2</w:t>
            </w:r>
          </w:p>
        </w:tc>
      </w:tr>
      <w:tr w:rsidR="00024C77" w:rsidRPr="00857979" w14:paraId="2927DB7B" w14:textId="77777777" w:rsidTr="002E3DA0">
        <w:trPr>
          <w:trHeight w:val="712"/>
        </w:trPr>
        <w:tc>
          <w:tcPr>
            <w:tcW w:w="1519" w:type="dxa"/>
            <w:tcBorders>
              <w:top w:val="single" w:sz="4" w:space="0" w:color="000000"/>
              <w:left w:val="single" w:sz="4" w:space="0" w:color="000000"/>
              <w:bottom w:val="single" w:sz="4" w:space="0" w:color="000000"/>
              <w:right w:val="single" w:sz="4" w:space="0" w:color="000000"/>
            </w:tcBorders>
          </w:tcPr>
          <w:p w14:paraId="16789CCB"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2C23D7A9" w14:textId="00CB4F65"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3.</w:t>
            </w:r>
            <w:r w:rsidR="00322A1D" w:rsidRPr="00857979">
              <w:rPr>
                <w:rFonts w:ascii="Times New Roman" w:hAnsi="Times New Roman" w:cs="Times New Roman"/>
                <w:color w:val="0D0D0D" w:themeColor="text1" w:themeTint="F2"/>
                <w:sz w:val="24"/>
                <w:szCs w:val="24"/>
                <w:lang w:val="en-US"/>
              </w:rPr>
              <w:t>3</w:t>
            </w:r>
            <w:r w:rsidRPr="00857979">
              <w:rPr>
                <w:rFonts w:ascii="Times New Roman" w:hAnsi="Times New Roman" w:cs="Times New Roman"/>
                <w:color w:val="0D0D0D" w:themeColor="text1" w:themeTint="F2"/>
                <w:sz w:val="24"/>
                <w:szCs w:val="24"/>
                <w:lang w:val="en-US"/>
              </w:rPr>
              <w:t xml:space="preserve"> Solution Justification</w:t>
            </w:r>
          </w:p>
        </w:tc>
        <w:tc>
          <w:tcPr>
            <w:tcW w:w="1627" w:type="dxa"/>
            <w:tcBorders>
              <w:top w:val="single" w:sz="4" w:space="0" w:color="000000"/>
              <w:left w:val="single" w:sz="4" w:space="0" w:color="000000"/>
              <w:bottom w:val="single" w:sz="4" w:space="0" w:color="000000"/>
              <w:right w:val="single" w:sz="4" w:space="0" w:color="000000"/>
            </w:tcBorders>
            <w:hideMark/>
          </w:tcPr>
          <w:p w14:paraId="761545E8" w14:textId="5488CBB8"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13</w:t>
            </w:r>
          </w:p>
        </w:tc>
      </w:tr>
      <w:tr w:rsidR="00024C77" w:rsidRPr="00857979" w14:paraId="63D3DA65" w14:textId="77777777" w:rsidTr="002E3DA0">
        <w:trPr>
          <w:trHeight w:val="693"/>
        </w:trPr>
        <w:tc>
          <w:tcPr>
            <w:tcW w:w="1519" w:type="dxa"/>
            <w:tcBorders>
              <w:top w:val="single" w:sz="4" w:space="0" w:color="000000"/>
              <w:left w:val="single" w:sz="4" w:space="0" w:color="000000"/>
              <w:bottom w:val="single" w:sz="4" w:space="0" w:color="000000"/>
              <w:right w:val="single" w:sz="4" w:space="0" w:color="000000"/>
            </w:tcBorders>
            <w:hideMark/>
          </w:tcPr>
          <w:p w14:paraId="791BBD72" w14:textId="77777777"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4.</w:t>
            </w:r>
          </w:p>
        </w:tc>
        <w:tc>
          <w:tcPr>
            <w:tcW w:w="5530" w:type="dxa"/>
            <w:tcBorders>
              <w:top w:val="single" w:sz="4" w:space="0" w:color="000000"/>
              <w:left w:val="single" w:sz="4" w:space="0" w:color="000000"/>
              <w:bottom w:val="single" w:sz="4" w:space="0" w:color="000000"/>
              <w:right w:val="single" w:sz="4" w:space="0" w:color="000000"/>
            </w:tcBorders>
            <w:hideMark/>
          </w:tcPr>
          <w:p w14:paraId="383FAE5C"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RESULT &amp; RECOMMENDATIONS</w:t>
            </w:r>
          </w:p>
        </w:tc>
        <w:tc>
          <w:tcPr>
            <w:tcW w:w="1627" w:type="dxa"/>
            <w:tcBorders>
              <w:top w:val="single" w:sz="4" w:space="0" w:color="000000"/>
              <w:left w:val="single" w:sz="4" w:space="0" w:color="000000"/>
              <w:bottom w:val="single" w:sz="4" w:space="0" w:color="000000"/>
              <w:right w:val="single" w:sz="4" w:space="0" w:color="000000"/>
            </w:tcBorders>
            <w:hideMark/>
          </w:tcPr>
          <w:p w14:paraId="7E10C148" w14:textId="508B6821" w:rsidR="008C2304" w:rsidRPr="00857979" w:rsidRDefault="000E7C2C" w:rsidP="002E3DA0">
            <w:pPr>
              <w:spacing w:line="360" w:lineRule="auto"/>
              <w:jc w:val="center"/>
              <w:rPr>
                <w:rFonts w:ascii="Times New Roman" w:hAnsi="Times New Roman" w:cs="Times New Roman"/>
                <w:b/>
                <w:color w:val="0D0D0D" w:themeColor="text1" w:themeTint="F2"/>
                <w:sz w:val="24"/>
                <w:szCs w:val="24"/>
                <w:lang w:val="en-US"/>
              </w:rPr>
            </w:pPr>
            <w:r>
              <w:rPr>
                <w:rFonts w:ascii="Times New Roman" w:hAnsi="Times New Roman" w:cs="Times New Roman"/>
                <w:b/>
                <w:color w:val="0D0D0D" w:themeColor="text1" w:themeTint="F2"/>
                <w:sz w:val="24"/>
                <w:szCs w:val="24"/>
                <w:lang w:val="en-US"/>
              </w:rPr>
              <w:t>14-15</w:t>
            </w:r>
          </w:p>
        </w:tc>
      </w:tr>
      <w:tr w:rsidR="00024C77" w:rsidRPr="00857979" w14:paraId="27D14A61" w14:textId="77777777" w:rsidTr="002E3DA0">
        <w:trPr>
          <w:trHeight w:val="638"/>
        </w:trPr>
        <w:tc>
          <w:tcPr>
            <w:tcW w:w="1519" w:type="dxa"/>
            <w:tcBorders>
              <w:top w:val="single" w:sz="4" w:space="0" w:color="000000"/>
              <w:left w:val="single" w:sz="4" w:space="0" w:color="000000"/>
              <w:bottom w:val="single" w:sz="4" w:space="0" w:color="000000"/>
              <w:right w:val="single" w:sz="4" w:space="0" w:color="000000"/>
            </w:tcBorders>
          </w:tcPr>
          <w:p w14:paraId="516E3C9E"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0D1850C5"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4.1 Evaluation of Results</w:t>
            </w:r>
          </w:p>
        </w:tc>
        <w:tc>
          <w:tcPr>
            <w:tcW w:w="1627" w:type="dxa"/>
            <w:tcBorders>
              <w:top w:val="single" w:sz="4" w:space="0" w:color="000000"/>
              <w:left w:val="single" w:sz="4" w:space="0" w:color="000000"/>
              <w:bottom w:val="single" w:sz="4" w:space="0" w:color="000000"/>
              <w:right w:val="single" w:sz="4" w:space="0" w:color="000000"/>
            </w:tcBorders>
            <w:hideMark/>
          </w:tcPr>
          <w:p w14:paraId="78DF4119" w14:textId="56F71304"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14</w:t>
            </w:r>
          </w:p>
        </w:tc>
      </w:tr>
      <w:tr w:rsidR="00024C77" w:rsidRPr="00857979" w14:paraId="33D8F42E" w14:textId="77777777" w:rsidTr="002E3DA0">
        <w:trPr>
          <w:trHeight w:val="606"/>
        </w:trPr>
        <w:tc>
          <w:tcPr>
            <w:tcW w:w="1519" w:type="dxa"/>
            <w:tcBorders>
              <w:top w:val="single" w:sz="4" w:space="0" w:color="000000"/>
              <w:left w:val="single" w:sz="4" w:space="0" w:color="000000"/>
              <w:bottom w:val="single" w:sz="4" w:space="0" w:color="000000"/>
              <w:right w:val="single" w:sz="4" w:space="0" w:color="000000"/>
            </w:tcBorders>
          </w:tcPr>
          <w:p w14:paraId="231F2D1A"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7E120B51"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4.2 Challenges Encountered</w:t>
            </w:r>
          </w:p>
        </w:tc>
        <w:tc>
          <w:tcPr>
            <w:tcW w:w="1627" w:type="dxa"/>
            <w:tcBorders>
              <w:top w:val="single" w:sz="4" w:space="0" w:color="000000"/>
              <w:left w:val="single" w:sz="4" w:space="0" w:color="000000"/>
              <w:bottom w:val="single" w:sz="4" w:space="0" w:color="000000"/>
              <w:right w:val="single" w:sz="4" w:space="0" w:color="000000"/>
            </w:tcBorders>
            <w:hideMark/>
          </w:tcPr>
          <w:p w14:paraId="15493091" w14:textId="2FD8461C"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14</w:t>
            </w:r>
          </w:p>
        </w:tc>
      </w:tr>
      <w:tr w:rsidR="00024C77" w:rsidRPr="00857979" w14:paraId="52DAB406" w14:textId="77777777" w:rsidTr="002E3DA0">
        <w:trPr>
          <w:trHeight w:val="702"/>
        </w:trPr>
        <w:tc>
          <w:tcPr>
            <w:tcW w:w="1519" w:type="dxa"/>
            <w:tcBorders>
              <w:top w:val="single" w:sz="4" w:space="0" w:color="000000"/>
              <w:left w:val="single" w:sz="4" w:space="0" w:color="000000"/>
              <w:bottom w:val="single" w:sz="4" w:space="0" w:color="000000"/>
              <w:right w:val="single" w:sz="4" w:space="0" w:color="000000"/>
            </w:tcBorders>
          </w:tcPr>
          <w:p w14:paraId="251C69D2"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4E146059"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4.3 Possible Improvements</w:t>
            </w:r>
          </w:p>
        </w:tc>
        <w:tc>
          <w:tcPr>
            <w:tcW w:w="1627" w:type="dxa"/>
            <w:tcBorders>
              <w:top w:val="single" w:sz="4" w:space="0" w:color="000000"/>
              <w:left w:val="single" w:sz="4" w:space="0" w:color="000000"/>
              <w:bottom w:val="single" w:sz="4" w:space="0" w:color="000000"/>
              <w:right w:val="single" w:sz="4" w:space="0" w:color="000000"/>
            </w:tcBorders>
            <w:hideMark/>
          </w:tcPr>
          <w:p w14:paraId="7EC125F9" w14:textId="2BBE70B8"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15</w:t>
            </w:r>
          </w:p>
        </w:tc>
      </w:tr>
      <w:tr w:rsidR="00024C77" w:rsidRPr="00857979" w14:paraId="776A9BB7" w14:textId="77777777" w:rsidTr="002E3DA0">
        <w:trPr>
          <w:trHeight w:val="661"/>
        </w:trPr>
        <w:tc>
          <w:tcPr>
            <w:tcW w:w="1519" w:type="dxa"/>
            <w:tcBorders>
              <w:top w:val="single" w:sz="4" w:space="0" w:color="000000"/>
              <w:left w:val="single" w:sz="4" w:space="0" w:color="000000"/>
              <w:bottom w:val="single" w:sz="4" w:space="0" w:color="000000"/>
              <w:right w:val="single" w:sz="4" w:space="0" w:color="000000"/>
            </w:tcBorders>
          </w:tcPr>
          <w:p w14:paraId="2B3919AE"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489AF756"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4.4 Recommendations</w:t>
            </w:r>
          </w:p>
        </w:tc>
        <w:tc>
          <w:tcPr>
            <w:tcW w:w="1627" w:type="dxa"/>
            <w:tcBorders>
              <w:top w:val="single" w:sz="4" w:space="0" w:color="000000"/>
              <w:left w:val="single" w:sz="4" w:space="0" w:color="000000"/>
              <w:bottom w:val="single" w:sz="4" w:space="0" w:color="000000"/>
              <w:right w:val="single" w:sz="4" w:space="0" w:color="000000"/>
            </w:tcBorders>
            <w:hideMark/>
          </w:tcPr>
          <w:p w14:paraId="7C0F70E2" w14:textId="08CD72E0"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15</w:t>
            </w:r>
          </w:p>
        </w:tc>
      </w:tr>
      <w:tr w:rsidR="00024C77" w:rsidRPr="00857979" w14:paraId="55A97FB9" w14:textId="77777777" w:rsidTr="002E3DA0">
        <w:trPr>
          <w:trHeight w:val="726"/>
        </w:trPr>
        <w:tc>
          <w:tcPr>
            <w:tcW w:w="1519" w:type="dxa"/>
            <w:tcBorders>
              <w:top w:val="single" w:sz="4" w:space="0" w:color="000000"/>
              <w:left w:val="single" w:sz="4" w:space="0" w:color="000000"/>
              <w:bottom w:val="single" w:sz="4" w:space="0" w:color="000000"/>
              <w:right w:val="single" w:sz="4" w:space="0" w:color="000000"/>
            </w:tcBorders>
            <w:hideMark/>
          </w:tcPr>
          <w:p w14:paraId="4FE4A102" w14:textId="77777777"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5.</w:t>
            </w:r>
          </w:p>
        </w:tc>
        <w:tc>
          <w:tcPr>
            <w:tcW w:w="5530" w:type="dxa"/>
            <w:tcBorders>
              <w:top w:val="single" w:sz="4" w:space="0" w:color="000000"/>
              <w:left w:val="single" w:sz="4" w:space="0" w:color="000000"/>
              <w:bottom w:val="single" w:sz="4" w:space="0" w:color="000000"/>
              <w:right w:val="single" w:sz="4" w:space="0" w:color="000000"/>
            </w:tcBorders>
            <w:hideMark/>
          </w:tcPr>
          <w:p w14:paraId="1101A85D"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REFLECTION ON LEARNING AND PERSONAL DEVELOPMENT</w:t>
            </w:r>
          </w:p>
        </w:tc>
        <w:tc>
          <w:tcPr>
            <w:tcW w:w="1627" w:type="dxa"/>
            <w:tcBorders>
              <w:top w:val="single" w:sz="4" w:space="0" w:color="000000"/>
              <w:left w:val="single" w:sz="4" w:space="0" w:color="000000"/>
              <w:bottom w:val="single" w:sz="4" w:space="0" w:color="000000"/>
              <w:right w:val="single" w:sz="4" w:space="0" w:color="000000"/>
            </w:tcBorders>
            <w:hideMark/>
          </w:tcPr>
          <w:p w14:paraId="07A4BB13" w14:textId="1ED1A72B" w:rsidR="008C2304" w:rsidRPr="00857979" w:rsidRDefault="000E7C2C" w:rsidP="002E3DA0">
            <w:pPr>
              <w:spacing w:line="360" w:lineRule="auto"/>
              <w:jc w:val="center"/>
              <w:rPr>
                <w:rFonts w:ascii="Times New Roman" w:hAnsi="Times New Roman" w:cs="Times New Roman"/>
                <w:b/>
                <w:color w:val="0D0D0D" w:themeColor="text1" w:themeTint="F2"/>
                <w:sz w:val="24"/>
                <w:szCs w:val="24"/>
                <w:lang w:val="en-US"/>
              </w:rPr>
            </w:pPr>
            <w:r>
              <w:rPr>
                <w:rFonts w:ascii="Times New Roman" w:hAnsi="Times New Roman" w:cs="Times New Roman"/>
                <w:b/>
                <w:color w:val="0D0D0D" w:themeColor="text1" w:themeTint="F2"/>
                <w:sz w:val="24"/>
                <w:szCs w:val="24"/>
                <w:lang w:val="en-US"/>
              </w:rPr>
              <w:t>16-17</w:t>
            </w:r>
          </w:p>
        </w:tc>
      </w:tr>
      <w:tr w:rsidR="00024C77" w:rsidRPr="00857979" w14:paraId="7566DB4A" w14:textId="77777777" w:rsidTr="002E3DA0">
        <w:trPr>
          <w:trHeight w:val="564"/>
        </w:trPr>
        <w:tc>
          <w:tcPr>
            <w:tcW w:w="1519" w:type="dxa"/>
            <w:tcBorders>
              <w:top w:val="single" w:sz="4" w:space="0" w:color="000000"/>
              <w:left w:val="single" w:sz="4" w:space="0" w:color="000000"/>
              <w:bottom w:val="single" w:sz="4" w:space="0" w:color="000000"/>
              <w:right w:val="single" w:sz="4" w:space="0" w:color="000000"/>
            </w:tcBorders>
          </w:tcPr>
          <w:p w14:paraId="6295C268"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tcPr>
          <w:p w14:paraId="265006B2" w14:textId="77777777" w:rsidR="008C2304" w:rsidRPr="00857979" w:rsidRDefault="008C2304" w:rsidP="002E3DA0">
            <w:pPr>
              <w:numPr>
                <w:ilvl w:val="1"/>
                <w:numId w:val="1"/>
              </w:num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Key Learning Outcomes</w:t>
            </w:r>
          </w:p>
        </w:tc>
        <w:tc>
          <w:tcPr>
            <w:tcW w:w="1627" w:type="dxa"/>
            <w:tcBorders>
              <w:top w:val="single" w:sz="4" w:space="0" w:color="000000"/>
              <w:left w:val="single" w:sz="4" w:space="0" w:color="000000"/>
              <w:bottom w:val="single" w:sz="4" w:space="0" w:color="000000"/>
              <w:right w:val="single" w:sz="4" w:space="0" w:color="000000"/>
            </w:tcBorders>
            <w:hideMark/>
          </w:tcPr>
          <w:p w14:paraId="671D9841" w14:textId="2A179EAC"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16</w:t>
            </w:r>
          </w:p>
        </w:tc>
      </w:tr>
      <w:tr w:rsidR="00024C77" w:rsidRPr="00857979" w14:paraId="768044B3" w14:textId="77777777" w:rsidTr="002E3DA0">
        <w:trPr>
          <w:trHeight w:val="551"/>
        </w:trPr>
        <w:tc>
          <w:tcPr>
            <w:tcW w:w="1519" w:type="dxa"/>
            <w:tcBorders>
              <w:top w:val="single" w:sz="4" w:space="0" w:color="000000"/>
              <w:left w:val="single" w:sz="4" w:space="0" w:color="000000"/>
              <w:bottom w:val="single" w:sz="4" w:space="0" w:color="000000"/>
              <w:right w:val="single" w:sz="4" w:space="0" w:color="000000"/>
            </w:tcBorders>
          </w:tcPr>
          <w:p w14:paraId="05F79262"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05B76DAE"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5.2 Challenges Encountered and Overcome</w:t>
            </w:r>
          </w:p>
        </w:tc>
        <w:tc>
          <w:tcPr>
            <w:tcW w:w="1627" w:type="dxa"/>
            <w:tcBorders>
              <w:top w:val="single" w:sz="4" w:space="0" w:color="000000"/>
              <w:left w:val="single" w:sz="4" w:space="0" w:color="000000"/>
              <w:bottom w:val="single" w:sz="4" w:space="0" w:color="000000"/>
              <w:right w:val="single" w:sz="4" w:space="0" w:color="000000"/>
            </w:tcBorders>
            <w:hideMark/>
          </w:tcPr>
          <w:p w14:paraId="68F768E7" w14:textId="7112D04E"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16</w:t>
            </w:r>
          </w:p>
        </w:tc>
      </w:tr>
      <w:tr w:rsidR="00024C77" w:rsidRPr="00857979" w14:paraId="3766F06F" w14:textId="77777777" w:rsidTr="002E3DA0">
        <w:trPr>
          <w:trHeight w:val="587"/>
        </w:trPr>
        <w:tc>
          <w:tcPr>
            <w:tcW w:w="1519" w:type="dxa"/>
            <w:tcBorders>
              <w:top w:val="single" w:sz="4" w:space="0" w:color="000000"/>
              <w:left w:val="single" w:sz="4" w:space="0" w:color="000000"/>
              <w:bottom w:val="single" w:sz="4" w:space="0" w:color="000000"/>
              <w:right w:val="single" w:sz="4" w:space="0" w:color="000000"/>
            </w:tcBorders>
          </w:tcPr>
          <w:p w14:paraId="31D87E9D"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597E22FA"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5.3 Applications of Engineering Standards</w:t>
            </w:r>
          </w:p>
        </w:tc>
        <w:tc>
          <w:tcPr>
            <w:tcW w:w="1627" w:type="dxa"/>
            <w:tcBorders>
              <w:top w:val="single" w:sz="4" w:space="0" w:color="000000"/>
              <w:left w:val="single" w:sz="4" w:space="0" w:color="000000"/>
              <w:bottom w:val="single" w:sz="4" w:space="0" w:color="000000"/>
              <w:right w:val="single" w:sz="4" w:space="0" w:color="000000"/>
            </w:tcBorders>
            <w:hideMark/>
          </w:tcPr>
          <w:p w14:paraId="5710B7C5" w14:textId="7453B06C"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16</w:t>
            </w:r>
          </w:p>
        </w:tc>
      </w:tr>
      <w:tr w:rsidR="00024C77" w:rsidRPr="00857979" w14:paraId="1AE3E318" w14:textId="77777777" w:rsidTr="002E3DA0">
        <w:trPr>
          <w:trHeight w:val="587"/>
        </w:trPr>
        <w:tc>
          <w:tcPr>
            <w:tcW w:w="1519" w:type="dxa"/>
            <w:tcBorders>
              <w:top w:val="single" w:sz="4" w:space="0" w:color="000000"/>
              <w:left w:val="single" w:sz="4" w:space="0" w:color="000000"/>
              <w:bottom w:val="single" w:sz="4" w:space="0" w:color="000000"/>
              <w:right w:val="single" w:sz="4" w:space="0" w:color="000000"/>
            </w:tcBorders>
          </w:tcPr>
          <w:p w14:paraId="0322B36F"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654A6C62"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5.4 Applications of Ethical Standards</w:t>
            </w:r>
          </w:p>
        </w:tc>
        <w:tc>
          <w:tcPr>
            <w:tcW w:w="1627" w:type="dxa"/>
            <w:tcBorders>
              <w:top w:val="single" w:sz="4" w:space="0" w:color="000000"/>
              <w:left w:val="single" w:sz="4" w:space="0" w:color="000000"/>
              <w:bottom w:val="single" w:sz="4" w:space="0" w:color="000000"/>
              <w:right w:val="single" w:sz="4" w:space="0" w:color="000000"/>
            </w:tcBorders>
            <w:hideMark/>
          </w:tcPr>
          <w:p w14:paraId="732CDB3F" w14:textId="028E3E15"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17</w:t>
            </w:r>
          </w:p>
        </w:tc>
      </w:tr>
      <w:tr w:rsidR="00024C77" w:rsidRPr="00857979" w14:paraId="01BC0EAE" w14:textId="77777777" w:rsidTr="002E3DA0">
        <w:trPr>
          <w:trHeight w:val="554"/>
        </w:trPr>
        <w:tc>
          <w:tcPr>
            <w:tcW w:w="1519" w:type="dxa"/>
            <w:tcBorders>
              <w:top w:val="single" w:sz="4" w:space="0" w:color="000000"/>
              <w:left w:val="single" w:sz="4" w:space="0" w:color="000000"/>
              <w:bottom w:val="single" w:sz="4" w:space="0" w:color="000000"/>
              <w:right w:val="single" w:sz="4" w:space="0" w:color="000000"/>
            </w:tcBorders>
          </w:tcPr>
          <w:p w14:paraId="338BD614"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16A08640"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5.4 Insights into the Industry</w:t>
            </w:r>
          </w:p>
        </w:tc>
        <w:tc>
          <w:tcPr>
            <w:tcW w:w="1627" w:type="dxa"/>
            <w:tcBorders>
              <w:top w:val="single" w:sz="4" w:space="0" w:color="000000"/>
              <w:left w:val="single" w:sz="4" w:space="0" w:color="000000"/>
              <w:bottom w:val="single" w:sz="4" w:space="0" w:color="000000"/>
              <w:right w:val="single" w:sz="4" w:space="0" w:color="000000"/>
            </w:tcBorders>
            <w:hideMark/>
          </w:tcPr>
          <w:p w14:paraId="274AF595" w14:textId="1D52A663"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17</w:t>
            </w:r>
          </w:p>
        </w:tc>
      </w:tr>
      <w:tr w:rsidR="00024C77" w:rsidRPr="00857979" w14:paraId="37844F6D" w14:textId="77777777" w:rsidTr="002E3DA0">
        <w:trPr>
          <w:trHeight w:val="551"/>
        </w:trPr>
        <w:tc>
          <w:tcPr>
            <w:tcW w:w="1519" w:type="dxa"/>
            <w:tcBorders>
              <w:top w:val="single" w:sz="4" w:space="0" w:color="000000"/>
              <w:left w:val="single" w:sz="4" w:space="0" w:color="000000"/>
              <w:bottom w:val="single" w:sz="4" w:space="0" w:color="000000"/>
              <w:right w:val="single" w:sz="4" w:space="0" w:color="000000"/>
            </w:tcBorders>
          </w:tcPr>
          <w:p w14:paraId="268BC982"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5BBE3EB8"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5.5 Conclusion of Personal Development</w:t>
            </w:r>
          </w:p>
        </w:tc>
        <w:tc>
          <w:tcPr>
            <w:tcW w:w="1627" w:type="dxa"/>
            <w:tcBorders>
              <w:top w:val="single" w:sz="4" w:space="0" w:color="000000"/>
              <w:left w:val="single" w:sz="4" w:space="0" w:color="000000"/>
              <w:bottom w:val="single" w:sz="4" w:space="0" w:color="000000"/>
              <w:right w:val="single" w:sz="4" w:space="0" w:color="000000"/>
            </w:tcBorders>
            <w:hideMark/>
          </w:tcPr>
          <w:p w14:paraId="2C78F60E" w14:textId="3DF34D4A"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17</w:t>
            </w:r>
          </w:p>
        </w:tc>
      </w:tr>
      <w:tr w:rsidR="00024C77" w:rsidRPr="00857979" w14:paraId="7778E7CE" w14:textId="77777777" w:rsidTr="002E3DA0">
        <w:trPr>
          <w:trHeight w:val="558"/>
        </w:trPr>
        <w:tc>
          <w:tcPr>
            <w:tcW w:w="1519" w:type="dxa"/>
            <w:tcBorders>
              <w:top w:val="single" w:sz="4" w:space="0" w:color="000000"/>
              <w:left w:val="single" w:sz="4" w:space="0" w:color="000000"/>
              <w:bottom w:val="single" w:sz="4" w:space="0" w:color="000000"/>
              <w:right w:val="single" w:sz="4" w:space="0" w:color="000000"/>
            </w:tcBorders>
            <w:hideMark/>
          </w:tcPr>
          <w:p w14:paraId="69E7E85B" w14:textId="77777777" w:rsidR="008C2304" w:rsidRPr="00857979" w:rsidRDefault="008C2304" w:rsidP="002E3DA0">
            <w:pPr>
              <w:spacing w:line="360" w:lineRule="auto"/>
              <w:jc w:val="center"/>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6.</w:t>
            </w:r>
          </w:p>
        </w:tc>
        <w:tc>
          <w:tcPr>
            <w:tcW w:w="5530" w:type="dxa"/>
            <w:tcBorders>
              <w:top w:val="single" w:sz="4" w:space="0" w:color="000000"/>
              <w:left w:val="single" w:sz="4" w:space="0" w:color="000000"/>
              <w:bottom w:val="single" w:sz="4" w:space="0" w:color="000000"/>
              <w:right w:val="single" w:sz="4" w:space="0" w:color="000000"/>
            </w:tcBorders>
            <w:hideMark/>
          </w:tcPr>
          <w:p w14:paraId="00C9CA26" w14:textId="77777777" w:rsidR="008C2304" w:rsidRPr="00857979" w:rsidRDefault="008C2304" w:rsidP="002E3DA0">
            <w:pPr>
              <w:spacing w:line="360" w:lineRule="auto"/>
              <w:jc w:val="both"/>
              <w:rPr>
                <w:rFonts w:ascii="Times New Roman" w:hAnsi="Times New Roman" w:cs="Times New Roman"/>
                <w:b/>
                <w:color w:val="0D0D0D" w:themeColor="text1" w:themeTint="F2"/>
                <w:sz w:val="24"/>
                <w:szCs w:val="24"/>
                <w:lang w:val="en-US"/>
              </w:rPr>
            </w:pPr>
            <w:r w:rsidRPr="00857979">
              <w:rPr>
                <w:rFonts w:ascii="Times New Roman" w:hAnsi="Times New Roman" w:cs="Times New Roman"/>
                <w:b/>
                <w:color w:val="0D0D0D" w:themeColor="text1" w:themeTint="F2"/>
                <w:sz w:val="24"/>
                <w:szCs w:val="24"/>
                <w:lang w:val="en-US"/>
              </w:rPr>
              <w:t>CONCLUSION</w:t>
            </w:r>
          </w:p>
        </w:tc>
        <w:tc>
          <w:tcPr>
            <w:tcW w:w="1627" w:type="dxa"/>
            <w:tcBorders>
              <w:top w:val="single" w:sz="4" w:space="0" w:color="000000"/>
              <w:left w:val="single" w:sz="4" w:space="0" w:color="000000"/>
              <w:bottom w:val="single" w:sz="4" w:space="0" w:color="000000"/>
              <w:right w:val="single" w:sz="4" w:space="0" w:color="000000"/>
            </w:tcBorders>
            <w:hideMark/>
          </w:tcPr>
          <w:p w14:paraId="585CB42C" w14:textId="240B0A80" w:rsidR="008C2304" w:rsidRPr="00857979" w:rsidRDefault="000E7C2C" w:rsidP="002E3DA0">
            <w:pPr>
              <w:spacing w:line="360" w:lineRule="auto"/>
              <w:jc w:val="center"/>
              <w:rPr>
                <w:rFonts w:ascii="Times New Roman" w:hAnsi="Times New Roman" w:cs="Times New Roman"/>
                <w:b/>
                <w:color w:val="0D0D0D" w:themeColor="text1" w:themeTint="F2"/>
                <w:sz w:val="24"/>
                <w:szCs w:val="24"/>
                <w:lang w:val="en-US"/>
              </w:rPr>
            </w:pPr>
            <w:r>
              <w:rPr>
                <w:rFonts w:ascii="Times New Roman" w:hAnsi="Times New Roman" w:cs="Times New Roman"/>
                <w:b/>
                <w:color w:val="0D0D0D" w:themeColor="text1" w:themeTint="F2"/>
                <w:sz w:val="24"/>
                <w:szCs w:val="24"/>
                <w:lang w:val="en-US"/>
              </w:rPr>
              <w:t>18</w:t>
            </w:r>
          </w:p>
        </w:tc>
      </w:tr>
      <w:tr w:rsidR="00024C77" w:rsidRPr="00857979" w14:paraId="5191E64D" w14:textId="77777777" w:rsidTr="002E3DA0">
        <w:trPr>
          <w:trHeight w:val="558"/>
        </w:trPr>
        <w:tc>
          <w:tcPr>
            <w:tcW w:w="1519" w:type="dxa"/>
            <w:tcBorders>
              <w:top w:val="single" w:sz="4" w:space="0" w:color="000000"/>
              <w:left w:val="single" w:sz="4" w:space="0" w:color="000000"/>
              <w:bottom w:val="single" w:sz="4" w:space="0" w:color="000000"/>
              <w:right w:val="single" w:sz="4" w:space="0" w:color="000000"/>
            </w:tcBorders>
          </w:tcPr>
          <w:p w14:paraId="7461BDBF" w14:textId="77777777" w:rsidR="008C2304" w:rsidRPr="00857979" w:rsidRDefault="008C2304" w:rsidP="002E3DA0">
            <w:pPr>
              <w:spacing w:line="360" w:lineRule="auto"/>
              <w:jc w:val="center"/>
              <w:rPr>
                <w:rFonts w:ascii="Times New Roman" w:hAnsi="Times New Roman" w:cs="Times New Roman"/>
                <w:color w:val="0D0D0D" w:themeColor="text1" w:themeTint="F2"/>
                <w:sz w:val="24"/>
                <w:szCs w:val="24"/>
                <w:lang w:val="en-US"/>
              </w:rPr>
            </w:pPr>
          </w:p>
        </w:tc>
        <w:tc>
          <w:tcPr>
            <w:tcW w:w="5530" w:type="dxa"/>
            <w:tcBorders>
              <w:top w:val="single" w:sz="4" w:space="0" w:color="000000"/>
              <w:left w:val="single" w:sz="4" w:space="0" w:color="000000"/>
              <w:bottom w:val="single" w:sz="4" w:space="0" w:color="000000"/>
              <w:right w:val="single" w:sz="4" w:space="0" w:color="000000"/>
            </w:tcBorders>
            <w:hideMark/>
          </w:tcPr>
          <w:p w14:paraId="64B94896" w14:textId="77777777"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6.1 Summary of Key Findings</w:t>
            </w:r>
          </w:p>
        </w:tc>
        <w:tc>
          <w:tcPr>
            <w:tcW w:w="1627" w:type="dxa"/>
            <w:tcBorders>
              <w:top w:val="single" w:sz="4" w:space="0" w:color="000000"/>
              <w:left w:val="single" w:sz="4" w:space="0" w:color="000000"/>
              <w:bottom w:val="single" w:sz="4" w:space="0" w:color="000000"/>
              <w:right w:val="single" w:sz="4" w:space="0" w:color="000000"/>
            </w:tcBorders>
            <w:hideMark/>
          </w:tcPr>
          <w:p w14:paraId="33229A9A" w14:textId="1EC04B60" w:rsidR="008C2304" w:rsidRPr="00857979" w:rsidRDefault="000E7C2C" w:rsidP="002E3DA0">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1</w:t>
            </w:r>
            <w:r w:rsidR="00715D77" w:rsidRPr="00857979">
              <w:rPr>
                <w:rFonts w:ascii="Times New Roman" w:hAnsi="Times New Roman" w:cs="Times New Roman"/>
                <w:color w:val="0D0D0D" w:themeColor="text1" w:themeTint="F2"/>
                <w:sz w:val="24"/>
                <w:szCs w:val="24"/>
                <w:lang w:val="en-US"/>
              </w:rPr>
              <w:t>8</w:t>
            </w:r>
          </w:p>
        </w:tc>
      </w:tr>
      <w:tr w:rsidR="00024C77" w:rsidRPr="00857979" w14:paraId="5FBF11F9" w14:textId="77777777" w:rsidTr="002E3DA0">
        <w:trPr>
          <w:trHeight w:val="558"/>
        </w:trPr>
        <w:tc>
          <w:tcPr>
            <w:tcW w:w="1519" w:type="dxa"/>
            <w:tcBorders>
              <w:top w:val="single" w:sz="4" w:space="0" w:color="000000"/>
              <w:left w:val="single" w:sz="4" w:space="0" w:color="000000"/>
              <w:bottom w:val="single" w:sz="4" w:space="0" w:color="000000"/>
              <w:right w:val="single" w:sz="4" w:space="0" w:color="000000"/>
            </w:tcBorders>
          </w:tcPr>
          <w:p w14:paraId="653D0870" w14:textId="77777777" w:rsidR="008C2304" w:rsidRPr="00857979" w:rsidRDefault="008C2304" w:rsidP="002E3DA0">
            <w:pPr>
              <w:spacing w:line="360" w:lineRule="auto"/>
              <w:jc w:val="center"/>
              <w:rPr>
                <w:rFonts w:ascii="Times New Roman" w:hAnsi="Times New Roman" w:cs="Times New Roman"/>
                <w:b/>
                <w:bCs/>
                <w:color w:val="0D0D0D" w:themeColor="text1" w:themeTint="F2"/>
                <w:sz w:val="24"/>
                <w:szCs w:val="24"/>
                <w:lang w:val="en-US"/>
              </w:rPr>
            </w:pPr>
            <w:r w:rsidRPr="00857979">
              <w:rPr>
                <w:rFonts w:ascii="Times New Roman" w:hAnsi="Times New Roman" w:cs="Times New Roman"/>
                <w:b/>
                <w:bCs/>
                <w:color w:val="0D0D0D" w:themeColor="text1" w:themeTint="F2"/>
                <w:sz w:val="24"/>
                <w:szCs w:val="24"/>
                <w:lang w:val="en-US"/>
              </w:rPr>
              <w:t>7.</w:t>
            </w:r>
          </w:p>
        </w:tc>
        <w:tc>
          <w:tcPr>
            <w:tcW w:w="5530" w:type="dxa"/>
            <w:tcBorders>
              <w:top w:val="single" w:sz="4" w:space="0" w:color="000000"/>
              <w:left w:val="single" w:sz="4" w:space="0" w:color="000000"/>
              <w:bottom w:val="single" w:sz="4" w:space="0" w:color="000000"/>
              <w:right w:val="single" w:sz="4" w:space="0" w:color="000000"/>
            </w:tcBorders>
          </w:tcPr>
          <w:p w14:paraId="7179A32D" w14:textId="459981A6" w:rsidR="008C2304" w:rsidRPr="00857979" w:rsidRDefault="008C2304" w:rsidP="002E3DA0">
            <w:pPr>
              <w:spacing w:line="360" w:lineRule="auto"/>
              <w:jc w:val="both"/>
              <w:rPr>
                <w:rFonts w:ascii="Times New Roman" w:hAnsi="Times New Roman" w:cs="Times New Roman"/>
                <w:b/>
                <w:bCs/>
                <w:color w:val="0D0D0D" w:themeColor="text1" w:themeTint="F2"/>
                <w:sz w:val="24"/>
                <w:szCs w:val="24"/>
                <w:lang w:val="en-US"/>
              </w:rPr>
            </w:pPr>
            <w:r w:rsidRPr="00857979">
              <w:rPr>
                <w:rFonts w:ascii="Times New Roman" w:hAnsi="Times New Roman" w:cs="Times New Roman"/>
                <w:b/>
                <w:bCs/>
                <w:color w:val="0D0D0D" w:themeColor="text1" w:themeTint="F2"/>
                <w:sz w:val="24"/>
                <w:szCs w:val="24"/>
                <w:lang w:val="en-US"/>
              </w:rPr>
              <w:t xml:space="preserve"> </w:t>
            </w:r>
            <w:r w:rsidR="007352E3" w:rsidRPr="00857979">
              <w:rPr>
                <w:rFonts w:ascii="Times New Roman" w:hAnsi="Times New Roman" w:cs="Times New Roman"/>
                <w:b/>
                <w:bCs/>
                <w:color w:val="0D0D0D" w:themeColor="text1" w:themeTint="F2"/>
                <w:sz w:val="24"/>
                <w:szCs w:val="24"/>
                <w:lang w:val="en-US"/>
              </w:rPr>
              <w:t>REFERENCES</w:t>
            </w:r>
          </w:p>
        </w:tc>
        <w:tc>
          <w:tcPr>
            <w:tcW w:w="1627" w:type="dxa"/>
            <w:tcBorders>
              <w:top w:val="single" w:sz="4" w:space="0" w:color="000000"/>
              <w:left w:val="single" w:sz="4" w:space="0" w:color="000000"/>
              <w:bottom w:val="single" w:sz="4" w:space="0" w:color="000000"/>
              <w:right w:val="single" w:sz="4" w:space="0" w:color="000000"/>
            </w:tcBorders>
          </w:tcPr>
          <w:p w14:paraId="6275E42A" w14:textId="0E916133" w:rsidR="008C2304" w:rsidRPr="00857979" w:rsidRDefault="008C2304" w:rsidP="002E3DA0">
            <w:pPr>
              <w:spacing w:line="360" w:lineRule="auto"/>
              <w:jc w:val="both"/>
              <w:rPr>
                <w:rFonts w:ascii="Times New Roman" w:hAnsi="Times New Roman" w:cs="Times New Roman"/>
                <w:color w:val="0D0D0D" w:themeColor="text1" w:themeTint="F2"/>
                <w:sz w:val="24"/>
                <w:szCs w:val="24"/>
                <w:lang w:val="en-US"/>
              </w:rPr>
            </w:pPr>
            <w:r w:rsidRPr="00857979">
              <w:rPr>
                <w:rFonts w:ascii="Times New Roman" w:hAnsi="Times New Roman" w:cs="Times New Roman"/>
                <w:color w:val="0D0D0D" w:themeColor="text1" w:themeTint="F2"/>
                <w:sz w:val="24"/>
                <w:szCs w:val="24"/>
                <w:lang w:val="en-US"/>
              </w:rPr>
              <w:t xml:space="preserve">            </w:t>
            </w:r>
            <w:r w:rsidR="000E7C2C">
              <w:rPr>
                <w:rFonts w:ascii="Times New Roman" w:hAnsi="Times New Roman" w:cs="Times New Roman"/>
                <w:color w:val="0D0D0D" w:themeColor="text1" w:themeTint="F2"/>
                <w:sz w:val="24"/>
                <w:szCs w:val="24"/>
                <w:lang w:val="en-US"/>
              </w:rPr>
              <w:t>1</w:t>
            </w:r>
            <w:r w:rsidR="00715D77" w:rsidRPr="00857979">
              <w:rPr>
                <w:rFonts w:ascii="Times New Roman" w:hAnsi="Times New Roman" w:cs="Times New Roman"/>
                <w:color w:val="0D0D0D" w:themeColor="text1" w:themeTint="F2"/>
                <w:sz w:val="24"/>
                <w:szCs w:val="24"/>
                <w:lang w:val="en-US"/>
              </w:rPr>
              <w:t>9</w:t>
            </w:r>
          </w:p>
        </w:tc>
      </w:tr>
    </w:tbl>
    <w:p w14:paraId="330B86FC" w14:textId="77777777" w:rsidR="000316E5" w:rsidRPr="00857979" w:rsidRDefault="000316E5" w:rsidP="000316E5">
      <w:pPr>
        <w:spacing w:line="360" w:lineRule="auto"/>
        <w:jc w:val="both"/>
        <w:rPr>
          <w:rFonts w:ascii="Times New Roman" w:hAnsi="Times New Roman" w:cs="Times New Roman"/>
          <w:color w:val="0D0D0D" w:themeColor="text1" w:themeTint="F2"/>
          <w:sz w:val="24"/>
          <w:szCs w:val="24"/>
        </w:rPr>
      </w:pPr>
    </w:p>
    <w:p w14:paraId="5C4646F7" w14:textId="77777777" w:rsidR="000316E5" w:rsidRPr="00857979" w:rsidRDefault="000316E5" w:rsidP="000316E5">
      <w:pPr>
        <w:spacing w:line="360" w:lineRule="auto"/>
        <w:jc w:val="both"/>
        <w:rPr>
          <w:rFonts w:ascii="Times New Roman" w:hAnsi="Times New Roman" w:cs="Times New Roman"/>
          <w:color w:val="0D0D0D" w:themeColor="text1" w:themeTint="F2"/>
          <w:sz w:val="24"/>
          <w:szCs w:val="24"/>
        </w:rPr>
      </w:pPr>
    </w:p>
    <w:p w14:paraId="0FADB8ED" w14:textId="77777777" w:rsidR="000316E5" w:rsidRPr="00857979" w:rsidRDefault="000316E5" w:rsidP="000316E5">
      <w:pPr>
        <w:spacing w:line="360" w:lineRule="auto"/>
        <w:jc w:val="both"/>
        <w:rPr>
          <w:rFonts w:ascii="Times New Roman" w:hAnsi="Times New Roman" w:cs="Times New Roman"/>
          <w:color w:val="0D0D0D" w:themeColor="text1" w:themeTint="F2"/>
          <w:sz w:val="24"/>
          <w:szCs w:val="24"/>
        </w:rPr>
      </w:pPr>
    </w:p>
    <w:p w14:paraId="7EA64E32" w14:textId="77777777" w:rsidR="000316E5" w:rsidRPr="00857979" w:rsidRDefault="000316E5" w:rsidP="000316E5">
      <w:pPr>
        <w:spacing w:line="360" w:lineRule="auto"/>
        <w:jc w:val="both"/>
        <w:rPr>
          <w:rFonts w:ascii="Times New Roman" w:hAnsi="Times New Roman" w:cs="Times New Roman"/>
          <w:color w:val="0D0D0D" w:themeColor="text1" w:themeTint="F2"/>
          <w:sz w:val="24"/>
          <w:szCs w:val="24"/>
        </w:rPr>
      </w:pPr>
    </w:p>
    <w:p w14:paraId="4082BEEA" w14:textId="1B452034" w:rsidR="00682CC0" w:rsidRPr="00857979" w:rsidRDefault="00EF5515" w:rsidP="00857979">
      <w:pPr>
        <w:spacing w:line="360" w:lineRule="auto"/>
        <w:jc w:val="center"/>
        <w:rPr>
          <w:rFonts w:ascii="Times New Roman" w:hAnsi="Times New Roman" w:cs="Times New Roman"/>
          <w:b/>
          <w:bCs/>
          <w:color w:val="0D0D0D" w:themeColor="text1" w:themeTint="F2"/>
          <w:sz w:val="28"/>
          <w:szCs w:val="28"/>
        </w:rPr>
      </w:pPr>
      <w:r w:rsidRPr="00857979">
        <w:rPr>
          <w:rFonts w:ascii="Times New Roman" w:hAnsi="Times New Roman" w:cs="Times New Roman"/>
          <w:b/>
          <w:bCs/>
          <w:color w:val="0D0D0D" w:themeColor="text1" w:themeTint="F2"/>
          <w:sz w:val="28"/>
          <w:szCs w:val="28"/>
        </w:rPr>
        <w:lastRenderedPageBreak/>
        <w:t>CHAPTER 1: INTRODUCTION</w:t>
      </w:r>
    </w:p>
    <w:p w14:paraId="68F40D96" w14:textId="77777777" w:rsidR="00A939BC" w:rsidRPr="00A939BC" w:rsidRDefault="00A939BC" w:rsidP="00A939BC">
      <w:pPr>
        <w:spacing w:line="360" w:lineRule="auto"/>
        <w:jc w:val="both"/>
        <w:rPr>
          <w:rFonts w:ascii="Times New Roman" w:hAnsi="Times New Roman" w:cs="Times New Roman"/>
          <w:b/>
          <w:bCs/>
          <w:color w:val="0D0D0D" w:themeColor="text1" w:themeTint="F2"/>
          <w:sz w:val="24"/>
          <w:szCs w:val="24"/>
        </w:rPr>
      </w:pPr>
      <w:r w:rsidRPr="00A939BC">
        <w:rPr>
          <w:rFonts w:ascii="Times New Roman" w:hAnsi="Times New Roman" w:cs="Times New Roman"/>
          <w:b/>
          <w:bCs/>
          <w:color w:val="0D0D0D" w:themeColor="text1" w:themeTint="F2"/>
          <w:sz w:val="24"/>
          <w:szCs w:val="24"/>
        </w:rPr>
        <w:t>1.1 Background Information</w:t>
      </w:r>
    </w:p>
    <w:p w14:paraId="75BA2E86" w14:textId="77777777" w:rsidR="00A939BC" w:rsidRPr="00A939BC" w:rsidRDefault="00A939BC" w:rsidP="00A939BC">
      <w:p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Pharmacies play a vital role in the healthcare sector by ensuring the availability of medicines and providing essential healthcare services. Traditionally, many small and medium-sized pharmacies maintain inventory records and billing processes manually, which can lead to errors, delays, and difficulties in tracking stock levels. Manual systems also make it challenging to monitor medicine expiry dates, generate accurate bills, and maintain customer records efficiently.</w:t>
      </w:r>
    </w:p>
    <w:p w14:paraId="0297AE43" w14:textId="4A282489" w:rsidR="00A939BC" w:rsidRPr="00A939BC" w:rsidRDefault="00A939BC" w:rsidP="00A939BC">
      <w:p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 xml:space="preserve">The </w:t>
      </w:r>
      <w:r w:rsidRPr="00A939BC">
        <w:rPr>
          <w:rFonts w:ascii="Times New Roman" w:hAnsi="Times New Roman" w:cs="Times New Roman"/>
          <w:b/>
          <w:bCs/>
          <w:color w:val="0D0D0D" w:themeColor="text1" w:themeTint="F2"/>
          <w:sz w:val="24"/>
          <w:szCs w:val="24"/>
        </w:rPr>
        <w:t xml:space="preserve">Pharmacy Management System for Inventory and </w:t>
      </w:r>
      <w:proofErr w:type="gramStart"/>
      <w:r w:rsidRPr="00A939BC">
        <w:rPr>
          <w:rFonts w:ascii="Times New Roman" w:hAnsi="Times New Roman" w:cs="Times New Roman"/>
          <w:b/>
          <w:bCs/>
          <w:color w:val="0D0D0D" w:themeColor="text1" w:themeTint="F2"/>
          <w:sz w:val="24"/>
          <w:szCs w:val="24"/>
        </w:rPr>
        <w:t xml:space="preserve">Billing </w:t>
      </w:r>
      <w:r w:rsidRPr="00A939BC">
        <w:rPr>
          <w:rFonts w:ascii="Times New Roman" w:hAnsi="Times New Roman" w:cs="Times New Roman"/>
          <w:color w:val="0D0D0D" w:themeColor="text1" w:themeTint="F2"/>
          <w:sz w:val="24"/>
          <w:szCs w:val="24"/>
        </w:rPr>
        <w:t xml:space="preserve"> is</w:t>
      </w:r>
      <w:proofErr w:type="gramEnd"/>
      <w:r w:rsidRPr="00A939BC">
        <w:rPr>
          <w:rFonts w:ascii="Times New Roman" w:hAnsi="Times New Roman" w:cs="Times New Roman"/>
          <w:color w:val="0D0D0D" w:themeColor="text1" w:themeTint="F2"/>
          <w:sz w:val="24"/>
          <w:szCs w:val="24"/>
        </w:rPr>
        <w:t xml:space="preserve"> designed to automate these operations and improve overall efficiency. By using object-oriented programming </w:t>
      </w:r>
      <w:proofErr w:type="gramStart"/>
      <w:r w:rsidRPr="00A939BC">
        <w:rPr>
          <w:rFonts w:ascii="Times New Roman" w:hAnsi="Times New Roman" w:cs="Times New Roman"/>
          <w:color w:val="0D0D0D" w:themeColor="text1" w:themeTint="F2"/>
          <w:sz w:val="24"/>
          <w:szCs w:val="24"/>
        </w:rPr>
        <w:t>concepts ,</w:t>
      </w:r>
      <w:proofErr w:type="gramEnd"/>
      <w:r w:rsidRPr="00A939BC">
        <w:rPr>
          <w:rFonts w:ascii="Times New Roman" w:hAnsi="Times New Roman" w:cs="Times New Roman"/>
          <w:color w:val="0D0D0D" w:themeColor="text1" w:themeTint="F2"/>
          <w:sz w:val="24"/>
          <w:szCs w:val="24"/>
        </w:rPr>
        <w:t xml:space="preserve"> the system enables pharmacists to manage medicine inventory, update stock details, generate bills, and maintain sales records in an organized manner. This computerized approach reduces paperwork, minimizes human errors, and enhances the speed and accuracy of pharmacy operations.</w:t>
      </w:r>
    </w:p>
    <w:p w14:paraId="10050341" w14:textId="77777777" w:rsidR="00A939BC" w:rsidRPr="00A939BC" w:rsidRDefault="00A939BC" w:rsidP="00A939BC">
      <w:pPr>
        <w:spacing w:line="360" w:lineRule="auto"/>
        <w:jc w:val="both"/>
        <w:rPr>
          <w:rFonts w:ascii="Times New Roman" w:hAnsi="Times New Roman" w:cs="Times New Roman"/>
          <w:b/>
          <w:bCs/>
          <w:color w:val="0D0D0D" w:themeColor="text1" w:themeTint="F2"/>
          <w:sz w:val="24"/>
          <w:szCs w:val="24"/>
        </w:rPr>
      </w:pPr>
      <w:r w:rsidRPr="00A939BC">
        <w:rPr>
          <w:rFonts w:ascii="Times New Roman" w:hAnsi="Times New Roman" w:cs="Times New Roman"/>
          <w:b/>
          <w:bCs/>
          <w:color w:val="0D0D0D" w:themeColor="text1" w:themeTint="F2"/>
          <w:sz w:val="24"/>
          <w:szCs w:val="24"/>
        </w:rPr>
        <w:t>1.2 Project Objectives</w:t>
      </w:r>
    </w:p>
    <w:p w14:paraId="2B5A8FF6" w14:textId="77777777" w:rsidR="00A939BC" w:rsidRPr="00A939BC" w:rsidRDefault="00A939BC" w:rsidP="00A939BC">
      <w:p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The primary objectives of this project are:</w:t>
      </w:r>
    </w:p>
    <w:p w14:paraId="4C519573" w14:textId="1EEA5786" w:rsidR="00A939BC" w:rsidRPr="00A939BC" w:rsidRDefault="00A939BC" w:rsidP="00A939BC">
      <w:pPr>
        <w:numPr>
          <w:ilvl w:val="0"/>
          <w:numId w:val="13"/>
        </w:num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To develop a computerized pharmacy management system</w:t>
      </w:r>
      <w:r w:rsidR="0075462A">
        <w:rPr>
          <w:rFonts w:ascii="Times New Roman" w:hAnsi="Times New Roman" w:cs="Times New Roman"/>
          <w:color w:val="0D0D0D" w:themeColor="text1" w:themeTint="F2"/>
          <w:sz w:val="24"/>
          <w:szCs w:val="24"/>
        </w:rPr>
        <w:t>.</w:t>
      </w:r>
    </w:p>
    <w:p w14:paraId="70DF48BF" w14:textId="77777777" w:rsidR="00A939BC" w:rsidRPr="00A939BC" w:rsidRDefault="00A939BC" w:rsidP="00A939BC">
      <w:pPr>
        <w:numPr>
          <w:ilvl w:val="0"/>
          <w:numId w:val="13"/>
        </w:num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To automate inventory management by maintaining medicine details and stock levels.</w:t>
      </w:r>
    </w:p>
    <w:p w14:paraId="40F6BDC6" w14:textId="77777777" w:rsidR="00A939BC" w:rsidRPr="00A939BC" w:rsidRDefault="00A939BC" w:rsidP="00A939BC">
      <w:pPr>
        <w:numPr>
          <w:ilvl w:val="0"/>
          <w:numId w:val="13"/>
        </w:num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To provide a billing module that generates accurate invoices for customer purchases.</w:t>
      </w:r>
    </w:p>
    <w:p w14:paraId="54DB2E78" w14:textId="77777777" w:rsidR="00A939BC" w:rsidRPr="00A939BC" w:rsidRDefault="00A939BC" w:rsidP="00A939BC">
      <w:pPr>
        <w:numPr>
          <w:ilvl w:val="0"/>
          <w:numId w:val="13"/>
        </w:num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To reduce manual errors and improve the efficiency of pharmacy operations.</w:t>
      </w:r>
    </w:p>
    <w:p w14:paraId="77928DC1" w14:textId="77777777" w:rsidR="00A939BC" w:rsidRPr="00A939BC" w:rsidRDefault="00A939BC" w:rsidP="00A939BC">
      <w:pPr>
        <w:numPr>
          <w:ilvl w:val="0"/>
          <w:numId w:val="13"/>
        </w:num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To enable easy addition, modification, deletion, and searching of medicine records.</w:t>
      </w:r>
    </w:p>
    <w:p w14:paraId="4C550EFD" w14:textId="77777777" w:rsidR="00A939BC" w:rsidRPr="00A939BC" w:rsidRDefault="00A939BC" w:rsidP="00A939BC">
      <w:pPr>
        <w:numPr>
          <w:ilvl w:val="0"/>
          <w:numId w:val="13"/>
        </w:num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To maintain proper records of medicine quantities, prices, and expiry dates.</w:t>
      </w:r>
    </w:p>
    <w:p w14:paraId="762CCCB5" w14:textId="77777777" w:rsidR="00A939BC" w:rsidRPr="00A939BC" w:rsidRDefault="00A939BC" w:rsidP="00A939BC">
      <w:pPr>
        <w:spacing w:line="360" w:lineRule="auto"/>
        <w:jc w:val="both"/>
        <w:rPr>
          <w:rFonts w:ascii="Times New Roman" w:hAnsi="Times New Roman" w:cs="Times New Roman"/>
          <w:b/>
          <w:bCs/>
          <w:color w:val="0D0D0D" w:themeColor="text1" w:themeTint="F2"/>
          <w:sz w:val="24"/>
          <w:szCs w:val="24"/>
        </w:rPr>
      </w:pPr>
      <w:r w:rsidRPr="00A939BC">
        <w:rPr>
          <w:rFonts w:ascii="Times New Roman" w:hAnsi="Times New Roman" w:cs="Times New Roman"/>
          <w:b/>
          <w:bCs/>
          <w:color w:val="0D0D0D" w:themeColor="text1" w:themeTint="F2"/>
          <w:sz w:val="24"/>
          <w:szCs w:val="24"/>
        </w:rPr>
        <w:t>1.3 Significance</w:t>
      </w:r>
    </w:p>
    <w:p w14:paraId="2FB642ED" w14:textId="77777777" w:rsidR="00A939BC" w:rsidRPr="00A939BC" w:rsidRDefault="00A939BC" w:rsidP="00A939BC">
      <w:p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 xml:space="preserve">This project is significant because it helps pharmacies manage their daily operations in a faster and more reliable manner. The automated inventory system reduces the risk of stock shortages and expired medicines by providing updated records. The billing feature ensures accurate calculations, saving time for both pharmacists and customers. It also improves record management, making it easier to retrieve sales and inventory information whenever required. </w:t>
      </w:r>
      <w:r w:rsidRPr="00A939BC">
        <w:rPr>
          <w:rFonts w:ascii="Times New Roman" w:hAnsi="Times New Roman" w:cs="Times New Roman"/>
          <w:color w:val="0D0D0D" w:themeColor="text1" w:themeTint="F2"/>
          <w:sz w:val="24"/>
          <w:szCs w:val="24"/>
        </w:rPr>
        <w:lastRenderedPageBreak/>
        <w:t>Overall, the system enhances productivity, reduces paperwork, and supports better decision-making in pharmacy management.</w:t>
      </w:r>
    </w:p>
    <w:p w14:paraId="7E324BA5" w14:textId="77777777" w:rsidR="00A939BC" w:rsidRPr="00A939BC" w:rsidRDefault="00A939BC" w:rsidP="00A939BC">
      <w:pPr>
        <w:spacing w:line="360" w:lineRule="auto"/>
        <w:jc w:val="both"/>
        <w:rPr>
          <w:rFonts w:ascii="Times New Roman" w:hAnsi="Times New Roman" w:cs="Times New Roman"/>
          <w:b/>
          <w:bCs/>
          <w:color w:val="0D0D0D" w:themeColor="text1" w:themeTint="F2"/>
          <w:sz w:val="24"/>
          <w:szCs w:val="24"/>
        </w:rPr>
      </w:pPr>
      <w:r w:rsidRPr="00A939BC">
        <w:rPr>
          <w:rFonts w:ascii="Times New Roman" w:hAnsi="Times New Roman" w:cs="Times New Roman"/>
          <w:b/>
          <w:bCs/>
          <w:color w:val="0D0D0D" w:themeColor="text1" w:themeTint="F2"/>
          <w:sz w:val="24"/>
          <w:szCs w:val="24"/>
        </w:rPr>
        <w:t>1.4 Scope</w:t>
      </w:r>
    </w:p>
    <w:p w14:paraId="6A8CF911" w14:textId="3B1576A1" w:rsidR="00A939BC" w:rsidRPr="00A939BC" w:rsidRDefault="00A939BC" w:rsidP="00A939BC">
      <w:p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 xml:space="preserve">The scope of this project includes the </w:t>
      </w:r>
      <w:proofErr w:type="gramStart"/>
      <w:r w:rsidRPr="00A939BC">
        <w:rPr>
          <w:rFonts w:ascii="Times New Roman" w:hAnsi="Times New Roman" w:cs="Times New Roman"/>
          <w:color w:val="0D0D0D" w:themeColor="text1" w:themeTint="F2"/>
          <w:sz w:val="24"/>
          <w:szCs w:val="24"/>
        </w:rPr>
        <w:t>development based</w:t>
      </w:r>
      <w:proofErr w:type="gramEnd"/>
      <w:r w:rsidRPr="00A939BC">
        <w:rPr>
          <w:rFonts w:ascii="Times New Roman" w:hAnsi="Times New Roman" w:cs="Times New Roman"/>
          <w:color w:val="0D0D0D" w:themeColor="text1" w:themeTint="F2"/>
          <w:sz w:val="24"/>
          <w:szCs w:val="24"/>
        </w:rPr>
        <w:t xml:space="preserve"> application for pharmacy inventory and billing management. The system allows users to add, update, delete, and search medicine records while maintaining stock information. It also provides billing functionality by calculating the total cost of purchased medicines and generating invoices. The project is intended for small and medium-sized pharmacies and focuses on core inventory and billing operations. Advanced features such as online ordering, cloud storage, and payment gateway integration are outside the scope of this implementation.</w:t>
      </w:r>
    </w:p>
    <w:p w14:paraId="3D3BF265" w14:textId="77777777" w:rsidR="00A939BC" w:rsidRPr="00A939BC" w:rsidRDefault="00A939BC" w:rsidP="00A939BC">
      <w:pPr>
        <w:spacing w:line="360" w:lineRule="auto"/>
        <w:jc w:val="both"/>
        <w:rPr>
          <w:rFonts w:ascii="Times New Roman" w:hAnsi="Times New Roman" w:cs="Times New Roman"/>
          <w:b/>
          <w:bCs/>
          <w:color w:val="0D0D0D" w:themeColor="text1" w:themeTint="F2"/>
          <w:sz w:val="24"/>
          <w:szCs w:val="24"/>
        </w:rPr>
      </w:pPr>
      <w:r w:rsidRPr="00A939BC">
        <w:rPr>
          <w:rFonts w:ascii="Times New Roman" w:hAnsi="Times New Roman" w:cs="Times New Roman"/>
          <w:b/>
          <w:bCs/>
          <w:color w:val="0D0D0D" w:themeColor="text1" w:themeTint="F2"/>
          <w:sz w:val="24"/>
          <w:szCs w:val="24"/>
        </w:rPr>
        <w:t>1.5 Methodology Overview</w:t>
      </w:r>
    </w:p>
    <w:p w14:paraId="3FCED1C7" w14:textId="1D040946" w:rsidR="00A939BC" w:rsidRPr="00A939BC" w:rsidRDefault="00A939BC" w:rsidP="00A939BC">
      <w:pPr>
        <w:spacing w:line="360" w:lineRule="auto"/>
        <w:jc w:val="both"/>
        <w:rPr>
          <w:rFonts w:ascii="Times New Roman" w:hAnsi="Times New Roman" w:cs="Times New Roman"/>
          <w:color w:val="0D0D0D" w:themeColor="text1" w:themeTint="F2"/>
          <w:sz w:val="24"/>
          <w:szCs w:val="24"/>
        </w:rPr>
      </w:pPr>
      <w:r w:rsidRPr="00A939BC">
        <w:rPr>
          <w:rFonts w:ascii="Times New Roman" w:hAnsi="Times New Roman" w:cs="Times New Roman"/>
          <w:color w:val="0D0D0D" w:themeColor="text1" w:themeTint="F2"/>
          <w:sz w:val="24"/>
          <w:szCs w:val="24"/>
        </w:rPr>
        <w:t xml:space="preserve">The development of the Pharmacy Management System follows a structured methodology. Initially, the requirements for inventory management and billing are </w:t>
      </w:r>
      <w:proofErr w:type="spellStart"/>
      <w:r w:rsidRPr="00A939BC">
        <w:rPr>
          <w:rFonts w:ascii="Times New Roman" w:hAnsi="Times New Roman" w:cs="Times New Roman"/>
          <w:color w:val="0D0D0D" w:themeColor="text1" w:themeTint="F2"/>
          <w:sz w:val="24"/>
          <w:szCs w:val="24"/>
        </w:rPr>
        <w:t>analyzed</w:t>
      </w:r>
      <w:proofErr w:type="spellEnd"/>
      <w:r w:rsidRPr="00A939BC">
        <w:rPr>
          <w:rFonts w:ascii="Times New Roman" w:hAnsi="Times New Roman" w:cs="Times New Roman"/>
          <w:color w:val="0D0D0D" w:themeColor="text1" w:themeTint="F2"/>
          <w:sz w:val="24"/>
          <w:szCs w:val="24"/>
        </w:rPr>
        <w:t>. The inventory module stores medicine details, while the billing module processes customer purchases and generates invoices. After implementation, the system is tested to ensure accurate stock management, correct bill generation, and smooth operation. Finally, performance is evaluated to verify that the application meets the intended objectives of improving efficiency and reducing manual effort in pharmacy management.</w:t>
      </w:r>
    </w:p>
    <w:p w14:paraId="5A488212" w14:textId="2AB2CDCC" w:rsidR="00B3431F" w:rsidRPr="00857979" w:rsidRDefault="00B3431F" w:rsidP="00857979">
      <w:pPr>
        <w:spacing w:line="360" w:lineRule="auto"/>
        <w:jc w:val="both"/>
        <w:rPr>
          <w:rFonts w:ascii="Times New Roman" w:hAnsi="Times New Roman" w:cs="Times New Roman"/>
          <w:color w:val="0D0D0D" w:themeColor="text1" w:themeTint="F2"/>
          <w:sz w:val="24"/>
          <w:szCs w:val="24"/>
        </w:rPr>
      </w:pPr>
    </w:p>
    <w:p w14:paraId="288DDC1C" w14:textId="6541DF35" w:rsidR="00B3431F" w:rsidRPr="00857979" w:rsidRDefault="00B3431F" w:rsidP="00857979">
      <w:pPr>
        <w:spacing w:line="360" w:lineRule="auto"/>
        <w:jc w:val="both"/>
        <w:rPr>
          <w:rFonts w:ascii="Times New Roman" w:hAnsi="Times New Roman" w:cs="Times New Roman"/>
          <w:color w:val="0D0D0D" w:themeColor="text1" w:themeTint="F2"/>
          <w:sz w:val="24"/>
          <w:szCs w:val="24"/>
        </w:rPr>
      </w:pPr>
    </w:p>
    <w:p w14:paraId="2B1CE792" w14:textId="4771CA82" w:rsidR="00B3431F" w:rsidRPr="00857979" w:rsidRDefault="00B3431F" w:rsidP="00857979">
      <w:pPr>
        <w:spacing w:line="360" w:lineRule="auto"/>
        <w:jc w:val="both"/>
        <w:rPr>
          <w:rFonts w:ascii="Times New Roman" w:hAnsi="Times New Roman" w:cs="Times New Roman"/>
          <w:color w:val="0D0D0D" w:themeColor="text1" w:themeTint="F2"/>
          <w:sz w:val="24"/>
          <w:szCs w:val="24"/>
        </w:rPr>
      </w:pPr>
    </w:p>
    <w:p w14:paraId="7372CA65" w14:textId="15CB82F3" w:rsidR="003200C9" w:rsidRPr="00857979" w:rsidRDefault="003200C9" w:rsidP="00857979">
      <w:pPr>
        <w:spacing w:line="360" w:lineRule="auto"/>
        <w:jc w:val="both"/>
        <w:rPr>
          <w:rFonts w:ascii="Times New Roman" w:hAnsi="Times New Roman" w:cs="Times New Roman"/>
          <w:color w:val="0D0D0D" w:themeColor="text1" w:themeTint="F2"/>
          <w:sz w:val="24"/>
          <w:szCs w:val="24"/>
        </w:rPr>
      </w:pPr>
    </w:p>
    <w:p w14:paraId="3B6B5A4D" w14:textId="20741464" w:rsidR="003200C9" w:rsidRPr="00857979" w:rsidRDefault="003200C9" w:rsidP="00857979">
      <w:pPr>
        <w:spacing w:line="360" w:lineRule="auto"/>
        <w:jc w:val="both"/>
        <w:rPr>
          <w:rFonts w:ascii="Times New Roman" w:hAnsi="Times New Roman" w:cs="Times New Roman"/>
          <w:color w:val="0D0D0D" w:themeColor="text1" w:themeTint="F2"/>
          <w:sz w:val="24"/>
          <w:szCs w:val="24"/>
        </w:rPr>
      </w:pPr>
    </w:p>
    <w:p w14:paraId="203F00B2" w14:textId="77777777" w:rsidR="003200C9" w:rsidRPr="00857979" w:rsidRDefault="003200C9" w:rsidP="00857979">
      <w:pPr>
        <w:spacing w:line="360" w:lineRule="auto"/>
        <w:jc w:val="both"/>
        <w:rPr>
          <w:rFonts w:ascii="Times New Roman" w:hAnsi="Times New Roman" w:cs="Times New Roman"/>
          <w:color w:val="0D0D0D" w:themeColor="text1" w:themeTint="F2"/>
          <w:sz w:val="24"/>
          <w:szCs w:val="24"/>
        </w:rPr>
      </w:pPr>
    </w:p>
    <w:p w14:paraId="2506B88C" w14:textId="0DE28703" w:rsidR="00B3431F" w:rsidRPr="00857979" w:rsidRDefault="00B3431F" w:rsidP="00857979">
      <w:pPr>
        <w:spacing w:line="360" w:lineRule="auto"/>
        <w:jc w:val="both"/>
        <w:rPr>
          <w:rFonts w:ascii="Times New Roman" w:hAnsi="Times New Roman" w:cs="Times New Roman"/>
          <w:color w:val="0D0D0D" w:themeColor="text1" w:themeTint="F2"/>
          <w:sz w:val="24"/>
          <w:szCs w:val="24"/>
        </w:rPr>
      </w:pPr>
    </w:p>
    <w:p w14:paraId="3C030161" w14:textId="77777777" w:rsidR="000E2599" w:rsidRPr="00857979" w:rsidRDefault="000E2599" w:rsidP="00857979">
      <w:pPr>
        <w:spacing w:line="360" w:lineRule="auto"/>
        <w:jc w:val="both"/>
        <w:rPr>
          <w:rFonts w:ascii="Times New Roman" w:hAnsi="Times New Roman" w:cs="Times New Roman"/>
          <w:color w:val="0D0D0D" w:themeColor="text1" w:themeTint="F2"/>
          <w:sz w:val="24"/>
          <w:szCs w:val="24"/>
        </w:rPr>
      </w:pPr>
    </w:p>
    <w:p w14:paraId="7B0831B8" w14:textId="77777777" w:rsidR="00857979" w:rsidRDefault="00857979" w:rsidP="00857979">
      <w:pPr>
        <w:spacing w:line="360" w:lineRule="auto"/>
        <w:rPr>
          <w:rFonts w:ascii="Times New Roman" w:hAnsi="Times New Roman" w:cs="Times New Roman"/>
          <w:color w:val="0D0D0D" w:themeColor="text1" w:themeTint="F2"/>
          <w:sz w:val="24"/>
          <w:szCs w:val="24"/>
        </w:rPr>
      </w:pPr>
    </w:p>
    <w:p w14:paraId="61ADE75C" w14:textId="77777777" w:rsidR="0075462A" w:rsidRDefault="0075462A" w:rsidP="00857979">
      <w:pPr>
        <w:spacing w:line="360" w:lineRule="auto"/>
        <w:rPr>
          <w:rFonts w:ascii="Times New Roman" w:hAnsi="Times New Roman" w:cs="Times New Roman"/>
          <w:color w:val="0D0D0D" w:themeColor="text1" w:themeTint="F2"/>
          <w:sz w:val="24"/>
          <w:szCs w:val="24"/>
        </w:rPr>
      </w:pPr>
    </w:p>
    <w:p w14:paraId="4DF09218" w14:textId="77777777" w:rsidR="00E7272A" w:rsidRPr="00E7272A" w:rsidRDefault="00E7272A" w:rsidP="00E7272A">
      <w:pPr>
        <w:pStyle w:val="NormalWeb"/>
        <w:spacing w:line="360" w:lineRule="auto"/>
        <w:jc w:val="center"/>
        <w:rPr>
          <w:b/>
          <w:bCs/>
          <w:sz w:val="28"/>
          <w:szCs w:val="28"/>
        </w:rPr>
      </w:pPr>
      <w:r w:rsidRPr="00E7272A">
        <w:rPr>
          <w:b/>
          <w:bCs/>
          <w:sz w:val="28"/>
          <w:szCs w:val="28"/>
        </w:rPr>
        <w:lastRenderedPageBreak/>
        <w:t>CHAPTER 2: PROBLEM IDENTIFICATION AND ANALYSIS</w:t>
      </w:r>
    </w:p>
    <w:p w14:paraId="21218A32" w14:textId="77777777" w:rsidR="00E7272A" w:rsidRPr="00E7272A" w:rsidRDefault="00E7272A" w:rsidP="00E7272A">
      <w:pPr>
        <w:pStyle w:val="NormalWeb"/>
        <w:spacing w:line="360" w:lineRule="auto"/>
        <w:jc w:val="both"/>
        <w:rPr>
          <w:b/>
          <w:bCs/>
        </w:rPr>
      </w:pPr>
      <w:r w:rsidRPr="00E7272A">
        <w:rPr>
          <w:b/>
          <w:bCs/>
        </w:rPr>
        <w:t>2.1 Description of the Problem</w:t>
      </w:r>
    </w:p>
    <w:p w14:paraId="1EBF7416" w14:textId="77777777" w:rsidR="00E7272A" w:rsidRPr="00E7272A" w:rsidRDefault="00E7272A" w:rsidP="00E7272A">
      <w:pPr>
        <w:pStyle w:val="NormalWeb"/>
        <w:spacing w:line="360" w:lineRule="auto"/>
        <w:jc w:val="both"/>
      </w:pPr>
      <w:r w:rsidRPr="00E7272A">
        <w:t>Many pharmacies, especially small and medium-sized ones, still rely on manual methods for managing medicine inventory and billing. Maintaining records on paper increases the chances of human errors, misplaced data, and inaccurate stock information. It is also difficult to track medicine expiry dates, monitor stock availability, and generate bills quickly during busy hours. These issues can lead to delays in customer service, financial losses, and poor inventory management. Therefore, there is a need for a computerized Pharmacy Management System that automates inventory control and billing operations to improve efficiency and accuracy.</w:t>
      </w:r>
    </w:p>
    <w:p w14:paraId="31D53441" w14:textId="77777777" w:rsidR="00E7272A" w:rsidRPr="00E7272A" w:rsidRDefault="00E7272A" w:rsidP="00E7272A">
      <w:pPr>
        <w:pStyle w:val="NormalWeb"/>
        <w:spacing w:line="360" w:lineRule="auto"/>
        <w:jc w:val="both"/>
        <w:rPr>
          <w:b/>
          <w:bCs/>
        </w:rPr>
      </w:pPr>
      <w:r w:rsidRPr="00E7272A">
        <w:rPr>
          <w:b/>
          <w:bCs/>
        </w:rPr>
        <w:t>2.2 Evidence of the Problem</w:t>
      </w:r>
    </w:p>
    <w:p w14:paraId="5B42674C" w14:textId="77777777" w:rsidR="00E7272A" w:rsidRPr="00E7272A" w:rsidRDefault="00E7272A" w:rsidP="00E7272A">
      <w:pPr>
        <w:pStyle w:val="NormalWeb"/>
        <w:spacing w:line="360" w:lineRule="auto"/>
        <w:jc w:val="both"/>
      </w:pPr>
      <w:r w:rsidRPr="00E7272A">
        <w:t>Manual record-keeping often results in calculation mistakes, duplicate entries, and incorrect stock updates. Pharmacists may face difficulties in identifying low-stock medicines or expired products, which can affect business operations and customer satisfaction. Preparing bills manually also consumes more time and increases the possibility of billing errors. As the number of medicines and customer transactions grows, maintaining records becomes more complex and inefficient. These challenges highlight the importance of implementing an automated system for inventory and billing management.</w:t>
      </w:r>
    </w:p>
    <w:p w14:paraId="1D81A59B" w14:textId="77777777" w:rsidR="00E7272A" w:rsidRPr="00E7272A" w:rsidRDefault="00E7272A" w:rsidP="00E7272A">
      <w:pPr>
        <w:pStyle w:val="NormalWeb"/>
        <w:spacing w:line="360" w:lineRule="auto"/>
        <w:jc w:val="both"/>
        <w:rPr>
          <w:b/>
          <w:bCs/>
        </w:rPr>
      </w:pPr>
      <w:r w:rsidRPr="00E7272A">
        <w:rPr>
          <w:b/>
          <w:bCs/>
        </w:rPr>
        <w:t>2.3 Stakeholders</w:t>
      </w:r>
    </w:p>
    <w:p w14:paraId="11BADA5E" w14:textId="77777777" w:rsidR="00E7272A" w:rsidRPr="00E7272A" w:rsidRDefault="00E7272A" w:rsidP="00E7272A">
      <w:pPr>
        <w:pStyle w:val="NormalWeb"/>
        <w:spacing w:line="360" w:lineRule="auto"/>
        <w:jc w:val="both"/>
      </w:pPr>
      <w:r w:rsidRPr="00E7272A">
        <w:t>Several stakeholders benefit from the Pharmacy Management System. Pharmacy owners can efficiently monitor stock levels, sales, and overall business performance. Pharmacists and staff can perform daily operations more quickly with reduced manual effort and improved accuracy. Customers benefit from faster billing and better service. Medicine suppliers can also benefit from proper inventory tracking, enabling timely restocking of products. Additionally, healthcare organizations and regulatory authorities may use accurate pharmacy records for auditing and compliance purposes.</w:t>
      </w:r>
    </w:p>
    <w:p w14:paraId="4857FE52" w14:textId="77777777" w:rsidR="00E7272A" w:rsidRPr="00E7272A" w:rsidRDefault="00E7272A" w:rsidP="00E7272A">
      <w:pPr>
        <w:pStyle w:val="NormalWeb"/>
        <w:spacing w:line="360" w:lineRule="auto"/>
        <w:jc w:val="both"/>
        <w:rPr>
          <w:b/>
          <w:bCs/>
        </w:rPr>
      </w:pPr>
      <w:r w:rsidRPr="00E7272A">
        <w:rPr>
          <w:b/>
          <w:bCs/>
        </w:rPr>
        <w:t>2.4 Supporting Data/Research</w:t>
      </w:r>
    </w:p>
    <w:p w14:paraId="72C47623" w14:textId="5C7E80E5" w:rsidR="00E7272A" w:rsidRPr="00E7272A" w:rsidRDefault="00E7272A" w:rsidP="00E7272A">
      <w:pPr>
        <w:pStyle w:val="NormalWeb"/>
        <w:spacing w:line="360" w:lineRule="auto"/>
        <w:jc w:val="both"/>
      </w:pPr>
      <w:r w:rsidRPr="00E7272A">
        <w:t xml:space="preserve">Research and industry practices indicate that computerized pharmacy management systems significantly improve operational efficiency and reduce human errors. Automated inventory </w:t>
      </w:r>
      <w:r w:rsidRPr="00E7272A">
        <w:lastRenderedPageBreak/>
        <w:t xml:space="preserve">systems help maintain accurate stock records, reduce medicine wastage due to expiry, and ensure timely replenishment of products. Billing software provides faster transaction processing and minimizes calculation mistakes, leading to improved customer </w:t>
      </w:r>
      <w:proofErr w:type="spellStart"/>
      <w:proofErr w:type="gramStart"/>
      <w:r w:rsidRPr="00E7272A">
        <w:t>satisfaction.</w:t>
      </w:r>
      <w:r w:rsidR="0075462A">
        <w:t>It</w:t>
      </w:r>
      <w:proofErr w:type="spellEnd"/>
      <w:proofErr w:type="gramEnd"/>
      <w:r w:rsidRPr="00E7272A">
        <w:t xml:space="preserve"> enables the development of reliable, modular, and maintainable applications. These findings support the implementation of a Pharmacy Management System as an effective solution for modern pharmacy operations.</w:t>
      </w:r>
    </w:p>
    <w:p w14:paraId="7DF005A6" w14:textId="7C159BA0" w:rsidR="00857979" w:rsidRDefault="00857979" w:rsidP="00857979">
      <w:pPr>
        <w:pStyle w:val="NormalWeb"/>
        <w:spacing w:line="360" w:lineRule="auto"/>
        <w:jc w:val="both"/>
      </w:pPr>
    </w:p>
    <w:p w14:paraId="64003FBC" w14:textId="7899FDD0" w:rsidR="00857979" w:rsidRDefault="00857979" w:rsidP="00857979">
      <w:pPr>
        <w:pStyle w:val="NormalWeb"/>
        <w:spacing w:line="360" w:lineRule="auto"/>
        <w:jc w:val="both"/>
      </w:pPr>
    </w:p>
    <w:p w14:paraId="46AB11B1" w14:textId="2BD29A54" w:rsidR="00857979" w:rsidRDefault="00857979" w:rsidP="00857979">
      <w:pPr>
        <w:pStyle w:val="NormalWeb"/>
        <w:spacing w:line="360" w:lineRule="auto"/>
        <w:jc w:val="both"/>
      </w:pPr>
    </w:p>
    <w:p w14:paraId="497758FD" w14:textId="029DBEE6" w:rsidR="00857979" w:rsidRDefault="00857979" w:rsidP="00857979">
      <w:pPr>
        <w:pStyle w:val="NormalWeb"/>
        <w:spacing w:line="360" w:lineRule="auto"/>
        <w:jc w:val="both"/>
      </w:pPr>
    </w:p>
    <w:p w14:paraId="78B140FD" w14:textId="43171609" w:rsidR="00857979" w:rsidRDefault="00857979" w:rsidP="00857979">
      <w:pPr>
        <w:pStyle w:val="NormalWeb"/>
        <w:spacing w:line="360" w:lineRule="auto"/>
        <w:jc w:val="both"/>
      </w:pPr>
    </w:p>
    <w:p w14:paraId="67B525DE" w14:textId="2B7AA43F" w:rsidR="00857979" w:rsidRDefault="00857979" w:rsidP="00857979">
      <w:pPr>
        <w:pStyle w:val="NormalWeb"/>
        <w:spacing w:line="360" w:lineRule="auto"/>
        <w:jc w:val="both"/>
      </w:pPr>
    </w:p>
    <w:p w14:paraId="1AFBBC43" w14:textId="467212BB" w:rsidR="00857979" w:rsidRDefault="00857979" w:rsidP="00857979">
      <w:pPr>
        <w:pStyle w:val="NormalWeb"/>
        <w:spacing w:line="360" w:lineRule="auto"/>
        <w:jc w:val="both"/>
      </w:pPr>
    </w:p>
    <w:p w14:paraId="21457936" w14:textId="0147C7F7" w:rsidR="00857979" w:rsidRDefault="00857979" w:rsidP="00857979">
      <w:pPr>
        <w:pStyle w:val="NormalWeb"/>
        <w:spacing w:line="360" w:lineRule="auto"/>
        <w:jc w:val="both"/>
      </w:pPr>
    </w:p>
    <w:p w14:paraId="39CEFCD0" w14:textId="54C5863D" w:rsidR="00857979" w:rsidRDefault="00857979" w:rsidP="00857979">
      <w:pPr>
        <w:pStyle w:val="NormalWeb"/>
        <w:spacing w:line="360" w:lineRule="auto"/>
        <w:jc w:val="both"/>
      </w:pPr>
    </w:p>
    <w:p w14:paraId="38BBACD3" w14:textId="12E1EC41" w:rsidR="00857979" w:rsidRDefault="00857979" w:rsidP="00857979">
      <w:pPr>
        <w:pStyle w:val="NormalWeb"/>
        <w:spacing w:line="360" w:lineRule="auto"/>
        <w:jc w:val="both"/>
      </w:pPr>
    </w:p>
    <w:p w14:paraId="003125AD" w14:textId="787F09D4" w:rsidR="00857979" w:rsidRDefault="00857979" w:rsidP="00857979">
      <w:pPr>
        <w:pStyle w:val="NormalWeb"/>
        <w:spacing w:line="360" w:lineRule="auto"/>
        <w:jc w:val="both"/>
      </w:pPr>
    </w:p>
    <w:p w14:paraId="350AF61C" w14:textId="77777777" w:rsidR="003D0B68" w:rsidRPr="00857979" w:rsidRDefault="003D0B68" w:rsidP="00857979">
      <w:pPr>
        <w:spacing w:line="360" w:lineRule="auto"/>
        <w:jc w:val="both"/>
        <w:rPr>
          <w:rFonts w:ascii="Times New Roman" w:hAnsi="Times New Roman" w:cs="Times New Roman"/>
          <w:color w:val="0D0D0D" w:themeColor="text1" w:themeTint="F2"/>
          <w:sz w:val="24"/>
          <w:szCs w:val="24"/>
        </w:rPr>
      </w:pPr>
    </w:p>
    <w:p w14:paraId="6706D193" w14:textId="77777777" w:rsidR="00E7272A" w:rsidRDefault="00E7272A" w:rsidP="00857979">
      <w:pPr>
        <w:spacing w:line="360" w:lineRule="auto"/>
        <w:jc w:val="center"/>
        <w:rPr>
          <w:rFonts w:ascii="Times New Roman" w:hAnsi="Times New Roman" w:cs="Times New Roman"/>
          <w:b/>
          <w:bCs/>
          <w:color w:val="0D0D0D" w:themeColor="text1" w:themeTint="F2"/>
          <w:sz w:val="28"/>
          <w:szCs w:val="28"/>
        </w:rPr>
      </w:pPr>
    </w:p>
    <w:p w14:paraId="01AEFC9A" w14:textId="77777777" w:rsidR="00E7272A" w:rsidRDefault="00E7272A" w:rsidP="00857979">
      <w:pPr>
        <w:spacing w:line="360" w:lineRule="auto"/>
        <w:jc w:val="center"/>
        <w:rPr>
          <w:rFonts w:ascii="Times New Roman" w:hAnsi="Times New Roman" w:cs="Times New Roman"/>
          <w:b/>
          <w:bCs/>
          <w:color w:val="0D0D0D" w:themeColor="text1" w:themeTint="F2"/>
          <w:sz w:val="28"/>
          <w:szCs w:val="28"/>
        </w:rPr>
      </w:pPr>
    </w:p>
    <w:p w14:paraId="4D5E04AD" w14:textId="77777777" w:rsidR="00E7272A" w:rsidRDefault="00E7272A" w:rsidP="00857979">
      <w:pPr>
        <w:spacing w:line="360" w:lineRule="auto"/>
        <w:jc w:val="center"/>
        <w:rPr>
          <w:rFonts w:ascii="Times New Roman" w:hAnsi="Times New Roman" w:cs="Times New Roman"/>
          <w:b/>
          <w:bCs/>
          <w:color w:val="0D0D0D" w:themeColor="text1" w:themeTint="F2"/>
          <w:sz w:val="28"/>
          <w:szCs w:val="28"/>
        </w:rPr>
      </w:pPr>
    </w:p>
    <w:p w14:paraId="5CD68A13" w14:textId="77777777" w:rsidR="00E7272A" w:rsidRDefault="00E7272A" w:rsidP="00857979">
      <w:pPr>
        <w:spacing w:line="360" w:lineRule="auto"/>
        <w:jc w:val="center"/>
        <w:rPr>
          <w:rFonts w:ascii="Times New Roman" w:hAnsi="Times New Roman" w:cs="Times New Roman"/>
          <w:b/>
          <w:bCs/>
          <w:color w:val="0D0D0D" w:themeColor="text1" w:themeTint="F2"/>
          <w:sz w:val="28"/>
          <w:szCs w:val="28"/>
        </w:rPr>
      </w:pPr>
    </w:p>
    <w:p w14:paraId="04AE36E7" w14:textId="77777777" w:rsidR="00E7272A" w:rsidRDefault="00E7272A" w:rsidP="00857979">
      <w:pPr>
        <w:spacing w:line="360" w:lineRule="auto"/>
        <w:jc w:val="center"/>
        <w:rPr>
          <w:rFonts w:ascii="Times New Roman" w:hAnsi="Times New Roman" w:cs="Times New Roman"/>
          <w:b/>
          <w:bCs/>
          <w:color w:val="0D0D0D" w:themeColor="text1" w:themeTint="F2"/>
          <w:sz w:val="28"/>
          <w:szCs w:val="28"/>
        </w:rPr>
      </w:pPr>
    </w:p>
    <w:p w14:paraId="3AA35FE6" w14:textId="77777777" w:rsidR="00046910" w:rsidRPr="00046910" w:rsidRDefault="00046910" w:rsidP="00046910">
      <w:pPr>
        <w:spacing w:line="360" w:lineRule="auto"/>
        <w:jc w:val="center"/>
        <w:rPr>
          <w:rFonts w:ascii="Times New Roman" w:hAnsi="Times New Roman" w:cs="Times New Roman"/>
          <w:b/>
          <w:bCs/>
          <w:color w:val="0D0D0D" w:themeColor="text1" w:themeTint="F2"/>
          <w:sz w:val="28"/>
          <w:szCs w:val="28"/>
        </w:rPr>
      </w:pPr>
      <w:r w:rsidRPr="00046910">
        <w:rPr>
          <w:rFonts w:ascii="Times New Roman" w:hAnsi="Times New Roman" w:cs="Times New Roman"/>
          <w:b/>
          <w:bCs/>
          <w:color w:val="0D0D0D" w:themeColor="text1" w:themeTint="F2"/>
          <w:sz w:val="28"/>
          <w:szCs w:val="28"/>
        </w:rPr>
        <w:lastRenderedPageBreak/>
        <w:t>CHAPTER 3: SOLUTION DESIGN AND IMPLEMENTATION</w:t>
      </w:r>
    </w:p>
    <w:p w14:paraId="28A2D598" w14:textId="77777777" w:rsidR="00046910" w:rsidRPr="00046910" w:rsidRDefault="00046910" w:rsidP="00046910">
      <w:pPr>
        <w:spacing w:line="360" w:lineRule="auto"/>
        <w:jc w:val="both"/>
        <w:rPr>
          <w:rFonts w:ascii="Times New Roman" w:hAnsi="Times New Roman" w:cs="Times New Roman"/>
          <w:b/>
          <w:bCs/>
          <w:color w:val="0D0D0D" w:themeColor="text1" w:themeTint="F2"/>
          <w:sz w:val="24"/>
          <w:szCs w:val="24"/>
        </w:rPr>
      </w:pPr>
      <w:r w:rsidRPr="00046910">
        <w:rPr>
          <w:rFonts w:ascii="Times New Roman" w:hAnsi="Times New Roman" w:cs="Times New Roman"/>
          <w:b/>
          <w:bCs/>
          <w:color w:val="0D0D0D" w:themeColor="text1" w:themeTint="F2"/>
          <w:sz w:val="24"/>
          <w:szCs w:val="24"/>
        </w:rPr>
        <w:t>3.1 Design and Development Process</w:t>
      </w:r>
    </w:p>
    <w:p w14:paraId="09E8F64C" w14:textId="63D7D462"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 xml:space="preserve">The design and development of the </w:t>
      </w:r>
      <w:r w:rsidRPr="00046910">
        <w:rPr>
          <w:rFonts w:ascii="Times New Roman" w:hAnsi="Times New Roman" w:cs="Times New Roman"/>
          <w:b/>
          <w:bCs/>
          <w:color w:val="0D0D0D" w:themeColor="text1" w:themeTint="F2"/>
          <w:sz w:val="24"/>
          <w:szCs w:val="24"/>
        </w:rPr>
        <w:t xml:space="preserve">Pharmacy Management System for Inventory and Billing </w:t>
      </w:r>
      <w:r w:rsidRPr="00046910">
        <w:rPr>
          <w:rFonts w:ascii="Times New Roman" w:hAnsi="Times New Roman" w:cs="Times New Roman"/>
          <w:color w:val="0D0D0D" w:themeColor="text1" w:themeTint="F2"/>
          <w:sz w:val="24"/>
          <w:szCs w:val="24"/>
        </w:rPr>
        <w:t>follow a structured and systematic approach. Initially, the system requirements are identified based on the needs of pharmacy owners and staff, including inventory management, medicine record maintenance, and billing functionalities. A modular design is adopted, consisting of components such as the medicine inventory module, billing module, stock management module, and report management module.</w:t>
      </w:r>
    </w:p>
    <w:p w14:paraId="493D7F6D" w14:textId="2A6DC246"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 xml:space="preserve"> The inventory module allows users to add, update, delete, and search medicine records, while the billing module calculates the total amount and generates customer invoices. The system stores and retrieves data efficiently, ensuring accurate record management. After implementation, the application is tested for correctness, usability, and performance, and necessary improvements are made to ensure smooth and reliable operation.</w:t>
      </w:r>
    </w:p>
    <w:p w14:paraId="574E4CD1" w14:textId="77777777" w:rsidR="00046910" w:rsidRPr="00046910" w:rsidRDefault="00046910" w:rsidP="00046910">
      <w:pPr>
        <w:spacing w:line="360" w:lineRule="auto"/>
        <w:jc w:val="both"/>
        <w:rPr>
          <w:rFonts w:ascii="Times New Roman" w:hAnsi="Times New Roman" w:cs="Times New Roman"/>
          <w:b/>
          <w:bCs/>
          <w:color w:val="0D0D0D" w:themeColor="text1" w:themeTint="F2"/>
          <w:sz w:val="24"/>
          <w:szCs w:val="24"/>
        </w:rPr>
      </w:pPr>
      <w:r w:rsidRPr="00046910">
        <w:rPr>
          <w:rFonts w:ascii="Times New Roman" w:hAnsi="Times New Roman" w:cs="Times New Roman"/>
          <w:b/>
          <w:bCs/>
          <w:color w:val="0D0D0D" w:themeColor="text1" w:themeTint="F2"/>
          <w:sz w:val="24"/>
          <w:szCs w:val="24"/>
        </w:rPr>
        <w:t>3.2 Engineering Standards Applied</w:t>
      </w:r>
    </w:p>
    <w:p w14:paraId="71E5CE0E" w14:textId="7D289529"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 xml:space="preserve">The project follows standard software engineering practices to ensure quality and maintainability. The development process is based on the </w:t>
      </w:r>
      <w:r w:rsidRPr="00046910">
        <w:rPr>
          <w:rFonts w:ascii="Times New Roman" w:hAnsi="Times New Roman" w:cs="Times New Roman"/>
          <w:b/>
          <w:bCs/>
          <w:color w:val="0D0D0D" w:themeColor="text1" w:themeTint="F2"/>
          <w:sz w:val="24"/>
          <w:szCs w:val="24"/>
        </w:rPr>
        <w:t>Software Development Life Cycle (SDLC)</w:t>
      </w:r>
      <w:r w:rsidRPr="00046910">
        <w:rPr>
          <w:rFonts w:ascii="Times New Roman" w:hAnsi="Times New Roman" w:cs="Times New Roman"/>
          <w:color w:val="0D0D0D" w:themeColor="text1" w:themeTint="F2"/>
          <w:sz w:val="24"/>
          <w:szCs w:val="24"/>
        </w:rPr>
        <w:t>, which includes requirement analysis, system design, coding, testing, and maintenance. Coding standards are followed to produce readable, modular</w:t>
      </w:r>
      <w:r w:rsidR="0075462A">
        <w:rPr>
          <w:rFonts w:ascii="Times New Roman" w:hAnsi="Times New Roman" w:cs="Times New Roman"/>
          <w:color w:val="0D0D0D" w:themeColor="text1" w:themeTint="F2"/>
          <w:sz w:val="24"/>
          <w:szCs w:val="24"/>
        </w:rPr>
        <w:t>.</w:t>
      </w:r>
    </w:p>
    <w:p w14:paraId="181EF104" w14:textId="77777777"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Object-oriented programming principles such as encapsulation and modularity are applied to improve code organization and simplify future enhancements. File handling techniques are used for secure storage and retrieval of pharmacy records. The system is designed to provide accurate calculations, reliable inventory updates, and efficient billing operations while maintaining data consistency and reducing manual errors.</w:t>
      </w:r>
    </w:p>
    <w:p w14:paraId="7610D8BA" w14:textId="77777777" w:rsidR="00046910" w:rsidRPr="00046910" w:rsidRDefault="00046910" w:rsidP="00046910">
      <w:pPr>
        <w:spacing w:line="360" w:lineRule="auto"/>
        <w:jc w:val="both"/>
        <w:rPr>
          <w:rFonts w:ascii="Times New Roman" w:hAnsi="Times New Roman" w:cs="Times New Roman"/>
          <w:b/>
          <w:bCs/>
          <w:color w:val="0D0D0D" w:themeColor="text1" w:themeTint="F2"/>
          <w:sz w:val="24"/>
          <w:szCs w:val="24"/>
        </w:rPr>
      </w:pPr>
      <w:r w:rsidRPr="00046910">
        <w:rPr>
          <w:rFonts w:ascii="Times New Roman" w:hAnsi="Times New Roman" w:cs="Times New Roman"/>
          <w:b/>
          <w:bCs/>
          <w:color w:val="0D0D0D" w:themeColor="text1" w:themeTint="F2"/>
          <w:sz w:val="24"/>
          <w:szCs w:val="24"/>
        </w:rPr>
        <w:t>3.3 Solution Justification</w:t>
      </w:r>
    </w:p>
    <w:p w14:paraId="7F575333" w14:textId="5BA11A03"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 xml:space="preserve">The proposed </w:t>
      </w:r>
      <w:r w:rsidRPr="00046910">
        <w:rPr>
          <w:rFonts w:ascii="Times New Roman" w:hAnsi="Times New Roman" w:cs="Times New Roman"/>
          <w:b/>
          <w:bCs/>
          <w:color w:val="0D0D0D" w:themeColor="text1" w:themeTint="F2"/>
          <w:sz w:val="24"/>
          <w:szCs w:val="24"/>
        </w:rPr>
        <w:t>Pharmacy Management System for Inventory and Billing</w:t>
      </w:r>
      <w:r w:rsidRPr="00046910">
        <w:rPr>
          <w:rFonts w:ascii="Times New Roman" w:hAnsi="Times New Roman" w:cs="Times New Roman"/>
          <w:color w:val="0D0D0D" w:themeColor="text1" w:themeTint="F2"/>
          <w:sz w:val="24"/>
          <w:szCs w:val="24"/>
        </w:rPr>
        <w:t xml:space="preserve"> is an effective solution for automating pharmacy operations and overcoming the limitations of manual record-keeping. Traditional methods are time-consuming and prone to human errors, which may lead to incorrect billing, stock shortages, or poor inventory control.</w:t>
      </w:r>
    </w:p>
    <w:p w14:paraId="541FC0A4" w14:textId="4E6FBF87"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 xml:space="preserve">The computerized system provides faster and more accurate inventory management by maintaining up-to-date medicine records and tracking stock availability. The billing module </w:t>
      </w:r>
      <w:r w:rsidRPr="00046910">
        <w:rPr>
          <w:rFonts w:ascii="Times New Roman" w:hAnsi="Times New Roman" w:cs="Times New Roman"/>
          <w:color w:val="0D0D0D" w:themeColor="text1" w:themeTint="F2"/>
          <w:sz w:val="24"/>
          <w:szCs w:val="24"/>
        </w:rPr>
        <w:lastRenderedPageBreak/>
        <w:t xml:space="preserve">automatically calculates purchase amounts and generates invoices, reducing calculation errors and improving customer service. </w:t>
      </w:r>
    </w:p>
    <w:p w14:paraId="612E29D2" w14:textId="77777777" w:rsidR="00046910" w:rsidRPr="00046910" w:rsidRDefault="00046910" w:rsidP="00046910">
      <w:pPr>
        <w:spacing w:line="360" w:lineRule="auto"/>
        <w:jc w:val="both"/>
        <w:rPr>
          <w:rFonts w:ascii="Times New Roman" w:hAnsi="Times New Roman" w:cs="Times New Roman"/>
          <w:color w:val="0D0D0D" w:themeColor="text1" w:themeTint="F2"/>
          <w:sz w:val="24"/>
          <w:szCs w:val="24"/>
        </w:rPr>
      </w:pPr>
      <w:r w:rsidRPr="00046910">
        <w:rPr>
          <w:rFonts w:ascii="Times New Roman" w:hAnsi="Times New Roman" w:cs="Times New Roman"/>
          <w:color w:val="0D0D0D" w:themeColor="text1" w:themeTint="F2"/>
          <w:sz w:val="24"/>
          <w:szCs w:val="24"/>
        </w:rPr>
        <w:t>Overall, the proposed solution enhances operational efficiency, minimizes paperwork, improves accuracy, and supports better decision-making for pharmacy management. It serves as a practical and cost-effective system suitable for small and medium-sized pharmacies.</w:t>
      </w:r>
    </w:p>
    <w:p w14:paraId="2DE0EF1B" w14:textId="2941AE29" w:rsidR="003200C9" w:rsidRPr="00857979" w:rsidRDefault="003200C9" w:rsidP="00857979">
      <w:pPr>
        <w:spacing w:line="360" w:lineRule="auto"/>
        <w:jc w:val="both"/>
        <w:rPr>
          <w:rFonts w:ascii="Times New Roman" w:hAnsi="Times New Roman" w:cs="Times New Roman"/>
          <w:color w:val="0D0D0D" w:themeColor="text1" w:themeTint="F2"/>
          <w:sz w:val="24"/>
          <w:szCs w:val="24"/>
        </w:rPr>
      </w:pPr>
    </w:p>
    <w:p w14:paraId="57C31C15" w14:textId="77777777" w:rsidR="003200C9" w:rsidRPr="00857979" w:rsidRDefault="003200C9" w:rsidP="00857979">
      <w:pPr>
        <w:spacing w:line="360" w:lineRule="auto"/>
        <w:jc w:val="both"/>
        <w:rPr>
          <w:rFonts w:ascii="Times New Roman" w:hAnsi="Times New Roman" w:cs="Times New Roman"/>
          <w:color w:val="0D0D0D" w:themeColor="text1" w:themeTint="F2"/>
          <w:sz w:val="24"/>
          <w:szCs w:val="24"/>
        </w:rPr>
      </w:pPr>
    </w:p>
    <w:p w14:paraId="5F6F004D"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7334507B"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6255C4B1"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159684A3"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0C94D2FB"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61D13B55"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0D9EF237" w14:textId="77777777"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03E01962" w14:textId="62A1473F" w:rsidR="005B53CA" w:rsidRPr="00857979" w:rsidRDefault="005B53CA" w:rsidP="00857979">
      <w:pPr>
        <w:spacing w:line="360" w:lineRule="auto"/>
        <w:jc w:val="both"/>
        <w:rPr>
          <w:rFonts w:ascii="Times New Roman" w:hAnsi="Times New Roman" w:cs="Times New Roman"/>
          <w:color w:val="0D0D0D" w:themeColor="text1" w:themeTint="F2"/>
          <w:sz w:val="24"/>
          <w:szCs w:val="24"/>
        </w:rPr>
      </w:pPr>
    </w:p>
    <w:p w14:paraId="055EF248" w14:textId="77777777" w:rsidR="00046910" w:rsidRDefault="005B53CA" w:rsidP="00857979">
      <w:pPr>
        <w:spacing w:line="360" w:lineRule="auto"/>
        <w:jc w:val="center"/>
        <w:rPr>
          <w:rFonts w:ascii="Times New Roman" w:hAnsi="Times New Roman" w:cs="Times New Roman"/>
          <w:b/>
          <w:bCs/>
          <w:color w:val="0D0D0D" w:themeColor="text1" w:themeTint="F2"/>
          <w:sz w:val="28"/>
          <w:szCs w:val="28"/>
        </w:rPr>
      </w:pPr>
      <w:r w:rsidRPr="00857979">
        <w:rPr>
          <w:rFonts w:ascii="Times New Roman" w:hAnsi="Times New Roman" w:cs="Times New Roman"/>
          <w:b/>
          <w:bCs/>
          <w:color w:val="0D0D0D" w:themeColor="text1" w:themeTint="F2"/>
          <w:sz w:val="28"/>
          <w:szCs w:val="28"/>
        </w:rPr>
        <w:t xml:space="preserve">     </w:t>
      </w:r>
    </w:p>
    <w:p w14:paraId="4D3AE5FB" w14:textId="77777777" w:rsidR="00046910" w:rsidRDefault="00046910" w:rsidP="00857979">
      <w:pPr>
        <w:spacing w:line="360" w:lineRule="auto"/>
        <w:jc w:val="center"/>
        <w:rPr>
          <w:rFonts w:ascii="Times New Roman" w:hAnsi="Times New Roman" w:cs="Times New Roman"/>
          <w:b/>
          <w:bCs/>
          <w:color w:val="0D0D0D" w:themeColor="text1" w:themeTint="F2"/>
          <w:sz w:val="28"/>
          <w:szCs w:val="28"/>
        </w:rPr>
      </w:pPr>
    </w:p>
    <w:p w14:paraId="7386DDE9" w14:textId="77777777" w:rsidR="00046910" w:rsidRDefault="00046910" w:rsidP="00857979">
      <w:pPr>
        <w:spacing w:line="360" w:lineRule="auto"/>
        <w:jc w:val="center"/>
        <w:rPr>
          <w:rFonts w:ascii="Times New Roman" w:hAnsi="Times New Roman" w:cs="Times New Roman"/>
          <w:b/>
          <w:bCs/>
          <w:color w:val="0D0D0D" w:themeColor="text1" w:themeTint="F2"/>
          <w:sz w:val="28"/>
          <w:szCs w:val="28"/>
        </w:rPr>
      </w:pPr>
    </w:p>
    <w:p w14:paraId="3DC8E6C2" w14:textId="77777777" w:rsidR="00046910" w:rsidRDefault="00046910" w:rsidP="00857979">
      <w:pPr>
        <w:spacing w:line="360" w:lineRule="auto"/>
        <w:jc w:val="center"/>
        <w:rPr>
          <w:rFonts w:ascii="Times New Roman" w:hAnsi="Times New Roman" w:cs="Times New Roman"/>
          <w:b/>
          <w:bCs/>
          <w:color w:val="0D0D0D" w:themeColor="text1" w:themeTint="F2"/>
          <w:sz w:val="28"/>
          <w:szCs w:val="28"/>
        </w:rPr>
      </w:pPr>
    </w:p>
    <w:p w14:paraId="225ED628" w14:textId="77777777" w:rsidR="00046910" w:rsidRDefault="00046910" w:rsidP="00857979">
      <w:pPr>
        <w:spacing w:line="360" w:lineRule="auto"/>
        <w:jc w:val="center"/>
        <w:rPr>
          <w:rFonts w:ascii="Times New Roman" w:hAnsi="Times New Roman" w:cs="Times New Roman"/>
          <w:b/>
          <w:bCs/>
          <w:color w:val="0D0D0D" w:themeColor="text1" w:themeTint="F2"/>
          <w:sz w:val="28"/>
          <w:szCs w:val="28"/>
        </w:rPr>
      </w:pPr>
    </w:p>
    <w:p w14:paraId="774C7ADD" w14:textId="77777777" w:rsidR="0075462A" w:rsidRDefault="0075462A" w:rsidP="00857979">
      <w:pPr>
        <w:spacing w:line="360" w:lineRule="auto"/>
        <w:jc w:val="center"/>
        <w:rPr>
          <w:rFonts w:ascii="Times New Roman" w:hAnsi="Times New Roman" w:cs="Times New Roman"/>
          <w:b/>
          <w:bCs/>
          <w:color w:val="0D0D0D" w:themeColor="text1" w:themeTint="F2"/>
          <w:sz w:val="28"/>
          <w:szCs w:val="28"/>
        </w:rPr>
      </w:pPr>
    </w:p>
    <w:p w14:paraId="7927ABF4" w14:textId="77777777" w:rsidR="0075462A" w:rsidRDefault="0075462A" w:rsidP="00857979">
      <w:pPr>
        <w:spacing w:line="360" w:lineRule="auto"/>
        <w:jc w:val="center"/>
        <w:rPr>
          <w:rFonts w:ascii="Times New Roman" w:hAnsi="Times New Roman" w:cs="Times New Roman"/>
          <w:b/>
          <w:bCs/>
          <w:color w:val="0D0D0D" w:themeColor="text1" w:themeTint="F2"/>
          <w:sz w:val="28"/>
          <w:szCs w:val="28"/>
        </w:rPr>
      </w:pPr>
    </w:p>
    <w:p w14:paraId="522A0EDF" w14:textId="77777777" w:rsidR="0075462A" w:rsidRDefault="0075462A" w:rsidP="00857979">
      <w:pPr>
        <w:spacing w:line="360" w:lineRule="auto"/>
        <w:jc w:val="center"/>
        <w:rPr>
          <w:rFonts w:ascii="Times New Roman" w:hAnsi="Times New Roman" w:cs="Times New Roman"/>
          <w:b/>
          <w:bCs/>
          <w:color w:val="0D0D0D" w:themeColor="text1" w:themeTint="F2"/>
          <w:sz w:val="28"/>
          <w:szCs w:val="28"/>
        </w:rPr>
      </w:pPr>
    </w:p>
    <w:p w14:paraId="66FBF1BE" w14:textId="77777777" w:rsidR="00046910" w:rsidRDefault="00046910" w:rsidP="00857979">
      <w:pPr>
        <w:spacing w:line="360" w:lineRule="auto"/>
        <w:jc w:val="center"/>
        <w:rPr>
          <w:rFonts w:ascii="Times New Roman" w:hAnsi="Times New Roman" w:cs="Times New Roman"/>
          <w:b/>
          <w:bCs/>
          <w:color w:val="0D0D0D" w:themeColor="text1" w:themeTint="F2"/>
          <w:sz w:val="28"/>
          <w:szCs w:val="28"/>
        </w:rPr>
      </w:pPr>
    </w:p>
    <w:p w14:paraId="07DC288C" w14:textId="77777777" w:rsidR="00E66E73" w:rsidRPr="00E66E73" w:rsidRDefault="005B53CA" w:rsidP="00E66E73">
      <w:pPr>
        <w:spacing w:line="360" w:lineRule="auto"/>
        <w:jc w:val="center"/>
        <w:rPr>
          <w:rFonts w:ascii="Times New Roman" w:hAnsi="Times New Roman" w:cs="Times New Roman"/>
          <w:b/>
          <w:bCs/>
          <w:color w:val="0D0D0D" w:themeColor="text1" w:themeTint="F2"/>
          <w:sz w:val="28"/>
          <w:szCs w:val="28"/>
        </w:rPr>
      </w:pPr>
      <w:r w:rsidRPr="00857979">
        <w:rPr>
          <w:rFonts w:ascii="Times New Roman" w:hAnsi="Times New Roman" w:cs="Times New Roman"/>
          <w:b/>
          <w:bCs/>
          <w:color w:val="0D0D0D" w:themeColor="text1" w:themeTint="F2"/>
          <w:sz w:val="28"/>
          <w:szCs w:val="28"/>
        </w:rPr>
        <w:lastRenderedPageBreak/>
        <w:t xml:space="preserve">  </w:t>
      </w:r>
      <w:r w:rsidR="00E66E73" w:rsidRPr="00E66E73">
        <w:rPr>
          <w:rFonts w:ascii="Times New Roman" w:hAnsi="Times New Roman" w:cs="Times New Roman"/>
          <w:b/>
          <w:bCs/>
          <w:color w:val="0D0D0D" w:themeColor="text1" w:themeTint="F2"/>
          <w:sz w:val="28"/>
          <w:szCs w:val="28"/>
        </w:rPr>
        <w:t>CHAPTER 4: RESULTS AND RECOMMENDATIONS</w:t>
      </w:r>
    </w:p>
    <w:p w14:paraId="240C4326" w14:textId="77777777" w:rsidR="00E66E73" w:rsidRPr="00E66E73" w:rsidRDefault="00E66E73" w:rsidP="00E66E73">
      <w:pPr>
        <w:spacing w:line="360" w:lineRule="auto"/>
        <w:rPr>
          <w:rFonts w:ascii="Times New Roman" w:hAnsi="Times New Roman" w:cs="Times New Roman"/>
          <w:b/>
          <w:bCs/>
          <w:color w:val="0D0D0D" w:themeColor="text1" w:themeTint="F2"/>
          <w:sz w:val="24"/>
          <w:szCs w:val="24"/>
        </w:rPr>
      </w:pPr>
      <w:r w:rsidRPr="00E66E73">
        <w:rPr>
          <w:rFonts w:ascii="Times New Roman" w:hAnsi="Times New Roman" w:cs="Times New Roman"/>
          <w:b/>
          <w:bCs/>
          <w:color w:val="0D0D0D" w:themeColor="text1" w:themeTint="F2"/>
          <w:sz w:val="24"/>
          <w:szCs w:val="24"/>
        </w:rPr>
        <w:t>4.1 Evaluation of Results</w:t>
      </w:r>
    </w:p>
    <w:p w14:paraId="0578DCCE" w14:textId="5961D699" w:rsidR="00E66E73" w:rsidRPr="00E66E73" w:rsidRDefault="00E66E73" w:rsidP="00E66E73">
      <w:p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The implementation of the Pharmacy Management System for Inventory and Billing successfully automated pharmacy operations related to inventory management and customer billing. The system efficiently maintained medicine records, updated stock information, and generated accurate bills, reducing the need for manual record-keeping.</w:t>
      </w:r>
    </w:p>
    <w:p w14:paraId="08BB6FB4" w14:textId="77777777" w:rsidR="00E66E73" w:rsidRPr="00E66E73" w:rsidRDefault="00E66E73" w:rsidP="00E66E73">
      <w:pPr>
        <w:spacing w:line="360" w:lineRule="auto"/>
        <w:rPr>
          <w:rFonts w:ascii="Times New Roman" w:hAnsi="Times New Roman" w:cs="Times New Roman"/>
          <w:b/>
          <w:bCs/>
          <w:color w:val="0D0D0D" w:themeColor="text1" w:themeTint="F2"/>
          <w:sz w:val="24"/>
          <w:szCs w:val="24"/>
        </w:rPr>
      </w:pPr>
      <w:r w:rsidRPr="00E66E73">
        <w:rPr>
          <w:rFonts w:ascii="Times New Roman" w:hAnsi="Times New Roman" w:cs="Times New Roman"/>
          <w:b/>
          <w:bCs/>
          <w:color w:val="0D0D0D" w:themeColor="text1" w:themeTint="F2"/>
          <w:sz w:val="24"/>
          <w:szCs w:val="24"/>
        </w:rPr>
        <w:t>Key observations include:</w:t>
      </w:r>
    </w:p>
    <w:p w14:paraId="19B90DF5" w14:textId="77777777" w:rsidR="00E66E73" w:rsidRPr="00E66E73" w:rsidRDefault="00E66E73" w:rsidP="00E66E73">
      <w:pPr>
        <w:numPr>
          <w:ilvl w:val="0"/>
          <w:numId w:val="14"/>
        </w:num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Faster and more accurate billing process</w:t>
      </w:r>
    </w:p>
    <w:p w14:paraId="6B592101" w14:textId="77777777" w:rsidR="00E66E73" w:rsidRPr="00E66E73" w:rsidRDefault="00E66E73" w:rsidP="00E66E73">
      <w:pPr>
        <w:numPr>
          <w:ilvl w:val="0"/>
          <w:numId w:val="14"/>
        </w:num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Efficient management of medicine inventory and stock levels</w:t>
      </w:r>
    </w:p>
    <w:p w14:paraId="55541B9F" w14:textId="77777777" w:rsidR="00E66E73" w:rsidRPr="00E66E73" w:rsidRDefault="00E66E73" w:rsidP="00E66E73">
      <w:pPr>
        <w:numPr>
          <w:ilvl w:val="0"/>
          <w:numId w:val="14"/>
        </w:num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Reduced human errors in calculations and record maintenance</w:t>
      </w:r>
    </w:p>
    <w:p w14:paraId="16B49122" w14:textId="77777777" w:rsidR="00E66E73" w:rsidRPr="00E66E73" w:rsidRDefault="00E66E73" w:rsidP="00E66E73">
      <w:pPr>
        <w:numPr>
          <w:ilvl w:val="0"/>
          <w:numId w:val="14"/>
        </w:num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Easy searching, updating, and deletion of medicine records</w:t>
      </w:r>
    </w:p>
    <w:p w14:paraId="28308E2F" w14:textId="77777777" w:rsidR="00E66E73" w:rsidRPr="00E66E73" w:rsidRDefault="00E66E73" w:rsidP="00E66E73">
      <w:pPr>
        <w:numPr>
          <w:ilvl w:val="0"/>
          <w:numId w:val="14"/>
        </w:num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Improved overall productivity and customer service</w:t>
      </w:r>
    </w:p>
    <w:p w14:paraId="69CB69D4" w14:textId="77777777" w:rsidR="00E66E73" w:rsidRPr="00E66E73" w:rsidRDefault="00E66E73" w:rsidP="00E66E73">
      <w:pPr>
        <w:spacing w:line="360" w:lineRule="auto"/>
        <w:rPr>
          <w:rFonts w:ascii="Times New Roman" w:hAnsi="Times New Roman" w:cs="Times New Roman"/>
          <w:color w:val="0D0D0D" w:themeColor="text1" w:themeTint="F2"/>
          <w:sz w:val="24"/>
          <w:szCs w:val="24"/>
        </w:rPr>
      </w:pPr>
      <w:r w:rsidRPr="00E66E73">
        <w:rPr>
          <w:rFonts w:ascii="Times New Roman" w:hAnsi="Times New Roman" w:cs="Times New Roman"/>
          <w:color w:val="0D0D0D" w:themeColor="text1" w:themeTint="F2"/>
          <w:sz w:val="24"/>
          <w:szCs w:val="24"/>
        </w:rPr>
        <w:t>The results indicate that the computerized system provides a reliable and effective solution for managing pharmacy operations while saving time and effort.</w:t>
      </w:r>
    </w:p>
    <w:p w14:paraId="3BA7D22B" w14:textId="77777777" w:rsidR="00E66E73" w:rsidRPr="00E66E73" w:rsidRDefault="00E66E73" w:rsidP="00E66E73">
      <w:pPr>
        <w:spacing w:line="360" w:lineRule="auto"/>
        <w:rPr>
          <w:rFonts w:ascii="Times New Roman" w:hAnsi="Times New Roman" w:cs="Times New Roman"/>
          <w:b/>
          <w:bCs/>
          <w:color w:val="0D0D0D" w:themeColor="text1" w:themeTint="F2"/>
          <w:sz w:val="24"/>
          <w:szCs w:val="24"/>
        </w:rPr>
      </w:pPr>
      <w:r w:rsidRPr="00E66E73">
        <w:rPr>
          <w:rFonts w:ascii="Times New Roman" w:hAnsi="Times New Roman" w:cs="Times New Roman"/>
          <w:b/>
          <w:bCs/>
          <w:color w:val="0D0D0D" w:themeColor="text1" w:themeTint="F2"/>
          <w:sz w:val="24"/>
          <w:szCs w:val="24"/>
        </w:rPr>
        <w:t>4.2 Challenges Encountered</w:t>
      </w:r>
    </w:p>
    <w:p w14:paraId="30368188" w14:textId="77777777" w:rsidR="00E66E73" w:rsidRPr="00DA0F37" w:rsidRDefault="00E66E73" w:rsidP="00E66E73">
      <w:p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During the design and implementation of the project, several challenges were encountered:</w:t>
      </w:r>
    </w:p>
    <w:p w14:paraId="361403F1" w14:textId="77777777" w:rsidR="00E66E73" w:rsidRPr="00DA0F37" w:rsidRDefault="00E66E73" w:rsidP="00E66E73">
      <w:pPr>
        <w:numPr>
          <w:ilvl w:val="0"/>
          <w:numId w:val="15"/>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Designing an efficient structure to store and manage medicine records</w:t>
      </w:r>
    </w:p>
    <w:p w14:paraId="38E7FD9B" w14:textId="77777777" w:rsidR="00E66E73" w:rsidRPr="00DA0F37" w:rsidRDefault="00E66E73" w:rsidP="00E66E73">
      <w:pPr>
        <w:numPr>
          <w:ilvl w:val="0"/>
          <w:numId w:val="15"/>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Implementing file handling for permanent data storage</w:t>
      </w:r>
    </w:p>
    <w:p w14:paraId="36F900F8" w14:textId="77777777" w:rsidR="00E66E73" w:rsidRPr="00DA0F37" w:rsidRDefault="00E66E73" w:rsidP="00E66E73">
      <w:pPr>
        <w:numPr>
          <w:ilvl w:val="0"/>
          <w:numId w:val="15"/>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Preventing duplicate medicine entries and maintaining data consistency</w:t>
      </w:r>
    </w:p>
    <w:p w14:paraId="09A705E2" w14:textId="77777777" w:rsidR="00E66E73" w:rsidRPr="00DA0F37" w:rsidRDefault="00E66E73" w:rsidP="00E66E73">
      <w:pPr>
        <w:numPr>
          <w:ilvl w:val="0"/>
          <w:numId w:val="15"/>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Ensuring accurate bill calculations and stock updates after each sale</w:t>
      </w:r>
    </w:p>
    <w:p w14:paraId="67997622" w14:textId="77777777" w:rsidR="00E66E73" w:rsidRPr="00E66E73" w:rsidRDefault="00E66E73" w:rsidP="00E66E73">
      <w:pPr>
        <w:numPr>
          <w:ilvl w:val="0"/>
          <w:numId w:val="15"/>
        </w:numPr>
        <w:spacing w:line="360" w:lineRule="auto"/>
        <w:rPr>
          <w:rFonts w:ascii="Times New Roman" w:hAnsi="Times New Roman" w:cs="Times New Roman"/>
          <w:b/>
          <w:bCs/>
          <w:color w:val="0D0D0D" w:themeColor="text1" w:themeTint="F2"/>
          <w:sz w:val="24"/>
          <w:szCs w:val="24"/>
        </w:rPr>
      </w:pPr>
      <w:r w:rsidRPr="00DA0F37">
        <w:rPr>
          <w:rFonts w:ascii="Times New Roman" w:hAnsi="Times New Roman" w:cs="Times New Roman"/>
          <w:color w:val="0D0D0D" w:themeColor="text1" w:themeTint="F2"/>
          <w:sz w:val="24"/>
          <w:szCs w:val="24"/>
        </w:rPr>
        <w:t>Handling invalid user inputs and maintaining program stability</w:t>
      </w:r>
    </w:p>
    <w:p w14:paraId="0555D7B0" w14:textId="77777777" w:rsidR="00E66E73" w:rsidRPr="00E66E73" w:rsidRDefault="00E66E73" w:rsidP="00E66E73">
      <w:pPr>
        <w:spacing w:line="360" w:lineRule="auto"/>
        <w:rPr>
          <w:rFonts w:ascii="Times New Roman" w:hAnsi="Times New Roman" w:cs="Times New Roman"/>
          <w:b/>
          <w:bCs/>
          <w:color w:val="0D0D0D" w:themeColor="text1" w:themeTint="F2"/>
          <w:sz w:val="24"/>
          <w:szCs w:val="24"/>
        </w:rPr>
      </w:pPr>
      <w:r w:rsidRPr="00E66E73">
        <w:rPr>
          <w:rFonts w:ascii="Times New Roman" w:hAnsi="Times New Roman" w:cs="Times New Roman"/>
          <w:b/>
          <w:bCs/>
          <w:color w:val="0D0D0D" w:themeColor="text1" w:themeTint="F2"/>
          <w:sz w:val="24"/>
          <w:szCs w:val="24"/>
        </w:rPr>
        <w:t>4.3 Possible Improvements</w:t>
      </w:r>
    </w:p>
    <w:p w14:paraId="49402C8A" w14:textId="77777777" w:rsidR="00E66E73" w:rsidRPr="00DA0F37" w:rsidRDefault="00E66E73" w:rsidP="00E66E73">
      <w:p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The system can be further enhanced by incorporating additional features such as:</w:t>
      </w:r>
    </w:p>
    <w:p w14:paraId="3DF98D6A" w14:textId="77777777" w:rsidR="00E66E73" w:rsidRPr="00DA0F37" w:rsidRDefault="00E66E73" w:rsidP="00E66E73">
      <w:pPr>
        <w:numPr>
          <w:ilvl w:val="0"/>
          <w:numId w:val="16"/>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A graphical user interface (GUI) for improved user experience</w:t>
      </w:r>
    </w:p>
    <w:p w14:paraId="29B2E8D6" w14:textId="77777777" w:rsidR="00E66E73" w:rsidRPr="00DA0F37" w:rsidRDefault="00E66E73" w:rsidP="00E66E73">
      <w:pPr>
        <w:numPr>
          <w:ilvl w:val="0"/>
          <w:numId w:val="16"/>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Barcode scanning for faster medicine identification and billing</w:t>
      </w:r>
    </w:p>
    <w:p w14:paraId="4F9B1E9A" w14:textId="77777777" w:rsidR="00E66E73" w:rsidRPr="00DA0F37" w:rsidRDefault="00E66E73" w:rsidP="00E66E73">
      <w:pPr>
        <w:numPr>
          <w:ilvl w:val="0"/>
          <w:numId w:val="16"/>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lastRenderedPageBreak/>
        <w:t>Automatic alerts for low stock and expired medicines</w:t>
      </w:r>
    </w:p>
    <w:p w14:paraId="0CF1D104" w14:textId="77777777" w:rsidR="00E66E73" w:rsidRPr="00DA0F37" w:rsidRDefault="00E66E73" w:rsidP="00E66E73">
      <w:pPr>
        <w:numPr>
          <w:ilvl w:val="0"/>
          <w:numId w:val="16"/>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Integration with online payment systems and digital invoices</w:t>
      </w:r>
    </w:p>
    <w:p w14:paraId="33EC3C7A" w14:textId="77777777" w:rsidR="00E66E73" w:rsidRPr="00DA0F37" w:rsidRDefault="00E66E73" w:rsidP="00E66E73">
      <w:pPr>
        <w:numPr>
          <w:ilvl w:val="0"/>
          <w:numId w:val="16"/>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Cloud-based database support for secure backup and remote access</w:t>
      </w:r>
    </w:p>
    <w:p w14:paraId="08D8ECBD" w14:textId="77777777" w:rsidR="00E66E73" w:rsidRPr="00DA0F37" w:rsidRDefault="00E66E73" w:rsidP="00E66E73">
      <w:pPr>
        <w:numPr>
          <w:ilvl w:val="0"/>
          <w:numId w:val="16"/>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Customer and supplier management modules for complete pharmacy automation</w:t>
      </w:r>
    </w:p>
    <w:p w14:paraId="04FECF07" w14:textId="77777777" w:rsidR="00E66E73" w:rsidRPr="00DA0F37" w:rsidRDefault="00E66E73" w:rsidP="00E66E73">
      <w:pPr>
        <w:spacing w:line="360" w:lineRule="auto"/>
        <w:rPr>
          <w:rFonts w:ascii="Times New Roman" w:hAnsi="Times New Roman" w:cs="Times New Roman"/>
          <w:b/>
          <w:bCs/>
          <w:color w:val="0D0D0D" w:themeColor="text1" w:themeTint="F2"/>
          <w:sz w:val="24"/>
          <w:szCs w:val="24"/>
        </w:rPr>
      </w:pPr>
      <w:r w:rsidRPr="00DA0F37">
        <w:rPr>
          <w:rFonts w:ascii="Times New Roman" w:hAnsi="Times New Roman" w:cs="Times New Roman"/>
          <w:b/>
          <w:bCs/>
          <w:color w:val="0D0D0D" w:themeColor="text1" w:themeTint="F2"/>
          <w:sz w:val="24"/>
          <w:szCs w:val="24"/>
        </w:rPr>
        <w:t>4.4 Recommendations</w:t>
      </w:r>
    </w:p>
    <w:p w14:paraId="3E58F425" w14:textId="77777777" w:rsidR="00E66E73" w:rsidRPr="00DA0F37" w:rsidRDefault="00E66E73" w:rsidP="00E66E73">
      <w:p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Based on the project findings, the following recommendations are suggested:</w:t>
      </w:r>
    </w:p>
    <w:p w14:paraId="759AF68C" w14:textId="77777777" w:rsidR="00E66E73" w:rsidRPr="00DA0F37" w:rsidRDefault="00E66E73" w:rsidP="00E66E73">
      <w:pPr>
        <w:numPr>
          <w:ilvl w:val="0"/>
          <w:numId w:val="17"/>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Adopt computerized pharmacy management systems to improve operational efficiency.</w:t>
      </w:r>
    </w:p>
    <w:p w14:paraId="54F14129" w14:textId="77777777" w:rsidR="00E66E73" w:rsidRPr="00DA0F37" w:rsidRDefault="00E66E73" w:rsidP="00E66E73">
      <w:pPr>
        <w:numPr>
          <w:ilvl w:val="0"/>
          <w:numId w:val="17"/>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Regularly update inventory records to maintain accurate stock information.</w:t>
      </w:r>
    </w:p>
    <w:p w14:paraId="465D95BD" w14:textId="77777777" w:rsidR="00E66E73" w:rsidRPr="00DA0F37" w:rsidRDefault="00E66E73" w:rsidP="00E66E73">
      <w:pPr>
        <w:numPr>
          <w:ilvl w:val="0"/>
          <w:numId w:val="17"/>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Implement automated alerts for medicine expiry dates and low-stock conditions.</w:t>
      </w:r>
    </w:p>
    <w:p w14:paraId="0F465751" w14:textId="77777777" w:rsidR="00E66E73" w:rsidRPr="00DA0F37" w:rsidRDefault="00E66E73" w:rsidP="00E66E73">
      <w:pPr>
        <w:numPr>
          <w:ilvl w:val="0"/>
          <w:numId w:val="17"/>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Ensure periodic data backup to prevent loss of important records.</w:t>
      </w:r>
    </w:p>
    <w:p w14:paraId="1890883C" w14:textId="77777777" w:rsidR="00E66E73" w:rsidRPr="00DA0F37" w:rsidRDefault="00E66E73" w:rsidP="00E66E73">
      <w:pPr>
        <w:numPr>
          <w:ilvl w:val="0"/>
          <w:numId w:val="17"/>
        </w:numPr>
        <w:spacing w:line="360" w:lineRule="auto"/>
        <w:rPr>
          <w:rFonts w:ascii="Times New Roman" w:hAnsi="Times New Roman" w:cs="Times New Roman"/>
          <w:color w:val="0D0D0D" w:themeColor="text1" w:themeTint="F2"/>
          <w:sz w:val="24"/>
          <w:szCs w:val="24"/>
        </w:rPr>
      </w:pPr>
      <w:r w:rsidRPr="00DA0F37">
        <w:rPr>
          <w:rFonts w:ascii="Times New Roman" w:hAnsi="Times New Roman" w:cs="Times New Roman"/>
          <w:color w:val="0D0D0D" w:themeColor="text1" w:themeTint="F2"/>
          <w:sz w:val="24"/>
          <w:szCs w:val="24"/>
        </w:rPr>
        <w:t>Enhance the system with advanced technologies such as barcode scanning and cloud storage to improve functionality and scalability.</w:t>
      </w:r>
    </w:p>
    <w:p w14:paraId="1ED4860D" w14:textId="7BC7160C" w:rsidR="00BF0504" w:rsidRPr="00DA0F37" w:rsidRDefault="00BF0504" w:rsidP="00E66E73">
      <w:pPr>
        <w:spacing w:line="360" w:lineRule="auto"/>
        <w:rPr>
          <w:rFonts w:ascii="Times New Roman" w:hAnsi="Times New Roman" w:cs="Times New Roman"/>
          <w:sz w:val="24"/>
          <w:szCs w:val="24"/>
        </w:rPr>
      </w:pPr>
    </w:p>
    <w:p w14:paraId="3551121C" w14:textId="02308A07" w:rsidR="00BF0504" w:rsidRPr="00E66E73" w:rsidRDefault="00BF0504" w:rsidP="00E66E73">
      <w:pPr>
        <w:spacing w:line="360" w:lineRule="auto"/>
        <w:rPr>
          <w:rFonts w:ascii="Times New Roman" w:hAnsi="Times New Roman" w:cs="Times New Roman"/>
          <w:sz w:val="24"/>
          <w:szCs w:val="24"/>
        </w:rPr>
      </w:pPr>
    </w:p>
    <w:p w14:paraId="1B2BD775" w14:textId="7BF55DB9" w:rsidR="00BF0504" w:rsidRDefault="00BF0504" w:rsidP="00857979">
      <w:pPr>
        <w:spacing w:line="360" w:lineRule="auto"/>
        <w:rPr>
          <w:rFonts w:ascii="Times New Roman" w:hAnsi="Times New Roman" w:cs="Times New Roman"/>
        </w:rPr>
      </w:pPr>
    </w:p>
    <w:p w14:paraId="0F197839" w14:textId="5F25D97A" w:rsidR="00BF0504" w:rsidRDefault="00BF0504" w:rsidP="00857979">
      <w:pPr>
        <w:spacing w:line="360" w:lineRule="auto"/>
        <w:rPr>
          <w:rFonts w:ascii="Times New Roman" w:hAnsi="Times New Roman" w:cs="Times New Roman"/>
        </w:rPr>
      </w:pPr>
    </w:p>
    <w:p w14:paraId="4A15150E" w14:textId="25D59DF8" w:rsidR="00BF0504" w:rsidRDefault="00BF0504" w:rsidP="00857979">
      <w:pPr>
        <w:spacing w:line="360" w:lineRule="auto"/>
        <w:rPr>
          <w:rFonts w:ascii="Times New Roman" w:hAnsi="Times New Roman" w:cs="Times New Roman"/>
        </w:rPr>
      </w:pPr>
    </w:p>
    <w:p w14:paraId="0F19EB71" w14:textId="706A184D" w:rsidR="00BF0504" w:rsidRDefault="00BF0504" w:rsidP="00857979">
      <w:pPr>
        <w:spacing w:line="360" w:lineRule="auto"/>
        <w:rPr>
          <w:rFonts w:ascii="Times New Roman" w:hAnsi="Times New Roman" w:cs="Times New Roman"/>
        </w:rPr>
      </w:pPr>
    </w:p>
    <w:p w14:paraId="31334267" w14:textId="168729C9" w:rsidR="00BF0504" w:rsidRDefault="00BF0504" w:rsidP="00857979">
      <w:pPr>
        <w:spacing w:line="360" w:lineRule="auto"/>
        <w:rPr>
          <w:rFonts w:ascii="Times New Roman" w:hAnsi="Times New Roman" w:cs="Times New Roman"/>
        </w:rPr>
      </w:pPr>
    </w:p>
    <w:p w14:paraId="5A5AB89E" w14:textId="656972DE" w:rsidR="00BF0504" w:rsidRDefault="00BF0504" w:rsidP="00857979">
      <w:pPr>
        <w:spacing w:line="360" w:lineRule="auto"/>
        <w:rPr>
          <w:rFonts w:ascii="Times New Roman" w:hAnsi="Times New Roman" w:cs="Times New Roman"/>
        </w:rPr>
      </w:pPr>
    </w:p>
    <w:p w14:paraId="196896F4" w14:textId="5C73BC1F" w:rsidR="00BF0504" w:rsidRDefault="00BF0504" w:rsidP="00857979">
      <w:pPr>
        <w:spacing w:line="360" w:lineRule="auto"/>
        <w:rPr>
          <w:rFonts w:ascii="Times New Roman" w:hAnsi="Times New Roman" w:cs="Times New Roman"/>
        </w:rPr>
      </w:pPr>
    </w:p>
    <w:p w14:paraId="5F04D4EA" w14:textId="5769052D" w:rsidR="00BF0504" w:rsidRDefault="00BF0504" w:rsidP="00857979">
      <w:pPr>
        <w:spacing w:line="360" w:lineRule="auto"/>
        <w:rPr>
          <w:rFonts w:ascii="Times New Roman" w:hAnsi="Times New Roman" w:cs="Times New Roman"/>
        </w:rPr>
      </w:pPr>
    </w:p>
    <w:p w14:paraId="72F865F6" w14:textId="3E6C8DAC" w:rsidR="00BF0504" w:rsidRDefault="00BF0504" w:rsidP="00857979">
      <w:pPr>
        <w:spacing w:line="360" w:lineRule="auto"/>
        <w:rPr>
          <w:rFonts w:ascii="Times New Roman" w:hAnsi="Times New Roman" w:cs="Times New Roman"/>
        </w:rPr>
      </w:pPr>
    </w:p>
    <w:p w14:paraId="1A2F929D" w14:textId="2E184556" w:rsidR="00BF0504" w:rsidRDefault="00BF0504" w:rsidP="00857979">
      <w:pPr>
        <w:spacing w:line="360" w:lineRule="auto"/>
        <w:rPr>
          <w:rFonts w:ascii="Times New Roman" w:hAnsi="Times New Roman" w:cs="Times New Roman"/>
        </w:rPr>
      </w:pPr>
    </w:p>
    <w:p w14:paraId="7428C5D6" w14:textId="5B3A9B86" w:rsidR="00BF0504" w:rsidRDefault="00BF0504" w:rsidP="00857979">
      <w:pPr>
        <w:spacing w:line="360" w:lineRule="auto"/>
        <w:rPr>
          <w:rFonts w:ascii="Times New Roman" w:hAnsi="Times New Roman" w:cs="Times New Roman"/>
        </w:rPr>
      </w:pPr>
    </w:p>
    <w:p w14:paraId="726D5C63" w14:textId="5E2BCF83" w:rsidR="00BF0504" w:rsidRPr="00BF0504" w:rsidRDefault="00BF0504" w:rsidP="00BF0504">
      <w:pPr>
        <w:spacing w:line="360" w:lineRule="auto"/>
        <w:jc w:val="center"/>
        <w:rPr>
          <w:rFonts w:ascii="Times New Roman" w:hAnsi="Times New Roman" w:cs="Times New Roman"/>
          <w:sz w:val="28"/>
          <w:szCs w:val="28"/>
        </w:rPr>
      </w:pPr>
      <w:r w:rsidRPr="00BF0504">
        <w:rPr>
          <w:rFonts w:ascii="Times New Roman" w:hAnsi="Times New Roman" w:cs="Times New Roman"/>
          <w:b/>
          <w:bCs/>
          <w:color w:val="0D0D0D" w:themeColor="text1" w:themeTint="F2"/>
          <w:sz w:val="28"/>
          <w:szCs w:val="28"/>
        </w:rPr>
        <w:lastRenderedPageBreak/>
        <w:t xml:space="preserve">CHAPTER </w:t>
      </w:r>
      <w:r>
        <w:rPr>
          <w:rFonts w:ascii="Times New Roman" w:hAnsi="Times New Roman" w:cs="Times New Roman"/>
          <w:b/>
          <w:bCs/>
          <w:color w:val="0D0D0D" w:themeColor="text1" w:themeTint="F2"/>
          <w:sz w:val="28"/>
          <w:szCs w:val="28"/>
        </w:rPr>
        <w:t>5</w:t>
      </w:r>
    </w:p>
    <w:p w14:paraId="1A8AE6AD" w14:textId="77777777" w:rsidR="009813E3" w:rsidRPr="009813E3" w:rsidRDefault="009813E3" w:rsidP="009813E3">
      <w:pPr>
        <w:pStyle w:val="NormalWeb"/>
        <w:spacing w:line="360" w:lineRule="auto"/>
        <w:jc w:val="both"/>
        <w:rPr>
          <w:b/>
          <w:bCs/>
        </w:rPr>
      </w:pPr>
      <w:r w:rsidRPr="009813E3">
        <w:rPr>
          <w:b/>
          <w:bCs/>
        </w:rPr>
        <w:t>CHAPTER 5: REFLECTION ON LEARNING AND PERSONAL DEVELOPMENT</w:t>
      </w:r>
    </w:p>
    <w:p w14:paraId="5DC02FAC" w14:textId="77777777" w:rsidR="009813E3" w:rsidRPr="009813E3" w:rsidRDefault="009813E3" w:rsidP="009813E3">
      <w:pPr>
        <w:pStyle w:val="NormalWeb"/>
        <w:spacing w:line="360" w:lineRule="auto"/>
        <w:jc w:val="both"/>
        <w:rPr>
          <w:b/>
          <w:bCs/>
        </w:rPr>
      </w:pPr>
      <w:r w:rsidRPr="009813E3">
        <w:rPr>
          <w:b/>
          <w:bCs/>
        </w:rPr>
        <w:t>5.1 Key Learning Outcomes</w:t>
      </w:r>
    </w:p>
    <w:p w14:paraId="30F1B57F" w14:textId="045A3C3C" w:rsidR="009813E3" w:rsidRPr="009813E3" w:rsidRDefault="009813E3" w:rsidP="009813E3">
      <w:pPr>
        <w:pStyle w:val="NormalWeb"/>
        <w:spacing w:line="360" w:lineRule="auto"/>
        <w:jc w:val="both"/>
      </w:pPr>
      <w:r w:rsidRPr="009813E3">
        <w:t xml:space="preserve">Through the development of the </w:t>
      </w:r>
      <w:r w:rsidRPr="009813E3">
        <w:rPr>
          <w:b/>
          <w:bCs/>
        </w:rPr>
        <w:t xml:space="preserve">Pharmacy Management System for Inventory and </w:t>
      </w:r>
      <w:proofErr w:type="gramStart"/>
      <w:r w:rsidRPr="009813E3">
        <w:rPr>
          <w:b/>
          <w:bCs/>
        </w:rPr>
        <w:t xml:space="preserve">Billing </w:t>
      </w:r>
      <w:r w:rsidRPr="009813E3">
        <w:t>,</w:t>
      </w:r>
      <w:proofErr w:type="gramEnd"/>
      <w:r w:rsidRPr="009813E3">
        <w:t xml:space="preserve"> the following learning outcomes were achieved:</w:t>
      </w:r>
    </w:p>
    <w:p w14:paraId="1CE59EE0" w14:textId="77777777" w:rsidR="009813E3" w:rsidRPr="009813E3" w:rsidRDefault="009813E3" w:rsidP="009813E3">
      <w:pPr>
        <w:pStyle w:val="NormalWeb"/>
        <w:numPr>
          <w:ilvl w:val="0"/>
          <w:numId w:val="18"/>
        </w:numPr>
        <w:spacing w:line="360" w:lineRule="auto"/>
        <w:jc w:val="both"/>
      </w:pPr>
      <w:r w:rsidRPr="009813E3">
        <w:t>Learned how to design and develop a real-world software application for pharmacy management.</w:t>
      </w:r>
    </w:p>
    <w:p w14:paraId="300CAA1A" w14:textId="77777777" w:rsidR="009813E3" w:rsidRPr="009813E3" w:rsidRDefault="009813E3" w:rsidP="009813E3">
      <w:pPr>
        <w:pStyle w:val="NormalWeb"/>
        <w:numPr>
          <w:ilvl w:val="0"/>
          <w:numId w:val="18"/>
        </w:numPr>
        <w:spacing w:line="360" w:lineRule="auto"/>
        <w:jc w:val="both"/>
      </w:pPr>
      <w:r w:rsidRPr="009813E3">
        <w:t>Acquired practical experience in implementing inventory management and billing functionalities.</w:t>
      </w:r>
    </w:p>
    <w:p w14:paraId="70E68028" w14:textId="77777777" w:rsidR="009813E3" w:rsidRPr="009813E3" w:rsidRDefault="009813E3" w:rsidP="009813E3">
      <w:pPr>
        <w:pStyle w:val="NormalWeb"/>
        <w:numPr>
          <w:ilvl w:val="0"/>
          <w:numId w:val="18"/>
        </w:numPr>
        <w:spacing w:line="360" w:lineRule="auto"/>
        <w:jc w:val="both"/>
      </w:pPr>
      <w:r w:rsidRPr="009813E3">
        <w:t>Improved analytical thinking, problem-solving abilities, and programming skills.</w:t>
      </w:r>
    </w:p>
    <w:p w14:paraId="55CF8121" w14:textId="77777777" w:rsidR="009813E3" w:rsidRPr="009813E3" w:rsidRDefault="009813E3" w:rsidP="009813E3">
      <w:pPr>
        <w:pStyle w:val="NormalWeb"/>
        <w:numPr>
          <w:ilvl w:val="0"/>
          <w:numId w:val="18"/>
        </w:numPr>
        <w:spacing w:line="360" w:lineRule="auto"/>
        <w:jc w:val="both"/>
      </w:pPr>
      <w:r w:rsidRPr="009813E3">
        <w:t>Developed knowledge of file handling techniques for storing and managing data efficiently.</w:t>
      </w:r>
    </w:p>
    <w:p w14:paraId="1499BFE8" w14:textId="77777777" w:rsidR="009813E3" w:rsidRPr="009813E3" w:rsidRDefault="009813E3" w:rsidP="009813E3">
      <w:pPr>
        <w:pStyle w:val="NormalWeb"/>
        <w:spacing w:line="360" w:lineRule="auto"/>
        <w:jc w:val="both"/>
        <w:rPr>
          <w:b/>
          <w:bCs/>
        </w:rPr>
      </w:pPr>
      <w:r w:rsidRPr="009813E3">
        <w:rPr>
          <w:b/>
          <w:bCs/>
        </w:rPr>
        <w:t>5.2 Challenges Encountered and Overcome</w:t>
      </w:r>
    </w:p>
    <w:p w14:paraId="6963F6DA" w14:textId="77777777" w:rsidR="009813E3" w:rsidRPr="009813E3" w:rsidRDefault="009813E3" w:rsidP="009813E3">
      <w:pPr>
        <w:pStyle w:val="NormalWeb"/>
        <w:spacing w:line="360" w:lineRule="auto"/>
        <w:jc w:val="both"/>
      </w:pPr>
      <w:r w:rsidRPr="009813E3">
        <w:t>Some of the challenges faced during the project included:</w:t>
      </w:r>
    </w:p>
    <w:p w14:paraId="3B0205A7" w14:textId="77777777" w:rsidR="009813E3" w:rsidRPr="009813E3" w:rsidRDefault="009813E3" w:rsidP="009813E3">
      <w:pPr>
        <w:pStyle w:val="NormalWeb"/>
        <w:numPr>
          <w:ilvl w:val="0"/>
          <w:numId w:val="19"/>
        </w:numPr>
        <w:spacing w:line="360" w:lineRule="auto"/>
        <w:jc w:val="both"/>
      </w:pPr>
      <w:r w:rsidRPr="009813E3">
        <w:t>Designing an efficient structure for storing medicine and billing records.</w:t>
      </w:r>
    </w:p>
    <w:p w14:paraId="579FA631" w14:textId="77777777" w:rsidR="009813E3" w:rsidRPr="009813E3" w:rsidRDefault="009813E3" w:rsidP="009813E3">
      <w:pPr>
        <w:pStyle w:val="NormalWeb"/>
        <w:numPr>
          <w:ilvl w:val="0"/>
          <w:numId w:val="19"/>
        </w:numPr>
        <w:spacing w:line="360" w:lineRule="auto"/>
        <w:jc w:val="both"/>
      </w:pPr>
      <w:r w:rsidRPr="009813E3">
        <w:t>Implementing accurate inventory updates after sales transactions.</w:t>
      </w:r>
    </w:p>
    <w:p w14:paraId="22B78D6E" w14:textId="77777777" w:rsidR="009813E3" w:rsidRPr="009813E3" w:rsidRDefault="009813E3" w:rsidP="009813E3">
      <w:pPr>
        <w:pStyle w:val="NormalWeb"/>
        <w:numPr>
          <w:ilvl w:val="0"/>
          <w:numId w:val="19"/>
        </w:numPr>
        <w:spacing w:line="360" w:lineRule="auto"/>
        <w:jc w:val="both"/>
      </w:pPr>
      <w:r w:rsidRPr="009813E3">
        <w:t>Managing file handling operations for permanent data storage.</w:t>
      </w:r>
    </w:p>
    <w:p w14:paraId="76B97073" w14:textId="77777777" w:rsidR="009813E3" w:rsidRPr="009813E3" w:rsidRDefault="009813E3" w:rsidP="009813E3">
      <w:pPr>
        <w:pStyle w:val="NormalWeb"/>
        <w:numPr>
          <w:ilvl w:val="0"/>
          <w:numId w:val="19"/>
        </w:numPr>
        <w:spacing w:line="360" w:lineRule="auto"/>
        <w:jc w:val="both"/>
      </w:pPr>
      <w:r w:rsidRPr="009813E3">
        <w:t>Debugging program errors and validating user inputs.</w:t>
      </w:r>
    </w:p>
    <w:p w14:paraId="431BF486" w14:textId="77777777" w:rsidR="009813E3" w:rsidRPr="009813E3" w:rsidRDefault="009813E3" w:rsidP="009813E3">
      <w:pPr>
        <w:pStyle w:val="NormalWeb"/>
        <w:spacing w:line="360" w:lineRule="auto"/>
        <w:jc w:val="both"/>
      </w:pPr>
      <w:r w:rsidRPr="009813E3">
        <w:t>These challenges were overcome through:</w:t>
      </w:r>
    </w:p>
    <w:p w14:paraId="369C2B5B" w14:textId="77777777" w:rsidR="009813E3" w:rsidRPr="009813E3" w:rsidRDefault="009813E3" w:rsidP="009813E3">
      <w:pPr>
        <w:pStyle w:val="NormalWeb"/>
        <w:numPr>
          <w:ilvl w:val="0"/>
          <w:numId w:val="20"/>
        </w:numPr>
        <w:spacing w:line="360" w:lineRule="auto"/>
        <w:jc w:val="both"/>
      </w:pPr>
      <w:r w:rsidRPr="009813E3">
        <w:t>Careful planning of program modules and data structures.</w:t>
      </w:r>
    </w:p>
    <w:p w14:paraId="20381083" w14:textId="77777777" w:rsidR="009813E3" w:rsidRPr="009813E3" w:rsidRDefault="009813E3" w:rsidP="009813E3">
      <w:pPr>
        <w:pStyle w:val="NormalWeb"/>
        <w:numPr>
          <w:ilvl w:val="0"/>
          <w:numId w:val="20"/>
        </w:numPr>
        <w:spacing w:line="360" w:lineRule="auto"/>
        <w:jc w:val="both"/>
      </w:pPr>
      <w:r w:rsidRPr="009813E3">
        <w:t>Thorough testing and debugging of the application.</w:t>
      </w:r>
    </w:p>
    <w:p w14:paraId="21DE2BE3" w14:textId="77777777" w:rsidR="009813E3" w:rsidRPr="009813E3" w:rsidRDefault="009813E3" w:rsidP="009813E3">
      <w:pPr>
        <w:pStyle w:val="NormalWeb"/>
        <w:numPr>
          <w:ilvl w:val="0"/>
          <w:numId w:val="20"/>
        </w:numPr>
        <w:spacing w:line="360" w:lineRule="auto"/>
        <w:jc w:val="both"/>
      </w:pPr>
      <w:r w:rsidRPr="009813E3">
        <w:t>Guidance from faculty members and learning from programming resources.</w:t>
      </w:r>
    </w:p>
    <w:p w14:paraId="63466314" w14:textId="77777777" w:rsidR="009813E3" w:rsidRPr="009813E3" w:rsidRDefault="009813E3" w:rsidP="009813E3">
      <w:pPr>
        <w:pStyle w:val="NormalWeb"/>
        <w:spacing w:line="360" w:lineRule="auto"/>
        <w:jc w:val="both"/>
        <w:rPr>
          <w:b/>
          <w:bCs/>
        </w:rPr>
      </w:pPr>
      <w:r w:rsidRPr="009813E3">
        <w:rPr>
          <w:b/>
          <w:bCs/>
        </w:rPr>
        <w:t>5.3 Applications of Engineering Standards</w:t>
      </w:r>
    </w:p>
    <w:p w14:paraId="1E53D846" w14:textId="77777777" w:rsidR="009813E3" w:rsidRPr="009813E3" w:rsidRDefault="009813E3" w:rsidP="009813E3">
      <w:pPr>
        <w:pStyle w:val="NormalWeb"/>
        <w:spacing w:line="360" w:lineRule="auto"/>
        <w:jc w:val="both"/>
      </w:pPr>
      <w:r w:rsidRPr="009813E3">
        <w:t>The project applied several software engineering principles, including:</w:t>
      </w:r>
    </w:p>
    <w:p w14:paraId="4566F728" w14:textId="77777777" w:rsidR="009813E3" w:rsidRPr="009813E3" w:rsidRDefault="009813E3" w:rsidP="009813E3">
      <w:pPr>
        <w:pStyle w:val="NormalWeb"/>
        <w:numPr>
          <w:ilvl w:val="0"/>
          <w:numId w:val="21"/>
        </w:numPr>
        <w:spacing w:line="360" w:lineRule="auto"/>
        <w:jc w:val="both"/>
      </w:pPr>
      <w:r w:rsidRPr="009813E3">
        <w:t>Modular programming for better maintainability and code reuse.</w:t>
      </w:r>
    </w:p>
    <w:p w14:paraId="1A248A3B" w14:textId="77777777" w:rsidR="009813E3" w:rsidRPr="009813E3" w:rsidRDefault="009813E3" w:rsidP="009813E3">
      <w:pPr>
        <w:pStyle w:val="NormalWeb"/>
        <w:numPr>
          <w:ilvl w:val="0"/>
          <w:numId w:val="21"/>
        </w:numPr>
        <w:spacing w:line="360" w:lineRule="auto"/>
        <w:jc w:val="both"/>
      </w:pPr>
      <w:r w:rsidRPr="009813E3">
        <w:lastRenderedPageBreak/>
        <w:t>Implementation of file handling techniques for secure data management.</w:t>
      </w:r>
    </w:p>
    <w:p w14:paraId="06D7C4F7" w14:textId="77777777" w:rsidR="009813E3" w:rsidRPr="009813E3" w:rsidRDefault="009813E3" w:rsidP="009813E3">
      <w:pPr>
        <w:pStyle w:val="NormalWeb"/>
        <w:numPr>
          <w:ilvl w:val="0"/>
          <w:numId w:val="21"/>
        </w:numPr>
        <w:spacing w:line="360" w:lineRule="auto"/>
        <w:jc w:val="both"/>
      </w:pPr>
      <w:r w:rsidRPr="009813E3">
        <w:t>Program testing and validation to ensure accuracy and reliability.</w:t>
      </w:r>
    </w:p>
    <w:p w14:paraId="1EABEECE" w14:textId="77777777" w:rsidR="009813E3" w:rsidRPr="009813E3" w:rsidRDefault="009813E3" w:rsidP="009813E3">
      <w:pPr>
        <w:pStyle w:val="NormalWeb"/>
        <w:numPr>
          <w:ilvl w:val="0"/>
          <w:numId w:val="21"/>
        </w:numPr>
        <w:spacing w:line="360" w:lineRule="auto"/>
        <w:jc w:val="both"/>
      </w:pPr>
      <w:r w:rsidRPr="009813E3">
        <w:t>Following the Software Development Life Cycle (SDLC) during development.</w:t>
      </w:r>
    </w:p>
    <w:p w14:paraId="44F51BB8" w14:textId="77777777" w:rsidR="009813E3" w:rsidRPr="009813E3" w:rsidRDefault="009813E3" w:rsidP="009813E3">
      <w:pPr>
        <w:pStyle w:val="NormalWeb"/>
        <w:spacing w:line="360" w:lineRule="auto"/>
        <w:jc w:val="both"/>
        <w:rPr>
          <w:b/>
          <w:bCs/>
        </w:rPr>
      </w:pPr>
      <w:r w:rsidRPr="009813E3">
        <w:rPr>
          <w:b/>
          <w:bCs/>
        </w:rPr>
        <w:t>5.4 Applications of Ethical Standards</w:t>
      </w:r>
    </w:p>
    <w:p w14:paraId="0A35353E" w14:textId="77777777" w:rsidR="009813E3" w:rsidRPr="009813E3" w:rsidRDefault="009813E3" w:rsidP="009813E3">
      <w:pPr>
        <w:pStyle w:val="NormalWeb"/>
        <w:spacing w:line="360" w:lineRule="auto"/>
        <w:jc w:val="both"/>
      </w:pPr>
      <w:r w:rsidRPr="009813E3">
        <w:t>Ethical considerations addressed in this project include:</w:t>
      </w:r>
    </w:p>
    <w:p w14:paraId="3648455E" w14:textId="77777777" w:rsidR="009813E3" w:rsidRPr="009813E3" w:rsidRDefault="009813E3" w:rsidP="009813E3">
      <w:pPr>
        <w:pStyle w:val="NormalWeb"/>
        <w:numPr>
          <w:ilvl w:val="0"/>
          <w:numId w:val="22"/>
        </w:numPr>
        <w:spacing w:line="360" w:lineRule="auto"/>
        <w:jc w:val="both"/>
      </w:pPr>
      <w:r w:rsidRPr="009813E3">
        <w:t>Maintaining accurate inventory and billing records to avoid financial errors.</w:t>
      </w:r>
    </w:p>
    <w:p w14:paraId="0D9A09AF" w14:textId="77777777" w:rsidR="009813E3" w:rsidRPr="009813E3" w:rsidRDefault="009813E3" w:rsidP="009813E3">
      <w:pPr>
        <w:pStyle w:val="NormalWeb"/>
        <w:numPr>
          <w:ilvl w:val="0"/>
          <w:numId w:val="22"/>
        </w:numPr>
        <w:spacing w:line="360" w:lineRule="auto"/>
        <w:jc w:val="both"/>
      </w:pPr>
      <w:r w:rsidRPr="009813E3">
        <w:t>Ensuring responsible handling and storage of pharmacy data.</w:t>
      </w:r>
    </w:p>
    <w:p w14:paraId="69722C94" w14:textId="77777777" w:rsidR="009813E3" w:rsidRPr="009813E3" w:rsidRDefault="009813E3" w:rsidP="009813E3">
      <w:pPr>
        <w:pStyle w:val="NormalWeb"/>
        <w:numPr>
          <w:ilvl w:val="0"/>
          <w:numId w:val="22"/>
        </w:numPr>
        <w:spacing w:line="360" w:lineRule="auto"/>
        <w:jc w:val="both"/>
      </w:pPr>
      <w:r w:rsidRPr="009813E3">
        <w:t>Reducing manual mistakes that could affect customers and pharmacy operations.</w:t>
      </w:r>
    </w:p>
    <w:p w14:paraId="5C2517D5" w14:textId="77777777" w:rsidR="009813E3" w:rsidRPr="009813E3" w:rsidRDefault="009813E3" w:rsidP="009813E3">
      <w:pPr>
        <w:pStyle w:val="NormalWeb"/>
        <w:numPr>
          <w:ilvl w:val="0"/>
          <w:numId w:val="22"/>
        </w:numPr>
        <w:spacing w:line="360" w:lineRule="auto"/>
        <w:jc w:val="both"/>
      </w:pPr>
      <w:r w:rsidRPr="009813E3">
        <w:t>Promoting transparency and reliability in billing and stock management.</w:t>
      </w:r>
    </w:p>
    <w:p w14:paraId="16104011" w14:textId="77777777" w:rsidR="009813E3" w:rsidRPr="009813E3" w:rsidRDefault="009813E3" w:rsidP="009813E3">
      <w:pPr>
        <w:pStyle w:val="NormalWeb"/>
        <w:numPr>
          <w:ilvl w:val="0"/>
          <w:numId w:val="22"/>
        </w:numPr>
        <w:spacing w:line="360" w:lineRule="auto"/>
        <w:jc w:val="both"/>
      </w:pPr>
      <w:r w:rsidRPr="009813E3">
        <w:t>Supporting efficient and trustworthy healthcare service delivery through technology.</w:t>
      </w:r>
    </w:p>
    <w:p w14:paraId="08767F0E" w14:textId="77777777" w:rsidR="009813E3" w:rsidRPr="009813E3" w:rsidRDefault="009813E3" w:rsidP="009813E3">
      <w:pPr>
        <w:pStyle w:val="NormalWeb"/>
        <w:spacing w:line="360" w:lineRule="auto"/>
        <w:jc w:val="both"/>
        <w:rPr>
          <w:b/>
          <w:bCs/>
        </w:rPr>
      </w:pPr>
      <w:r w:rsidRPr="009813E3">
        <w:rPr>
          <w:b/>
          <w:bCs/>
        </w:rPr>
        <w:t>5.5 Insights into the Industry</w:t>
      </w:r>
    </w:p>
    <w:p w14:paraId="44F4FC60" w14:textId="77777777" w:rsidR="009813E3" w:rsidRPr="009813E3" w:rsidRDefault="009813E3" w:rsidP="009813E3">
      <w:pPr>
        <w:pStyle w:val="NormalWeb"/>
        <w:spacing w:line="360" w:lineRule="auto"/>
        <w:jc w:val="both"/>
      </w:pPr>
      <w:r w:rsidRPr="009813E3">
        <w:t>This project provided valuable insights into the pharmacy and software industries, including:</w:t>
      </w:r>
    </w:p>
    <w:p w14:paraId="0582C2E0" w14:textId="77777777" w:rsidR="009813E3" w:rsidRPr="009813E3" w:rsidRDefault="009813E3" w:rsidP="009813E3">
      <w:pPr>
        <w:pStyle w:val="NormalWeb"/>
        <w:numPr>
          <w:ilvl w:val="0"/>
          <w:numId w:val="23"/>
        </w:numPr>
        <w:spacing w:line="360" w:lineRule="auto"/>
        <w:jc w:val="both"/>
      </w:pPr>
      <w:r w:rsidRPr="009813E3">
        <w:t>The increasing adoption of digital management systems in pharmacies.</w:t>
      </w:r>
    </w:p>
    <w:p w14:paraId="047AB03E" w14:textId="77777777" w:rsidR="009813E3" w:rsidRPr="009813E3" w:rsidRDefault="009813E3" w:rsidP="009813E3">
      <w:pPr>
        <w:pStyle w:val="NormalWeb"/>
        <w:numPr>
          <w:ilvl w:val="0"/>
          <w:numId w:val="23"/>
        </w:numPr>
        <w:spacing w:line="360" w:lineRule="auto"/>
        <w:jc w:val="both"/>
      </w:pPr>
      <w:r w:rsidRPr="009813E3">
        <w:t>The importance of automation in improving operational efficiency.</w:t>
      </w:r>
    </w:p>
    <w:p w14:paraId="71C7FC15" w14:textId="77777777" w:rsidR="009813E3" w:rsidRPr="009813E3" w:rsidRDefault="009813E3" w:rsidP="009813E3">
      <w:pPr>
        <w:pStyle w:val="NormalWeb"/>
        <w:numPr>
          <w:ilvl w:val="0"/>
          <w:numId w:val="23"/>
        </w:numPr>
        <w:spacing w:line="360" w:lineRule="auto"/>
        <w:jc w:val="both"/>
      </w:pPr>
      <w:r w:rsidRPr="009813E3">
        <w:t>The need for accurate inventory tracking and fast billing systems.</w:t>
      </w:r>
    </w:p>
    <w:p w14:paraId="201EAF5C" w14:textId="77777777" w:rsidR="009813E3" w:rsidRPr="009813E3" w:rsidRDefault="009813E3" w:rsidP="009813E3">
      <w:pPr>
        <w:pStyle w:val="NormalWeb"/>
        <w:numPr>
          <w:ilvl w:val="0"/>
          <w:numId w:val="23"/>
        </w:numPr>
        <w:spacing w:line="360" w:lineRule="auto"/>
        <w:jc w:val="both"/>
      </w:pPr>
      <w:r w:rsidRPr="009813E3">
        <w:t>The growing demand for user-friendly and reliable healthcare management software.</w:t>
      </w:r>
    </w:p>
    <w:p w14:paraId="543A2E78" w14:textId="77777777" w:rsidR="009813E3" w:rsidRPr="009813E3" w:rsidRDefault="009813E3" w:rsidP="009813E3">
      <w:pPr>
        <w:pStyle w:val="NormalWeb"/>
        <w:numPr>
          <w:ilvl w:val="0"/>
          <w:numId w:val="23"/>
        </w:numPr>
        <w:spacing w:line="360" w:lineRule="auto"/>
        <w:jc w:val="both"/>
      </w:pPr>
      <w:r w:rsidRPr="009813E3">
        <w:t>The role of programming and information technology in modern pharmacy administration.</w:t>
      </w:r>
    </w:p>
    <w:p w14:paraId="57158776" w14:textId="77777777" w:rsidR="009813E3" w:rsidRPr="009813E3" w:rsidRDefault="009813E3" w:rsidP="009813E3">
      <w:pPr>
        <w:pStyle w:val="NormalWeb"/>
        <w:spacing w:line="360" w:lineRule="auto"/>
        <w:jc w:val="both"/>
        <w:rPr>
          <w:b/>
          <w:bCs/>
        </w:rPr>
      </w:pPr>
      <w:r w:rsidRPr="009813E3">
        <w:rPr>
          <w:b/>
          <w:bCs/>
        </w:rPr>
        <w:t>5.6 Conclusion of Personal Development</w:t>
      </w:r>
    </w:p>
    <w:p w14:paraId="566EA326" w14:textId="5026710F" w:rsidR="009813E3" w:rsidRDefault="009813E3" w:rsidP="009813E3">
      <w:pPr>
        <w:pStyle w:val="NormalWeb"/>
        <w:spacing w:line="360" w:lineRule="auto"/>
        <w:jc w:val="both"/>
      </w:pPr>
      <w:r w:rsidRPr="009813E3">
        <w:t xml:space="preserve">Overall, this project contributed significantly to both personal and professional development. It strengthened programming </w:t>
      </w:r>
      <w:proofErr w:type="gramStart"/>
      <w:r w:rsidRPr="009813E3">
        <w:t>skills ,</w:t>
      </w:r>
      <w:proofErr w:type="gramEnd"/>
      <w:r w:rsidRPr="009813E3">
        <w:t xml:space="preserve"> enhanced logical thinking and problem-solving abilities, and provided practical experience in developing a real-world application. The project also improved planning, testing, debugging, and project management skills while increasing awareness of the importance of technology in healthcare and business operations.</w:t>
      </w:r>
    </w:p>
    <w:p w14:paraId="5C70B1C7" w14:textId="77777777" w:rsidR="009813E3" w:rsidRDefault="009813E3" w:rsidP="009813E3">
      <w:pPr>
        <w:pStyle w:val="NormalWeb"/>
        <w:spacing w:line="360" w:lineRule="auto"/>
        <w:jc w:val="both"/>
      </w:pPr>
    </w:p>
    <w:p w14:paraId="4C3ED28C" w14:textId="77777777" w:rsidR="0075462A" w:rsidRDefault="0075462A" w:rsidP="009813E3">
      <w:pPr>
        <w:pStyle w:val="NormalWeb"/>
        <w:spacing w:line="360" w:lineRule="auto"/>
        <w:jc w:val="both"/>
      </w:pPr>
    </w:p>
    <w:p w14:paraId="22D4ACC8" w14:textId="77777777" w:rsidR="002066BA" w:rsidRPr="002066BA" w:rsidRDefault="002066BA" w:rsidP="002066BA">
      <w:pPr>
        <w:spacing w:line="360" w:lineRule="auto"/>
        <w:jc w:val="center"/>
        <w:rPr>
          <w:rFonts w:ascii="Times New Roman" w:hAnsi="Times New Roman" w:cs="Times New Roman"/>
          <w:b/>
          <w:bCs/>
          <w:color w:val="0D0D0D" w:themeColor="text1" w:themeTint="F2"/>
          <w:sz w:val="28"/>
          <w:szCs w:val="28"/>
        </w:rPr>
      </w:pPr>
      <w:r w:rsidRPr="002066BA">
        <w:rPr>
          <w:rFonts w:ascii="Times New Roman" w:hAnsi="Times New Roman" w:cs="Times New Roman"/>
          <w:b/>
          <w:bCs/>
          <w:color w:val="0D0D0D" w:themeColor="text1" w:themeTint="F2"/>
          <w:sz w:val="28"/>
          <w:szCs w:val="28"/>
        </w:rPr>
        <w:lastRenderedPageBreak/>
        <w:t>CONCLUSION</w:t>
      </w:r>
    </w:p>
    <w:p w14:paraId="53F54C19" w14:textId="059A3A7D" w:rsidR="002066BA" w:rsidRPr="002066BA" w:rsidRDefault="002066BA" w:rsidP="002066BA">
      <w:pPr>
        <w:spacing w:line="360" w:lineRule="auto"/>
        <w:jc w:val="both"/>
        <w:rPr>
          <w:rFonts w:ascii="Times New Roman" w:hAnsi="Times New Roman" w:cs="Times New Roman"/>
          <w:color w:val="0D0D0D" w:themeColor="text1" w:themeTint="F2"/>
          <w:sz w:val="24"/>
          <w:szCs w:val="24"/>
        </w:rPr>
      </w:pPr>
      <w:r w:rsidRPr="002066BA">
        <w:rPr>
          <w:rFonts w:ascii="Times New Roman" w:hAnsi="Times New Roman" w:cs="Times New Roman"/>
          <w:color w:val="0D0D0D" w:themeColor="text1" w:themeTint="F2"/>
          <w:sz w:val="24"/>
          <w:szCs w:val="24"/>
        </w:rPr>
        <w:t>The Pharmacy Management System for Inventory and Billing</w:t>
      </w:r>
      <w:r w:rsidR="0075462A">
        <w:rPr>
          <w:rFonts w:ascii="Times New Roman" w:hAnsi="Times New Roman" w:cs="Times New Roman"/>
          <w:color w:val="0D0D0D" w:themeColor="text1" w:themeTint="F2"/>
          <w:sz w:val="24"/>
          <w:szCs w:val="24"/>
        </w:rPr>
        <w:t xml:space="preserve"> </w:t>
      </w:r>
      <w:proofErr w:type="gramStart"/>
      <w:r w:rsidRPr="002066BA">
        <w:rPr>
          <w:rFonts w:ascii="Times New Roman" w:hAnsi="Times New Roman" w:cs="Times New Roman"/>
          <w:color w:val="0D0D0D" w:themeColor="text1" w:themeTint="F2"/>
          <w:sz w:val="24"/>
          <w:szCs w:val="24"/>
        </w:rPr>
        <w:t>provides</w:t>
      </w:r>
      <w:proofErr w:type="gramEnd"/>
      <w:r w:rsidRPr="002066BA">
        <w:rPr>
          <w:rFonts w:ascii="Times New Roman" w:hAnsi="Times New Roman" w:cs="Times New Roman"/>
          <w:color w:val="0D0D0D" w:themeColor="text1" w:themeTint="F2"/>
          <w:sz w:val="24"/>
          <w:szCs w:val="24"/>
        </w:rPr>
        <w:t xml:space="preserve"> an efficient and reliable solution for automating the daily operations of a pharmacy. Traditional manual methods of maintaining medicine records and preparing bills are time-consuming and prone to human errors. This project successfully addresses these challenges by introducing a computerized system that simplifies inventory management and billing processes while improving accuracy and productivity.</w:t>
      </w:r>
    </w:p>
    <w:p w14:paraId="047533F3" w14:textId="58E02659" w:rsidR="002066BA" w:rsidRPr="002066BA" w:rsidRDefault="002066BA" w:rsidP="002066BA">
      <w:pPr>
        <w:spacing w:line="360" w:lineRule="auto"/>
        <w:jc w:val="both"/>
        <w:rPr>
          <w:rFonts w:ascii="Times New Roman" w:hAnsi="Times New Roman" w:cs="Times New Roman"/>
          <w:color w:val="0D0D0D" w:themeColor="text1" w:themeTint="F2"/>
          <w:sz w:val="24"/>
          <w:szCs w:val="24"/>
        </w:rPr>
      </w:pPr>
      <w:r w:rsidRPr="002066BA">
        <w:rPr>
          <w:rFonts w:ascii="Times New Roman" w:hAnsi="Times New Roman" w:cs="Times New Roman"/>
          <w:color w:val="0D0D0D" w:themeColor="text1" w:themeTint="F2"/>
          <w:sz w:val="24"/>
          <w:szCs w:val="24"/>
        </w:rPr>
        <w:t xml:space="preserve">The developed system focuses on managing medicine details, tracking stock availability, updating inventory records, and generating customer bills quickly and accurately. By automating these tasks, the application reduces paperwork, minimizes calculation errors, and enables pharmacists to manage their operations more effectively. </w:t>
      </w:r>
      <w:r w:rsidR="0075462A">
        <w:rPr>
          <w:rFonts w:ascii="Times New Roman" w:hAnsi="Times New Roman" w:cs="Times New Roman"/>
          <w:color w:val="0D0D0D" w:themeColor="text1" w:themeTint="F2"/>
          <w:sz w:val="24"/>
          <w:szCs w:val="24"/>
        </w:rPr>
        <w:t xml:space="preserve">It </w:t>
      </w:r>
      <w:r w:rsidRPr="002066BA">
        <w:rPr>
          <w:rFonts w:ascii="Times New Roman" w:hAnsi="Times New Roman" w:cs="Times New Roman"/>
          <w:color w:val="0D0D0D" w:themeColor="text1" w:themeTint="F2"/>
          <w:sz w:val="24"/>
          <w:szCs w:val="24"/>
        </w:rPr>
        <w:t>ensures that the system is modular, reliable, and easy to maintain.</w:t>
      </w:r>
    </w:p>
    <w:p w14:paraId="1F56B517" w14:textId="77777777" w:rsidR="002066BA" w:rsidRPr="002066BA" w:rsidRDefault="002066BA" w:rsidP="002066BA">
      <w:pPr>
        <w:spacing w:line="360" w:lineRule="auto"/>
        <w:jc w:val="both"/>
        <w:rPr>
          <w:rFonts w:ascii="Times New Roman" w:hAnsi="Times New Roman" w:cs="Times New Roman"/>
          <w:color w:val="0D0D0D" w:themeColor="text1" w:themeTint="F2"/>
          <w:sz w:val="24"/>
          <w:szCs w:val="24"/>
        </w:rPr>
      </w:pPr>
      <w:r w:rsidRPr="002066BA">
        <w:rPr>
          <w:rFonts w:ascii="Times New Roman" w:hAnsi="Times New Roman" w:cs="Times New Roman"/>
          <w:color w:val="0D0D0D" w:themeColor="text1" w:themeTint="F2"/>
          <w:sz w:val="24"/>
          <w:szCs w:val="24"/>
        </w:rPr>
        <w:t>The project also demonstrates the importance of digital technology in modern healthcare and pharmacy management. As the demand for efficient pharmaceutical services continues to grow, implementing computerized management systems can significantly improve customer satisfaction and operational performance. Features such as inventory monitoring and automated billing help reduce medicine shortages, prevent data inconsistencies, and streamline business processes.</w:t>
      </w:r>
    </w:p>
    <w:p w14:paraId="5C6DF597" w14:textId="4265295D" w:rsidR="002066BA" w:rsidRPr="002066BA" w:rsidRDefault="002066BA" w:rsidP="002066BA">
      <w:pPr>
        <w:spacing w:line="360" w:lineRule="auto"/>
        <w:jc w:val="both"/>
        <w:rPr>
          <w:rFonts w:ascii="Times New Roman" w:hAnsi="Times New Roman" w:cs="Times New Roman"/>
          <w:color w:val="0D0D0D" w:themeColor="text1" w:themeTint="F2"/>
          <w:sz w:val="24"/>
          <w:szCs w:val="24"/>
        </w:rPr>
      </w:pPr>
      <w:r w:rsidRPr="002066BA">
        <w:rPr>
          <w:rFonts w:ascii="Times New Roman" w:hAnsi="Times New Roman" w:cs="Times New Roman"/>
          <w:color w:val="0D0D0D" w:themeColor="text1" w:themeTint="F2"/>
          <w:sz w:val="24"/>
          <w:szCs w:val="24"/>
        </w:rPr>
        <w:t xml:space="preserve">Overall, this project proves that a Pharmacy Management System </w:t>
      </w:r>
      <w:proofErr w:type="gramStart"/>
      <w:r w:rsidRPr="002066BA">
        <w:rPr>
          <w:rFonts w:ascii="Times New Roman" w:hAnsi="Times New Roman" w:cs="Times New Roman"/>
          <w:color w:val="0D0D0D" w:themeColor="text1" w:themeTint="F2"/>
          <w:sz w:val="24"/>
          <w:szCs w:val="24"/>
        </w:rPr>
        <w:t>developed  is</w:t>
      </w:r>
      <w:proofErr w:type="gramEnd"/>
      <w:r w:rsidRPr="002066BA">
        <w:rPr>
          <w:rFonts w:ascii="Times New Roman" w:hAnsi="Times New Roman" w:cs="Times New Roman"/>
          <w:color w:val="0D0D0D" w:themeColor="text1" w:themeTint="F2"/>
          <w:sz w:val="24"/>
          <w:szCs w:val="24"/>
        </w:rPr>
        <w:t xml:space="preserve"> a practical and cost-effective solution for small and medium-sized pharmacies. It enhances inventory control, speeds up billing operations, and supports better record management. In the future, the system can be extended with advanced features such as barcode scanning, graphical user interfaces, cloud-based data storage, online payment integration, and customer management modules to further improve its functionality and usability.</w:t>
      </w:r>
    </w:p>
    <w:p w14:paraId="23F830B2" w14:textId="77777777" w:rsidR="003200C9" w:rsidRPr="00857979" w:rsidRDefault="003200C9" w:rsidP="00857979">
      <w:pPr>
        <w:spacing w:line="360" w:lineRule="auto"/>
        <w:jc w:val="both"/>
        <w:rPr>
          <w:rFonts w:ascii="Times New Roman" w:hAnsi="Times New Roman" w:cs="Times New Roman"/>
          <w:b/>
          <w:bCs/>
          <w:color w:val="0D0D0D" w:themeColor="text1" w:themeTint="F2"/>
          <w:sz w:val="24"/>
          <w:szCs w:val="24"/>
        </w:rPr>
      </w:pPr>
    </w:p>
    <w:p w14:paraId="1E202094" w14:textId="77777777" w:rsidR="005B53CA" w:rsidRPr="00857979" w:rsidRDefault="005B53CA" w:rsidP="00857979">
      <w:pPr>
        <w:spacing w:line="360" w:lineRule="auto"/>
        <w:jc w:val="both"/>
        <w:rPr>
          <w:rFonts w:ascii="Times New Roman" w:hAnsi="Times New Roman" w:cs="Times New Roman"/>
          <w:b/>
          <w:bCs/>
          <w:color w:val="0D0D0D" w:themeColor="text1" w:themeTint="F2"/>
          <w:sz w:val="24"/>
          <w:szCs w:val="24"/>
        </w:rPr>
      </w:pPr>
    </w:p>
    <w:p w14:paraId="5910F37D" w14:textId="77777777" w:rsidR="005B53CA" w:rsidRPr="00857979" w:rsidRDefault="005B53CA" w:rsidP="00857979">
      <w:pPr>
        <w:spacing w:line="360" w:lineRule="auto"/>
        <w:jc w:val="both"/>
        <w:rPr>
          <w:rFonts w:ascii="Times New Roman" w:hAnsi="Times New Roman" w:cs="Times New Roman"/>
          <w:b/>
          <w:bCs/>
          <w:color w:val="0D0D0D" w:themeColor="text1" w:themeTint="F2"/>
          <w:sz w:val="24"/>
          <w:szCs w:val="24"/>
        </w:rPr>
      </w:pPr>
    </w:p>
    <w:p w14:paraId="57744995" w14:textId="77777777" w:rsidR="002066BA" w:rsidRDefault="002066BA" w:rsidP="00857979">
      <w:pPr>
        <w:spacing w:line="360" w:lineRule="auto"/>
        <w:jc w:val="center"/>
        <w:rPr>
          <w:rFonts w:ascii="Times New Roman" w:hAnsi="Times New Roman" w:cs="Times New Roman"/>
          <w:b/>
          <w:bCs/>
          <w:color w:val="0D0D0D" w:themeColor="text1" w:themeTint="F2"/>
          <w:sz w:val="28"/>
          <w:szCs w:val="28"/>
        </w:rPr>
      </w:pPr>
    </w:p>
    <w:p w14:paraId="2A35CD24" w14:textId="77777777" w:rsidR="002066BA" w:rsidRDefault="002066BA" w:rsidP="00857979">
      <w:pPr>
        <w:spacing w:line="360" w:lineRule="auto"/>
        <w:jc w:val="center"/>
        <w:rPr>
          <w:rFonts w:ascii="Times New Roman" w:hAnsi="Times New Roman" w:cs="Times New Roman"/>
          <w:b/>
          <w:bCs/>
          <w:color w:val="0D0D0D" w:themeColor="text1" w:themeTint="F2"/>
          <w:sz w:val="28"/>
          <w:szCs w:val="28"/>
        </w:rPr>
      </w:pPr>
    </w:p>
    <w:p w14:paraId="556B0B1A" w14:textId="77777777" w:rsidR="00556E21" w:rsidRPr="00556E21" w:rsidRDefault="00556E21" w:rsidP="00556E21">
      <w:pPr>
        <w:spacing w:line="360" w:lineRule="auto"/>
        <w:jc w:val="center"/>
        <w:rPr>
          <w:rFonts w:ascii="Times New Roman" w:hAnsi="Times New Roman" w:cs="Times New Roman"/>
          <w:b/>
          <w:bCs/>
          <w:color w:val="0D0D0D" w:themeColor="text1" w:themeTint="F2"/>
          <w:sz w:val="28"/>
          <w:szCs w:val="28"/>
        </w:rPr>
      </w:pPr>
      <w:r w:rsidRPr="00556E21">
        <w:rPr>
          <w:rFonts w:ascii="Times New Roman" w:hAnsi="Times New Roman" w:cs="Times New Roman"/>
          <w:b/>
          <w:bCs/>
          <w:color w:val="0D0D0D" w:themeColor="text1" w:themeTint="F2"/>
          <w:sz w:val="28"/>
          <w:szCs w:val="28"/>
        </w:rPr>
        <w:lastRenderedPageBreak/>
        <w:t>REFERENCES</w:t>
      </w:r>
    </w:p>
    <w:p w14:paraId="60029D17" w14:textId="182E5E6D"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r w:rsidRPr="00556E21">
        <w:rPr>
          <w:rFonts w:ascii="Times New Roman" w:hAnsi="Times New Roman" w:cs="Times New Roman"/>
          <w:color w:val="0D0D0D" w:themeColor="text1" w:themeTint="F2"/>
          <w:sz w:val="24"/>
          <w:szCs w:val="24"/>
        </w:rPr>
        <w:t>Pressman, R. S., &amp; Maxim, B. R. (20</w:t>
      </w:r>
      <w:r w:rsidR="000C2E62">
        <w:rPr>
          <w:rFonts w:ascii="Times New Roman" w:hAnsi="Times New Roman" w:cs="Times New Roman"/>
          <w:color w:val="0D0D0D" w:themeColor="text1" w:themeTint="F2"/>
          <w:sz w:val="24"/>
          <w:szCs w:val="24"/>
        </w:rPr>
        <w:t>24</w:t>
      </w:r>
      <w:r w:rsidRPr="00556E21">
        <w:rPr>
          <w:rFonts w:ascii="Times New Roman" w:hAnsi="Times New Roman" w:cs="Times New Roman"/>
          <w:color w:val="0D0D0D" w:themeColor="text1" w:themeTint="F2"/>
          <w:sz w:val="24"/>
          <w:szCs w:val="24"/>
        </w:rPr>
        <w:t xml:space="preserve">). </w:t>
      </w:r>
      <w:r w:rsidRPr="00556E21">
        <w:rPr>
          <w:rFonts w:ascii="Times New Roman" w:hAnsi="Times New Roman" w:cs="Times New Roman"/>
          <w:i/>
          <w:iCs/>
          <w:color w:val="0D0D0D" w:themeColor="text1" w:themeTint="F2"/>
          <w:sz w:val="24"/>
          <w:szCs w:val="24"/>
        </w:rPr>
        <w:t>Software Engineering: A Practitioner's Approach</w:t>
      </w:r>
      <w:r w:rsidRPr="00556E21">
        <w:rPr>
          <w:rFonts w:ascii="Times New Roman" w:hAnsi="Times New Roman" w:cs="Times New Roman"/>
          <w:color w:val="0D0D0D" w:themeColor="text1" w:themeTint="F2"/>
          <w:sz w:val="24"/>
          <w:szCs w:val="24"/>
        </w:rPr>
        <w:t xml:space="preserve"> (9th ed.). McGraw Hill.</w:t>
      </w:r>
    </w:p>
    <w:p w14:paraId="5F515D49" w14:textId="4EF3A25B"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r w:rsidRPr="00556E21">
        <w:rPr>
          <w:rFonts w:ascii="Times New Roman" w:hAnsi="Times New Roman" w:cs="Times New Roman"/>
          <w:color w:val="0D0D0D" w:themeColor="text1" w:themeTint="F2"/>
          <w:sz w:val="24"/>
          <w:szCs w:val="24"/>
        </w:rPr>
        <w:t>Sommerville, I. (20</w:t>
      </w:r>
      <w:r w:rsidR="000C2E62">
        <w:rPr>
          <w:rFonts w:ascii="Times New Roman" w:hAnsi="Times New Roman" w:cs="Times New Roman"/>
          <w:color w:val="0D0D0D" w:themeColor="text1" w:themeTint="F2"/>
          <w:sz w:val="24"/>
          <w:szCs w:val="24"/>
        </w:rPr>
        <w:t>24</w:t>
      </w:r>
      <w:r w:rsidRPr="00556E21">
        <w:rPr>
          <w:rFonts w:ascii="Times New Roman" w:hAnsi="Times New Roman" w:cs="Times New Roman"/>
          <w:color w:val="0D0D0D" w:themeColor="text1" w:themeTint="F2"/>
          <w:sz w:val="24"/>
          <w:szCs w:val="24"/>
        </w:rPr>
        <w:t xml:space="preserve">). </w:t>
      </w:r>
      <w:r w:rsidRPr="00556E21">
        <w:rPr>
          <w:rFonts w:ascii="Times New Roman" w:hAnsi="Times New Roman" w:cs="Times New Roman"/>
          <w:i/>
          <w:iCs/>
          <w:color w:val="0D0D0D" w:themeColor="text1" w:themeTint="F2"/>
          <w:sz w:val="24"/>
          <w:szCs w:val="24"/>
        </w:rPr>
        <w:t>Software Engineering</w:t>
      </w:r>
      <w:r w:rsidRPr="00556E21">
        <w:rPr>
          <w:rFonts w:ascii="Times New Roman" w:hAnsi="Times New Roman" w:cs="Times New Roman"/>
          <w:color w:val="0D0D0D" w:themeColor="text1" w:themeTint="F2"/>
          <w:sz w:val="24"/>
          <w:szCs w:val="24"/>
        </w:rPr>
        <w:t xml:space="preserve"> (10th ed.). Pearson.</w:t>
      </w:r>
    </w:p>
    <w:p w14:paraId="4F74A2DE" w14:textId="2DC5EA65"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r w:rsidRPr="00556E21">
        <w:rPr>
          <w:rFonts w:ascii="Times New Roman" w:hAnsi="Times New Roman" w:cs="Times New Roman"/>
          <w:color w:val="0D0D0D" w:themeColor="text1" w:themeTint="F2"/>
          <w:sz w:val="24"/>
          <w:szCs w:val="24"/>
        </w:rPr>
        <w:t>Sinha, P. K., &amp; Sinha, P. (20</w:t>
      </w:r>
      <w:r w:rsidR="000C2E62">
        <w:rPr>
          <w:rFonts w:ascii="Times New Roman" w:hAnsi="Times New Roman" w:cs="Times New Roman"/>
          <w:color w:val="0D0D0D" w:themeColor="text1" w:themeTint="F2"/>
          <w:sz w:val="24"/>
          <w:szCs w:val="24"/>
        </w:rPr>
        <w:t>24</w:t>
      </w:r>
      <w:r w:rsidRPr="00556E21">
        <w:rPr>
          <w:rFonts w:ascii="Times New Roman" w:hAnsi="Times New Roman" w:cs="Times New Roman"/>
          <w:color w:val="0D0D0D" w:themeColor="text1" w:themeTint="F2"/>
          <w:sz w:val="24"/>
          <w:szCs w:val="24"/>
        </w:rPr>
        <w:t xml:space="preserve">). </w:t>
      </w:r>
      <w:r w:rsidRPr="00556E21">
        <w:rPr>
          <w:rFonts w:ascii="Times New Roman" w:hAnsi="Times New Roman" w:cs="Times New Roman"/>
          <w:i/>
          <w:iCs/>
          <w:color w:val="0D0D0D" w:themeColor="text1" w:themeTint="F2"/>
          <w:sz w:val="24"/>
          <w:szCs w:val="24"/>
        </w:rPr>
        <w:t>Computer Fundamentals</w:t>
      </w:r>
      <w:r w:rsidRPr="00556E21">
        <w:rPr>
          <w:rFonts w:ascii="Times New Roman" w:hAnsi="Times New Roman" w:cs="Times New Roman"/>
          <w:color w:val="0D0D0D" w:themeColor="text1" w:themeTint="F2"/>
          <w:sz w:val="24"/>
          <w:szCs w:val="24"/>
        </w:rPr>
        <w:t xml:space="preserve"> (6th ed.). BPB Publications.</w:t>
      </w:r>
    </w:p>
    <w:p w14:paraId="48990753" w14:textId="77777777"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r w:rsidRPr="00556E21">
        <w:rPr>
          <w:rFonts w:ascii="Times New Roman" w:hAnsi="Times New Roman" w:cs="Times New Roman"/>
          <w:color w:val="0D0D0D" w:themeColor="text1" w:themeTint="F2"/>
          <w:sz w:val="24"/>
          <w:szCs w:val="24"/>
        </w:rPr>
        <w:t xml:space="preserve">Rajaraman, V. (2018). </w:t>
      </w:r>
      <w:r w:rsidRPr="00556E21">
        <w:rPr>
          <w:rFonts w:ascii="Times New Roman" w:hAnsi="Times New Roman" w:cs="Times New Roman"/>
          <w:i/>
          <w:iCs/>
          <w:color w:val="0D0D0D" w:themeColor="text1" w:themeTint="F2"/>
          <w:sz w:val="24"/>
          <w:szCs w:val="24"/>
        </w:rPr>
        <w:t>Fundamentals of Computers</w:t>
      </w:r>
      <w:r w:rsidRPr="00556E21">
        <w:rPr>
          <w:rFonts w:ascii="Times New Roman" w:hAnsi="Times New Roman" w:cs="Times New Roman"/>
          <w:color w:val="0D0D0D" w:themeColor="text1" w:themeTint="F2"/>
          <w:sz w:val="24"/>
          <w:szCs w:val="24"/>
        </w:rPr>
        <w:t xml:space="preserve"> (6th ed.). PHI Learning.</w:t>
      </w:r>
    </w:p>
    <w:p w14:paraId="31BACB7A" w14:textId="71A1133B"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r w:rsidRPr="00556E21">
        <w:rPr>
          <w:rFonts w:ascii="Times New Roman" w:hAnsi="Times New Roman" w:cs="Times New Roman"/>
          <w:color w:val="0D0D0D" w:themeColor="text1" w:themeTint="F2"/>
          <w:sz w:val="24"/>
          <w:szCs w:val="24"/>
        </w:rPr>
        <w:t>Silberschatz, A., Korth, H. F., &amp; Sudarshan, S. (20</w:t>
      </w:r>
      <w:r w:rsidR="000C2E62">
        <w:rPr>
          <w:rFonts w:ascii="Times New Roman" w:hAnsi="Times New Roman" w:cs="Times New Roman"/>
          <w:color w:val="0D0D0D" w:themeColor="text1" w:themeTint="F2"/>
          <w:sz w:val="24"/>
          <w:szCs w:val="24"/>
        </w:rPr>
        <w:t>24</w:t>
      </w:r>
      <w:r w:rsidRPr="00556E21">
        <w:rPr>
          <w:rFonts w:ascii="Times New Roman" w:hAnsi="Times New Roman" w:cs="Times New Roman"/>
          <w:color w:val="0D0D0D" w:themeColor="text1" w:themeTint="F2"/>
          <w:sz w:val="24"/>
          <w:szCs w:val="24"/>
        </w:rPr>
        <w:t xml:space="preserve">). </w:t>
      </w:r>
      <w:r w:rsidRPr="00556E21">
        <w:rPr>
          <w:rFonts w:ascii="Times New Roman" w:hAnsi="Times New Roman" w:cs="Times New Roman"/>
          <w:i/>
          <w:iCs/>
          <w:color w:val="0D0D0D" w:themeColor="text1" w:themeTint="F2"/>
          <w:sz w:val="24"/>
          <w:szCs w:val="24"/>
        </w:rPr>
        <w:t>Database System Concepts</w:t>
      </w:r>
      <w:r w:rsidRPr="00556E21">
        <w:rPr>
          <w:rFonts w:ascii="Times New Roman" w:hAnsi="Times New Roman" w:cs="Times New Roman"/>
          <w:color w:val="0D0D0D" w:themeColor="text1" w:themeTint="F2"/>
          <w:sz w:val="24"/>
          <w:szCs w:val="24"/>
        </w:rPr>
        <w:t xml:space="preserve"> (7th ed.). McGraw Hill.</w:t>
      </w:r>
    </w:p>
    <w:p w14:paraId="661CD65E" w14:textId="6828423D"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r w:rsidRPr="00556E21">
        <w:rPr>
          <w:rFonts w:ascii="Times New Roman" w:hAnsi="Times New Roman" w:cs="Times New Roman"/>
          <w:color w:val="0D0D0D" w:themeColor="text1" w:themeTint="F2"/>
          <w:sz w:val="24"/>
          <w:szCs w:val="24"/>
        </w:rPr>
        <w:t>Elmasri, R., &amp; Navathe, S. B. (20</w:t>
      </w:r>
      <w:r w:rsidR="000C2E62">
        <w:rPr>
          <w:rFonts w:ascii="Times New Roman" w:hAnsi="Times New Roman" w:cs="Times New Roman"/>
          <w:color w:val="0D0D0D" w:themeColor="text1" w:themeTint="F2"/>
          <w:sz w:val="24"/>
          <w:szCs w:val="24"/>
        </w:rPr>
        <w:t>2</w:t>
      </w:r>
      <w:r w:rsidRPr="00556E21">
        <w:rPr>
          <w:rFonts w:ascii="Times New Roman" w:hAnsi="Times New Roman" w:cs="Times New Roman"/>
          <w:color w:val="0D0D0D" w:themeColor="text1" w:themeTint="F2"/>
          <w:sz w:val="24"/>
          <w:szCs w:val="24"/>
        </w:rPr>
        <w:t xml:space="preserve">6). </w:t>
      </w:r>
      <w:r w:rsidRPr="00556E21">
        <w:rPr>
          <w:rFonts w:ascii="Times New Roman" w:hAnsi="Times New Roman" w:cs="Times New Roman"/>
          <w:i/>
          <w:iCs/>
          <w:color w:val="0D0D0D" w:themeColor="text1" w:themeTint="F2"/>
          <w:sz w:val="24"/>
          <w:szCs w:val="24"/>
        </w:rPr>
        <w:t>Fundamentals of Database Systems</w:t>
      </w:r>
      <w:r w:rsidRPr="00556E21">
        <w:rPr>
          <w:rFonts w:ascii="Times New Roman" w:hAnsi="Times New Roman" w:cs="Times New Roman"/>
          <w:color w:val="0D0D0D" w:themeColor="text1" w:themeTint="F2"/>
          <w:sz w:val="24"/>
          <w:szCs w:val="24"/>
        </w:rPr>
        <w:t xml:space="preserve"> (7th ed.). Pearson.</w:t>
      </w:r>
    </w:p>
    <w:p w14:paraId="7B58C630" w14:textId="404F460E" w:rsidR="00556E21" w:rsidRPr="00556E21" w:rsidRDefault="00556E21" w:rsidP="00556E21">
      <w:pPr>
        <w:numPr>
          <w:ilvl w:val="0"/>
          <w:numId w:val="24"/>
        </w:numPr>
        <w:spacing w:line="360" w:lineRule="auto"/>
        <w:jc w:val="both"/>
        <w:rPr>
          <w:rFonts w:ascii="Times New Roman" w:hAnsi="Times New Roman" w:cs="Times New Roman"/>
          <w:color w:val="0D0D0D" w:themeColor="text1" w:themeTint="F2"/>
          <w:sz w:val="24"/>
          <w:szCs w:val="24"/>
        </w:rPr>
      </w:pPr>
      <w:proofErr w:type="spellStart"/>
      <w:r w:rsidRPr="00556E21">
        <w:rPr>
          <w:rFonts w:ascii="Times New Roman" w:hAnsi="Times New Roman" w:cs="Times New Roman"/>
          <w:color w:val="0D0D0D" w:themeColor="text1" w:themeTint="F2"/>
          <w:sz w:val="24"/>
          <w:szCs w:val="24"/>
        </w:rPr>
        <w:t>Cormen</w:t>
      </w:r>
      <w:proofErr w:type="spellEnd"/>
      <w:r w:rsidRPr="00556E21">
        <w:rPr>
          <w:rFonts w:ascii="Times New Roman" w:hAnsi="Times New Roman" w:cs="Times New Roman"/>
          <w:color w:val="0D0D0D" w:themeColor="text1" w:themeTint="F2"/>
          <w:sz w:val="24"/>
          <w:szCs w:val="24"/>
        </w:rPr>
        <w:t xml:space="preserve">, T. H., </w:t>
      </w:r>
      <w:proofErr w:type="spellStart"/>
      <w:r w:rsidRPr="00556E21">
        <w:rPr>
          <w:rFonts w:ascii="Times New Roman" w:hAnsi="Times New Roman" w:cs="Times New Roman"/>
          <w:color w:val="0D0D0D" w:themeColor="text1" w:themeTint="F2"/>
          <w:sz w:val="24"/>
          <w:szCs w:val="24"/>
        </w:rPr>
        <w:t>Leiserson</w:t>
      </w:r>
      <w:proofErr w:type="spellEnd"/>
      <w:r w:rsidRPr="00556E21">
        <w:rPr>
          <w:rFonts w:ascii="Times New Roman" w:hAnsi="Times New Roman" w:cs="Times New Roman"/>
          <w:color w:val="0D0D0D" w:themeColor="text1" w:themeTint="F2"/>
          <w:sz w:val="24"/>
          <w:szCs w:val="24"/>
        </w:rPr>
        <w:t>, C. E., Rivest, R. L., &amp; Stein, C. (202</w:t>
      </w:r>
      <w:r w:rsidR="000C2E62">
        <w:rPr>
          <w:rFonts w:ascii="Times New Roman" w:hAnsi="Times New Roman" w:cs="Times New Roman"/>
          <w:color w:val="0D0D0D" w:themeColor="text1" w:themeTint="F2"/>
          <w:sz w:val="24"/>
          <w:szCs w:val="24"/>
        </w:rPr>
        <w:t>5</w:t>
      </w:r>
      <w:r w:rsidRPr="00556E21">
        <w:rPr>
          <w:rFonts w:ascii="Times New Roman" w:hAnsi="Times New Roman" w:cs="Times New Roman"/>
          <w:color w:val="0D0D0D" w:themeColor="text1" w:themeTint="F2"/>
          <w:sz w:val="24"/>
          <w:szCs w:val="24"/>
        </w:rPr>
        <w:t xml:space="preserve">). </w:t>
      </w:r>
      <w:r w:rsidRPr="00556E21">
        <w:rPr>
          <w:rFonts w:ascii="Times New Roman" w:hAnsi="Times New Roman" w:cs="Times New Roman"/>
          <w:i/>
          <w:iCs/>
          <w:color w:val="0D0D0D" w:themeColor="text1" w:themeTint="F2"/>
          <w:sz w:val="24"/>
          <w:szCs w:val="24"/>
        </w:rPr>
        <w:t>Introduction to Algorithms</w:t>
      </w:r>
      <w:r w:rsidRPr="00556E21">
        <w:rPr>
          <w:rFonts w:ascii="Times New Roman" w:hAnsi="Times New Roman" w:cs="Times New Roman"/>
          <w:color w:val="0D0D0D" w:themeColor="text1" w:themeTint="F2"/>
          <w:sz w:val="24"/>
          <w:szCs w:val="24"/>
        </w:rPr>
        <w:t xml:space="preserve"> (4th ed.). MIT Press.</w:t>
      </w:r>
    </w:p>
    <w:p w14:paraId="67BAA5A9" w14:textId="77777777" w:rsidR="00483E2F" w:rsidRPr="00857979" w:rsidRDefault="00483E2F" w:rsidP="00857979">
      <w:pPr>
        <w:spacing w:line="360" w:lineRule="auto"/>
        <w:jc w:val="both"/>
        <w:rPr>
          <w:rFonts w:ascii="Times New Roman" w:hAnsi="Times New Roman" w:cs="Times New Roman"/>
          <w:color w:val="0D0D0D" w:themeColor="text1" w:themeTint="F2"/>
          <w:sz w:val="24"/>
          <w:szCs w:val="24"/>
        </w:rPr>
      </w:pPr>
    </w:p>
    <w:sectPr w:rsidR="00483E2F" w:rsidRPr="00857979" w:rsidSect="006326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0E1F" w14:textId="77777777" w:rsidR="00AE3577" w:rsidRDefault="00AE3577">
      <w:pPr>
        <w:spacing w:after="0" w:line="240" w:lineRule="auto"/>
      </w:pPr>
      <w:r>
        <w:separator/>
      </w:r>
    </w:p>
  </w:endnote>
  <w:endnote w:type="continuationSeparator" w:id="0">
    <w:p w14:paraId="54DB43C6" w14:textId="77777777" w:rsidR="00AE3577" w:rsidRDefault="00AE3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565328"/>
      <w:docPartObj>
        <w:docPartGallery w:val="Page Numbers (Bottom of Page)"/>
        <w:docPartUnique/>
      </w:docPartObj>
    </w:sdtPr>
    <w:sdtEndPr>
      <w:rPr>
        <w:noProof/>
      </w:rPr>
    </w:sdtEndPr>
    <w:sdtContent>
      <w:p w14:paraId="0D90DE67" w14:textId="77777777" w:rsidR="0019751D" w:rsidRDefault="00024C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B0C96C" w14:textId="77777777" w:rsidR="0019751D" w:rsidRDefault="001975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0383D" w14:textId="77777777" w:rsidR="00AE3577" w:rsidRDefault="00AE3577">
      <w:pPr>
        <w:spacing w:after="0" w:line="240" w:lineRule="auto"/>
      </w:pPr>
      <w:r>
        <w:separator/>
      </w:r>
    </w:p>
  </w:footnote>
  <w:footnote w:type="continuationSeparator" w:id="0">
    <w:p w14:paraId="3CCA8E2D" w14:textId="77777777" w:rsidR="00AE3577" w:rsidRDefault="00AE3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69"/>
    <w:multiLevelType w:val="multilevel"/>
    <w:tmpl w:val="F94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3767"/>
    <w:multiLevelType w:val="multilevel"/>
    <w:tmpl w:val="6134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B7C92"/>
    <w:multiLevelType w:val="multilevel"/>
    <w:tmpl w:val="6DE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E7573"/>
    <w:multiLevelType w:val="multilevel"/>
    <w:tmpl w:val="FCD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C1787"/>
    <w:multiLevelType w:val="multilevel"/>
    <w:tmpl w:val="B95449AA"/>
    <w:lvl w:ilvl="0">
      <w:start w:val="5"/>
      <w:numFmt w:val="decimal"/>
      <w:lvlText w:val="%1"/>
      <w:lvlJc w:val="left"/>
      <w:pPr>
        <w:ind w:left="467" w:hanging="360"/>
      </w:pPr>
      <w:rPr>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24" w:hanging="540"/>
      </w:pPr>
      <w:rPr>
        <w:lang w:val="en-US" w:eastAsia="en-US" w:bidi="ar-SA"/>
      </w:rPr>
    </w:lvl>
    <w:lvl w:ilvl="4">
      <w:numFmt w:val="bullet"/>
      <w:lvlText w:val="•"/>
      <w:lvlJc w:val="left"/>
      <w:pPr>
        <w:ind w:left="2266" w:hanging="540"/>
      </w:pPr>
      <w:rPr>
        <w:lang w:val="en-US" w:eastAsia="en-US" w:bidi="ar-SA"/>
      </w:rPr>
    </w:lvl>
    <w:lvl w:ilvl="5">
      <w:numFmt w:val="bullet"/>
      <w:lvlText w:val="•"/>
      <w:lvlJc w:val="left"/>
      <w:pPr>
        <w:ind w:left="2808" w:hanging="540"/>
      </w:pPr>
      <w:rPr>
        <w:lang w:val="en-US" w:eastAsia="en-US" w:bidi="ar-SA"/>
      </w:rPr>
    </w:lvl>
    <w:lvl w:ilvl="6">
      <w:numFmt w:val="bullet"/>
      <w:lvlText w:val="•"/>
      <w:lvlJc w:val="left"/>
      <w:pPr>
        <w:ind w:left="3351" w:hanging="540"/>
      </w:pPr>
      <w:rPr>
        <w:lang w:val="en-US" w:eastAsia="en-US" w:bidi="ar-SA"/>
      </w:rPr>
    </w:lvl>
    <w:lvl w:ilvl="7">
      <w:numFmt w:val="bullet"/>
      <w:lvlText w:val="•"/>
      <w:lvlJc w:val="left"/>
      <w:pPr>
        <w:ind w:left="3893" w:hanging="540"/>
      </w:pPr>
      <w:rPr>
        <w:lang w:val="en-US" w:eastAsia="en-US" w:bidi="ar-SA"/>
      </w:rPr>
    </w:lvl>
    <w:lvl w:ilvl="8">
      <w:numFmt w:val="bullet"/>
      <w:lvlText w:val="•"/>
      <w:lvlJc w:val="left"/>
      <w:pPr>
        <w:ind w:left="4435" w:hanging="540"/>
      </w:pPr>
      <w:rPr>
        <w:lang w:val="en-US" w:eastAsia="en-US" w:bidi="ar-SA"/>
      </w:rPr>
    </w:lvl>
  </w:abstractNum>
  <w:abstractNum w:abstractNumId="5" w15:restartNumberingAfterBreak="0">
    <w:nsid w:val="1E695FBD"/>
    <w:multiLevelType w:val="multilevel"/>
    <w:tmpl w:val="4DD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4E87"/>
    <w:multiLevelType w:val="multilevel"/>
    <w:tmpl w:val="8DB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C3F2A"/>
    <w:multiLevelType w:val="multilevel"/>
    <w:tmpl w:val="CB7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E1122"/>
    <w:multiLevelType w:val="multilevel"/>
    <w:tmpl w:val="0654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66A4A"/>
    <w:multiLevelType w:val="multilevel"/>
    <w:tmpl w:val="D69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2188F"/>
    <w:multiLevelType w:val="multilevel"/>
    <w:tmpl w:val="C39E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26F47"/>
    <w:multiLevelType w:val="multilevel"/>
    <w:tmpl w:val="A89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08E8"/>
    <w:multiLevelType w:val="multilevel"/>
    <w:tmpl w:val="B590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C0A3E"/>
    <w:multiLevelType w:val="multilevel"/>
    <w:tmpl w:val="592E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4222F"/>
    <w:multiLevelType w:val="multilevel"/>
    <w:tmpl w:val="57D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A75B0"/>
    <w:multiLevelType w:val="multilevel"/>
    <w:tmpl w:val="58C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03A4F"/>
    <w:multiLevelType w:val="multilevel"/>
    <w:tmpl w:val="647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56337"/>
    <w:multiLevelType w:val="multilevel"/>
    <w:tmpl w:val="0B1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26D0F"/>
    <w:multiLevelType w:val="multilevel"/>
    <w:tmpl w:val="6E8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80283"/>
    <w:multiLevelType w:val="multilevel"/>
    <w:tmpl w:val="104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E4B67"/>
    <w:multiLevelType w:val="multilevel"/>
    <w:tmpl w:val="DE9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D0238"/>
    <w:multiLevelType w:val="multilevel"/>
    <w:tmpl w:val="973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C4529"/>
    <w:multiLevelType w:val="multilevel"/>
    <w:tmpl w:val="ED8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C1662"/>
    <w:multiLevelType w:val="multilevel"/>
    <w:tmpl w:val="BD6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46348">
    <w:abstractNumId w:val="4"/>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2" w16cid:durableId="1686512247">
    <w:abstractNumId w:val="3"/>
  </w:num>
  <w:num w:numId="3" w16cid:durableId="2105957494">
    <w:abstractNumId w:val="21"/>
  </w:num>
  <w:num w:numId="4" w16cid:durableId="383413909">
    <w:abstractNumId w:val="11"/>
  </w:num>
  <w:num w:numId="5" w16cid:durableId="1169249435">
    <w:abstractNumId w:val="17"/>
  </w:num>
  <w:num w:numId="6" w16cid:durableId="25524933">
    <w:abstractNumId w:val="5"/>
  </w:num>
  <w:num w:numId="7" w16cid:durableId="2092389817">
    <w:abstractNumId w:val="20"/>
  </w:num>
  <w:num w:numId="8" w16cid:durableId="310719575">
    <w:abstractNumId w:val="1"/>
  </w:num>
  <w:num w:numId="9" w16cid:durableId="2029597349">
    <w:abstractNumId w:val="6"/>
  </w:num>
  <w:num w:numId="10" w16cid:durableId="475607590">
    <w:abstractNumId w:val="13"/>
  </w:num>
  <w:num w:numId="11" w16cid:durableId="189493748">
    <w:abstractNumId w:val="23"/>
  </w:num>
  <w:num w:numId="12" w16cid:durableId="942689285">
    <w:abstractNumId w:val="9"/>
  </w:num>
  <w:num w:numId="13" w16cid:durableId="1087925568">
    <w:abstractNumId w:val="19"/>
  </w:num>
  <w:num w:numId="14" w16cid:durableId="1230189783">
    <w:abstractNumId w:val="22"/>
  </w:num>
  <w:num w:numId="15" w16cid:durableId="1348563505">
    <w:abstractNumId w:val="18"/>
  </w:num>
  <w:num w:numId="16" w16cid:durableId="649134591">
    <w:abstractNumId w:val="0"/>
  </w:num>
  <w:num w:numId="17" w16cid:durableId="322437695">
    <w:abstractNumId w:val="8"/>
  </w:num>
  <w:num w:numId="18" w16cid:durableId="1901475647">
    <w:abstractNumId w:val="14"/>
  </w:num>
  <w:num w:numId="19" w16cid:durableId="1165707607">
    <w:abstractNumId w:val="7"/>
  </w:num>
  <w:num w:numId="20" w16cid:durableId="1781409305">
    <w:abstractNumId w:val="16"/>
  </w:num>
  <w:num w:numId="21" w16cid:durableId="604650471">
    <w:abstractNumId w:val="12"/>
  </w:num>
  <w:num w:numId="22" w16cid:durableId="1361661146">
    <w:abstractNumId w:val="15"/>
  </w:num>
  <w:num w:numId="23" w16cid:durableId="1995571247">
    <w:abstractNumId w:val="2"/>
  </w:num>
  <w:num w:numId="24" w16cid:durableId="119611857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04"/>
    <w:rsid w:val="00024C77"/>
    <w:rsid w:val="000316E5"/>
    <w:rsid w:val="00046910"/>
    <w:rsid w:val="00052EBF"/>
    <w:rsid w:val="00060E33"/>
    <w:rsid w:val="000632F0"/>
    <w:rsid w:val="000960FF"/>
    <w:rsid w:val="000A1C9E"/>
    <w:rsid w:val="000A4D83"/>
    <w:rsid w:val="000A673D"/>
    <w:rsid w:val="000C2E62"/>
    <w:rsid w:val="000D79FE"/>
    <w:rsid w:val="000E2599"/>
    <w:rsid w:val="000E7C2C"/>
    <w:rsid w:val="000F64D8"/>
    <w:rsid w:val="0013606F"/>
    <w:rsid w:val="00136EDB"/>
    <w:rsid w:val="001541BC"/>
    <w:rsid w:val="00192038"/>
    <w:rsid w:val="0019751D"/>
    <w:rsid w:val="002066BA"/>
    <w:rsid w:val="0023606F"/>
    <w:rsid w:val="0024261A"/>
    <w:rsid w:val="00261ADA"/>
    <w:rsid w:val="002B40CC"/>
    <w:rsid w:val="002D2522"/>
    <w:rsid w:val="002D50B9"/>
    <w:rsid w:val="002E3315"/>
    <w:rsid w:val="003200C9"/>
    <w:rsid w:val="0032242A"/>
    <w:rsid w:val="00322A1D"/>
    <w:rsid w:val="00362AFE"/>
    <w:rsid w:val="00394434"/>
    <w:rsid w:val="003C3CB9"/>
    <w:rsid w:val="003C7133"/>
    <w:rsid w:val="003D0B68"/>
    <w:rsid w:val="003E2105"/>
    <w:rsid w:val="003F36AB"/>
    <w:rsid w:val="003F6D7D"/>
    <w:rsid w:val="00426B9D"/>
    <w:rsid w:val="00427F0B"/>
    <w:rsid w:val="004416C7"/>
    <w:rsid w:val="00464FAA"/>
    <w:rsid w:val="00483E2F"/>
    <w:rsid w:val="004B777B"/>
    <w:rsid w:val="004D47A6"/>
    <w:rsid w:val="0053275A"/>
    <w:rsid w:val="00537353"/>
    <w:rsid w:val="00546A06"/>
    <w:rsid w:val="0055169F"/>
    <w:rsid w:val="00556E21"/>
    <w:rsid w:val="00566BB3"/>
    <w:rsid w:val="005712A6"/>
    <w:rsid w:val="005B53CA"/>
    <w:rsid w:val="00607D7F"/>
    <w:rsid w:val="00651BAF"/>
    <w:rsid w:val="00682CC0"/>
    <w:rsid w:val="00691943"/>
    <w:rsid w:val="006A76B7"/>
    <w:rsid w:val="006F0BF4"/>
    <w:rsid w:val="00715D77"/>
    <w:rsid w:val="00724833"/>
    <w:rsid w:val="00724BFB"/>
    <w:rsid w:val="007352E3"/>
    <w:rsid w:val="00753967"/>
    <w:rsid w:val="0075462A"/>
    <w:rsid w:val="0082231C"/>
    <w:rsid w:val="00857979"/>
    <w:rsid w:val="00865F5C"/>
    <w:rsid w:val="00880BA5"/>
    <w:rsid w:val="00896478"/>
    <w:rsid w:val="008C2304"/>
    <w:rsid w:val="008D2628"/>
    <w:rsid w:val="008E32A4"/>
    <w:rsid w:val="008F1A64"/>
    <w:rsid w:val="008F4B6F"/>
    <w:rsid w:val="00917A04"/>
    <w:rsid w:val="00940E21"/>
    <w:rsid w:val="00945BBC"/>
    <w:rsid w:val="00970D9C"/>
    <w:rsid w:val="009813E3"/>
    <w:rsid w:val="00A03A84"/>
    <w:rsid w:val="00A261FE"/>
    <w:rsid w:val="00A30CA3"/>
    <w:rsid w:val="00A45632"/>
    <w:rsid w:val="00A617C3"/>
    <w:rsid w:val="00A86266"/>
    <w:rsid w:val="00A939BC"/>
    <w:rsid w:val="00AB2BA6"/>
    <w:rsid w:val="00AE036F"/>
    <w:rsid w:val="00AE3577"/>
    <w:rsid w:val="00AF49BE"/>
    <w:rsid w:val="00B17086"/>
    <w:rsid w:val="00B22D06"/>
    <w:rsid w:val="00B31480"/>
    <w:rsid w:val="00B338BB"/>
    <w:rsid w:val="00B3431F"/>
    <w:rsid w:val="00B4177D"/>
    <w:rsid w:val="00B4580B"/>
    <w:rsid w:val="00B56FF8"/>
    <w:rsid w:val="00B76579"/>
    <w:rsid w:val="00B80785"/>
    <w:rsid w:val="00B9015F"/>
    <w:rsid w:val="00BA5D0B"/>
    <w:rsid w:val="00BB3FA9"/>
    <w:rsid w:val="00BD1220"/>
    <w:rsid w:val="00BD67CF"/>
    <w:rsid w:val="00BE3953"/>
    <w:rsid w:val="00BF0504"/>
    <w:rsid w:val="00C04F78"/>
    <w:rsid w:val="00C14421"/>
    <w:rsid w:val="00CA1DD6"/>
    <w:rsid w:val="00CA6F51"/>
    <w:rsid w:val="00D27921"/>
    <w:rsid w:val="00D709A1"/>
    <w:rsid w:val="00D96DB2"/>
    <w:rsid w:val="00DA0F37"/>
    <w:rsid w:val="00DA1E32"/>
    <w:rsid w:val="00DB2AB1"/>
    <w:rsid w:val="00DD718E"/>
    <w:rsid w:val="00E41131"/>
    <w:rsid w:val="00E658A5"/>
    <w:rsid w:val="00E66E73"/>
    <w:rsid w:val="00E7272A"/>
    <w:rsid w:val="00E9424D"/>
    <w:rsid w:val="00EB1E7A"/>
    <w:rsid w:val="00EC64E0"/>
    <w:rsid w:val="00EF5515"/>
    <w:rsid w:val="00EF5693"/>
    <w:rsid w:val="00F5389B"/>
    <w:rsid w:val="00FB165D"/>
    <w:rsid w:val="00FF5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9E4A"/>
  <w15:chartTrackingRefBased/>
  <w15:docId w15:val="{284B815B-2A9B-4634-98E0-3F6EF2F8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304"/>
    <w:rPr>
      <w:kern w:val="2"/>
      <w14:ligatures w14:val="standardContextual"/>
    </w:rPr>
  </w:style>
  <w:style w:type="paragraph" w:styleId="Heading1">
    <w:name w:val="heading 1"/>
    <w:basedOn w:val="Normal"/>
    <w:next w:val="Normal"/>
    <w:link w:val="Heading1Char"/>
    <w:uiPriority w:val="9"/>
    <w:qFormat/>
    <w:rsid w:val="008C2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2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2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C2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C2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04"/>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8C230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8C2304"/>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8C2304"/>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rsid w:val="008C2304"/>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rsid w:val="008C2304"/>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8C2304"/>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8C2304"/>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8C2304"/>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8C2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0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C2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0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C2304"/>
    <w:pPr>
      <w:spacing w:before="160"/>
      <w:jc w:val="center"/>
    </w:pPr>
    <w:rPr>
      <w:i/>
      <w:iCs/>
      <w:color w:val="404040" w:themeColor="text1" w:themeTint="BF"/>
    </w:rPr>
  </w:style>
  <w:style w:type="character" w:customStyle="1" w:styleId="QuoteChar">
    <w:name w:val="Quote Char"/>
    <w:basedOn w:val="DefaultParagraphFont"/>
    <w:link w:val="Quote"/>
    <w:uiPriority w:val="29"/>
    <w:rsid w:val="008C2304"/>
    <w:rPr>
      <w:i/>
      <w:iCs/>
      <w:color w:val="404040" w:themeColor="text1" w:themeTint="BF"/>
      <w:kern w:val="2"/>
      <w14:ligatures w14:val="standardContextual"/>
    </w:rPr>
  </w:style>
  <w:style w:type="paragraph" w:styleId="ListParagraph">
    <w:name w:val="List Paragraph"/>
    <w:basedOn w:val="Normal"/>
    <w:uiPriority w:val="34"/>
    <w:qFormat/>
    <w:rsid w:val="008C2304"/>
    <w:pPr>
      <w:ind w:left="720"/>
      <w:contextualSpacing/>
    </w:pPr>
  </w:style>
  <w:style w:type="character" w:styleId="IntenseEmphasis">
    <w:name w:val="Intense Emphasis"/>
    <w:basedOn w:val="DefaultParagraphFont"/>
    <w:uiPriority w:val="21"/>
    <w:qFormat/>
    <w:rsid w:val="008C2304"/>
    <w:rPr>
      <w:i/>
      <w:iCs/>
      <w:color w:val="2F5496" w:themeColor="accent1" w:themeShade="BF"/>
    </w:rPr>
  </w:style>
  <w:style w:type="paragraph" w:styleId="IntenseQuote">
    <w:name w:val="Intense Quote"/>
    <w:basedOn w:val="Normal"/>
    <w:next w:val="Normal"/>
    <w:link w:val="IntenseQuoteChar"/>
    <w:uiPriority w:val="30"/>
    <w:qFormat/>
    <w:rsid w:val="008C2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304"/>
    <w:rPr>
      <w:i/>
      <w:iCs/>
      <w:color w:val="2F5496" w:themeColor="accent1" w:themeShade="BF"/>
      <w:kern w:val="2"/>
      <w14:ligatures w14:val="standardContextual"/>
    </w:rPr>
  </w:style>
  <w:style w:type="character" w:styleId="IntenseReference">
    <w:name w:val="Intense Reference"/>
    <w:basedOn w:val="DefaultParagraphFont"/>
    <w:uiPriority w:val="32"/>
    <w:qFormat/>
    <w:rsid w:val="008C2304"/>
    <w:rPr>
      <w:b/>
      <w:bCs/>
      <w:smallCaps/>
      <w:color w:val="2F5496" w:themeColor="accent1" w:themeShade="BF"/>
      <w:spacing w:val="5"/>
    </w:rPr>
  </w:style>
  <w:style w:type="paragraph" w:styleId="Header">
    <w:name w:val="header"/>
    <w:basedOn w:val="Normal"/>
    <w:link w:val="HeaderChar"/>
    <w:uiPriority w:val="99"/>
    <w:unhideWhenUsed/>
    <w:rsid w:val="008C23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304"/>
    <w:rPr>
      <w:kern w:val="2"/>
      <w14:ligatures w14:val="standardContextual"/>
    </w:rPr>
  </w:style>
  <w:style w:type="paragraph" w:styleId="Footer">
    <w:name w:val="footer"/>
    <w:basedOn w:val="Normal"/>
    <w:link w:val="FooterChar"/>
    <w:uiPriority w:val="99"/>
    <w:unhideWhenUsed/>
    <w:rsid w:val="008C23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304"/>
    <w:rPr>
      <w:kern w:val="2"/>
      <w14:ligatures w14:val="standardContextual"/>
    </w:rPr>
  </w:style>
  <w:style w:type="paragraph" w:customStyle="1" w:styleId="msonormal0">
    <w:name w:val="msonormal"/>
    <w:basedOn w:val="Normal"/>
    <w:rsid w:val="008C23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C2304"/>
    <w:rPr>
      <w:b/>
      <w:bCs/>
    </w:rPr>
  </w:style>
  <w:style w:type="paragraph" w:styleId="NormalWeb">
    <w:name w:val="Normal (Web)"/>
    <w:basedOn w:val="Normal"/>
    <w:uiPriority w:val="99"/>
    <w:unhideWhenUsed/>
    <w:rsid w:val="008C23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8C2304"/>
    <w:rPr>
      <w:i/>
      <w:iCs/>
    </w:rPr>
  </w:style>
  <w:style w:type="paragraph" w:styleId="HTMLPreformatted">
    <w:name w:val="HTML Preformatted"/>
    <w:basedOn w:val="Normal"/>
    <w:link w:val="HTMLPreformattedChar"/>
    <w:uiPriority w:val="99"/>
    <w:semiHidden/>
    <w:unhideWhenUsed/>
    <w:rsid w:val="008C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C230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C2304"/>
    <w:rPr>
      <w:rFonts w:ascii="Courier New" w:eastAsia="Times New Roman" w:hAnsi="Courier New" w:cs="Courier New"/>
      <w:sz w:val="20"/>
      <w:szCs w:val="20"/>
    </w:rPr>
  </w:style>
  <w:style w:type="character" w:customStyle="1" w:styleId="hljs-type">
    <w:name w:val="hljs-type"/>
    <w:basedOn w:val="DefaultParagraphFont"/>
    <w:rsid w:val="008C2304"/>
  </w:style>
  <w:style w:type="character" w:customStyle="1" w:styleId="hljs-number">
    <w:name w:val="hljs-number"/>
    <w:basedOn w:val="DefaultParagraphFont"/>
    <w:rsid w:val="008C2304"/>
  </w:style>
  <w:style w:type="character" w:customStyle="1" w:styleId="hljs-meta">
    <w:name w:val="hljs-meta"/>
    <w:basedOn w:val="DefaultParagraphFont"/>
    <w:rsid w:val="008C2304"/>
  </w:style>
  <w:style w:type="character" w:customStyle="1" w:styleId="hljs-keyword">
    <w:name w:val="hljs-keyword"/>
    <w:basedOn w:val="DefaultParagraphFont"/>
    <w:rsid w:val="008C2304"/>
  </w:style>
  <w:style w:type="character" w:customStyle="1" w:styleId="hljs-string">
    <w:name w:val="hljs-string"/>
    <w:basedOn w:val="DefaultParagraphFont"/>
    <w:rsid w:val="008C2304"/>
  </w:style>
  <w:style w:type="character" w:customStyle="1" w:styleId="hljs-title">
    <w:name w:val="hljs-title"/>
    <w:basedOn w:val="DefaultParagraphFont"/>
    <w:rsid w:val="008C2304"/>
  </w:style>
  <w:style w:type="character" w:customStyle="1" w:styleId="hljs-params">
    <w:name w:val="hljs-params"/>
    <w:basedOn w:val="DefaultParagraphFont"/>
    <w:rsid w:val="008C2304"/>
  </w:style>
  <w:style w:type="character" w:customStyle="1" w:styleId="hljs-builtin">
    <w:name w:val="hljs-built_in"/>
    <w:basedOn w:val="DefaultParagraphFont"/>
    <w:rsid w:val="008C2304"/>
  </w:style>
  <w:style w:type="character" w:customStyle="1" w:styleId="hljs-comment">
    <w:name w:val="hljs-comment"/>
    <w:basedOn w:val="DefaultParagraphFont"/>
    <w:rsid w:val="008C2304"/>
  </w:style>
  <w:style w:type="paragraph" w:styleId="Revision">
    <w:name w:val="Revision"/>
    <w:hidden/>
    <w:uiPriority w:val="99"/>
    <w:semiHidden/>
    <w:rsid w:val="008C2304"/>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5588">
      <w:bodyDiv w:val="1"/>
      <w:marLeft w:val="0"/>
      <w:marRight w:val="0"/>
      <w:marTop w:val="0"/>
      <w:marBottom w:val="0"/>
      <w:divBdr>
        <w:top w:val="none" w:sz="0" w:space="0" w:color="auto"/>
        <w:left w:val="none" w:sz="0" w:space="0" w:color="auto"/>
        <w:bottom w:val="none" w:sz="0" w:space="0" w:color="auto"/>
        <w:right w:val="none" w:sz="0" w:space="0" w:color="auto"/>
      </w:divBdr>
    </w:div>
    <w:div w:id="246425903">
      <w:bodyDiv w:val="1"/>
      <w:marLeft w:val="0"/>
      <w:marRight w:val="0"/>
      <w:marTop w:val="0"/>
      <w:marBottom w:val="0"/>
      <w:divBdr>
        <w:top w:val="none" w:sz="0" w:space="0" w:color="auto"/>
        <w:left w:val="none" w:sz="0" w:space="0" w:color="auto"/>
        <w:bottom w:val="none" w:sz="0" w:space="0" w:color="auto"/>
        <w:right w:val="none" w:sz="0" w:space="0" w:color="auto"/>
      </w:divBdr>
    </w:div>
    <w:div w:id="882205800">
      <w:bodyDiv w:val="1"/>
      <w:marLeft w:val="0"/>
      <w:marRight w:val="0"/>
      <w:marTop w:val="0"/>
      <w:marBottom w:val="0"/>
      <w:divBdr>
        <w:top w:val="none" w:sz="0" w:space="0" w:color="auto"/>
        <w:left w:val="none" w:sz="0" w:space="0" w:color="auto"/>
        <w:bottom w:val="none" w:sz="0" w:space="0" w:color="auto"/>
        <w:right w:val="none" w:sz="0" w:space="0" w:color="auto"/>
      </w:divBdr>
    </w:div>
    <w:div w:id="206583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3583</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 G</dc:creator>
  <cp:keywords/>
  <dc:description/>
  <cp:lastModifiedBy>AISHUU AISHUU</cp:lastModifiedBy>
  <cp:revision>2</cp:revision>
  <dcterms:created xsi:type="dcterms:W3CDTF">2026-06-27T01:08:00Z</dcterms:created>
  <dcterms:modified xsi:type="dcterms:W3CDTF">2026-06-27T01:08:00Z</dcterms:modified>
</cp:coreProperties>
</file>