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DEDEA" w14:textId="7FEF0113" w:rsidR="004E61A0" w:rsidRDefault="00DF4295" w:rsidP="00DF4295">
      <w:pPr>
        <w:spacing w:after="231" w:line="259" w:lineRule="auto"/>
        <w:ind w:left="0" w:right="118" w:firstLine="0"/>
      </w:pPr>
      <w:r>
        <w:t xml:space="preserve">                                          </w:t>
      </w:r>
      <w:r w:rsidR="00000000">
        <w:rPr>
          <w:sz w:val="40"/>
        </w:rPr>
        <w:t xml:space="preserve">A Project Report on </w:t>
      </w:r>
    </w:p>
    <w:p w14:paraId="12FCEA00" w14:textId="77777777" w:rsidR="004E61A0" w:rsidRDefault="00000000">
      <w:pPr>
        <w:spacing w:after="0" w:line="358" w:lineRule="auto"/>
        <w:ind w:left="0" w:right="0" w:firstLine="0"/>
        <w:jc w:val="center"/>
      </w:pPr>
      <w:r>
        <w:rPr>
          <w:b/>
          <w:color w:val="002060"/>
          <w:sz w:val="48"/>
        </w:rPr>
        <w:t xml:space="preserve">Empowering The Future: A Literacy Rate Analysis </w:t>
      </w:r>
      <w:proofErr w:type="gramStart"/>
      <w:r>
        <w:rPr>
          <w:b/>
          <w:color w:val="002060"/>
          <w:sz w:val="48"/>
        </w:rPr>
        <w:t>For</w:t>
      </w:r>
      <w:proofErr w:type="gramEnd"/>
      <w:r>
        <w:rPr>
          <w:b/>
          <w:color w:val="002060"/>
          <w:sz w:val="48"/>
        </w:rPr>
        <w:t xml:space="preserve"> A Better Future Tomorrow </w:t>
      </w:r>
    </w:p>
    <w:p w14:paraId="0BA9BA20" w14:textId="422D4384" w:rsidR="004E61A0" w:rsidRDefault="00000000">
      <w:pPr>
        <w:spacing w:after="204" w:line="259" w:lineRule="auto"/>
        <w:ind w:left="3048" w:right="0" w:firstLine="0"/>
        <w:jc w:val="left"/>
      </w:pPr>
      <w:r>
        <w:rPr>
          <w:noProof/>
        </w:rPr>
        <w:drawing>
          <wp:inline distT="0" distB="0" distL="0" distR="0" wp14:anchorId="5F38493F" wp14:editId="5FDBAC11">
            <wp:extent cx="1897380" cy="1935480"/>
            <wp:effectExtent l="0" t="0" r="7620" b="762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
                      <a:extLst>
                        <a:ext uri="{28A0092B-C50C-407E-A947-70E740481C1C}">
                          <a14:useLocalDpi xmlns:a14="http://schemas.microsoft.com/office/drawing/2010/main" val="0"/>
                        </a:ext>
                      </a:extLst>
                    </a:blip>
                    <a:stretch>
                      <a:fillRect/>
                    </a:stretch>
                  </pic:blipFill>
                  <pic:spPr>
                    <a:xfrm>
                      <a:off x="0" y="0"/>
                      <a:ext cx="1897380" cy="1935480"/>
                    </a:xfrm>
                    <a:prstGeom prst="rect">
                      <a:avLst/>
                    </a:prstGeom>
                  </pic:spPr>
                </pic:pic>
              </a:graphicData>
            </a:graphic>
          </wp:inline>
        </w:drawing>
      </w:r>
      <w:r w:rsidR="00DF4295">
        <w:t>-</w:t>
      </w:r>
    </w:p>
    <w:p w14:paraId="095612FA" w14:textId="77777777" w:rsidR="004E61A0" w:rsidRDefault="00000000">
      <w:pPr>
        <w:spacing w:after="223" w:line="259" w:lineRule="auto"/>
        <w:ind w:left="0" w:right="0" w:firstLine="0"/>
        <w:jc w:val="left"/>
      </w:pPr>
      <w:r>
        <w:t xml:space="preserve"> </w:t>
      </w:r>
    </w:p>
    <w:p w14:paraId="4622C0E2" w14:textId="77777777" w:rsidR="004E61A0" w:rsidRDefault="00000000">
      <w:pPr>
        <w:spacing w:after="305" w:line="259" w:lineRule="auto"/>
        <w:ind w:left="0" w:right="148" w:firstLine="0"/>
        <w:jc w:val="center"/>
      </w:pPr>
      <w:r>
        <w:t xml:space="preserve"> </w:t>
      </w:r>
    </w:p>
    <w:p w14:paraId="3E4E838E" w14:textId="293A48F3" w:rsidR="004E61A0" w:rsidRDefault="00000000">
      <w:pPr>
        <w:spacing w:after="262" w:line="259" w:lineRule="auto"/>
        <w:ind w:left="-5" w:right="2131" w:hanging="10"/>
        <w:jc w:val="left"/>
      </w:pPr>
      <w:r>
        <w:rPr>
          <w:b/>
          <w:color w:val="500050"/>
        </w:rPr>
        <w:t xml:space="preserve">Team </w:t>
      </w:r>
      <w:proofErr w:type="gramStart"/>
      <w:r>
        <w:rPr>
          <w:b/>
          <w:color w:val="500050"/>
        </w:rPr>
        <w:t>ID :</w:t>
      </w:r>
      <w:proofErr w:type="gramEnd"/>
      <w:r w:rsidR="00DF4295">
        <w:rPr>
          <w:color w:val="500050"/>
        </w:rPr>
        <w:t xml:space="preserve"> </w:t>
      </w:r>
      <w:r w:rsidR="00DF4295" w:rsidRPr="00DF4295">
        <w:rPr>
          <w:color w:val="500050"/>
        </w:rPr>
        <w:t>1A3DE5CEB373192AAE34FA734F5F087C</w:t>
      </w:r>
    </w:p>
    <w:p w14:paraId="6519B62D" w14:textId="7E29CA78" w:rsidR="004E61A0" w:rsidRDefault="00000000">
      <w:pPr>
        <w:spacing w:after="252" w:line="259" w:lineRule="auto"/>
        <w:ind w:left="0" w:right="0" w:firstLine="0"/>
        <w:jc w:val="left"/>
      </w:pPr>
      <w:r>
        <w:rPr>
          <w:b/>
          <w:color w:val="500050"/>
        </w:rPr>
        <w:t xml:space="preserve">Team </w:t>
      </w:r>
      <w:proofErr w:type="gramStart"/>
      <w:r>
        <w:rPr>
          <w:b/>
          <w:color w:val="500050"/>
        </w:rPr>
        <w:t>Size :</w:t>
      </w:r>
      <w:proofErr w:type="gramEnd"/>
      <w:r>
        <w:rPr>
          <w:color w:val="500050"/>
        </w:rPr>
        <w:t xml:space="preserve"> </w:t>
      </w:r>
      <w:r w:rsidR="00DF4295">
        <w:rPr>
          <w:color w:val="500050"/>
        </w:rPr>
        <w:t>4</w:t>
      </w:r>
      <w:r>
        <w:rPr>
          <w:color w:val="500050"/>
        </w:rPr>
        <w:t xml:space="preserve"> </w:t>
      </w:r>
    </w:p>
    <w:p w14:paraId="61D5F7E7" w14:textId="3BD1EF28" w:rsidR="00DF4295" w:rsidRDefault="00000000">
      <w:pPr>
        <w:tabs>
          <w:tab w:val="center" w:pos="3602"/>
          <w:tab w:val="center" w:pos="4322"/>
          <w:tab w:val="center" w:pos="5867"/>
        </w:tabs>
        <w:spacing w:after="262" w:line="259" w:lineRule="auto"/>
        <w:ind w:left="-15" w:right="0" w:firstLine="0"/>
        <w:jc w:val="left"/>
        <w:rPr>
          <w:color w:val="500050"/>
        </w:rPr>
      </w:pPr>
      <w:r>
        <w:rPr>
          <w:b/>
          <w:color w:val="500050"/>
        </w:rPr>
        <w:t xml:space="preserve">Team </w:t>
      </w:r>
      <w:proofErr w:type="gramStart"/>
      <w:r>
        <w:rPr>
          <w:b/>
          <w:color w:val="500050"/>
        </w:rPr>
        <w:t>Leader :</w:t>
      </w:r>
      <w:proofErr w:type="gramEnd"/>
      <w:r>
        <w:rPr>
          <w:color w:val="500050"/>
        </w:rPr>
        <w:t xml:space="preserve"> </w:t>
      </w:r>
      <w:r w:rsidR="00DF4295">
        <w:rPr>
          <w:color w:val="500050"/>
        </w:rPr>
        <w:t>Monisha B -</w:t>
      </w:r>
      <w:r w:rsidR="00906A0D" w:rsidRPr="00906A0D">
        <w:rPr>
          <w:color w:val="500050"/>
        </w:rPr>
        <w:t>1A3DE5CEB373192AAE34FA734F5F087C</w:t>
      </w:r>
    </w:p>
    <w:p w14:paraId="02416ABD" w14:textId="634FF6A2" w:rsidR="004E61A0" w:rsidRDefault="00000000" w:rsidP="00906A0D">
      <w:pPr>
        <w:tabs>
          <w:tab w:val="center" w:pos="3602"/>
          <w:tab w:val="center" w:pos="4322"/>
          <w:tab w:val="center" w:pos="5867"/>
        </w:tabs>
        <w:spacing w:after="262" w:line="259" w:lineRule="auto"/>
        <w:ind w:left="-15" w:right="0" w:firstLine="0"/>
        <w:jc w:val="left"/>
      </w:pPr>
      <w:r>
        <w:rPr>
          <w:b/>
          <w:color w:val="500050"/>
        </w:rPr>
        <w:t xml:space="preserve">Team </w:t>
      </w:r>
      <w:proofErr w:type="gramStart"/>
      <w:r>
        <w:rPr>
          <w:b/>
          <w:color w:val="500050"/>
        </w:rPr>
        <w:t>member :</w:t>
      </w:r>
      <w:proofErr w:type="gramEnd"/>
      <w:r>
        <w:rPr>
          <w:color w:val="500050"/>
        </w:rPr>
        <w:t xml:space="preserve"> </w:t>
      </w:r>
      <w:r w:rsidR="00DF4295">
        <w:rPr>
          <w:color w:val="500050"/>
        </w:rPr>
        <w:t>Viswa R</w:t>
      </w:r>
      <w:r w:rsidR="00906A0D">
        <w:rPr>
          <w:color w:val="500050"/>
        </w:rPr>
        <w:t xml:space="preserve"> -</w:t>
      </w:r>
      <w:r w:rsidR="00906A0D" w:rsidRPr="00906A0D">
        <w:rPr>
          <w:color w:val="500050"/>
        </w:rPr>
        <w:t>279F91234695B0CB94346585B3C81551</w:t>
      </w:r>
      <w:r>
        <w:rPr>
          <w:color w:val="500050"/>
        </w:rPr>
        <w:tab/>
      </w:r>
    </w:p>
    <w:p w14:paraId="22A897A6" w14:textId="2FC8FD22" w:rsidR="004E61A0" w:rsidRDefault="00000000">
      <w:pPr>
        <w:tabs>
          <w:tab w:val="center" w:pos="5867"/>
        </w:tabs>
        <w:spacing w:after="262" w:line="259" w:lineRule="auto"/>
        <w:ind w:left="-15" w:right="0" w:firstLine="0"/>
        <w:jc w:val="left"/>
      </w:pPr>
      <w:r>
        <w:rPr>
          <w:b/>
          <w:color w:val="500050"/>
        </w:rPr>
        <w:t xml:space="preserve">Team </w:t>
      </w:r>
      <w:proofErr w:type="gramStart"/>
      <w:r>
        <w:rPr>
          <w:b/>
          <w:color w:val="500050"/>
        </w:rPr>
        <w:t>member :</w:t>
      </w:r>
      <w:proofErr w:type="gramEnd"/>
      <w:r>
        <w:rPr>
          <w:color w:val="500050"/>
        </w:rPr>
        <w:t xml:space="preserve"> </w:t>
      </w:r>
      <w:r w:rsidR="00DF4295">
        <w:rPr>
          <w:color w:val="500050"/>
        </w:rPr>
        <w:t>Sugumar G</w:t>
      </w:r>
      <w:r w:rsidR="00906A0D">
        <w:rPr>
          <w:color w:val="500050"/>
        </w:rPr>
        <w:t>-</w:t>
      </w:r>
      <w:r w:rsidR="00906A0D" w:rsidRPr="00906A0D">
        <w:rPr>
          <w:color w:val="500050"/>
        </w:rPr>
        <w:t>F2604E7999A6650BE9A44920BBD29833</w:t>
      </w:r>
    </w:p>
    <w:p w14:paraId="38CE7D9F" w14:textId="3F659D0F" w:rsidR="004E61A0" w:rsidRDefault="00000000">
      <w:pPr>
        <w:spacing w:after="0" w:line="432" w:lineRule="auto"/>
        <w:ind w:left="-5" w:right="2131" w:hanging="10"/>
        <w:jc w:val="left"/>
      </w:pPr>
      <w:r>
        <w:rPr>
          <w:b/>
          <w:color w:val="500050"/>
        </w:rPr>
        <w:t xml:space="preserve">Team </w:t>
      </w:r>
      <w:proofErr w:type="gramStart"/>
      <w:r>
        <w:rPr>
          <w:b/>
          <w:color w:val="500050"/>
        </w:rPr>
        <w:t>member :</w:t>
      </w:r>
      <w:proofErr w:type="gramEnd"/>
      <w:r>
        <w:rPr>
          <w:color w:val="500050"/>
        </w:rPr>
        <w:t xml:space="preserve"> </w:t>
      </w:r>
      <w:r w:rsidR="00DF4295">
        <w:rPr>
          <w:color w:val="500050"/>
        </w:rPr>
        <w:t>Moulidharan S</w:t>
      </w:r>
      <w:r w:rsidR="00906A0D">
        <w:rPr>
          <w:color w:val="500050"/>
        </w:rPr>
        <w:t>R-</w:t>
      </w:r>
      <w:r w:rsidR="00906A0D" w:rsidRPr="00906A0D">
        <w:rPr>
          <w:color w:val="500050"/>
        </w:rPr>
        <w:t>566B09D7AD1DEA3A6CD4CB4CA4317016</w:t>
      </w:r>
    </w:p>
    <w:p w14:paraId="64B5FDB9" w14:textId="77777777" w:rsidR="004E61A0" w:rsidRDefault="00000000">
      <w:pPr>
        <w:spacing w:after="415" w:line="259" w:lineRule="auto"/>
        <w:ind w:left="0" w:right="0" w:firstLine="0"/>
        <w:jc w:val="left"/>
      </w:pPr>
      <w:r>
        <w:rPr>
          <w:color w:val="222222"/>
        </w:rPr>
        <w:t xml:space="preserve"> </w:t>
      </w:r>
    </w:p>
    <w:p w14:paraId="34D38E8E" w14:textId="0036D03F" w:rsidR="004E61A0" w:rsidRDefault="00000000">
      <w:pPr>
        <w:spacing w:after="0" w:line="259" w:lineRule="auto"/>
        <w:ind w:left="0" w:right="0" w:firstLine="0"/>
        <w:jc w:val="left"/>
      </w:pPr>
      <w:r>
        <w:rPr>
          <w:b/>
          <w:color w:val="222222"/>
        </w:rPr>
        <w:t xml:space="preserve">Project </w:t>
      </w:r>
      <w:proofErr w:type="gramStart"/>
      <w:r>
        <w:rPr>
          <w:b/>
          <w:color w:val="222222"/>
        </w:rPr>
        <w:t>Mentor :</w:t>
      </w:r>
      <w:proofErr w:type="gramEnd"/>
      <w:r>
        <w:rPr>
          <w:b/>
          <w:color w:val="222222"/>
        </w:rPr>
        <w:t xml:space="preserve"> </w:t>
      </w:r>
      <w:r>
        <w:rPr>
          <w:color w:val="222222"/>
        </w:rPr>
        <w:t xml:space="preserve"> </w:t>
      </w:r>
      <w:r w:rsidR="00906A0D">
        <w:rPr>
          <w:color w:val="FF0000"/>
        </w:rPr>
        <w:t>Mrs Monisha</w:t>
      </w:r>
    </w:p>
    <w:p w14:paraId="3310AA17" w14:textId="70C2AA41" w:rsidR="004E61A0" w:rsidRDefault="00000000">
      <w:pPr>
        <w:spacing w:after="178" w:line="259" w:lineRule="auto"/>
        <w:ind w:left="-5" w:right="0" w:hanging="10"/>
        <w:jc w:val="left"/>
      </w:pPr>
      <w:r>
        <w:rPr>
          <w:b/>
          <w:sz w:val="32"/>
        </w:rPr>
        <w:t>Objecti</w:t>
      </w:r>
      <w:r w:rsidR="00906A0D">
        <w:rPr>
          <w:b/>
          <w:sz w:val="32"/>
        </w:rPr>
        <w:t>ve:</w:t>
      </w:r>
    </w:p>
    <w:p w14:paraId="2159F94B" w14:textId="77777777" w:rsidR="004E61A0" w:rsidRDefault="00000000">
      <w:pPr>
        <w:spacing w:after="0" w:line="259" w:lineRule="auto"/>
        <w:ind w:left="101" w:firstLine="0"/>
      </w:pPr>
      <w:r>
        <w:lastRenderedPageBreak/>
        <w:t xml:space="preserve">To know development in a society, Literacy is another proper indicator of economic development. For purpose of census, a person in age limit of seven and above, who can both write and read with understanding in any of the language is considered as a literate in India. Literacy plays a major role in the economic development of a nation. Although India has raised its current literacy rate of 74.04% (2021) from 12% at the time of Independence in 1947, its still lag behind the world average literacy rate of 84%. Compared with other nations, Republic of India has the largest illiterate population. </w:t>
      </w:r>
    </w:p>
    <w:tbl>
      <w:tblPr>
        <w:tblStyle w:val="TableGrid"/>
        <w:tblW w:w="4927" w:type="dxa"/>
        <w:tblInd w:w="2154" w:type="dxa"/>
        <w:tblCellMar>
          <w:top w:w="38" w:type="dxa"/>
          <w:left w:w="151" w:type="dxa"/>
          <w:bottom w:w="0" w:type="dxa"/>
          <w:right w:w="106" w:type="dxa"/>
        </w:tblCellMar>
        <w:tblLook w:val="04A0" w:firstRow="1" w:lastRow="0" w:firstColumn="1" w:lastColumn="0" w:noHBand="0" w:noVBand="1"/>
      </w:tblPr>
      <w:tblGrid>
        <w:gridCol w:w="2439"/>
        <w:gridCol w:w="2488"/>
      </w:tblGrid>
      <w:tr w:rsidR="004E61A0" w14:paraId="649534A2" w14:textId="77777777">
        <w:trPr>
          <w:trHeight w:val="509"/>
        </w:trPr>
        <w:tc>
          <w:tcPr>
            <w:tcW w:w="4927" w:type="dxa"/>
            <w:gridSpan w:val="2"/>
            <w:tcBorders>
              <w:top w:val="single" w:sz="6" w:space="0" w:color="E2E2E2"/>
              <w:left w:val="single" w:sz="6" w:space="0" w:color="E2E2E2"/>
              <w:bottom w:val="single" w:sz="6" w:space="0" w:color="E2E2E2"/>
              <w:right w:val="single" w:sz="6" w:space="0" w:color="E2E2E2"/>
            </w:tcBorders>
          </w:tcPr>
          <w:p w14:paraId="13BD69EC" w14:textId="77777777" w:rsidR="004E61A0" w:rsidRDefault="00000000">
            <w:pPr>
              <w:spacing w:after="0" w:line="259" w:lineRule="auto"/>
              <w:ind w:left="0" w:right="0" w:firstLine="0"/>
              <w:jc w:val="left"/>
            </w:pPr>
            <w:r>
              <w:rPr>
                <w:color w:val="35465C"/>
                <w:sz w:val="24"/>
              </w:rPr>
              <w:t>India Literacy Rate (According to 2011 Census)</w:t>
            </w:r>
            <w:r>
              <w:rPr>
                <w:sz w:val="24"/>
              </w:rPr>
              <w:t xml:space="preserve"> </w:t>
            </w:r>
          </w:p>
        </w:tc>
      </w:tr>
      <w:tr w:rsidR="004E61A0" w14:paraId="50B0E665" w14:textId="77777777">
        <w:trPr>
          <w:trHeight w:val="514"/>
        </w:trPr>
        <w:tc>
          <w:tcPr>
            <w:tcW w:w="2439" w:type="dxa"/>
            <w:tcBorders>
              <w:top w:val="single" w:sz="6" w:space="0" w:color="E2E2E2"/>
              <w:left w:val="single" w:sz="6" w:space="0" w:color="E2E2E2"/>
              <w:bottom w:val="single" w:sz="6" w:space="0" w:color="E2E2E2"/>
              <w:right w:val="single" w:sz="6" w:space="0" w:color="E2E2E2"/>
            </w:tcBorders>
          </w:tcPr>
          <w:p w14:paraId="4B112A01" w14:textId="77777777" w:rsidR="004E61A0" w:rsidRDefault="00000000">
            <w:pPr>
              <w:spacing w:after="0" w:line="259" w:lineRule="auto"/>
              <w:ind w:left="0" w:right="0" w:firstLine="0"/>
              <w:jc w:val="left"/>
            </w:pPr>
            <w:r>
              <w:rPr>
                <w:color w:val="35465C"/>
                <w:sz w:val="24"/>
              </w:rPr>
              <w:t>Overall</w:t>
            </w:r>
            <w:r>
              <w:rPr>
                <w:sz w:val="24"/>
              </w:rPr>
              <w:t xml:space="preserve"> </w:t>
            </w:r>
          </w:p>
        </w:tc>
        <w:tc>
          <w:tcPr>
            <w:tcW w:w="2487" w:type="dxa"/>
            <w:tcBorders>
              <w:top w:val="single" w:sz="6" w:space="0" w:color="E2E2E2"/>
              <w:left w:val="single" w:sz="6" w:space="0" w:color="E2E2E2"/>
              <w:bottom w:val="single" w:sz="6" w:space="0" w:color="E2E2E2"/>
              <w:right w:val="single" w:sz="6" w:space="0" w:color="E2E2E2"/>
            </w:tcBorders>
          </w:tcPr>
          <w:p w14:paraId="6C854B91" w14:textId="77777777" w:rsidR="004E61A0" w:rsidRDefault="00000000">
            <w:pPr>
              <w:spacing w:after="0" w:line="259" w:lineRule="auto"/>
              <w:ind w:left="5" w:right="0" w:firstLine="0"/>
              <w:jc w:val="left"/>
            </w:pPr>
            <w:r>
              <w:rPr>
                <w:color w:val="35465C"/>
                <w:sz w:val="24"/>
              </w:rPr>
              <w:t>74.04%</w:t>
            </w:r>
            <w:r>
              <w:rPr>
                <w:sz w:val="24"/>
              </w:rPr>
              <w:t xml:space="preserve"> </w:t>
            </w:r>
          </w:p>
        </w:tc>
      </w:tr>
      <w:tr w:rsidR="004E61A0" w14:paraId="4211DA2B" w14:textId="77777777">
        <w:trPr>
          <w:trHeight w:val="509"/>
        </w:trPr>
        <w:tc>
          <w:tcPr>
            <w:tcW w:w="2439" w:type="dxa"/>
            <w:tcBorders>
              <w:top w:val="single" w:sz="6" w:space="0" w:color="E2E2E2"/>
              <w:left w:val="single" w:sz="6" w:space="0" w:color="E2E2E2"/>
              <w:bottom w:val="single" w:sz="6" w:space="0" w:color="E2E2E2"/>
              <w:right w:val="single" w:sz="6" w:space="0" w:color="E2E2E2"/>
            </w:tcBorders>
          </w:tcPr>
          <w:p w14:paraId="2D83A01C" w14:textId="77777777" w:rsidR="004E61A0" w:rsidRDefault="00000000">
            <w:pPr>
              <w:spacing w:after="0" w:line="259" w:lineRule="auto"/>
              <w:ind w:left="0" w:right="0" w:firstLine="0"/>
              <w:jc w:val="left"/>
            </w:pPr>
            <w:r>
              <w:rPr>
                <w:color w:val="35465C"/>
                <w:sz w:val="24"/>
              </w:rPr>
              <w:t>Male</w:t>
            </w:r>
            <w:r>
              <w:rPr>
                <w:sz w:val="24"/>
              </w:rPr>
              <w:t xml:space="preserve"> </w:t>
            </w:r>
          </w:p>
        </w:tc>
        <w:tc>
          <w:tcPr>
            <w:tcW w:w="2487" w:type="dxa"/>
            <w:tcBorders>
              <w:top w:val="single" w:sz="6" w:space="0" w:color="E2E2E2"/>
              <w:left w:val="single" w:sz="6" w:space="0" w:color="E2E2E2"/>
              <w:bottom w:val="single" w:sz="6" w:space="0" w:color="E2E2E2"/>
              <w:right w:val="single" w:sz="6" w:space="0" w:color="E2E2E2"/>
            </w:tcBorders>
          </w:tcPr>
          <w:p w14:paraId="2DA22FD5" w14:textId="77777777" w:rsidR="004E61A0" w:rsidRDefault="00000000">
            <w:pPr>
              <w:spacing w:after="0" w:line="259" w:lineRule="auto"/>
              <w:ind w:left="5" w:right="0" w:firstLine="0"/>
              <w:jc w:val="left"/>
            </w:pPr>
            <w:r>
              <w:rPr>
                <w:color w:val="35465C"/>
                <w:sz w:val="24"/>
              </w:rPr>
              <w:t>82.14%</w:t>
            </w:r>
            <w:r>
              <w:rPr>
                <w:sz w:val="24"/>
              </w:rPr>
              <w:t xml:space="preserve"> </w:t>
            </w:r>
          </w:p>
        </w:tc>
      </w:tr>
      <w:tr w:rsidR="004E61A0" w14:paraId="3D5A59F7" w14:textId="77777777">
        <w:trPr>
          <w:trHeight w:val="514"/>
        </w:trPr>
        <w:tc>
          <w:tcPr>
            <w:tcW w:w="2439" w:type="dxa"/>
            <w:tcBorders>
              <w:top w:val="single" w:sz="6" w:space="0" w:color="E2E2E2"/>
              <w:left w:val="single" w:sz="6" w:space="0" w:color="E2E2E2"/>
              <w:bottom w:val="single" w:sz="6" w:space="0" w:color="E2E2E2"/>
              <w:right w:val="single" w:sz="6" w:space="0" w:color="E2E2E2"/>
            </w:tcBorders>
          </w:tcPr>
          <w:p w14:paraId="41EB6AA7" w14:textId="77777777" w:rsidR="004E61A0" w:rsidRDefault="00000000">
            <w:pPr>
              <w:spacing w:after="0" w:line="259" w:lineRule="auto"/>
              <w:ind w:left="0" w:right="0" w:firstLine="0"/>
              <w:jc w:val="left"/>
            </w:pPr>
            <w:r>
              <w:rPr>
                <w:color w:val="35465C"/>
                <w:sz w:val="24"/>
              </w:rPr>
              <w:t>Female</w:t>
            </w:r>
            <w:r>
              <w:rPr>
                <w:sz w:val="24"/>
              </w:rPr>
              <w:t xml:space="preserve"> </w:t>
            </w:r>
          </w:p>
        </w:tc>
        <w:tc>
          <w:tcPr>
            <w:tcW w:w="2487" w:type="dxa"/>
            <w:tcBorders>
              <w:top w:val="single" w:sz="6" w:space="0" w:color="E2E2E2"/>
              <w:left w:val="single" w:sz="6" w:space="0" w:color="E2E2E2"/>
              <w:bottom w:val="single" w:sz="6" w:space="0" w:color="E2E2E2"/>
              <w:right w:val="single" w:sz="6" w:space="0" w:color="E2E2E2"/>
            </w:tcBorders>
          </w:tcPr>
          <w:p w14:paraId="7F6769FF" w14:textId="77777777" w:rsidR="004E61A0" w:rsidRDefault="00000000">
            <w:pPr>
              <w:spacing w:after="0" w:line="259" w:lineRule="auto"/>
              <w:ind w:left="5" w:right="0" w:firstLine="0"/>
              <w:jc w:val="left"/>
            </w:pPr>
            <w:r>
              <w:rPr>
                <w:color w:val="35465C"/>
                <w:sz w:val="24"/>
              </w:rPr>
              <w:t>65.46%</w:t>
            </w:r>
            <w:r>
              <w:rPr>
                <w:sz w:val="24"/>
              </w:rPr>
              <w:t xml:space="preserve"> </w:t>
            </w:r>
          </w:p>
        </w:tc>
      </w:tr>
    </w:tbl>
    <w:p w14:paraId="4E3A3C29" w14:textId="77777777" w:rsidR="004E61A0" w:rsidRDefault="00000000">
      <w:pPr>
        <w:spacing w:after="202"/>
        <w:ind w:left="101" w:right="1247" w:firstLine="0"/>
      </w:pPr>
      <w:r>
        <w:t xml:space="preserve">Majority of states in India has shown majors signs of improvement in their overall illiteracy rate thus contributing towards a literate nation. Here we are analysing literacy rate in India for 2021. This dataset contains a record Literacy rate each state of India, here we are going to analyse State wise, Region wise and Overall Literacy rate among Children, Women and Men in India in India. </w:t>
      </w:r>
    </w:p>
    <w:p w14:paraId="2B22CC29" w14:textId="77777777" w:rsidR="004E61A0" w:rsidRDefault="00000000">
      <w:pPr>
        <w:spacing w:after="126" w:line="259" w:lineRule="auto"/>
        <w:ind w:left="101" w:right="0" w:firstLine="0"/>
        <w:jc w:val="left"/>
      </w:pPr>
      <w:r>
        <w:rPr>
          <w:b/>
          <w:sz w:val="32"/>
        </w:rPr>
        <w:t xml:space="preserve"> </w:t>
      </w:r>
    </w:p>
    <w:p w14:paraId="70FEFD82" w14:textId="77777777" w:rsidR="004E61A0" w:rsidRDefault="00000000">
      <w:pPr>
        <w:spacing w:after="126" w:line="259" w:lineRule="auto"/>
        <w:ind w:left="101" w:right="0" w:firstLine="0"/>
        <w:jc w:val="left"/>
      </w:pPr>
      <w:r>
        <w:rPr>
          <w:b/>
          <w:sz w:val="32"/>
        </w:rPr>
        <w:t xml:space="preserve"> </w:t>
      </w:r>
    </w:p>
    <w:p w14:paraId="01506269" w14:textId="77777777" w:rsidR="004E61A0" w:rsidRDefault="00000000">
      <w:pPr>
        <w:spacing w:after="121" w:line="259" w:lineRule="auto"/>
        <w:ind w:left="101" w:right="0" w:firstLine="0"/>
        <w:jc w:val="left"/>
      </w:pPr>
      <w:r>
        <w:rPr>
          <w:b/>
          <w:sz w:val="32"/>
        </w:rPr>
        <w:t xml:space="preserve"> </w:t>
      </w:r>
    </w:p>
    <w:p w14:paraId="03DC0521" w14:textId="77777777" w:rsidR="004E61A0" w:rsidRDefault="00000000">
      <w:pPr>
        <w:spacing w:after="126" w:line="259" w:lineRule="auto"/>
        <w:ind w:left="0" w:right="0" w:firstLine="0"/>
        <w:jc w:val="left"/>
      </w:pPr>
      <w:r>
        <w:rPr>
          <w:b/>
          <w:sz w:val="32"/>
        </w:rPr>
        <w:t xml:space="preserve"> </w:t>
      </w:r>
    </w:p>
    <w:p w14:paraId="2ABD7232" w14:textId="77777777" w:rsidR="004E61A0" w:rsidRDefault="00000000">
      <w:pPr>
        <w:spacing w:after="0" w:line="259" w:lineRule="auto"/>
        <w:ind w:left="0" w:right="0" w:firstLine="0"/>
        <w:jc w:val="left"/>
      </w:pPr>
      <w:r>
        <w:rPr>
          <w:b/>
          <w:sz w:val="32"/>
        </w:rPr>
        <w:t xml:space="preserve"> </w:t>
      </w:r>
    </w:p>
    <w:p w14:paraId="40D2B7C5" w14:textId="77777777" w:rsidR="004E61A0" w:rsidRDefault="00000000">
      <w:pPr>
        <w:spacing w:after="0" w:line="259" w:lineRule="auto"/>
        <w:ind w:left="-5" w:right="0" w:hanging="10"/>
        <w:jc w:val="left"/>
      </w:pPr>
      <w:r>
        <w:rPr>
          <w:b/>
          <w:sz w:val="32"/>
        </w:rPr>
        <w:t xml:space="preserve"> Technical Architecture: </w:t>
      </w:r>
    </w:p>
    <w:p w14:paraId="6EE0E5AE" w14:textId="77777777" w:rsidR="004E61A0" w:rsidRDefault="00000000">
      <w:pPr>
        <w:spacing w:after="157" w:line="259" w:lineRule="auto"/>
        <w:ind w:left="474" w:right="0" w:firstLine="0"/>
        <w:jc w:val="left"/>
      </w:pPr>
      <w:r>
        <w:rPr>
          <w:noProof/>
        </w:rPr>
        <w:lastRenderedPageBreak/>
        <w:drawing>
          <wp:inline distT="0" distB="0" distL="0" distR="0" wp14:anchorId="0CAF5D94" wp14:editId="3EA5A539">
            <wp:extent cx="5044440" cy="278892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6"/>
                    <a:stretch>
                      <a:fillRect/>
                    </a:stretch>
                  </pic:blipFill>
                  <pic:spPr>
                    <a:xfrm>
                      <a:off x="0" y="0"/>
                      <a:ext cx="5044440" cy="2788920"/>
                    </a:xfrm>
                    <a:prstGeom prst="rect">
                      <a:avLst/>
                    </a:prstGeom>
                  </pic:spPr>
                </pic:pic>
              </a:graphicData>
            </a:graphic>
          </wp:inline>
        </w:drawing>
      </w:r>
    </w:p>
    <w:p w14:paraId="44D835F4" w14:textId="77777777" w:rsidR="004E61A0" w:rsidRDefault="00000000">
      <w:pPr>
        <w:spacing w:after="266" w:line="259" w:lineRule="auto"/>
        <w:ind w:left="0" w:right="0" w:firstLine="0"/>
        <w:jc w:val="left"/>
      </w:pPr>
      <w:r>
        <w:t xml:space="preserve"> </w:t>
      </w:r>
    </w:p>
    <w:p w14:paraId="359AA14A" w14:textId="77777777" w:rsidR="004E61A0" w:rsidRDefault="00000000">
      <w:pPr>
        <w:spacing w:after="178" w:line="259" w:lineRule="auto"/>
        <w:ind w:left="0" w:right="0" w:firstLine="0"/>
        <w:jc w:val="left"/>
      </w:pPr>
      <w:r>
        <w:rPr>
          <w:b/>
          <w:color w:val="2C2828"/>
          <w:sz w:val="32"/>
        </w:rPr>
        <w:t xml:space="preserve">Problem Understanding: </w:t>
      </w:r>
    </w:p>
    <w:p w14:paraId="082A70F3" w14:textId="77777777" w:rsidR="004E61A0" w:rsidRDefault="00000000">
      <w:pPr>
        <w:spacing w:after="250"/>
        <w:ind w:left="0" w:right="220" w:firstLine="0"/>
      </w:pPr>
      <w:proofErr w:type="spellStart"/>
      <w:r>
        <w:t>Analyzing</w:t>
      </w:r>
      <w:proofErr w:type="spellEnd"/>
      <w:r>
        <w:t xml:space="preserve"> literacy rate is crucial for various reasons, as it provides valuable insights into the educational landscape and social development of a population or region. Literacy rate analysis helps assess the effectiveness of educational systems and policies. It allows policymakers and educators to identify strengths and weaknesses in the education system and make data-driven decisions to improve it. Monitoring Progress: Regular analysis of literacy rates allows for monitoring progress over time. It helps measure the impact of various initiatives and interventions, allowing stakeholders to adjust their strategies if needed. </w:t>
      </w:r>
    </w:p>
    <w:p w14:paraId="5F3BBE51" w14:textId="77777777" w:rsidR="004E61A0" w:rsidRDefault="00000000">
      <w:pPr>
        <w:spacing w:after="0" w:line="259" w:lineRule="auto"/>
        <w:ind w:left="101" w:right="0" w:firstLine="0"/>
        <w:jc w:val="left"/>
      </w:pPr>
      <w:r>
        <w:rPr>
          <w:b/>
          <w:sz w:val="32"/>
        </w:rPr>
        <w:t xml:space="preserve"> </w:t>
      </w:r>
    </w:p>
    <w:p w14:paraId="1201116E" w14:textId="77777777" w:rsidR="004E61A0" w:rsidRDefault="00000000">
      <w:pPr>
        <w:spacing w:after="0" w:line="259" w:lineRule="auto"/>
        <w:ind w:left="101" w:right="0" w:firstLine="0"/>
        <w:jc w:val="left"/>
      </w:pPr>
      <w:r>
        <w:rPr>
          <w:b/>
          <w:sz w:val="32"/>
        </w:rPr>
        <w:t xml:space="preserve"> </w:t>
      </w:r>
    </w:p>
    <w:p w14:paraId="4E0660EF" w14:textId="77777777" w:rsidR="004E61A0" w:rsidRDefault="00000000">
      <w:pPr>
        <w:spacing w:after="0" w:line="259" w:lineRule="auto"/>
        <w:ind w:left="101" w:right="0" w:firstLine="0"/>
        <w:jc w:val="left"/>
      </w:pPr>
      <w:r>
        <w:rPr>
          <w:b/>
          <w:sz w:val="32"/>
        </w:rPr>
        <w:t xml:space="preserve"> </w:t>
      </w:r>
    </w:p>
    <w:p w14:paraId="65C17E99" w14:textId="77777777" w:rsidR="004E61A0" w:rsidRDefault="00000000">
      <w:pPr>
        <w:spacing w:after="0" w:line="259" w:lineRule="auto"/>
        <w:ind w:left="101" w:right="0" w:firstLine="0"/>
        <w:jc w:val="left"/>
      </w:pPr>
      <w:r>
        <w:rPr>
          <w:b/>
          <w:sz w:val="32"/>
        </w:rPr>
        <w:t xml:space="preserve"> </w:t>
      </w:r>
    </w:p>
    <w:p w14:paraId="4B22A240" w14:textId="77777777" w:rsidR="004E61A0" w:rsidRDefault="00000000">
      <w:pPr>
        <w:spacing w:after="0" w:line="259" w:lineRule="auto"/>
        <w:ind w:left="101" w:right="0" w:firstLine="0"/>
        <w:jc w:val="left"/>
      </w:pPr>
      <w:r>
        <w:rPr>
          <w:b/>
          <w:sz w:val="32"/>
        </w:rPr>
        <w:t xml:space="preserve"> </w:t>
      </w:r>
    </w:p>
    <w:p w14:paraId="0AB755F5" w14:textId="77777777" w:rsidR="004E61A0" w:rsidRDefault="00000000">
      <w:pPr>
        <w:spacing w:after="0" w:line="259" w:lineRule="auto"/>
        <w:ind w:left="101" w:right="0" w:firstLine="0"/>
        <w:jc w:val="left"/>
      </w:pPr>
      <w:r>
        <w:rPr>
          <w:b/>
          <w:sz w:val="32"/>
        </w:rPr>
        <w:t xml:space="preserve"> </w:t>
      </w:r>
    </w:p>
    <w:p w14:paraId="36695047" w14:textId="77777777" w:rsidR="004E61A0" w:rsidRDefault="00000000">
      <w:pPr>
        <w:spacing w:after="0" w:line="259" w:lineRule="auto"/>
        <w:ind w:left="111" w:right="0" w:hanging="10"/>
        <w:jc w:val="left"/>
      </w:pPr>
      <w:r>
        <w:rPr>
          <w:b/>
          <w:sz w:val="32"/>
        </w:rPr>
        <w:t xml:space="preserve">Business Requirements: </w:t>
      </w:r>
    </w:p>
    <w:p w14:paraId="01397715" w14:textId="77777777" w:rsidR="004E61A0" w:rsidRDefault="00000000">
      <w:pPr>
        <w:spacing w:after="11" w:line="259" w:lineRule="auto"/>
        <w:ind w:left="101" w:right="0" w:firstLine="0"/>
        <w:jc w:val="left"/>
      </w:pPr>
      <w:r>
        <w:rPr>
          <w:b/>
          <w:sz w:val="32"/>
        </w:rPr>
        <w:t xml:space="preserve"> </w:t>
      </w:r>
    </w:p>
    <w:p w14:paraId="149A1874" w14:textId="77777777" w:rsidR="004E61A0" w:rsidRDefault="00000000">
      <w:pPr>
        <w:spacing w:after="207"/>
        <w:ind w:left="62" w:right="220" w:firstLine="0"/>
      </w:pPr>
      <w:r>
        <w:rPr>
          <w:b/>
        </w:rPr>
        <w:lastRenderedPageBreak/>
        <w:t>Workforce Productivity:</w:t>
      </w:r>
      <w:r>
        <w:t xml:space="preserve"> In a business setting, low literacy levels among      employees can hinder productivity. Employees with limited literacy skills may struggle to understand written instructions, safety protocols, or training materials, leading to errors, accidents, and inefficiencies in the workplace. </w:t>
      </w:r>
    </w:p>
    <w:p w14:paraId="76A8D9FA" w14:textId="77777777" w:rsidR="004E61A0" w:rsidRDefault="00000000">
      <w:pPr>
        <w:spacing w:after="333" w:line="259" w:lineRule="auto"/>
        <w:ind w:left="62" w:right="0" w:firstLine="0"/>
        <w:jc w:val="left"/>
      </w:pPr>
      <w:r>
        <w:rPr>
          <w:b/>
        </w:rPr>
        <w:t xml:space="preserve"> </w:t>
      </w:r>
    </w:p>
    <w:p w14:paraId="46BF4E3C" w14:textId="77777777" w:rsidR="004E61A0" w:rsidRDefault="00000000">
      <w:pPr>
        <w:spacing w:after="212"/>
        <w:ind w:left="62" w:right="220" w:firstLine="0"/>
      </w:pPr>
      <w:r>
        <w:rPr>
          <w:b/>
        </w:rPr>
        <w:t>Online Business and E-commerce:</w:t>
      </w:r>
      <w:r>
        <w:t xml:space="preserve"> In the digital age, businesses heavily rely on online platforms for sales and communication. Low literacy rates can impact online engagement, e- commerce transactions, and customer support interactions. </w:t>
      </w:r>
    </w:p>
    <w:p w14:paraId="34292026" w14:textId="77777777" w:rsidR="004E61A0" w:rsidRDefault="00000000">
      <w:pPr>
        <w:spacing w:after="334" w:line="259" w:lineRule="auto"/>
        <w:ind w:left="62" w:right="0" w:firstLine="0"/>
        <w:jc w:val="left"/>
      </w:pPr>
      <w:r>
        <w:rPr>
          <w:b/>
        </w:rPr>
        <w:t xml:space="preserve"> </w:t>
      </w:r>
    </w:p>
    <w:p w14:paraId="28C32F2B" w14:textId="77777777" w:rsidR="004E61A0" w:rsidRDefault="00000000">
      <w:pPr>
        <w:spacing w:after="207"/>
        <w:ind w:left="62" w:right="220" w:firstLine="0"/>
      </w:pPr>
      <w:r>
        <w:rPr>
          <w:b/>
        </w:rPr>
        <w:t xml:space="preserve">Training and Development: </w:t>
      </w:r>
      <w:r>
        <w:t xml:space="preserve">Employee training and professional development are critical for a company's growth. Limited literacy skills can impede the effectiveness of training programs </w:t>
      </w:r>
    </w:p>
    <w:p w14:paraId="62F54488" w14:textId="77777777" w:rsidR="004E61A0" w:rsidRDefault="00000000">
      <w:pPr>
        <w:spacing w:after="338" w:line="259" w:lineRule="auto"/>
        <w:ind w:left="62" w:right="0" w:firstLine="0"/>
        <w:jc w:val="left"/>
      </w:pPr>
      <w:r>
        <w:rPr>
          <w:b/>
        </w:rPr>
        <w:t xml:space="preserve"> </w:t>
      </w:r>
    </w:p>
    <w:p w14:paraId="76531348" w14:textId="77777777" w:rsidR="004E61A0" w:rsidRDefault="00000000">
      <w:pPr>
        <w:spacing w:after="202"/>
        <w:ind w:left="62" w:right="220" w:firstLine="0"/>
      </w:pPr>
      <w:r>
        <w:rPr>
          <w:b/>
        </w:rPr>
        <w:t xml:space="preserve">Business Expansion and Global Markets: </w:t>
      </w:r>
      <w:r>
        <w:t>Companies aiming to expand into new markets or operate internationally need to understand the literacy levels and communication preferences of their target audiences in different regions.</w:t>
      </w:r>
      <w:r>
        <w:rPr>
          <w:b/>
        </w:rPr>
        <w:t xml:space="preserve"> </w:t>
      </w:r>
    </w:p>
    <w:p w14:paraId="6C17B75A" w14:textId="77777777" w:rsidR="004E61A0" w:rsidRDefault="00000000">
      <w:pPr>
        <w:spacing w:after="333" w:line="259" w:lineRule="auto"/>
        <w:ind w:left="62" w:right="0" w:firstLine="0"/>
        <w:jc w:val="left"/>
      </w:pPr>
      <w:r>
        <w:t xml:space="preserve"> </w:t>
      </w:r>
    </w:p>
    <w:p w14:paraId="64E1DDD2" w14:textId="77777777" w:rsidR="004E61A0" w:rsidRDefault="00000000">
      <w:pPr>
        <w:spacing w:after="343" w:line="259" w:lineRule="auto"/>
        <w:ind w:left="62" w:right="0" w:firstLine="0"/>
        <w:jc w:val="left"/>
      </w:pPr>
      <w:r>
        <w:t xml:space="preserve"> </w:t>
      </w:r>
    </w:p>
    <w:p w14:paraId="4807B14F" w14:textId="77777777" w:rsidR="004E61A0" w:rsidRDefault="00000000">
      <w:pPr>
        <w:spacing w:after="535" w:line="259" w:lineRule="auto"/>
        <w:ind w:left="62" w:right="0" w:firstLine="0"/>
        <w:jc w:val="left"/>
      </w:pPr>
      <w:r>
        <w:rPr>
          <w:b/>
        </w:rPr>
        <w:t xml:space="preserve"> </w:t>
      </w:r>
    </w:p>
    <w:p w14:paraId="6A29EC61" w14:textId="77777777" w:rsidR="004E61A0" w:rsidRDefault="00000000">
      <w:pPr>
        <w:spacing w:after="0" w:line="259" w:lineRule="auto"/>
        <w:ind w:left="0" w:right="0" w:firstLine="0"/>
        <w:jc w:val="left"/>
      </w:pPr>
      <w:r>
        <w:rPr>
          <w:rFonts w:ascii="Calibri" w:eastAsia="Calibri" w:hAnsi="Calibri" w:cs="Calibri"/>
          <w:sz w:val="48"/>
        </w:rPr>
        <w:t xml:space="preserve"> </w:t>
      </w:r>
    </w:p>
    <w:p w14:paraId="655E266B" w14:textId="77777777" w:rsidR="004E61A0" w:rsidRDefault="00000000">
      <w:pPr>
        <w:spacing w:after="51" w:line="259" w:lineRule="auto"/>
        <w:ind w:left="111" w:right="0" w:hanging="10"/>
        <w:jc w:val="left"/>
      </w:pPr>
      <w:r>
        <w:rPr>
          <w:b/>
          <w:sz w:val="32"/>
        </w:rPr>
        <w:t xml:space="preserve">Literature Survey: </w:t>
      </w:r>
    </w:p>
    <w:p w14:paraId="67F4C743" w14:textId="77777777" w:rsidR="004E61A0" w:rsidRDefault="00000000">
      <w:pPr>
        <w:spacing w:after="97" w:line="259" w:lineRule="auto"/>
        <w:ind w:left="101" w:right="0" w:firstLine="0"/>
        <w:jc w:val="left"/>
      </w:pPr>
      <w:r>
        <w:rPr>
          <w:b/>
          <w:sz w:val="32"/>
        </w:rPr>
        <w:t xml:space="preserve"> </w:t>
      </w:r>
    </w:p>
    <w:p w14:paraId="348D40DD" w14:textId="77777777" w:rsidR="004E61A0" w:rsidRDefault="00000000">
      <w:pPr>
        <w:spacing w:after="160" w:line="259" w:lineRule="auto"/>
        <w:ind w:left="111" w:right="0" w:hanging="10"/>
        <w:jc w:val="left"/>
      </w:pPr>
      <w:r>
        <w:rPr>
          <w:b/>
        </w:rPr>
        <w:lastRenderedPageBreak/>
        <w:t>Demographic Information</w:t>
      </w:r>
      <w:r>
        <w:t xml:space="preserve">: </w:t>
      </w:r>
    </w:p>
    <w:p w14:paraId="29FE2ADD" w14:textId="77777777" w:rsidR="004E61A0" w:rsidRDefault="00000000">
      <w:pPr>
        <w:numPr>
          <w:ilvl w:val="0"/>
          <w:numId w:val="1"/>
        </w:numPr>
        <w:spacing w:after="158" w:line="259" w:lineRule="auto"/>
        <w:ind w:right="220" w:firstLine="0"/>
      </w:pPr>
      <w:r>
        <w:t xml:space="preserve">Age: </w:t>
      </w:r>
      <w:proofErr w:type="gramStart"/>
      <w:r>
        <w:t>[ ]</w:t>
      </w:r>
      <w:proofErr w:type="gramEnd"/>
      <w:r>
        <w:t xml:space="preserve"> years </w:t>
      </w:r>
    </w:p>
    <w:p w14:paraId="16BF2C31" w14:textId="77777777" w:rsidR="004E61A0" w:rsidRDefault="00000000">
      <w:pPr>
        <w:numPr>
          <w:ilvl w:val="0"/>
          <w:numId w:val="1"/>
        </w:numPr>
        <w:spacing w:after="164" w:line="259" w:lineRule="auto"/>
        <w:ind w:right="220" w:firstLine="0"/>
      </w:pPr>
      <w:r>
        <w:t xml:space="preserve">Gender: </w:t>
      </w:r>
      <w:proofErr w:type="gramStart"/>
      <w:r>
        <w:t>[ ]</w:t>
      </w:r>
      <w:proofErr w:type="gramEnd"/>
      <w:r>
        <w:t xml:space="preserve"> Male [ ] Female [ ] Non-binary [ ] Prefer not to say </w:t>
      </w:r>
    </w:p>
    <w:p w14:paraId="3F0F075A" w14:textId="77777777" w:rsidR="004E61A0" w:rsidRDefault="00000000">
      <w:pPr>
        <w:numPr>
          <w:ilvl w:val="0"/>
          <w:numId w:val="1"/>
        </w:numPr>
        <w:spacing w:after="302" w:line="298" w:lineRule="auto"/>
        <w:ind w:right="220" w:firstLine="0"/>
      </w:pPr>
      <w:r>
        <w:t xml:space="preserve">Educational Background: </w:t>
      </w:r>
      <w:r>
        <w:rPr>
          <w:rFonts w:ascii="Courier New" w:eastAsia="Courier New" w:hAnsi="Courier New" w:cs="Courier New"/>
          <w:sz w:val="24"/>
        </w:rPr>
        <w:t>o</w:t>
      </w:r>
      <w:r>
        <w:rPr>
          <w:rFonts w:ascii="Arial" w:eastAsia="Arial" w:hAnsi="Arial" w:cs="Arial"/>
          <w:sz w:val="24"/>
        </w:rPr>
        <w:t xml:space="preserve"> </w:t>
      </w:r>
      <w:r>
        <w:t xml:space="preserve">No formal education </w:t>
      </w:r>
      <w:r>
        <w:rPr>
          <w:rFonts w:ascii="Courier New" w:eastAsia="Courier New" w:hAnsi="Courier New" w:cs="Courier New"/>
          <w:sz w:val="24"/>
        </w:rPr>
        <w:t>o</w:t>
      </w:r>
      <w:r>
        <w:rPr>
          <w:rFonts w:ascii="Arial" w:eastAsia="Arial" w:hAnsi="Arial" w:cs="Arial"/>
          <w:sz w:val="24"/>
        </w:rPr>
        <w:t xml:space="preserve"> </w:t>
      </w:r>
      <w:r>
        <w:t xml:space="preserve">Some primary education </w:t>
      </w:r>
      <w:r>
        <w:rPr>
          <w:rFonts w:ascii="Courier New" w:eastAsia="Courier New" w:hAnsi="Courier New" w:cs="Courier New"/>
          <w:sz w:val="24"/>
        </w:rPr>
        <w:t>o</w:t>
      </w:r>
      <w:r>
        <w:rPr>
          <w:rFonts w:ascii="Arial" w:eastAsia="Arial" w:hAnsi="Arial" w:cs="Arial"/>
          <w:sz w:val="24"/>
        </w:rPr>
        <w:t xml:space="preserve"> </w:t>
      </w:r>
      <w:r>
        <w:t xml:space="preserve">Completed primary education </w:t>
      </w:r>
      <w:r>
        <w:rPr>
          <w:rFonts w:ascii="Courier New" w:eastAsia="Courier New" w:hAnsi="Courier New" w:cs="Courier New"/>
          <w:sz w:val="24"/>
        </w:rPr>
        <w:t>o</w:t>
      </w:r>
      <w:r>
        <w:rPr>
          <w:rFonts w:ascii="Arial" w:eastAsia="Arial" w:hAnsi="Arial" w:cs="Arial"/>
          <w:sz w:val="24"/>
        </w:rPr>
        <w:t xml:space="preserve"> </w:t>
      </w:r>
      <w:r>
        <w:t xml:space="preserve">Some secondary education </w:t>
      </w:r>
      <w:r>
        <w:rPr>
          <w:rFonts w:ascii="Courier New" w:eastAsia="Courier New" w:hAnsi="Courier New" w:cs="Courier New"/>
          <w:sz w:val="24"/>
        </w:rPr>
        <w:t>o</w:t>
      </w:r>
      <w:r>
        <w:rPr>
          <w:rFonts w:ascii="Arial" w:eastAsia="Arial" w:hAnsi="Arial" w:cs="Arial"/>
          <w:sz w:val="24"/>
        </w:rPr>
        <w:t xml:space="preserve"> </w:t>
      </w:r>
      <w:r>
        <w:t xml:space="preserve">Completed secondary education </w:t>
      </w:r>
      <w:proofErr w:type="spellStart"/>
      <w:r>
        <w:rPr>
          <w:rFonts w:ascii="Courier New" w:eastAsia="Courier New" w:hAnsi="Courier New" w:cs="Courier New"/>
          <w:sz w:val="24"/>
        </w:rPr>
        <w:t>o</w:t>
      </w:r>
      <w:proofErr w:type="spellEnd"/>
      <w:r>
        <w:rPr>
          <w:rFonts w:ascii="Arial" w:eastAsia="Arial" w:hAnsi="Arial" w:cs="Arial"/>
          <w:sz w:val="24"/>
        </w:rPr>
        <w:t xml:space="preserve"> </w:t>
      </w:r>
      <w:r>
        <w:t xml:space="preserve">Vocational training </w:t>
      </w:r>
      <w:r>
        <w:rPr>
          <w:rFonts w:ascii="Courier New" w:eastAsia="Courier New" w:hAnsi="Courier New" w:cs="Courier New"/>
          <w:sz w:val="24"/>
        </w:rPr>
        <w:t>o</w:t>
      </w:r>
      <w:r>
        <w:rPr>
          <w:rFonts w:ascii="Arial" w:eastAsia="Arial" w:hAnsi="Arial" w:cs="Arial"/>
          <w:sz w:val="24"/>
        </w:rPr>
        <w:t xml:space="preserve"> </w:t>
      </w:r>
      <w:r>
        <w:t xml:space="preserve">Some college/tertiary education </w:t>
      </w:r>
      <w:r>
        <w:rPr>
          <w:rFonts w:ascii="Courier New" w:eastAsia="Courier New" w:hAnsi="Courier New" w:cs="Courier New"/>
          <w:sz w:val="24"/>
        </w:rPr>
        <w:t>o</w:t>
      </w:r>
      <w:r>
        <w:rPr>
          <w:rFonts w:ascii="Arial" w:eastAsia="Arial" w:hAnsi="Arial" w:cs="Arial"/>
          <w:sz w:val="24"/>
        </w:rPr>
        <w:t xml:space="preserve"> </w:t>
      </w:r>
      <w:r>
        <w:t xml:space="preserve">Completed college/tertiary education </w:t>
      </w:r>
      <w:r>
        <w:rPr>
          <w:rFonts w:ascii="Courier New" w:eastAsia="Courier New" w:hAnsi="Courier New" w:cs="Courier New"/>
          <w:sz w:val="24"/>
        </w:rPr>
        <w:t>o</w:t>
      </w:r>
      <w:r>
        <w:rPr>
          <w:rFonts w:ascii="Arial" w:eastAsia="Arial" w:hAnsi="Arial" w:cs="Arial"/>
          <w:sz w:val="24"/>
        </w:rPr>
        <w:t xml:space="preserve"> </w:t>
      </w:r>
      <w:r>
        <w:t xml:space="preserve">Graduate or post-graduate degree </w:t>
      </w:r>
      <w:r>
        <w:rPr>
          <w:b/>
        </w:rPr>
        <w:t xml:space="preserve">Literacy Assessment: </w:t>
      </w:r>
    </w:p>
    <w:p w14:paraId="3E99E056" w14:textId="77777777" w:rsidR="004E61A0" w:rsidRDefault="00000000">
      <w:pPr>
        <w:numPr>
          <w:ilvl w:val="0"/>
          <w:numId w:val="2"/>
        </w:numPr>
        <w:spacing w:after="55" w:line="330" w:lineRule="auto"/>
        <w:ind w:right="1117" w:hanging="240"/>
        <w:jc w:val="left"/>
      </w:pPr>
      <w:r>
        <w:t xml:space="preserve">Can you read and understand a simple sentence in your native language? </w:t>
      </w:r>
      <w:r>
        <w:rPr>
          <w:rFonts w:ascii="Courier New" w:eastAsia="Courier New" w:hAnsi="Courier New" w:cs="Courier New"/>
          <w:sz w:val="24"/>
        </w:rPr>
        <w:t>o</w:t>
      </w:r>
      <w:r>
        <w:rPr>
          <w:rFonts w:ascii="Arial" w:eastAsia="Arial" w:hAnsi="Arial" w:cs="Arial"/>
          <w:sz w:val="24"/>
        </w:rPr>
        <w:t xml:space="preserve"> </w:t>
      </w:r>
      <w:r>
        <w:t xml:space="preserve">Yes </w:t>
      </w:r>
      <w:proofErr w:type="spellStart"/>
      <w:r>
        <w:rPr>
          <w:rFonts w:ascii="Courier New" w:eastAsia="Courier New" w:hAnsi="Courier New" w:cs="Courier New"/>
          <w:sz w:val="24"/>
        </w:rPr>
        <w:t>o</w:t>
      </w:r>
      <w:proofErr w:type="spellEnd"/>
      <w:r>
        <w:rPr>
          <w:rFonts w:ascii="Arial" w:eastAsia="Arial" w:hAnsi="Arial" w:cs="Arial"/>
          <w:sz w:val="24"/>
        </w:rPr>
        <w:t xml:space="preserve"> </w:t>
      </w:r>
      <w:r>
        <w:t xml:space="preserve">No </w:t>
      </w:r>
    </w:p>
    <w:p w14:paraId="30401883" w14:textId="77777777" w:rsidR="004E61A0" w:rsidRDefault="00000000">
      <w:pPr>
        <w:numPr>
          <w:ilvl w:val="0"/>
          <w:numId w:val="2"/>
        </w:numPr>
        <w:spacing w:after="55" w:line="330" w:lineRule="auto"/>
        <w:ind w:right="1117" w:hanging="240"/>
        <w:jc w:val="left"/>
      </w:pPr>
      <w:r>
        <w:t xml:space="preserve">Can you write a simple sentence in your native language? </w:t>
      </w:r>
      <w:r>
        <w:rPr>
          <w:rFonts w:ascii="Courier New" w:eastAsia="Courier New" w:hAnsi="Courier New" w:cs="Courier New"/>
          <w:sz w:val="24"/>
        </w:rPr>
        <w:t>o</w:t>
      </w:r>
      <w:r>
        <w:rPr>
          <w:rFonts w:ascii="Arial" w:eastAsia="Arial" w:hAnsi="Arial" w:cs="Arial"/>
          <w:sz w:val="24"/>
        </w:rPr>
        <w:t xml:space="preserve"> </w:t>
      </w:r>
      <w:r>
        <w:t xml:space="preserve">Yes </w:t>
      </w:r>
      <w:proofErr w:type="spellStart"/>
      <w:r>
        <w:rPr>
          <w:rFonts w:ascii="Courier New" w:eastAsia="Courier New" w:hAnsi="Courier New" w:cs="Courier New"/>
          <w:sz w:val="24"/>
        </w:rPr>
        <w:t>o</w:t>
      </w:r>
      <w:proofErr w:type="spellEnd"/>
      <w:r>
        <w:rPr>
          <w:rFonts w:ascii="Arial" w:eastAsia="Arial" w:hAnsi="Arial" w:cs="Arial"/>
          <w:sz w:val="24"/>
        </w:rPr>
        <w:t xml:space="preserve"> </w:t>
      </w:r>
      <w:r>
        <w:t xml:space="preserve">No </w:t>
      </w:r>
    </w:p>
    <w:p w14:paraId="25F92831" w14:textId="77777777" w:rsidR="004E61A0" w:rsidRDefault="00000000">
      <w:pPr>
        <w:numPr>
          <w:ilvl w:val="0"/>
          <w:numId w:val="2"/>
        </w:numPr>
        <w:spacing w:after="167" w:line="257" w:lineRule="auto"/>
        <w:ind w:right="1117" w:hanging="240"/>
        <w:jc w:val="left"/>
      </w:pPr>
      <w:r>
        <w:t xml:space="preserve">How confident do you feel in your ability to read and understand complex written materials (e.g., newspapers, official documents)? </w:t>
      </w:r>
    </w:p>
    <w:p w14:paraId="6287A808" w14:textId="77777777" w:rsidR="004E61A0" w:rsidRDefault="00000000">
      <w:pPr>
        <w:spacing w:after="111" w:line="294" w:lineRule="auto"/>
        <w:ind w:left="461" w:right="6605" w:firstLine="0"/>
      </w:pPr>
      <w:r>
        <w:rPr>
          <w:rFonts w:ascii="Courier New" w:eastAsia="Courier New" w:hAnsi="Courier New" w:cs="Courier New"/>
          <w:sz w:val="24"/>
        </w:rPr>
        <w:t>o</w:t>
      </w:r>
      <w:r>
        <w:rPr>
          <w:rFonts w:ascii="Arial" w:eastAsia="Arial" w:hAnsi="Arial" w:cs="Arial"/>
          <w:sz w:val="24"/>
        </w:rPr>
        <w:t xml:space="preserve"> </w:t>
      </w:r>
      <w:r>
        <w:t xml:space="preserve">Very confident </w:t>
      </w:r>
      <w:r>
        <w:rPr>
          <w:rFonts w:ascii="Courier New" w:eastAsia="Courier New" w:hAnsi="Courier New" w:cs="Courier New"/>
          <w:sz w:val="24"/>
        </w:rPr>
        <w:t>o</w:t>
      </w:r>
      <w:r>
        <w:rPr>
          <w:rFonts w:ascii="Arial" w:eastAsia="Arial" w:hAnsi="Arial" w:cs="Arial"/>
          <w:sz w:val="24"/>
        </w:rPr>
        <w:t xml:space="preserve"> </w:t>
      </w:r>
      <w:r>
        <w:t xml:space="preserve">Confident </w:t>
      </w:r>
      <w:r>
        <w:rPr>
          <w:rFonts w:ascii="Courier New" w:eastAsia="Courier New" w:hAnsi="Courier New" w:cs="Courier New"/>
          <w:sz w:val="24"/>
        </w:rPr>
        <w:t>o</w:t>
      </w:r>
      <w:r>
        <w:rPr>
          <w:rFonts w:ascii="Arial" w:eastAsia="Arial" w:hAnsi="Arial" w:cs="Arial"/>
          <w:sz w:val="24"/>
        </w:rPr>
        <w:t xml:space="preserve"> </w:t>
      </w:r>
      <w:r>
        <w:t xml:space="preserve">Neutral </w:t>
      </w:r>
      <w:r>
        <w:rPr>
          <w:rFonts w:ascii="Courier New" w:eastAsia="Courier New" w:hAnsi="Courier New" w:cs="Courier New"/>
          <w:sz w:val="24"/>
        </w:rPr>
        <w:t>o</w:t>
      </w:r>
      <w:r>
        <w:rPr>
          <w:rFonts w:ascii="Arial" w:eastAsia="Arial" w:hAnsi="Arial" w:cs="Arial"/>
          <w:sz w:val="24"/>
        </w:rPr>
        <w:t xml:space="preserve"> </w:t>
      </w:r>
      <w:r>
        <w:t xml:space="preserve">Not confident </w:t>
      </w:r>
      <w:r>
        <w:rPr>
          <w:rFonts w:ascii="Courier New" w:eastAsia="Courier New" w:hAnsi="Courier New" w:cs="Courier New"/>
          <w:sz w:val="24"/>
        </w:rPr>
        <w:t>o</w:t>
      </w:r>
      <w:r>
        <w:rPr>
          <w:rFonts w:ascii="Arial" w:eastAsia="Arial" w:hAnsi="Arial" w:cs="Arial"/>
          <w:sz w:val="24"/>
        </w:rPr>
        <w:t xml:space="preserve"> </w:t>
      </w:r>
      <w:r>
        <w:t xml:space="preserve">Not at all confident </w:t>
      </w:r>
    </w:p>
    <w:p w14:paraId="094618A5" w14:textId="77777777" w:rsidR="004E61A0" w:rsidRDefault="00000000">
      <w:pPr>
        <w:spacing w:after="0" w:line="259" w:lineRule="auto"/>
        <w:ind w:left="101" w:right="0" w:firstLine="0"/>
        <w:jc w:val="left"/>
      </w:pPr>
      <w:r>
        <w:rPr>
          <w:b/>
          <w:sz w:val="32"/>
        </w:rPr>
        <w:t xml:space="preserve"> </w:t>
      </w:r>
    </w:p>
    <w:p w14:paraId="612C2E55" w14:textId="77777777" w:rsidR="004E61A0" w:rsidRDefault="00000000">
      <w:pPr>
        <w:spacing w:after="51" w:line="259" w:lineRule="auto"/>
        <w:ind w:left="111" w:right="0" w:hanging="10"/>
        <w:jc w:val="left"/>
      </w:pPr>
      <w:r>
        <w:rPr>
          <w:b/>
          <w:sz w:val="32"/>
        </w:rPr>
        <w:t xml:space="preserve">Social or Business Impact: </w:t>
      </w:r>
    </w:p>
    <w:p w14:paraId="76FA5C26" w14:textId="77777777" w:rsidR="004E61A0" w:rsidRDefault="00000000">
      <w:pPr>
        <w:spacing w:after="165" w:line="259" w:lineRule="auto"/>
        <w:ind w:left="101" w:right="0" w:firstLine="0"/>
        <w:jc w:val="left"/>
      </w:pPr>
      <w:r>
        <w:rPr>
          <w:b/>
          <w:sz w:val="32"/>
        </w:rPr>
        <w:t xml:space="preserve"> </w:t>
      </w:r>
    </w:p>
    <w:p w14:paraId="7DAE25DF" w14:textId="77777777" w:rsidR="004E61A0" w:rsidRDefault="00000000">
      <w:pPr>
        <w:spacing w:after="240"/>
        <w:ind w:left="101" w:right="220" w:firstLine="0"/>
      </w:pPr>
      <w:r>
        <w:rPr>
          <w:b/>
        </w:rPr>
        <w:t>Social Impact</w:t>
      </w:r>
      <w:r>
        <w:t xml:space="preserve">: It </w:t>
      </w:r>
      <w:proofErr w:type="gramStart"/>
      <w:r>
        <w:t>have</w:t>
      </w:r>
      <w:proofErr w:type="gramEnd"/>
      <w:r>
        <w:t xml:space="preserve"> a significant social impact, including the empowerment of individuals, improved social inclusion, poverty reduction, improved health outcomes, and promotion of gender equality </w:t>
      </w:r>
    </w:p>
    <w:p w14:paraId="1CEFD6D2" w14:textId="77777777" w:rsidR="004E61A0" w:rsidRDefault="00000000">
      <w:pPr>
        <w:spacing w:after="240"/>
        <w:ind w:left="101" w:right="220" w:firstLine="0"/>
      </w:pPr>
      <w:r>
        <w:rPr>
          <w:b/>
        </w:rPr>
        <w:t>Business Model/Impact</w:t>
      </w:r>
      <w:r>
        <w:t xml:space="preserve">: It have a Businesses that invest in literacy programs and support education initiatives can benefit from a more skilled and innovative workforce, improved competitiveness, and enhanced social responsibility. </w:t>
      </w:r>
    </w:p>
    <w:p w14:paraId="3811050A" w14:textId="77777777" w:rsidR="004E61A0" w:rsidRDefault="00000000">
      <w:pPr>
        <w:spacing w:after="240"/>
        <w:ind w:left="101" w:right="220" w:firstLine="0"/>
      </w:pPr>
      <w:r>
        <w:rPr>
          <w:b/>
        </w:rPr>
        <w:lastRenderedPageBreak/>
        <w:t xml:space="preserve">Education Equity: </w:t>
      </w:r>
      <w:r>
        <w:t xml:space="preserve">It helps identify disparities in educational opportunities and access to quality education across different demographic groups. This information can guide policymakers and educators in implementing targeted interventions to promote education equity, ensuring that all individuals have equal opportunities to learn and improve their literacy skills. </w:t>
      </w:r>
    </w:p>
    <w:p w14:paraId="7FFB26CC" w14:textId="77777777" w:rsidR="004E61A0" w:rsidRDefault="00000000">
      <w:pPr>
        <w:spacing w:after="377" w:line="259" w:lineRule="auto"/>
        <w:ind w:left="101" w:right="0" w:firstLine="0"/>
        <w:jc w:val="left"/>
      </w:pPr>
      <w:r>
        <w:t xml:space="preserve"> </w:t>
      </w:r>
    </w:p>
    <w:p w14:paraId="610C5BF7" w14:textId="77777777" w:rsidR="004E61A0" w:rsidRDefault="00000000">
      <w:pPr>
        <w:spacing w:after="240"/>
        <w:ind w:left="101" w:right="220" w:firstLine="0"/>
      </w:pPr>
      <w:r>
        <w:rPr>
          <w:b/>
        </w:rPr>
        <w:t xml:space="preserve">Poverty Reduction: </w:t>
      </w:r>
      <w:r>
        <w:t xml:space="preserve">Literacy is a key driver of economic empowerment. Higher literacy rates enable individuals to access better job opportunities, leading to increased income and poverty reduction. </w:t>
      </w:r>
      <w:proofErr w:type="spellStart"/>
      <w:r>
        <w:t>Analyzing</w:t>
      </w:r>
      <w:proofErr w:type="spellEnd"/>
      <w:r>
        <w:t xml:space="preserve"> literacy rates can inform poverty alleviation strategies and social programs aimed at improving livelihoods. </w:t>
      </w:r>
    </w:p>
    <w:p w14:paraId="3230F650" w14:textId="77777777" w:rsidR="004E61A0" w:rsidRDefault="00000000">
      <w:pPr>
        <w:spacing w:after="376" w:line="259" w:lineRule="auto"/>
        <w:ind w:left="101" w:right="0" w:firstLine="0"/>
        <w:jc w:val="left"/>
      </w:pPr>
      <w:r>
        <w:t xml:space="preserve"> </w:t>
      </w:r>
    </w:p>
    <w:p w14:paraId="1B661DE7" w14:textId="77777777" w:rsidR="004E61A0" w:rsidRDefault="00000000">
      <w:pPr>
        <w:ind w:left="101" w:right="220" w:firstLine="0"/>
      </w:pPr>
      <w:r>
        <w:rPr>
          <w:b/>
        </w:rPr>
        <w:t xml:space="preserve">Empowerment and Inclusion: </w:t>
      </w:r>
      <w:r>
        <w:t xml:space="preserve">Literate individuals are better equipped to participate in societal and political processes, express their opinions, and advocate for their rights. Increasing literacy rates empowers marginalized communities and promotes social inclusion and active citizenship. </w:t>
      </w:r>
    </w:p>
    <w:p w14:paraId="3795DB4B" w14:textId="77777777" w:rsidR="004E61A0" w:rsidRDefault="00000000">
      <w:pPr>
        <w:spacing w:after="261" w:line="259" w:lineRule="auto"/>
        <w:ind w:left="101" w:right="0" w:firstLine="0"/>
        <w:jc w:val="left"/>
      </w:pPr>
      <w:r>
        <w:t xml:space="preserve"> </w:t>
      </w:r>
    </w:p>
    <w:p w14:paraId="0B0AA4D1" w14:textId="77777777" w:rsidR="004E61A0" w:rsidRDefault="00000000">
      <w:pPr>
        <w:spacing w:after="51" w:line="259" w:lineRule="auto"/>
        <w:ind w:left="111" w:right="0" w:hanging="10"/>
        <w:jc w:val="left"/>
      </w:pPr>
      <w:r>
        <w:rPr>
          <w:b/>
          <w:sz w:val="32"/>
        </w:rPr>
        <w:t xml:space="preserve">Data Collection &amp; Extraction </w:t>
      </w:r>
      <w:proofErr w:type="gramStart"/>
      <w:r>
        <w:rPr>
          <w:b/>
          <w:sz w:val="32"/>
        </w:rPr>
        <w:t>From</w:t>
      </w:r>
      <w:proofErr w:type="gramEnd"/>
      <w:r>
        <w:rPr>
          <w:b/>
          <w:sz w:val="32"/>
        </w:rPr>
        <w:t xml:space="preserve"> Database: </w:t>
      </w:r>
    </w:p>
    <w:p w14:paraId="32618DDD" w14:textId="77777777" w:rsidR="004E61A0" w:rsidRDefault="00000000">
      <w:pPr>
        <w:spacing w:after="10" w:line="259" w:lineRule="auto"/>
        <w:ind w:left="101" w:right="0" w:firstLine="0"/>
        <w:jc w:val="left"/>
      </w:pPr>
      <w:r>
        <w:rPr>
          <w:b/>
          <w:sz w:val="32"/>
        </w:rPr>
        <w:t xml:space="preserve"> </w:t>
      </w:r>
    </w:p>
    <w:p w14:paraId="638C2A01" w14:textId="77777777" w:rsidR="004E61A0" w:rsidRDefault="00000000">
      <w:pPr>
        <w:spacing w:after="72"/>
        <w:ind w:left="101" w:right="220" w:firstLine="0"/>
      </w:pPr>
      <w:r>
        <w:t>Data collection is the process of gathering and measuring information on variables of interest, in an established systematic fashion that enables one to answer stated research questions, test hypotheses, and evaluate outcomes and generate insights from the data.</w:t>
      </w:r>
      <w:r>
        <w:rPr>
          <w:sz w:val="32"/>
        </w:rPr>
        <w:t xml:space="preserve"> </w:t>
      </w:r>
    </w:p>
    <w:p w14:paraId="13345696" w14:textId="77777777" w:rsidR="004E61A0" w:rsidRDefault="00000000">
      <w:pPr>
        <w:spacing w:after="15" w:line="259" w:lineRule="auto"/>
        <w:ind w:left="101" w:right="0" w:firstLine="0"/>
        <w:jc w:val="left"/>
      </w:pPr>
      <w:r>
        <w:rPr>
          <w:b/>
          <w:sz w:val="32"/>
        </w:rPr>
        <w:t xml:space="preserve"> </w:t>
      </w:r>
    </w:p>
    <w:p w14:paraId="59EA7362" w14:textId="77777777" w:rsidR="004E61A0" w:rsidRDefault="00000000">
      <w:pPr>
        <w:spacing w:after="99" w:line="259" w:lineRule="auto"/>
        <w:ind w:left="111" w:right="0" w:hanging="10"/>
        <w:jc w:val="left"/>
      </w:pPr>
      <w:r>
        <w:rPr>
          <w:b/>
        </w:rPr>
        <w:t xml:space="preserve">Collect the Dataset: </w:t>
      </w:r>
    </w:p>
    <w:p w14:paraId="12596DF7" w14:textId="77777777" w:rsidR="004E61A0" w:rsidRDefault="00000000">
      <w:pPr>
        <w:spacing w:after="10" w:line="259" w:lineRule="auto"/>
        <w:ind w:left="101" w:right="0" w:firstLine="0"/>
        <w:jc w:val="left"/>
      </w:pPr>
      <w:r>
        <w:rPr>
          <w:b/>
          <w:sz w:val="32"/>
        </w:rPr>
        <w:t xml:space="preserve"> </w:t>
      </w:r>
    </w:p>
    <w:p w14:paraId="0BDC5DC6" w14:textId="77777777" w:rsidR="004E61A0" w:rsidRDefault="00000000">
      <w:pPr>
        <w:spacing w:after="130" w:line="239" w:lineRule="auto"/>
        <w:ind w:left="101" w:right="220" w:firstLine="0"/>
      </w:pPr>
      <w:r>
        <w:lastRenderedPageBreak/>
        <w:t xml:space="preserve">We have collected the data from </w:t>
      </w:r>
      <w:proofErr w:type="spellStart"/>
      <w:r>
        <w:t>India_Updated</w:t>
      </w:r>
      <w:proofErr w:type="spellEnd"/>
      <w:r>
        <w:t xml:space="preserve"> Literacy 2021.csv for the </w:t>
      </w:r>
      <w:proofErr w:type="spellStart"/>
      <w:r>
        <w:t>anlaysis</w:t>
      </w:r>
      <w:proofErr w:type="spellEnd"/>
      <w:r>
        <w:t xml:space="preserve"> of literacy rate in India of the year 2021. </w:t>
      </w:r>
    </w:p>
    <w:p w14:paraId="20061B85" w14:textId="77777777" w:rsidR="004E61A0" w:rsidRDefault="00000000">
      <w:pPr>
        <w:spacing w:after="49" w:line="259" w:lineRule="auto"/>
        <w:ind w:left="101" w:right="0" w:firstLine="0"/>
        <w:jc w:val="left"/>
      </w:pPr>
      <w:r>
        <w:rPr>
          <w:b/>
          <w:sz w:val="32"/>
        </w:rPr>
        <w:t xml:space="preserve"> </w:t>
      </w:r>
    </w:p>
    <w:p w14:paraId="255A85B3" w14:textId="77777777" w:rsidR="004E61A0" w:rsidRDefault="00000000">
      <w:pPr>
        <w:spacing w:after="54" w:line="259" w:lineRule="auto"/>
        <w:ind w:left="101" w:right="0" w:firstLine="0"/>
        <w:jc w:val="left"/>
      </w:pPr>
      <w:r>
        <w:rPr>
          <w:b/>
          <w:sz w:val="32"/>
        </w:rPr>
        <w:t xml:space="preserve"> </w:t>
      </w:r>
    </w:p>
    <w:p w14:paraId="1CC7E957" w14:textId="77777777" w:rsidR="004E61A0" w:rsidRDefault="00000000">
      <w:pPr>
        <w:spacing w:after="0" w:line="259" w:lineRule="auto"/>
        <w:ind w:left="101" w:right="0" w:firstLine="0"/>
        <w:jc w:val="left"/>
      </w:pPr>
      <w:r>
        <w:rPr>
          <w:b/>
          <w:sz w:val="32"/>
        </w:rPr>
        <w:t xml:space="preserve"> </w:t>
      </w:r>
    </w:p>
    <w:p w14:paraId="3C4F62C2" w14:textId="77777777" w:rsidR="004E61A0" w:rsidRDefault="00000000">
      <w:pPr>
        <w:spacing w:after="160" w:line="259" w:lineRule="auto"/>
        <w:ind w:left="0" w:right="0" w:firstLine="0"/>
        <w:jc w:val="left"/>
      </w:pPr>
      <w:r>
        <w:rPr>
          <w:b/>
          <w:sz w:val="24"/>
        </w:rPr>
        <w:t xml:space="preserve">Children age </w:t>
      </w:r>
    </w:p>
    <w:p w14:paraId="4C8C7023" w14:textId="77777777" w:rsidR="004E61A0" w:rsidRDefault="00000000">
      <w:pPr>
        <w:spacing w:after="160" w:line="259" w:lineRule="auto"/>
        <w:ind w:left="0" w:right="0" w:firstLine="0"/>
        <w:jc w:val="left"/>
      </w:pPr>
      <w:r>
        <w:rPr>
          <w:b/>
          <w:sz w:val="24"/>
        </w:rPr>
        <w:t xml:space="preserve">Men </w:t>
      </w:r>
    </w:p>
    <w:p w14:paraId="42B6C961" w14:textId="2E7BB96C" w:rsidR="004E61A0" w:rsidRDefault="00000000">
      <w:pPr>
        <w:tabs>
          <w:tab w:val="center" w:pos="3188"/>
          <w:tab w:val="center" w:pos="4518"/>
          <w:tab w:val="center" w:pos="5745"/>
          <w:tab w:val="center" w:pos="7521"/>
        </w:tabs>
        <w:spacing w:after="160" w:line="259" w:lineRule="auto"/>
        <w:ind w:left="0" w:right="0" w:firstLine="0"/>
        <w:jc w:val="left"/>
      </w:pPr>
      <w:r>
        <w:rPr>
          <w:rFonts w:ascii="Calibri" w:eastAsia="Calibri" w:hAnsi="Calibri" w:cs="Calibri"/>
          <w:sz w:val="22"/>
        </w:rPr>
        <w:tab/>
      </w:r>
      <w:r>
        <w:rPr>
          <w:b/>
          <w:sz w:val="24"/>
        </w:rPr>
        <w:t>5 years who</w:t>
      </w:r>
      <w:r w:rsidR="00906A0D">
        <w:rPr>
          <w:b/>
          <w:sz w:val="24"/>
        </w:rPr>
        <w:t xml:space="preserve">   </w:t>
      </w:r>
      <w:r>
        <w:rPr>
          <w:b/>
          <w:sz w:val="24"/>
        </w:rPr>
        <w:t xml:space="preserve"> </w:t>
      </w:r>
      <w:r>
        <w:rPr>
          <w:b/>
          <w:sz w:val="24"/>
        </w:rPr>
        <w:tab/>
      </w:r>
      <w:proofErr w:type="spellStart"/>
      <w:r>
        <w:rPr>
          <w:b/>
          <w:sz w:val="24"/>
        </w:rPr>
        <w:t>Women</w:t>
      </w:r>
      <w:proofErr w:type="spellEnd"/>
      <w:r>
        <w:rPr>
          <w:b/>
          <w:sz w:val="24"/>
        </w:rPr>
        <w:t xml:space="preserve"> (age 15- Men (age 15-</w:t>
      </w:r>
    </w:p>
    <w:p w14:paraId="79585FD5" w14:textId="77777777" w:rsidR="004E61A0" w:rsidRDefault="00000000">
      <w:pPr>
        <w:spacing w:after="160" w:line="259" w:lineRule="auto"/>
        <w:ind w:left="0" w:right="0" w:firstLine="0"/>
        <w:jc w:val="left"/>
      </w:pPr>
      <w:r>
        <w:rPr>
          <w:b/>
          <w:sz w:val="24"/>
        </w:rPr>
        <w:t>(</w:t>
      </w:r>
      <w:proofErr w:type="gramStart"/>
      <w:r>
        <w:rPr>
          <w:b/>
          <w:sz w:val="24"/>
        </w:rPr>
        <w:t>age</w:t>
      </w:r>
      <w:proofErr w:type="gramEnd"/>
      <w:r>
        <w:rPr>
          <w:b/>
          <w:sz w:val="24"/>
        </w:rPr>
        <w:t xml:space="preserve"> </w:t>
      </w:r>
    </w:p>
    <w:p w14:paraId="4E61672A" w14:textId="77777777" w:rsidR="004E61A0" w:rsidRDefault="00000000">
      <w:pPr>
        <w:tabs>
          <w:tab w:val="center" w:pos="2060"/>
          <w:tab w:val="center" w:pos="3757"/>
          <w:tab w:val="center" w:pos="5535"/>
          <w:tab w:val="center" w:pos="6631"/>
          <w:tab w:val="center" w:pos="8440"/>
        </w:tabs>
        <w:spacing w:after="160" w:line="259" w:lineRule="auto"/>
        <w:ind w:left="0" w:right="0" w:firstLine="0"/>
        <w:jc w:val="left"/>
      </w:pPr>
      <w:r>
        <w:rPr>
          <w:b/>
          <w:sz w:val="24"/>
        </w:rPr>
        <w:t xml:space="preserve">States/UTs </w:t>
      </w:r>
      <w:r>
        <w:rPr>
          <w:b/>
          <w:sz w:val="24"/>
        </w:rPr>
        <w:tab/>
        <w:t xml:space="preserve">Area </w:t>
      </w:r>
      <w:r>
        <w:rPr>
          <w:b/>
          <w:sz w:val="24"/>
        </w:rPr>
        <w:tab/>
        <w:t>attended pre- (age 15-</w:t>
      </w:r>
      <w:r>
        <w:rPr>
          <w:b/>
          <w:sz w:val="24"/>
        </w:rPr>
        <w:tab/>
        <w:t>15-49)</w:t>
      </w:r>
      <w:r>
        <w:rPr>
          <w:b/>
          <w:sz w:val="24"/>
        </w:rPr>
        <w:tab/>
        <w:t xml:space="preserve"> </w:t>
      </w:r>
      <w:proofErr w:type="gramStart"/>
      <w:r>
        <w:rPr>
          <w:b/>
          <w:sz w:val="24"/>
        </w:rPr>
        <w:t>49)more</w:t>
      </w:r>
      <w:proofErr w:type="gramEnd"/>
      <w:r>
        <w:rPr>
          <w:b/>
          <w:sz w:val="24"/>
        </w:rPr>
        <w:t xml:space="preserve"> years of  with 10 or </w:t>
      </w:r>
      <w:r>
        <w:rPr>
          <w:b/>
          <w:sz w:val="24"/>
        </w:rPr>
        <w:tab/>
        <w:t xml:space="preserve">49)more years of  with 10 or </w:t>
      </w:r>
    </w:p>
    <w:p w14:paraId="09BF889C" w14:textId="77777777" w:rsidR="004E61A0" w:rsidRDefault="00000000">
      <w:pPr>
        <w:tabs>
          <w:tab w:val="center" w:pos="3008"/>
          <w:tab w:val="center" w:pos="4510"/>
        </w:tabs>
        <w:spacing w:after="160" w:line="259" w:lineRule="auto"/>
        <w:ind w:left="0" w:right="0" w:firstLine="0"/>
        <w:jc w:val="left"/>
      </w:pPr>
      <w:r>
        <w:rPr>
          <w:rFonts w:ascii="Calibri" w:eastAsia="Calibri" w:hAnsi="Calibri" w:cs="Calibri"/>
          <w:sz w:val="22"/>
        </w:rPr>
        <w:tab/>
      </w:r>
      <w:r>
        <w:rPr>
          <w:b/>
          <w:sz w:val="24"/>
        </w:rPr>
        <w:t xml:space="preserve">primary </w:t>
      </w:r>
      <w:r>
        <w:rPr>
          <w:b/>
          <w:sz w:val="24"/>
        </w:rPr>
        <w:tab/>
        <w:t xml:space="preserve">49) (%) </w:t>
      </w:r>
    </w:p>
    <w:p w14:paraId="13E86DB1" w14:textId="77777777" w:rsidR="004E61A0" w:rsidRDefault="00000000">
      <w:pPr>
        <w:tabs>
          <w:tab w:val="center" w:pos="5413"/>
          <w:tab w:val="center" w:pos="6685"/>
          <w:tab w:val="center" w:pos="8433"/>
        </w:tabs>
        <w:spacing w:after="160" w:line="259" w:lineRule="auto"/>
        <w:ind w:left="0" w:right="0" w:firstLine="0"/>
        <w:jc w:val="left"/>
      </w:pPr>
      <w:r>
        <w:rPr>
          <w:rFonts w:ascii="Calibri" w:eastAsia="Calibri" w:hAnsi="Calibri" w:cs="Calibri"/>
          <w:sz w:val="22"/>
        </w:rPr>
        <w:tab/>
      </w:r>
      <w:r>
        <w:rPr>
          <w:b/>
          <w:sz w:val="24"/>
        </w:rPr>
        <w:t xml:space="preserve">(%) </w:t>
      </w:r>
      <w:r>
        <w:rPr>
          <w:b/>
          <w:sz w:val="24"/>
        </w:rPr>
        <w:tab/>
        <w:t xml:space="preserve">schooling (%) </w:t>
      </w:r>
      <w:r>
        <w:rPr>
          <w:b/>
          <w:sz w:val="24"/>
        </w:rPr>
        <w:tab/>
        <w:t xml:space="preserve">schooling (%) </w:t>
      </w:r>
    </w:p>
    <w:p w14:paraId="56C4C86F" w14:textId="77777777" w:rsidR="004E61A0" w:rsidRDefault="00000000">
      <w:pPr>
        <w:spacing w:after="160" w:line="259" w:lineRule="auto"/>
        <w:ind w:left="0" w:right="0" w:firstLine="0"/>
        <w:jc w:val="left"/>
      </w:pPr>
      <w:r>
        <w:rPr>
          <w:b/>
          <w:sz w:val="24"/>
        </w:rPr>
        <w:t xml:space="preserve">school </w:t>
      </w:r>
    </w:p>
    <w:p w14:paraId="564A3FD0" w14:textId="77777777" w:rsidR="004E61A0" w:rsidRDefault="00000000">
      <w:pPr>
        <w:tabs>
          <w:tab w:val="center" w:pos="2408"/>
          <w:tab w:val="center" w:pos="4240"/>
          <w:tab w:val="center" w:pos="5426"/>
          <w:tab w:val="center" w:pos="6189"/>
          <w:tab w:val="center" w:pos="7937"/>
        </w:tabs>
        <w:spacing w:after="160" w:line="259" w:lineRule="auto"/>
        <w:ind w:left="0" w:right="0" w:firstLine="0"/>
        <w:jc w:val="left"/>
      </w:pPr>
      <w:r>
        <w:rPr>
          <w:sz w:val="24"/>
        </w:rPr>
        <w:t xml:space="preserve">India </w:t>
      </w:r>
      <w:r>
        <w:rPr>
          <w:sz w:val="24"/>
        </w:rPr>
        <w:tab/>
        <w:t xml:space="preserve">Urban 18.1 </w:t>
      </w:r>
      <w:r>
        <w:rPr>
          <w:sz w:val="24"/>
        </w:rPr>
        <w:tab/>
        <w:t xml:space="preserve">83 </w:t>
      </w:r>
      <w:r>
        <w:rPr>
          <w:sz w:val="24"/>
        </w:rPr>
        <w:tab/>
        <w:t xml:space="preserve">89.6 </w:t>
      </w:r>
      <w:r>
        <w:rPr>
          <w:sz w:val="24"/>
        </w:rPr>
        <w:tab/>
        <w:t xml:space="preserve">56.3 </w:t>
      </w:r>
      <w:r>
        <w:rPr>
          <w:sz w:val="24"/>
        </w:rPr>
        <w:tab/>
        <w:t xml:space="preserve">62.1 </w:t>
      </w:r>
    </w:p>
    <w:p w14:paraId="797EE135" w14:textId="77777777" w:rsidR="004E61A0" w:rsidRDefault="00000000">
      <w:pPr>
        <w:tabs>
          <w:tab w:val="center" w:pos="2079"/>
          <w:tab w:val="center" w:pos="2703"/>
          <w:tab w:val="center" w:pos="4331"/>
          <w:tab w:val="center" w:pos="5426"/>
          <w:tab w:val="center" w:pos="6189"/>
          <w:tab w:val="center" w:pos="7937"/>
        </w:tabs>
        <w:spacing w:after="160" w:line="259" w:lineRule="auto"/>
        <w:ind w:left="0" w:right="0" w:firstLine="0"/>
        <w:jc w:val="left"/>
      </w:pPr>
      <w:r>
        <w:rPr>
          <w:sz w:val="24"/>
        </w:rPr>
        <w:t xml:space="preserve">India </w:t>
      </w:r>
      <w:r>
        <w:rPr>
          <w:sz w:val="24"/>
        </w:rPr>
        <w:tab/>
        <w:t xml:space="preserve">Rural </w:t>
      </w:r>
      <w:r>
        <w:rPr>
          <w:sz w:val="24"/>
        </w:rPr>
        <w:tab/>
        <w:t xml:space="preserve">12 </w:t>
      </w:r>
      <w:r>
        <w:rPr>
          <w:sz w:val="24"/>
        </w:rPr>
        <w:tab/>
        <w:t xml:space="preserve">65.9 </w:t>
      </w:r>
      <w:r>
        <w:rPr>
          <w:sz w:val="24"/>
        </w:rPr>
        <w:tab/>
        <w:t xml:space="preserve">81.5 </w:t>
      </w:r>
      <w:r>
        <w:rPr>
          <w:sz w:val="24"/>
        </w:rPr>
        <w:tab/>
        <w:t xml:space="preserve">33.7 </w:t>
      </w:r>
      <w:r>
        <w:rPr>
          <w:sz w:val="24"/>
        </w:rPr>
        <w:tab/>
        <w:t xml:space="preserve">43.7 </w:t>
      </w:r>
    </w:p>
    <w:p w14:paraId="13929582" w14:textId="77777777" w:rsidR="004E61A0" w:rsidRDefault="00000000">
      <w:pPr>
        <w:tabs>
          <w:tab w:val="center" w:pos="2067"/>
          <w:tab w:val="center" w:pos="2794"/>
          <w:tab w:val="center" w:pos="4331"/>
          <w:tab w:val="center" w:pos="5426"/>
          <w:tab w:val="center" w:pos="6098"/>
          <w:tab w:val="center" w:pos="7937"/>
        </w:tabs>
        <w:spacing w:after="160" w:line="259" w:lineRule="auto"/>
        <w:ind w:left="0" w:right="0" w:firstLine="0"/>
        <w:jc w:val="left"/>
      </w:pPr>
      <w:r>
        <w:rPr>
          <w:sz w:val="24"/>
        </w:rPr>
        <w:t xml:space="preserve">India </w:t>
      </w:r>
      <w:r>
        <w:rPr>
          <w:sz w:val="24"/>
        </w:rPr>
        <w:tab/>
        <w:t xml:space="preserve">Total </w:t>
      </w:r>
      <w:r>
        <w:rPr>
          <w:sz w:val="24"/>
        </w:rPr>
        <w:tab/>
        <w:t xml:space="preserve">13.6 </w:t>
      </w:r>
      <w:r>
        <w:rPr>
          <w:sz w:val="24"/>
        </w:rPr>
        <w:tab/>
        <w:t xml:space="preserve">71.5 </w:t>
      </w:r>
      <w:r>
        <w:rPr>
          <w:sz w:val="24"/>
        </w:rPr>
        <w:tab/>
        <w:t xml:space="preserve">84.4 </w:t>
      </w:r>
      <w:r>
        <w:rPr>
          <w:sz w:val="24"/>
        </w:rPr>
        <w:tab/>
        <w:t xml:space="preserve">41 </w:t>
      </w:r>
      <w:r>
        <w:rPr>
          <w:sz w:val="24"/>
        </w:rPr>
        <w:tab/>
        <w:t xml:space="preserve">50.2 </w:t>
      </w:r>
    </w:p>
    <w:p w14:paraId="797E5B63" w14:textId="77777777" w:rsidR="004E61A0" w:rsidRDefault="00000000">
      <w:pPr>
        <w:spacing w:after="160" w:line="259" w:lineRule="auto"/>
        <w:ind w:left="0" w:right="0" w:firstLine="0"/>
        <w:jc w:val="left"/>
      </w:pPr>
      <w:r>
        <w:rPr>
          <w:sz w:val="24"/>
        </w:rPr>
        <w:t xml:space="preserve">Andaman and </w:t>
      </w:r>
    </w:p>
    <w:p w14:paraId="7F84E9E2" w14:textId="77777777" w:rsidR="004E61A0" w:rsidRDefault="00000000">
      <w:pPr>
        <w:tabs>
          <w:tab w:val="center" w:pos="2257"/>
          <w:tab w:val="center" w:pos="4331"/>
          <w:tab w:val="center" w:pos="5426"/>
          <w:tab w:val="center" w:pos="6189"/>
          <w:tab w:val="center" w:pos="7937"/>
        </w:tabs>
        <w:spacing w:after="160" w:line="259" w:lineRule="auto"/>
        <w:ind w:left="0" w:right="0" w:firstLine="0"/>
        <w:jc w:val="left"/>
      </w:pPr>
      <w:r>
        <w:rPr>
          <w:rFonts w:ascii="Calibri" w:eastAsia="Calibri" w:hAnsi="Calibri" w:cs="Calibri"/>
          <w:sz w:val="22"/>
        </w:rPr>
        <w:tab/>
      </w:r>
      <w:r>
        <w:rPr>
          <w:sz w:val="24"/>
        </w:rPr>
        <w:t xml:space="preserve">Urban 0 </w:t>
      </w:r>
      <w:r>
        <w:rPr>
          <w:sz w:val="24"/>
        </w:rPr>
        <w:tab/>
        <w:t xml:space="preserve">86.6 </w:t>
      </w:r>
      <w:r>
        <w:rPr>
          <w:sz w:val="24"/>
        </w:rPr>
        <w:tab/>
        <w:t xml:space="preserve">89.3 </w:t>
      </w:r>
      <w:r>
        <w:rPr>
          <w:sz w:val="24"/>
        </w:rPr>
        <w:tab/>
        <w:t xml:space="preserve">59.7 </w:t>
      </w:r>
      <w:r>
        <w:rPr>
          <w:sz w:val="24"/>
        </w:rPr>
        <w:tab/>
        <w:t xml:space="preserve">59.4 </w:t>
      </w:r>
    </w:p>
    <w:p w14:paraId="290D8C4C" w14:textId="77777777" w:rsidR="004E61A0" w:rsidRDefault="00000000">
      <w:pPr>
        <w:spacing w:after="160" w:line="259" w:lineRule="auto"/>
        <w:ind w:left="0" w:right="0" w:firstLine="0"/>
        <w:jc w:val="left"/>
      </w:pPr>
      <w:r>
        <w:rPr>
          <w:sz w:val="24"/>
        </w:rPr>
        <w:t xml:space="preserve">Nicobar Islands </w:t>
      </w:r>
    </w:p>
    <w:p w14:paraId="07CC0991" w14:textId="77777777" w:rsidR="004E61A0" w:rsidRDefault="00000000">
      <w:pPr>
        <w:spacing w:after="160" w:line="259" w:lineRule="auto"/>
        <w:ind w:left="0" w:right="0" w:firstLine="0"/>
        <w:jc w:val="left"/>
      </w:pPr>
      <w:r>
        <w:rPr>
          <w:sz w:val="24"/>
        </w:rPr>
        <w:t xml:space="preserve">Andaman and </w:t>
      </w:r>
    </w:p>
    <w:p w14:paraId="3997BDDE" w14:textId="77777777" w:rsidR="004E61A0" w:rsidRDefault="00000000">
      <w:pPr>
        <w:spacing w:after="160" w:line="259" w:lineRule="auto"/>
        <w:ind w:left="0" w:right="0" w:firstLine="0"/>
        <w:jc w:val="left"/>
      </w:pPr>
      <w:r>
        <w:rPr>
          <w:sz w:val="24"/>
        </w:rPr>
        <w:t xml:space="preserve">Rural </w:t>
      </w:r>
    </w:p>
    <w:p w14:paraId="0D5BBE5A" w14:textId="77777777" w:rsidR="004E61A0" w:rsidRDefault="00000000">
      <w:pPr>
        <w:tabs>
          <w:tab w:val="center" w:pos="2403"/>
          <w:tab w:val="center" w:pos="2794"/>
          <w:tab w:val="center" w:pos="4331"/>
          <w:tab w:val="center" w:pos="5426"/>
          <w:tab w:val="center" w:pos="6189"/>
          <w:tab w:val="center" w:pos="7937"/>
        </w:tabs>
        <w:spacing w:after="160" w:line="259" w:lineRule="auto"/>
        <w:ind w:left="0" w:right="0" w:firstLine="0"/>
        <w:jc w:val="left"/>
      </w:pPr>
      <w:r>
        <w:rPr>
          <w:sz w:val="24"/>
        </w:rPr>
        <w:t xml:space="preserve">Nicobar Islands </w:t>
      </w:r>
      <w:r>
        <w:rPr>
          <w:sz w:val="24"/>
        </w:rPr>
        <w:tab/>
        <w:t xml:space="preserve">33.7 </w:t>
      </w:r>
      <w:r>
        <w:rPr>
          <w:sz w:val="24"/>
        </w:rPr>
        <w:tab/>
        <w:t xml:space="preserve">85.6 </w:t>
      </w:r>
      <w:r>
        <w:rPr>
          <w:sz w:val="24"/>
        </w:rPr>
        <w:tab/>
        <w:t xml:space="preserve">94.7 </w:t>
      </w:r>
      <w:r>
        <w:rPr>
          <w:sz w:val="24"/>
        </w:rPr>
        <w:tab/>
        <w:t xml:space="preserve">47.6 </w:t>
      </w:r>
      <w:r>
        <w:rPr>
          <w:sz w:val="24"/>
        </w:rPr>
        <w:tab/>
        <w:t xml:space="preserve">47.7 </w:t>
      </w:r>
    </w:p>
    <w:p w14:paraId="13A227DD" w14:textId="77777777" w:rsidR="004E61A0" w:rsidRDefault="00000000">
      <w:pPr>
        <w:spacing w:after="160" w:line="259" w:lineRule="auto"/>
        <w:ind w:left="0" w:right="0" w:firstLine="0"/>
        <w:jc w:val="left"/>
      </w:pPr>
      <w:r>
        <w:rPr>
          <w:sz w:val="24"/>
        </w:rPr>
        <w:t xml:space="preserve">Andaman and </w:t>
      </w:r>
    </w:p>
    <w:p w14:paraId="4EE0005B" w14:textId="77777777" w:rsidR="004E61A0" w:rsidRDefault="00000000">
      <w:pPr>
        <w:spacing w:after="160" w:line="259" w:lineRule="auto"/>
        <w:ind w:left="0" w:right="0" w:firstLine="0"/>
        <w:jc w:val="left"/>
      </w:pPr>
      <w:r>
        <w:rPr>
          <w:sz w:val="24"/>
        </w:rPr>
        <w:t xml:space="preserve">Total </w:t>
      </w:r>
    </w:p>
    <w:p w14:paraId="027A904F" w14:textId="77777777" w:rsidR="004E61A0" w:rsidRDefault="00000000">
      <w:pPr>
        <w:tabs>
          <w:tab w:val="center" w:pos="2379"/>
          <w:tab w:val="center" w:pos="2794"/>
          <w:tab w:val="center" w:pos="4240"/>
          <w:tab w:val="center" w:pos="5426"/>
          <w:tab w:val="center" w:pos="6189"/>
          <w:tab w:val="center" w:pos="7937"/>
        </w:tabs>
        <w:spacing w:after="160" w:line="259" w:lineRule="auto"/>
        <w:ind w:left="0" w:right="0" w:firstLine="0"/>
        <w:jc w:val="left"/>
      </w:pPr>
      <w:r>
        <w:rPr>
          <w:sz w:val="24"/>
        </w:rPr>
        <w:t xml:space="preserve">Nicobar Islands </w:t>
      </w:r>
      <w:r>
        <w:rPr>
          <w:sz w:val="24"/>
        </w:rPr>
        <w:tab/>
        <w:t xml:space="preserve">42.6 </w:t>
      </w:r>
      <w:r>
        <w:rPr>
          <w:sz w:val="24"/>
        </w:rPr>
        <w:tab/>
        <w:t xml:space="preserve">86 </w:t>
      </w:r>
      <w:r>
        <w:rPr>
          <w:sz w:val="24"/>
        </w:rPr>
        <w:tab/>
        <w:t xml:space="preserve">92.5 </w:t>
      </w:r>
      <w:r>
        <w:rPr>
          <w:sz w:val="24"/>
        </w:rPr>
        <w:tab/>
        <w:t xml:space="preserve">52.5 </w:t>
      </w:r>
      <w:r>
        <w:rPr>
          <w:sz w:val="24"/>
        </w:rPr>
        <w:tab/>
        <w:t xml:space="preserve">52.3 </w:t>
      </w:r>
    </w:p>
    <w:p w14:paraId="32FED3BB" w14:textId="77777777" w:rsidR="004E61A0" w:rsidRDefault="00000000">
      <w:pPr>
        <w:tabs>
          <w:tab w:val="center" w:pos="2408"/>
          <w:tab w:val="center" w:pos="4240"/>
          <w:tab w:val="center" w:pos="5426"/>
          <w:tab w:val="center" w:pos="6189"/>
          <w:tab w:val="center" w:pos="7937"/>
        </w:tabs>
        <w:spacing w:after="160" w:line="259" w:lineRule="auto"/>
        <w:ind w:left="0" w:right="0" w:firstLine="0"/>
        <w:jc w:val="left"/>
      </w:pPr>
      <w:r>
        <w:rPr>
          <w:sz w:val="24"/>
        </w:rPr>
        <w:t xml:space="preserve">Andhra Pradesh </w:t>
      </w:r>
      <w:r>
        <w:rPr>
          <w:sz w:val="24"/>
        </w:rPr>
        <w:tab/>
        <w:t xml:space="preserve">Urban 10.2 </w:t>
      </w:r>
      <w:r>
        <w:rPr>
          <w:sz w:val="24"/>
        </w:rPr>
        <w:tab/>
        <w:t xml:space="preserve">79 </w:t>
      </w:r>
      <w:r>
        <w:rPr>
          <w:sz w:val="24"/>
        </w:rPr>
        <w:tab/>
        <w:t xml:space="preserve">86.4 </w:t>
      </w:r>
      <w:r>
        <w:rPr>
          <w:sz w:val="24"/>
        </w:rPr>
        <w:tab/>
        <w:t xml:space="preserve">51.2 </w:t>
      </w:r>
      <w:r>
        <w:rPr>
          <w:sz w:val="24"/>
        </w:rPr>
        <w:tab/>
        <w:t xml:space="preserve">59.5 </w:t>
      </w:r>
    </w:p>
    <w:p w14:paraId="750D8D24" w14:textId="77777777" w:rsidR="004E61A0" w:rsidRDefault="00000000">
      <w:pPr>
        <w:tabs>
          <w:tab w:val="center" w:pos="2079"/>
          <w:tab w:val="center" w:pos="2734"/>
          <w:tab w:val="center" w:pos="4331"/>
          <w:tab w:val="center" w:pos="5426"/>
          <w:tab w:val="center" w:pos="6189"/>
          <w:tab w:val="center" w:pos="7937"/>
        </w:tabs>
        <w:spacing w:after="160" w:line="259" w:lineRule="auto"/>
        <w:ind w:left="0" w:right="0" w:firstLine="0"/>
        <w:jc w:val="left"/>
      </w:pPr>
      <w:r>
        <w:rPr>
          <w:sz w:val="24"/>
        </w:rPr>
        <w:t xml:space="preserve">Andhra Pradesh </w:t>
      </w:r>
      <w:r>
        <w:rPr>
          <w:sz w:val="24"/>
        </w:rPr>
        <w:tab/>
        <w:t xml:space="preserve">Rural </w:t>
      </w:r>
      <w:r>
        <w:rPr>
          <w:sz w:val="24"/>
        </w:rPr>
        <w:tab/>
        <w:t xml:space="preserve">9.8 </w:t>
      </w:r>
      <w:r>
        <w:rPr>
          <w:sz w:val="24"/>
        </w:rPr>
        <w:tab/>
        <w:t xml:space="preserve">63.8 </w:t>
      </w:r>
      <w:r>
        <w:rPr>
          <w:sz w:val="24"/>
        </w:rPr>
        <w:tab/>
        <w:t xml:space="preserve">76.3 </w:t>
      </w:r>
      <w:r>
        <w:rPr>
          <w:sz w:val="24"/>
        </w:rPr>
        <w:tab/>
        <w:t xml:space="preserve">34.3 </w:t>
      </w:r>
      <w:r>
        <w:rPr>
          <w:sz w:val="24"/>
        </w:rPr>
        <w:tab/>
        <w:t xml:space="preserve">42.5 </w:t>
      </w:r>
    </w:p>
    <w:p w14:paraId="23EC979D"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sz w:val="24"/>
        </w:rPr>
        <w:t xml:space="preserve">Andhra Pradesh </w:t>
      </w:r>
      <w:r>
        <w:rPr>
          <w:sz w:val="24"/>
        </w:rPr>
        <w:tab/>
        <w:t xml:space="preserve">Total </w:t>
      </w:r>
      <w:r>
        <w:rPr>
          <w:sz w:val="24"/>
        </w:rPr>
        <w:tab/>
        <w:t xml:space="preserve">9.9 </w:t>
      </w:r>
      <w:r>
        <w:rPr>
          <w:sz w:val="24"/>
        </w:rPr>
        <w:tab/>
        <w:t xml:space="preserve">68.6 </w:t>
      </w:r>
      <w:r>
        <w:rPr>
          <w:sz w:val="24"/>
        </w:rPr>
        <w:tab/>
        <w:t xml:space="preserve">79.5 </w:t>
      </w:r>
      <w:r>
        <w:rPr>
          <w:sz w:val="24"/>
        </w:rPr>
        <w:tab/>
        <w:t xml:space="preserve">39.6 </w:t>
      </w:r>
      <w:r>
        <w:rPr>
          <w:sz w:val="24"/>
        </w:rPr>
        <w:tab/>
        <w:t xml:space="preserve">47.9 </w:t>
      </w:r>
    </w:p>
    <w:p w14:paraId="46812D7D" w14:textId="77777777" w:rsidR="004E61A0" w:rsidRDefault="00000000">
      <w:pPr>
        <w:spacing w:after="160" w:line="259" w:lineRule="auto"/>
        <w:ind w:left="0" w:right="0" w:firstLine="0"/>
        <w:jc w:val="left"/>
      </w:pPr>
      <w:r>
        <w:rPr>
          <w:sz w:val="24"/>
        </w:rPr>
        <w:lastRenderedPageBreak/>
        <w:t xml:space="preserve">Arunachal </w:t>
      </w:r>
    </w:p>
    <w:p w14:paraId="64BAEAE0" w14:textId="77777777" w:rsidR="004E61A0" w:rsidRDefault="00000000">
      <w:pPr>
        <w:tabs>
          <w:tab w:val="center" w:pos="2257"/>
          <w:tab w:val="center" w:pos="4331"/>
          <w:tab w:val="center" w:pos="5426"/>
          <w:tab w:val="center" w:pos="6189"/>
          <w:tab w:val="center" w:pos="7937"/>
        </w:tabs>
        <w:spacing w:after="160" w:line="259" w:lineRule="auto"/>
        <w:ind w:left="0" w:right="0" w:firstLine="0"/>
        <w:jc w:val="left"/>
      </w:pPr>
      <w:r>
        <w:rPr>
          <w:rFonts w:ascii="Calibri" w:eastAsia="Calibri" w:hAnsi="Calibri" w:cs="Calibri"/>
          <w:sz w:val="22"/>
        </w:rPr>
        <w:tab/>
      </w:r>
      <w:r>
        <w:rPr>
          <w:sz w:val="24"/>
        </w:rPr>
        <w:t xml:space="preserve">Urban 8 </w:t>
      </w:r>
      <w:r>
        <w:rPr>
          <w:sz w:val="24"/>
        </w:rPr>
        <w:tab/>
        <w:t xml:space="preserve">84.7 </w:t>
      </w:r>
      <w:r>
        <w:rPr>
          <w:sz w:val="24"/>
        </w:rPr>
        <w:tab/>
        <w:t xml:space="preserve">92.1 </w:t>
      </w:r>
      <w:r>
        <w:rPr>
          <w:sz w:val="24"/>
        </w:rPr>
        <w:tab/>
        <w:t xml:space="preserve">55.4 </w:t>
      </w:r>
      <w:r>
        <w:rPr>
          <w:sz w:val="24"/>
        </w:rPr>
        <w:tab/>
        <w:t xml:space="preserve">64.1 </w:t>
      </w:r>
    </w:p>
    <w:p w14:paraId="71D184BD" w14:textId="77777777" w:rsidR="004E61A0" w:rsidRDefault="00000000">
      <w:pPr>
        <w:spacing w:after="3" w:line="259" w:lineRule="auto"/>
        <w:ind w:left="-5" w:right="0" w:hanging="10"/>
        <w:jc w:val="left"/>
      </w:pPr>
      <w:r>
        <w:rPr>
          <w:sz w:val="24"/>
        </w:rPr>
        <w:t xml:space="preserve">Pradesh </w:t>
      </w:r>
    </w:p>
    <w:p w14:paraId="0DDE400C" w14:textId="77777777" w:rsidR="004E61A0" w:rsidRDefault="00000000">
      <w:pPr>
        <w:spacing w:after="3" w:line="259" w:lineRule="auto"/>
        <w:ind w:left="-5" w:right="0" w:hanging="10"/>
        <w:jc w:val="left"/>
      </w:pPr>
      <w:r>
        <w:rPr>
          <w:sz w:val="24"/>
        </w:rPr>
        <w:t xml:space="preserve">Arunachal </w:t>
      </w:r>
    </w:p>
    <w:p w14:paraId="224BC9BA" w14:textId="77777777" w:rsidR="004E61A0" w:rsidRDefault="00000000">
      <w:pPr>
        <w:tabs>
          <w:tab w:val="center" w:pos="2079"/>
          <w:tab w:val="center" w:pos="2734"/>
          <w:tab w:val="center" w:pos="4331"/>
          <w:tab w:val="center" w:pos="5426"/>
          <w:tab w:val="center" w:pos="6189"/>
          <w:tab w:val="center" w:pos="7846"/>
        </w:tabs>
        <w:spacing w:after="160" w:line="259" w:lineRule="auto"/>
        <w:ind w:left="0" w:right="0" w:firstLine="0"/>
        <w:jc w:val="left"/>
      </w:pPr>
      <w:r>
        <w:rPr>
          <w:rFonts w:ascii="Calibri" w:eastAsia="Calibri" w:hAnsi="Calibri" w:cs="Calibri"/>
          <w:sz w:val="22"/>
        </w:rPr>
        <w:tab/>
      </w:r>
      <w:r>
        <w:rPr>
          <w:sz w:val="24"/>
        </w:rPr>
        <w:t xml:space="preserve">Rural </w:t>
      </w:r>
      <w:r>
        <w:rPr>
          <w:sz w:val="24"/>
        </w:rPr>
        <w:tab/>
        <w:t xml:space="preserve">5.5 </w:t>
      </w:r>
      <w:r>
        <w:rPr>
          <w:sz w:val="24"/>
        </w:rPr>
        <w:tab/>
        <w:t xml:space="preserve">71.6 </w:t>
      </w:r>
      <w:r>
        <w:rPr>
          <w:sz w:val="24"/>
        </w:rPr>
        <w:tab/>
        <w:t xml:space="preserve">85.6 </w:t>
      </w:r>
      <w:r>
        <w:rPr>
          <w:sz w:val="24"/>
        </w:rPr>
        <w:tab/>
        <w:t xml:space="preserve">36.2 </w:t>
      </w:r>
      <w:r>
        <w:rPr>
          <w:sz w:val="24"/>
        </w:rPr>
        <w:tab/>
        <w:t xml:space="preserve">45 </w:t>
      </w:r>
    </w:p>
    <w:p w14:paraId="5086B558" w14:textId="77777777" w:rsidR="004E61A0" w:rsidRDefault="00000000">
      <w:pPr>
        <w:spacing w:after="160" w:line="259" w:lineRule="auto"/>
        <w:ind w:left="0" w:right="0" w:firstLine="0"/>
        <w:jc w:val="left"/>
      </w:pPr>
      <w:r>
        <w:rPr>
          <w:sz w:val="24"/>
        </w:rPr>
        <w:t xml:space="preserve">Pradesh </w:t>
      </w:r>
    </w:p>
    <w:p w14:paraId="5AE7C377" w14:textId="77777777" w:rsidR="004E61A0" w:rsidRDefault="00000000">
      <w:pPr>
        <w:spacing w:after="160" w:line="259" w:lineRule="auto"/>
        <w:ind w:left="0" w:right="0" w:firstLine="0"/>
        <w:jc w:val="left"/>
      </w:pPr>
      <w:r>
        <w:rPr>
          <w:sz w:val="24"/>
        </w:rPr>
        <w:t xml:space="preserve">Arunachal </w:t>
      </w:r>
    </w:p>
    <w:p w14:paraId="0842858C"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rFonts w:ascii="Calibri" w:eastAsia="Calibri" w:hAnsi="Calibri" w:cs="Calibri"/>
          <w:sz w:val="22"/>
        </w:rPr>
        <w:tab/>
      </w:r>
      <w:r>
        <w:rPr>
          <w:sz w:val="24"/>
        </w:rPr>
        <w:t xml:space="preserve">Total </w:t>
      </w:r>
      <w:r>
        <w:rPr>
          <w:sz w:val="24"/>
        </w:rPr>
        <w:tab/>
        <w:t xml:space="preserve">5.9 </w:t>
      </w:r>
      <w:r>
        <w:rPr>
          <w:sz w:val="24"/>
        </w:rPr>
        <w:tab/>
        <w:t xml:space="preserve">73.8 </w:t>
      </w:r>
      <w:r>
        <w:rPr>
          <w:sz w:val="24"/>
        </w:rPr>
        <w:tab/>
        <w:t xml:space="preserve">86.7 </w:t>
      </w:r>
      <w:r>
        <w:rPr>
          <w:sz w:val="24"/>
        </w:rPr>
        <w:tab/>
        <w:t xml:space="preserve">39.4 </w:t>
      </w:r>
      <w:r>
        <w:rPr>
          <w:sz w:val="24"/>
        </w:rPr>
        <w:tab/>
        <w:t xml:space="preserve">48.2 </w:t>
      </w:r>
    </w:p>
    <w:p w14:paraId="7B0A131D" w14:textId="77777777" w:rsidR="004E61A0" w:rsidRDefault="00000000">
      <w:pPr>
        <w:spacing w:after="160" w:line="259" w:lineRule="auto"/>
        <w:ind w:left="0" w:right="0" w:firstLine="0"/>
        <w:jc w:val="left"/>
      </w:pPr>
      <w:r>
        <w:rPr>
          <w:sz w:val="24"/>
        </w:rPr>
        <w:t xml:space="preserve">Pradesh </w:t>
      </w:r>
    </w:p>
    <w:p w14:paraId="4C8C35C6" w14:textId="77777777" w:rsidR="004E61A0" w:rsidRDefault="00000000">
      <w:pPr>
        <w:tabs>
          <w:tab w:val="center" w:pos="2348"/>
          <w:tab w:val="center" w:pos="4331"/>
          <w:tab w:val="center" w:pos="5426"/>
          <w:tab w:val="center" w:pos="6098"/>
          <w:tab w:val="center" w:pos="7937"/>
        </w:tabs>
        <w:spacing w:after="160" w:line="259" w:lineRule="auto"/>
        <w:ind w:left="0" w:right="0" w:firstLine="0"/>
        <w:jc w:val="left"/>
      </w:pPr>
      <w:r>
        <w:rPr>
          <w:sz w:val="24"/>
        </w:rPr>
        <w:t xml:space="preserve">Assam </w:t>
      </w:r>
      <w:r>
        <w:rPr>
          <w:sz w:val="24"/>
        </w:rPr>
        <w:tab/>
        <w:t xml:space="preserve">Urban 4.1 </w:t>
      </w:r>
      <w:r>
        <w:rPr>
          <w:sz w:val="24"/>
        </w:rPr>
        <w:tab/>
        <w:t xml:space="preserve">87.5 </w:t>
      </w:r>
      <w:r>
        <w:rPr>
          <w:sz w:val="24"/>
        </w:rPr>
        <w:tab/>
        <w:t xml:space="preserve">92.6 </w:t>
      </w:r>
      <w:r>
        <w:rPr>
          <w:sz w:val="24"/>
        </w:rPr>
        <w:tab/>
        <w:t xml:space="preserve">49 </w:t>
      </w:r>
      <w:r>
        <w:rPr>
          <w:sz w:val="24"/>
        </w:rPr>
        <w:tab/>
        <w:t xml:space="preserve">53.2 </w:t>
      </w:r>
    </w:p>
    <w:p w14:paraId="39F7B8AF" w14:textId="77777777" w:rsidR="004E61A0" w:rsidRDefault="00000000">
      <w:pPr>
        <w:tabs>
          <w:tab w:val="center" w:pos="2079"/>
          <w:tab w:val="center" w:pos="2734"/>
          <w:tab w:val="center" w:pos="4331"/>
          <w:tab w:val="center" w:pos="5426"/>
          <w:tab w:val="center" w:pos="6189"/>
          <w:tab w:val="center" w:pos="7937"/>
        </w:tabs>
        <w:spacing w:after="160" w:line="259" w:lineRule="auto"/>
        <w:ind w:left="0" w:right="0" w:firstLine="0"/>
        <w:jc w:val="left"/>
      </w:pPr>
      <w:r>
        <w:rPr>
          <w:sz w:val="24"/>
        </w:rPr>
        <w:t xml:space="preserve">Assam </w:t>
      </w:r>
      <w:r>
        <w:rPr>
          <w:sz w:val="24"/>
        </w:rPr>
        <w:tab/>
        <w:t xml:space="preserve">Rural </w:t>
      </w:r>
      <w:r>
        <w:rPr>
          <w:sz w:val="24"/>
        </w:rPr>
        <w:tab/>
        <w:t xml:space="preserve">4.4 </w:t>
      </w:r>
      <w:r>
        <w:rPr>
          <w:sz w:val="24"/>
        </w:rPr>
        <w:tab/>
        <w:t xml:space="preserve">75.4 </w:t>
      </w:r>
      <w:r>
        <w:rPr>
          <w:sz w:val="24"/>
        </w:rPr>
        <w:tab/>
        <w:t xml:space="preserve">82.8 </w:t>
      </w:r>
      <w:r>
        <w:rPr>
          <w:sz w:val="24"/>
        </w:rPr>
        <w:tab/>
        <w:t xml:space="preserve">26.2 </w:t>
      </w:r>
      <w:r>
        <w:rPr>
          <w:sz w:val="24"/>
        </w:rPr>
        <w:tab/>
        <w:t xml:space="preserve">32.2 </w:t>
      </w:r>
    </w:p>
    <w:p w14:paraId="6F74DD8D"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sz w:val="24"/>
        </w:rPr>
        <w:t xml:space="preserve">Assam </w:t>
      </w:r>
      <w:r>
        <w:rPr>
          <w:sz w:val="24"/>
        </w:rPr>
        <w:tab/>
        <w:t xml:space="preserve">Total </w:t>
      </w:r>
      <w:r>
        <w:rPr>
          <w:sz w:val="24"/>
        </w:rPr>
        <w:tab/>
        <w:t xml:space="preserve">4.4 </w:t>
      </w:r>
      <w:r>
        <w:rPr>
          <w:sz w:val="24"/>
        </w:rPr>
        <w:tab/>
        <w:t xml:space="preserve">77.2 </w:t>
      </w:r>
      <w:r>
        <w:rPr>
          <w:sz w:val="24"/>
        </w:rPr>
        <w:tab/>
        <w:t xml:space="preserve">84.3 </w:t>
      </w:r>
      <w:r>
        <w:rPr>
          <w:sz w:val="24"/>
        </w:rPr>
        <w:tab/>
        <w:t xml:space="preserve">29.6 </w:t>
      </w:r>
      <w:r>
        <w:rPr>
          <w:sz w:val="24"/>
        </w:rPr>
        <w:tab/>
        <w:t xml:space="preserve">35.5 </w:t>
      </w:r>
    </w:p>
    <w:p w14:paraId="71644B1A" w14:textId="77777777" w:rsidR="004E61A0" w:rsidRDefault="00000000">
      <w:pPr>
        <w:tabs>
          <w:tab w:val="center" w:pos="2408"/>
          <w:tab w:val="center" w:pos="4331"/>
          <w:tab w:val="center" w:pos="5335"/>
          <w:tab w:val="center" w:pos="6098"/>
          <w:tab w:val="center" w:pos="7937"/>
        </w:tabs>
        <w:spacing w:after="160" w:line="259" w:lineRule="auto"/>
        <w:ind w:left="0" w:right="0" w:firstLine="0"/>
        <w:jc w:val="left"/>
      </w:pPr>
      <w:r>
        <w:rPr>
          <w:sz w:val="24"/>
        </w:rPr>
        <w:t xml:space="preserve">Bihar </w:t>
      </w:r>
      <w:r>
        <w:rPr>
          <w:sz w:val="24"/>
        </w:rPr>
        <w:tab/>
        <w:t xml:space="preserve">Urban 18.5 </w:t>
      </w:r>
      <w:r>
        <w:rPr>
          <w:sz w:val="24"/>
        </w:rPr>
        <w:tab/>
        <w:t xml:space="preserve">74.9 </w:t>
      </w:r>
      <w:r>
        <w:rPr>
          <w:sz w:val="24"/>
        </w:rPr>
        <w:tab/>
        <w:t xml:space="preserve">84 </w:t>
      </w:r>
      <w:r>
        <w:rPr>
          <w:sz w:val="24"/>
        </w:rPr>
        <w:tab/>
        <w:t xml:space="preserve">48 </w:t>
      </w:r>
      <w:r>
        <w:rPr>
          <w:sz w:val="24"/>
        </w:rPr>
        <w:tab/>
        <w:t xml:space="preserve">57.1 </w:t>
      </w:r>
    </w:p>
    <w:p w14:paraId="2FA21F67" w14:textId="77777777" w:rsidR="004E61A0" w:rsidRDefault="00000000">
      <w:pPr>
        <w:tabs>
          <w:tab w:val="center" w:pos="2079"/>
          <w:tab w:val="center" w:pos="2794"/>
          <w:tab w:val="center" w:pos="4331"/>
          <w:tab w:val="center" w:pos="5335"/>
          <w:tab w:val="center" w:pos="6189"/>
          <w:tab w:val="center" w:pos="7937"/>
        </w:tabs>
        <w:spacing w:after="160" w:line="259" w:lineRule="auto"/>
        <w:ind w:left="0" w:right="0" w:firstLine="0"/>
        <w:jc w:val="left"/>
      </w:pPr>
      <w:r>
        <w:rPr>
          <w:sz w:val="24"/>
        </w:rPr>
        <w:t xml:space="preserve">Bihar </w:t>
      </w:r>
      <w:r>
        <w:rPr>
          <w:sz w:val="24"/>
        </w:rPr>
        <w:tab/>
        <w:t xml:space="preserve">Rural </w:t>
      </w:r>
      <w:r>
        <w:rPr>
          <w:sz w:val="24"/>
        </w:rPr>
        <w:tab/>
        <w:t xml:space="preserve">10.5 </w:t>
      </w:r>
      <w:r>
        <w:rPr>
          <w:sz w:val="24"/>
        </w:rPr>
        <w:tab/>
        <w:t xml:space="preserve">54.5 </w:t>
      </w:r>
      <w:r>
        <w:rPr>
          <w:sz w:val="24"/>
        </w:rPr>
        <w:tab/>
        <w:t xml:space="preserve">77 </w:t>
      </w:r>
      <w:r>
        <w:rPr>
          <w:sz w:val="24"/>
        </w:rPr>
        <w:tab/>
        <w:t xml:space="preserve">25.2 </w:t>
      </w:r>
      <w:r>
        <w:rPr>
          <w:sz w:val="24"/>
        </w:rPr>
        <w:tab/>
        <w:t xml:space="preserve">38.9 </w:t>
      </w:r>
    </w:p>
    <w:p w14:paraId="799B8F1A" w14:textId="77777777" w:rsidR="004E61A0" w:rsidRDefault="00000000">
      <w:pPr>
        <w:tabs>
          <w:tab w:val="center" w:pos="2067"/>
          <w:tab w:val="center" w:pos="2794"/>
          <w:tab w:val="center" w:pos="4331"/>
          <w:tab w:val="center" w:pos="5426"/>
          <w:tab w:val="center" w:pos="6189"/>
          <w:tab w:val="center" w:pos="7937"/>
        </w:tabs>
        <w:spacing w:after="160" w:line="259" w:lineRule="auto"/>
        <w:ind w:left="0" w:right="0" w:firstLine="0"/>
        <w:jc w:val="left"/>
      </w:pPr>
      <w:r>
        <w:rPr>
          <w:sz w:val="24"/>
        </w:rPr>
        <w:t xml:space="preserve">Bihar </w:t>
      </w:r>
      <w:r>
        <w:rPr>
          <w:sz w:val="24"/>
        </w:rPr>
        <w:tab/>
        <w:t xml:space="preserve">Total </w:t>
      </w:r>
      <w:r>
        <w:rPr>
          <w:sz w:val="24"/>
        </w:rPr>
        <w:tab/>
        <w:t xml:space="preserve">11.5 </w:t>
      </w:r>
      <w:r>
        <w:rPr>
          <w:sz w:val="24"/>
        </w:rPr>
        <w:tab/>
        <w:t xml:space="preserve">57.8 </w:t>
      </w:r>
      <w:r>
        <w:rPr>
          <w:sz w:val="24"/>
        </w:rPr>
        <w:tab/>
        <w:t xml:space="preserve">78.5 </w:t>
      </w:r>
      <w:r>
        <w:rPr>
          <w:sz w:val="24"/>
        </w:rPr>
        <w:tab/>
        <w:t xml:space="preserve">28.8 </w:t>
      </w:r>
      <w:r>
        <w:rPr>
          <w:sz w:val="24"/>
        </w:rPr>
        <w:tab/>
        <w:t xml:space="preserve">42.8 </w:t>
      </w:r>
    </w:p>
    <w:p w14:paraId="5FCDCCBB" w14:textId="77777777" w:rsidR="004E61A0" w:rsidRDefault="00000000">
      <w:pPr>
        <w:tabs>
          <w:tab w:val="center" w:pos="2348"/>
          <w:tab w:val="center" w:pos="4331"/>
          <w:tab w:val="center" w:pos="5426"/>
          <w:tab w:val="center" w:pos="6189"/>
          <w:tab w:val="center" w:pos="7937"/>
        </w:tabs>
        <w:spacing w:after="160" w:line="259" w:lineRule="auto"/>
        <w:ind w:left="0" w:right="0" w:firstLine="0"/>
        <w:jc w:val="left"/>
      </w:pPr>
      <w:r>
        <w:rPr>
          <w:sz w:val="24"/>
        </w:rPr>
        <w:t xml:space="preserve">Chandigarh </w:t>
      </w:r>
      <w:r>
        <w:rPr>
          <w:sz w:val="24"/>
        </w:rPr>
        <w:tab/>
        <w:t xml:space="preserve">Urban 6.4 </w:t>
      </w:r>
      <w:r>
        <w:rPr>
          <w:sz w:val="24"/>
        </w:rPr>
        <w:tab/>
        <w:t xml:space="preserve">83.1 </w:t>
      </w:r>
      <w:r>
        <w:rPr>
          <w:sz w:val="24"/>
        </w:rPr>
        <w:tab/>
        <w:t xml:space="preserve">94.8 </w:t>
      </w:r>
      <w:r>
        <w:rPr>
          <w:sz w:val="24"/>
        </w:rPr>
        <w:tab/>
        <w:t xml:space="preserve">59.9 </w:t>
      </w:r>
      <w:r>
        <w:rPr>
          <w:sz w:val="24"/>
        </w:rPr>
        <w:tab/>
        <w:t xml:space="preserve">64.5 </w:t>
      </w:r>
    </w:p>
    <w:p w14:paraId="75341E89" w14:textId="77777777" w:rsidR="004E61A0" w:rsidRDefault="00000000">
      <w:pPr>
        <w:tabs>
          <w:tab w:val="center" w:pos="2079"/>
          <w:tab w:val="center" w:pos="2643"/>
          <w:tab w:val="center" w:pos="4372"/>
          <w:tab w:val="center" w:pos="5275"/>
          <w:tab w:val="center" w:pos="6230"/>
          <w:tab w:val="center" w:pos="7786"/>
        </w:tabs>
        <w:spacing w:after="160" w:line="259" w:lineRule="auto"/>
        <w:ind w:left="0" w:right="0" w:firstLine="0"/>
        <w:jc w:val="left"/>
      </w:pPr>
      <w:r>
        <w:rPr>
          <w:sz w:val="24"/>
        </w:rPr>
        <w:t xml:space="preserve">Chandigarh </w:t>
      </w:r>
      <w:r>
        <w:rPr>
          <w:sz w:val="24"/>
        </w:rPr>
        <w:tab/>
        <w:t xml:space="preserve">Rural </w:t>
      </w:r>
      <w:r>
        <w:rPr>
          <w:sz w:val="24"/>
        </w:rPr>
        <w:tab/>
        <w:t xml:space="preserve">0 </w:t>
      </w:r>
      <w:r>
        <w:rPr>
          <w:sz w:val="24"/>
        </w:rPr>
        <w:tab/>
        <w:t xml:space="preserve">-69.2 </w:t>
      </w:r>
      <w:r>
        <w:rPr>
          <w:sz w:val="24"/>
        </w:rPr>
        <w:tab/>
        <w:t xml:space="preserve">0 </w:t>
      </w:r>
      <w:r>
        <w:rPr>
          <w:sz w:val="24"/>
        </w:rPr>
        <w:tab/>
        <w:t xml:space="preserve">-30.8 </w:t>
      </w:r>
      <w:r>
        <w:rPr>
          <w:sz w:val="24"/>
        </w:rPr>
        <w:tab/>
        <w:t xml:space="preserve">0 </w:t>
      </w:r>
    </w:p>
    <w:p w14:paraId="6B847098" w14:textId="77777777" w:rsidR="004E61A0" w:rsidRDefault="00000000">
      <w:pPr>
        <w:tabs>
          <w:tab w:val="center" w:pos="2067"/>
          <w:tab w:val="center" w:pos="2734"/>
          <w:tab w:val="center" w:pos="4240"/>
          <w:tab w:val="center" w:pos="5426"/>
          <w:tab w:val="center" w:pos="6189"/>
          <w:tab w:val="center" w:pos="7937"/>
        </w:tabs>
        <w:spacing w:after="160" w:line="259" w:lineRule="auto"/>
        <w:ind w:left="0" w:right="0" w:firstLine="0"/>
        <w:jc w:val="left"/>
      </w:pPr>
      <w:r>
        <w:rPr>
          <w:sz w:val="24"/>
        </w:rPr>
        <w:t xml:space="preserve">Chandigarh </w:t>
      </w:r>
      <w:r>
        <w:rPr>
          <w:sz w:val="24"/>
        </w:rPr>
        <w:tab/>
        <w:t xml:space="preserve">Total </w:t>
      </w:r>
      <w:r>
        <w:rPr>
          <w:sz w:val="24"/>
        </w:rPr>
        <w:tab/>
        <w:t xml:space="preserve">6.3 </w:t>
      </w:r>
      <w:r>
        <w:rPr>
          <w:sz w:val="24"/>
        </w:rPr>
        <w:tab/>
        <w:t xml:space="preserve">83 </w:t>
      </w:r>
      <w:r>
        <w:rPr>
          <w:sz w:val="24"/>
        </w:rPr>
        <w:tab/>
        <w:t xml:space="preserve">94.8 </w:t>
      </w:r>
      <w:r>
        <w:rPr>
          <w:sz w:val="24"/>
        </w:rPr>
        <w:tab/>
        <w:t xml:space="preserve">59.6 </w:t>
      </w:r>
      <w:r>
        <w:rPr>
          <w:sz w:val="24"/>
        </w:rPr>
        <w:tab/>
        <w:t xml:space="preserve">64.5 </w:t>
      </w:r>
    </w:p>
    <w:p w14:paraId="52E056C0" w14:textId="77777777" w:rsidR="004E61A0" w:rsidRDefault="00000000">
      <w:pPr>
        <w:tabs>
          <w:tab w:val="center" w:pos="2348"/>
          <w:tab w:val="center" w:pos="4331"/>
          <w:tab w:val="center" w:pos="5426"/>
          <w:tab w:val="center" w:pos="6189"/>
          <w:tab w:val="center" w:pos="7937"/>
        </w:tabs>
        <w:spacing w:after="160" w:line="259" w:lineRule="auto"/>
        <w:ind w:left="0" w:right="0" w:firstLine="0"/>
        <w:jc w:val="left"/>
      </w:pPr>
      <w:r>
        <w:rPr>
          <w:sz w:val="24"/>
        </w:rPr>
        <w:t xml:space="preserve">Chhattisgarh </w:t>
      </w:r>
      <w:r>
        <w:rPr>
          <w:sz w:val="24"/>
        </w:rPr>
        <w:tab/>
        <w:t xml:space="preserve">Urban 6.3 </w:t>
      </w:r>
      <w:r>
        <w:rPr>
          <w:sz w:val="24"/>
        </w:rPr>
        <w:tab/>
        <w:t xml:space="preserve">85.3 </w:t>
      </w:r>
      <w:r>
        <w:rPr>
          <w:sz w:val="24"/>
        </w:rPr>
        <w:tab/>
        <w:t xml:space="preserve">90.3 </w:t>
      </w:r>
      <w:r>
        <w:rPr>
          <w:sz w:val="24"/>
        </w:rPr>
        <w:tab/>
        <w:t xml:space="preserve">52.4 </w:t>
      </w:r>
      <w:r>
        <w:rPr>
          <w:sz w:val="24"/>
        </w:rPr>
        <w:tab/>
        <w:t xml:space="preserve">52.2 </w:t>
      </w:r>
    </w:p>
    <w:p w14:paraId="036CF45F" w14:textId="77777777" w:rsidR="004E61A0" w:rsidRDefault="00000000">
      <w:pPr>
        <w:tabs>
          <w:tab w:val="center" w:pos="2079"/>
          <w:tab w:val="center" w:pos="2734"/>
          <w:tab w:val="center" w:pos="4331"/>
          <w:tab w:val="center" w:pos="5426"/>
          <w:tab w:val="center" w:pos="6189"/>
          <w:tab w:val="center" w:pos="7937"/>
        </w:tabs>
        <w:spacing w:after="160" w:line="259" w:lineRule="auto"/>
        <w:ind w:left="0" w:right="0" w:firstLine="0"/>
        <w:jc w:val="left"/>
      </w:pPr>
      <w:r>
        <w:rPr>
          <w:sz w:val="24"/>
        </w:rPr>
        <w:t xml:space="preserve">Chhattisgarh </w:t>
      </w:r>
      <w:r>
        <w:rPr>
          <w:sz w:val="24"/>
        </w:rPr>
        <w:tab/>
        <w:t xml:space="preserve">Rural </w:t>
      </w:r>
      <w:r>
        <w:rPr>
          <w:sz w:val="24"/>
        </w:rPr>
        <w:tab/>
        <w:t xml:space="preserve">4.2 </w:t>
      </w:r>
      <w:r>
        <w:rPr>
          <w:sz w:val="24"/>
        </w:rPr>
        <w:tab/>
        <w:t xml:space="preserve">71.3 </w:t>
      </w:r>
      <w:r>
        <w:rPr>
          <w:sz w:val="24"/>
        </w:rPr>
        <w:tab/>
        <w:t xml:space="preserve">86.3 </w:t>
      </w:r>
      <w:r>
        <w:rPr>
          <w:sz w:val="24"/>
        </w:rPr>
        <w:tab/>
        <w:t xml:space="preserve">32.1 </w:t>
      </w:r>
      <w:r>
        <w:rPr>
          <w:sz w:val="24"/>
        </w:rPr>
        <w:tab/>
        <w:t xml:space="preserve">38.1 </w:t>
      </w:r>
    </w:p>
    <w:p w14:paraId="05E79437"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sz w:val="24"/>
        </w:rPr>
        <w:t xml:space="preserve">Chhattisgarh </w:t>
      </w:r>
      <w:r>
        <w:rPr>
          <w:sz w:val="24"/>
        </w:rPr>
        <w:tab/>
        <w:t xml:space="preserve">Total </w:t>
      </w:r>
      <w:r>
        <w:rPr>
          <w:sz w:val="24"/>
        </w:rPr>
        <w:tab/>
        <w:t xml:space="preserve">4.6 </w:t>
      </w:r>
      <w:r>
        <w:rPr>
          <w:sz w:val="24"/>
        </w:rPr>
        <w:tab/>
        <w:t xml:space="preserve">74.6 </w:t>
      </w:r>
      <w:r>
        <w:rPr>
          <w:sz w:val="24"/>
        </w:rPr>
        <w:tab/>
        <w:t xml:space="preserve">87.3 </w:t>
      </w:r>
      <w:r>
        <w:rPr>
          <w:sz w:val="24"/>
        </w:rPr>
        <w:tab/>
        <w:t xml:space="preserve">36.9 </w:t>
      </w:r>
      <w:r>
        <w:rPr>
          <w:sz w:val="24"/>
        </w:rPr>
        <w:tab/>
        <w:t xml:space="preserve">41.5 </w:t>
      </w:r>
    </w:p>
    <w:p w14:paraId="202DC232" w14:textId="77777777" w:rsidR="004E61A0" w:rsidRDefault="00000000">
      <w:pPr>
        <w:spacing w:after="160" w:line="259" w:lineRule="auto"/>
        <w:ind w:left="0" w:right="0" w:firstLine="0"/>
        <w:jc w:val="left"/>
      </w:pPr>
      <w:r>
        <w:rPr>
          <w:sz w:val="24"/>
        </w:rPr>
        <w:t xml:space="preserve">Dadra and Nagar </w:t>
      </w:r>
    </w:p>
    <w:p w14:paraId="167FC531" w14:textId="77777777" w:rsidR="004E61A0" w:rsidRDefault="00000000">
      <w:pPr>
        <w:tabs>
          <w:tab w:val="center" w:pos="2348"/>
          <w:tab w:val="center" w:pos="4331"/>
          <w:tab w:val="center" w:pos="5426"/>
          <w:tab w:val="center" w:pos="6189"/>
          <w:tab w:val="center" w:pos="7937"/>
        </w:tabs>
        <w:spacing w:after="160" w:line="259" w:lineRule="auto"/>
        <w:ind w:left="0" w:right="0" w:firstLine="0"/>
        <w:jc w:val="left"/>
      </w:pPr>
      <w:r>
        <w:rPr>
          <w:sz w:val="24"/>
        </w:rPr>
        <w:t xml:space="preserve">Haveli and </w:t>
      </w:r>
      <w:r>
        <w:rPr>
          <w:sz w:val="24"/>
        </w:rPr>
        <w:tab/>
        <w:t xml:space="preserve">Urban 6.2 </w:t>
      </w:r>
      <w:r>
        <w:rPr>
          <w:sz w:val="24"/>
        </w:rPr>
        <w:tab/>
        <w:t xml:space="preserve">87.7 </w:t>
      </w:r>
      <w:r>
        <w:rPr>
          <w:sz w:val="24"/>
        </w:rPr>
        <w:tab/>
        <w:t xml:space="preserve">95.4 </w:t>
      </w:r>
      <w:r>
        <w:rPr>
          <w:sz w:val="24"/>
        </w:rPr>
        <w:tab/>
        <w:t xml:space="preserve">48.6 </w:t>
      </w:r>
      <w:r>
        <w:rPr>
          <w:sz w:val="24"/>
        </w:rPr>
        <w:tab/>
        <w:t xml:space="preserve">58.8 </w:t>
      </w:r>
    </w:p>
    <w:p w14:paraId="3EBCB826" w14:textId="77777777" w:rsidR="004E61A0" w:rsidRDefault="00000000">
      <w:pPr>
        <w:spacing w:after="160" w:line="259" w:lineRule="auto"/>
        <w:ind w:left="0" w:right="0" w:firstLine="0"/>
        <w:jc w:val="left"/>
      </w:pPr>
      <w:r>
        <w:rPr>
          <w:sz w:val="24"/>
        </w:rPr>
        <w:t xml:space="preserve">Daman and Diu </w:t>
      </w:r>
    </w:p>
    <w:p w14:paraId="68F1715A" w14:textId="77777777" w:rsidR="004E61A0" w:rsidRDefault="00000000">
      <w:pPr>
        <w:spacing w:after="160" w:line="259" w:lineRule="auto"/>
        <w:ind w:left="0" w:right="0" w:firstLine="0"/>
        <w:jc w:val="left"/>
      </w:pPr>
      <w:r>
        <w:rPr>
          <w:sz w:val="24"/>
        </w:rPr>
        <w:t xml:space="preserve">Dadra and Nagar </w:t>
      </w:r>
    </w:p>
    <w:p w14:paraId="11968AF3" w14:textId="77777777" w:rsidR="004E61A0" w:rsidRDefault="00000000">
      <w:pPr>
        <w:tabs>
          <w:tab w:val="center" w:pos="2079"/>
          <w:tab w:val="center" w:pos="2734"/>
          <w:tab w:val="center" w:pos="4331"/>
          <w:tab w:val="center" w:pos="5426"/>
          <w:tab w:val="center" w:pos="6189"/>
          <w:tab w:val="center" w:pos="7937"/>
        </w:tabs>
        <w:spacing w:after="160" w:line="259" w:lineRule="auto"/>
        <w:ind w:left="0" w:right="0" w:firstLine="0"/>
        <w:jc w:val="left"/>
      </w:pPr>
      <w:r>
        <w:rPr>
          <w:sz w:val="24"/>
        </w:rPr>
        <w:t xml:space="preserve">Haveli and </w:t>
      </w:r>
      <w:r>
        <w:rPr>
          <w:sz w:val="24"/>
        </w:rPr>
        <w:tab/>
        <w:t xml:space="preserve">Rural </w:t>
      </w:r>
      <w:r>
        <w:rPr>
          <w:sz w:val="24"/>
        </w:rPr>
        <w:tab/>
        <w:t xml:space="preserve">1.3 </w:t>
      </w:r>
      <w:r>
        <w:rPr>
          <w:sz w:val="24"/>
        </w:rPr>
        <w:tab/>
        <w:t xml:space="preserve">67.9 </w:t>
      </w:r>
      <w:r>
        <w:rPr>
          <w:sz w:val="24"/>
        </w:rPr>
        <w:tab/>
        <w:t xml:space="preserve">91.6 </w:t>
      </w:r>
      <w:r>
        <w:rPr>
          <w:sz w:val="24"/>
        </w:rPr>
        <w:tab/>
        <w:t xml:space="preserve">24.2 </w:t>
      </w:r>
      <w:r>
        <w:rPr>
          <w:sz w:val="24"/>
        </w:rPr>
        <w:tab/>
        <w:t xml:space="preserve">40.7 </w:t>
      </w:r>
    </w:p>
    <w:p w14:paraId="575D4C6A" w14:textId="77777777" w:rsidR="004E61A0" w:rsidRDefault="00000000">
      <w:pPr>
        <w:spacing w:after="160" w:line="259" w:lineRule="auto"/>
        <w:ind w:left="0" w:right="0" w:firstLine="0"/>
        <w:jc w:val="left"/>
      </w:pPr>
      <w:r>
        <w:rPr>
          <w:sz w:val="24"/>
        </w:rPr>
        <w:t xml:space="preserve">Daman and Diu </w:t>
      </w:r>
    </w:p>
    <w:p w14:paraId="31496AEE" w14:textId="77777777" w:rsidR="004E61A0" w:rsidRDefault="00000000">
      <w:pPr>
        <w:spacing w:after="160" w:line="259" w:lineRule="auto"/>
        <w:ind w:left="0" w:right="0" w:firstLine="0"/>
        <w:jc w:val="left"/>
      </w:pPr>
      <w:r>
        <w:rPr>
          <w:sz w:val="24"/>
        </w:rPr>
        <w:t xml:space="preserve">Dadra and Nagar </w:t>
      </w:r>
    </w:p>
    <w:p w14:paraId="6897FFEE"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sz w:val="24"/>
        </w:rPr>
        <w:t xml:space="preserve">Haveli and </w:t>
      </w:r>
      <w:r>
        <w:rPr>
          <w:sz w:val="24"/>
        </w:rPr>
        <w:tab/>
        <w:t xml:space="preserve">Total </w:t>
      </w:r>
      <w:r>
        <w:rPr>
          <w:sz w:val="24"/>
        </w:rPr>
        <w:tab/>
        <w:t xml:space="preserve">3.7 </w:t>
      </w:r>
      <w:r>
        <w:rPr>
          <w:sz w:val="24"/>
        </w:rPr>
        <w:tab/>
        <w:t xml:space="preserve">77.3 </w:t>
      </w:r>
      <w:r>
        <w:rPr>
          <w:sz w:val="24"/>
        </w:rPr>
        <w:tab/>
        <w:t xml:space="preserve">93.4 </w:t>
      </w:r>
      <w:r>
        <w:rPr>
          <w:sz w:val="24"/>
        </w:rPr>
        <w:tab/>
        <w:t xml:space="preserve">35.8 </w:t>
      </w:r>
      <w:r>
        <w:rPr>
          <w:sz w:val="24"/>
        </w:rPr>
        <w:tab/>
        <w:t xml:space="preserve">49.4 </w:t>
      </w:r>
    </w:p>
    <w:p w14:paraId="2A4234A4" w14:textId="77777777" w:rsidR="004E61A0" w:rsidRDefault="00000000">
      <w:pPr>
        <w:spacing w:after="160" w:line="259" w:lineRule="auto"/>
        <w:ind w:left="0" w:right="0" w:firstLine="0"/>
        <w:jc w:val="left"/>
      </w:pPr>
      <w:r>
        <w:rPr>
          <w:sz w:val="24"/>
        </w:rPr>
        <w:lastRenderedPageBreak/>
        <w:t xml:space="preserve">Daman and Diu </w:t>
      </w:r>
    </w:p>
    <w:p w14:paraId="48EA2FA0" w14:textId="77777777" w:rsidR="004E61A0" w:rsidRDefault="00000000">
      <w:pPr>
        <w:tabs>
          <w:tab w:val="center" w:pos="2408"/>
          <w:tab w:val="center" w:pos="4331"/>
          <w:tab w:val="center" w:pos="5426"/>
          <w:tab w:val="center" w:pos="6098"/>
          <w:tab w:val="center" w:pos="7846"/>
        </w:tabs>
        <w:spacing w:after="160" w:line="259" w:lineRule="auto"/>
        <w:ind w:left="0" w:right="0" w:firstLine="0"/>
        <w:jc w:val="left"/>
      </w:pPr>
      <w:r>
        <w:rPr>
          <w:sz w:val="24"/>
        </w:rPr>
        <w:t xml:space="preserve">Goa </w:t>
      </w:r>
      <w:r>
        <w:rPr>
          <w:sz w:val="24"/>
        </w:rPr>
        <w:tab/>
        <w:t xml:space="preserve">Urban 19.5 </w:t>
      </w:r>
      <w:r>
        <w:rPr>
          <w:sz w:val="24"/>
        </w:rPr>
        <w:tab/>
        <w:t xml:space="preserve">92.6 </w:t>
      </w:r>
      <w:r>
        <w:rPr>
          <w:sz w:val="24"/>
        </w:rPr>
        <w:tab/>
        <w:t xml:space="preserve">94.9 </w:t>
      </w:r>
      <w:r>
        <w:rPr>
          <w:sz w:val="24"/>
        </w:rPr>
        <w:tab/>
        <w:t xml:space="preserve">73 </w:t>
      </w:r>
      <w:r>
        <w:rPr>
          <w:sz w:val="24"/>
        </w:rPr>
        <w:tab/>
        <w:t xml:space="preserve">75 </w:t>
      </w:r>
    </w:p>
    <w:p w14:paraId="5B31E1DE" w14:textId="77777777" w:rsidR="004E61A0" w:rsidRDefault="00000000">
      <w:pPr>
        <w:tabs>
          <w:tab w:val="center" w:pos="2079"/>
          <w:tab w:val="center" w:pos="2835"/>
          <w:tab w:val="center" w:pos="4331"/>
          <w:tab w:val="center" w:pos="5426"/>
          <w:tab w:val="center" w:pos="6189"/>
          <w:tab w:val="center" w:pos="7937"/>
        </w:tabs>
        <w:spacing w:after="160" w:line="259" w:lineRule="auto"/>
        <w:ind w:left="0" w:right="0" w:firstLine="0"/>
        <w:jc w:val="left"/>
      </w:pPr>
      <w:r>
        <w:rPr>
          <w:sz w:val="24"/>
        </w:rPr>
        <w:t xml:space="preserve">Goa </w:t>
      </w:r>
      <w:r>
        <w:rPr>
          <w:sz w:val="24"/>
        </w:rPr>
        <w:tab/>
        <w:t xml:space="preserve">Rural </w:t>
      </w:r>
      <w:r>
        <w:rPr>
          <w:sz w:val="24"/>
        </w:rPr>
        <w:tab/>
        <w:t xml:space="preserve">-18.2 </w:t>
      </w:r>
      <w:r>
        <w:rPr>
          <w:sz w:val="24"/>
        </w:rPr>
        <w:tab/>
        <w:t xml:space="preserve">93.4 </w:t>
      </w:r>
      <w:r>
        <w:rPr>
          <w:sz w:val="24"/>
        </w:rPr>
        <w:tab/>
        <w:t xml:space="preserve">98.5 </w:t>
      </w:r>
      <w:r>
        <w:rPr>
          <w:sz w:val="24"/>
        </w:rPr>
        <w:tab/>
        <w:t xml:space="preserve">69.3 </w:t>
      </w:r>
      <w:r>
        <w:rPr>
          <w:sz w:val="24"/>
        </w:rPr>
        <w:tab/>
        <w:t xml:space="preserve">79.4 </w:t>
      </w:r>
    </w:p>
    <w:p w14:paraId="23B2EC33" w14:textId="77777777" w:rsidR="004E61A0" w:rsidRDefault="00000000">
      <w:pPr>
        <w:tabs>
          <w:tab w:val="center" w:pos="2067"/>
          <w:tab w:val="center" w:pos="2703"/>
          <w:tab w:val="center" w:pos="4240"/>
          <w:tab w:val="center" w:pos="5426"/>
          <w:tab w:val="center" w:pos="6189"/>
          <w:tab w:val="center" w:pos="7937"/>
        </w:tabs>
        <w:spacing w:after="160" w:line="259" w:lineRule="auto"/>
        <w:ind w:left="0" w:right="0" w:firstLine="0"/>
        <w:jc w:val="left"/>
      </w:pPr>
      <w:r>
        <w:rPr>
          <w:sz w:val="24"/>
        </w:rPr>
        <w:t xml:space="preserve">Goa </w:t>
      </w:r>
      <w:r>
        <w:rPr>
          <w:sz w:val="24"/>
        </w:rPr>
        <w:tab/>
        <w:t xml:space="preserve">Total </w:t>
      </w:r>
      <w:r>
        <w:rPr>
          <w:sz w:val="24"/>
        </w:rPr>
        <w:tab/>
        <w:t xml:space="preserve">19 </w:t>
      </w:r>
      <w:r>
        <w:rPr>
          <w:sz w:val="24"/>
        </w:rPr>
        <w:tab/>
        <w:t xml:space="preserve">93 </w:t>
      </w:r>
      <w:r>
        <w:rPr>
          <w:sz w:val="24"/>
        </w:rPr>
        <w:tab/>
        <w:t xml:space="preserve">96.3 </w:t>
      </w:r>
      <w:r>
        <w:rPr>
          <w:sz w:val="24"/>
        </w:rPr>
        <w:tab/>
        <w:t xml:space="preserve">71.5 </w:t>
      </w:r>
      <w:r>
        <w:rPr>
          <w:sz w:val="24"/>
        </w:rPr>
        <w:tab/>
        <w:t xml:space="preserve">76.6 </w:t>
      </w:r>
    </w:p>
    <w:p w14:paraId="221C1F3F" w14:textId="77777777" w:rsidR="004E61A0" w:rsidRDefault="00000000">
      <w:pPr>
        <w:tabs>
          <w:tab w:val="center" w:pos="2348"/>
          <w:tab w:val="center" w:pos="4331"/>
          <w:tab w:val="center" w:pos="5426"/>
          <w:tab w:val="center" w:pos="6189"/>
          <w:tab w:val="center" w:pos="7937"/>
        </w:tabs>
        <w:spacing w:after="160" w:line="259" w:lineRule="auto"/>
        <w:ind w:left="0" w:right="0" w:firstLine="0"/>
        <w:jc w:val="left"/>
      </w:pPr>
      <w:r>
        <w:rPr>
          <w:sz w:val="24"/>
        </w:rPr>
        <w:t xml:space="preserve">Gujarat </w:t>
      </w:r>
      <w:r>
        <w:rPr>
          <w:sz w:val="24"/>
        </w:rPr>
        <w:tab/>
        <w:t xml:space="preserve">Urban 8.7 </w:t>
      </w:r>
      <w:r>
        <w:rPr>
          <w:sz w:val="24"/>
        </w:rPr>
        <w:tab/>
        <w:t xml:space="preserve">86.8 </w:t>
      </w:r>
      <w:r>
        <w:rPr>
          <w:sz w:val="24"/>
        </w:rPr>
        <w:tab/>
        <w:t xml:space="preserve">95.4 </w:t>
      </w:r>
      <w:r>
        <w:rPr>
          <w:sz w:val="24"/>
        </w:rPr>
        <w:tab/>
        <w:t xml:space="preserve">47.9 </w:t>
      </w:r>
      <w:r>
        <w:rPr>
          <w:sz w:val="24"/>
        </w:rPr>
        <w:tab/>
        <w:t xml:space="preserve">56.9 </w:t>
      </w:r>
    </w:p>
    <w:p w14:paraId="2BE768A3" w14:textId="77777777" w:rsidR="004E61A0" w:rsidRDefault="00000000">
      <w:pPr>
        <w:tabs>
          <w:tab w:val="center" w:pos="2079"/>
          <w:tab w:val="center" w:pos="2734"/>
          <w:tab w:val="center" w:pos="4240"/>
          <w:tab w:val="center" w:pos="5426"/>
          <w:tab w:val="center" w:pos="6189"/>
          <w:tab w:val="center" w:pos="7937"/>
        </w:tabs>
        <w:spacing w:after="160" w:line="259" w:lineRule="auto"/>
        <w:ind w:left="0" w:right="0" w:firstLine="0"/>
        <w:jc w:val="left"/>
      </w:pPr>
      <w:r>
        <w:rPr>
          <w:sz w:val="24"/>
        </w:rPr>
        <w:t xml:space="preserve">Gujarat </w:t>
      </w:r>
      <w:r>
        <w:rPr>
          <w:sz w:val="24"/>
        </w:rPr>
        <w:tab/>
        <w:t xml:space="preserve">Rural </w:t>
      </w:r>
      <w:r>
        <w:rPr>
          <w:sz w:val="24"/>
        </w:rPr>
        <w:tab/>
        <w:t xml:space="preserve">5.8 </w:t>
      </w:r>
      <w:r>
        <w:rPr>
          <w:sz w:val="24"/>
        </w:rPr>
        <w:tab/>
        <w:t xml:space="preserve">69 </w:t>
      </w:r>
      <w:r>
        <w:rPr>
          <w:sz w:val="24"/>
        </w:rPr>
        <w:tab/>
        <w:t xml:space="preserve">87.5 </w:t>
      </w:r>
      <w:r>
        <w:rPr>
          <w:sz w:val="24"/>
        </w:rPr>
        <w:tab/>
        <w:t xml:space="preserve">23.6 </w:t>
      </w:r>
      <w:r>
        <w:rPr>
          <w:sz w:val="24"/>
        </w:rPr>
        <w:tab/>
        <w:t xml:space="preserve">36.9 </w:t>
      </w:r>
    </w:p>
    <w:p w14:paraId="67A60A42"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sz w:val="24"/>
        </w:rPr>
        <w:t xml:space="preserve">Gujarat </w:t>
      </w:r>
      <w:r>
        <w:rPr>
          <w:sz w:val="24"/>
        </w:rPr>
        <w:tab/>
        <w:t xml:space="preserve">Total </w:t>
      </w:r>
      <w:r>
        <w:rPr>
          <w:sz w:val="24"/>
        </w:rPr>
        <w:tab/>
        <w:t xml:space="preserve">6.9 </w:t>
      </w:r>
      <w:r>
        <w:rPr>
          <w:sz w:val="24"/>
        </w:rPr>
        <w:tab/>
        <w:t xml:space="preserve">76.5 </w:t>
      </w:r>
      <w:r>
        <w:rPr>
          <w:sz w:val="24"/>
        </w:rPr>
        <w:tab/>
        <w:t xml:space="preserve">90.9 </w:t>
      </w:r>
      <w:r>
        <w:rPr>
          <w:sz w:val="24"/>
        </w:rPr>
        <w:tab/>
        <w:t xml:space="preserve">33.8 </w:t>
      </w:r>
      <w:r>
        <w:rPr>
          <w:sz w:val="24"/>
        </w:rPr>
        <w:tab/>
        <w:t xml:space="preserve">45.6 </w:t>
      </w:r>
    </w:p>
    <w:p w14:paraId="67E46608" w14:textId="77777777" w:rsidR="004E61A0" w:rsidRDefault="00000000">
      <w:pPr>
        <w:tabs>
          <w:tab w:val="center" w:pos="2348"/>
          <w:tab w:val="center" w:pos="4331"/>
          <w:tab w:val="center" w:pos="5426"/>
          <w:tab w:val="center" w:pos="6189"/>
          <w:tab w:val="center" w:pos="7846"/>
        </w:tabs>
        <w:spacing w:after="160" w:line="259" w:lineRule="auto"/>
        <w:ind w:left="0" w:right="0" w:firstLine="0"/>
        <w:jc w:val="left"/>
      </w:pPr>
      <w:r>
        <w:rPr>
          <w:sz w:val="24"/>
        </w:rPr>
        <w:t xml:space="preserve">Haryana </w:t>
      </w:r>
      <w:r>
        <w:rPr>
          <w:sz w:val="24"/>
        </w:rPr>
        <w:tab/>
        <w:t xml:space="preserve">Urban 8.1 </w:t>
      </w:r>
      <w:r>
        <w:rPr>
          <w:sz w:val="24"/>
        </w:rPr>
        <w:tab/>
        <w:t xml:space="preserve">87.4 </w:t>
      </w:r>
      <w:r>
        <w:rPr>
          <w:sz w:val="24"/>
        </w:rPr>
        <w:tab/>
        <w:t xml:space="preserve">94.5 </w:t>
      </w:r>
      <w:r>
        <w:rPr>
          <w:sz w:val="24"/>
        </w:rPr>
        <w:tab/>
        <w:t xml:space="preserve">60.1 </w:t>
      </w:r>
      <w:r>
        <w:rPr>
          <w:sz w:val="24"/>
        </w:rPr>
        <w:tab/>
        <w:t xml:space="preserve">65 </w:t>
      </w:r>
    </w:p>
    <w:p w14:paraId="402B3BDD" w14:textId="77777777" w:rsidR="004E61A0" w:rsidRDefault="00000000">
      <w:pPr>
        <w:tabs>
          <w:tab w:val="center" w:pos="2079"/>
          <w:tab w:val="center" w:pos="2734"/>
          <w:tab w:val="center" w:pos="4331"/>
          <w:tab w:val="center" w:pos="5335"/>
          <w:tab w:val="center" w:pos="6189"/>
          <w:tab w:val="center" w:pos="7937"/>
        </w:tabs>
        <w:spacing w:after="160" w:line="259" w:lineRule="auto"/>
        <w:ind w:left="0" w:right="0" w:firstLine="0"/>
        <w:jc w:val="left"/>
      </w:pPr>
      <w:r>
        <w:rPr>
          <w:sz w:val="24"/>
        </w:rPr>
        <w:t xml:space="preserve">Haryana </w:t>
      </w:r>
      <w:r>
        <w:rPr>
          <w:sz w:val="24"/>
        </w:rPr>
        <w:tab/>
        <w:t xml:space="preserve">Rural </w:t>
      </w:r>
      <w:r>
        <w:rPr>
          <w:sz w:val="24"/>
        </w:rPr>
        <w:tab/>
        <w:t xml:space="preserve">7.4 </w:t>
      </w:r>
      <w:r>
        <w:rPr>
          <w:sz w:val="24"/>
        </w:rPr>
        <w:tab/>
        <w:t xml:space="preserve">78.8 </w:t>
      </w:r>
      <w:r>
        <w:rPr>
          <w:sz w:val="24"/>
        </w:rPr>
        <w:tab/>
        <w:t xml:space="preserve">93 </w:t>
      </w:r>
      <w:r>
        <w:rPr>
          <w:sz w:val="24"/>
        </w:rPr>
        <w:tab/>
        <w:t xml:space="preserve">44.1 </w:t>
      </w:r>
      <w:r>
        <w:rPr>
          <w:sz w:val="24"/>
        </w:rPr>
        <w:tab/>
        <w:t xml:space="preserve">60.8 </w:t>
      </w:r>
    </w:p>
    <w:p w14:paraId="55A469E5"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sz w:val="24"/>
        </w:rPr>
        <w:t xml:space="preserve">Haryana </w:t>
      </w:r>
      <w:r>
        <w:rPr>
          <w:sz w:val="24"/>
        </w:rPr>
        <w:tab/>
        <w:t xml:space="preserve">Total </w:t>
      </w:r>
      <w:r>
        <w:rPr>
          <w:sz w:val="24"/>
        </w:rPr>
        <w:tab/>
        <w:t xml:space="preserve">7.6 </w:t>
      </w:r>
      <w:r>
        <w:rPr>
          <w:sz w:val="24"/>
        </w:rPr>
        <w:tab/>
        <w:t xml:space="preserve">81.7 </w:t>
      </w:r>
      <w:r>
        <w:rPr>
          <w:sz w:val="24"/>
        </w:rPr>
        <w:tab/>
        <w:t xml:space="preserve">93.5 </w:t>
      </w:r>
      <w:r>
        <w:rPr>
          <w:sz w:val="24"/>
        </w:rPr>
        <w:tab/>
        <w:t xml:space="preserve">49.5 </w:t>
      </w:r>
      <w:r>
        <w:rPr>
          <w:sz w:val="24"/>
        </w:rPr>
        <w:tab/>
        <w:t xml:space="preserve">62.2 </w:t>
      </w:r>
    </w:p>
    <w:p w14:paraId="1F7F6384" w14:textId="77777777" w:rsidR="004E61A0" w:rsidRDefault="00000000">
      <w:pPr>
        <w:spacing w:after="160" w:line="259" w:lineRule="auto"/>
        <w:ind w:left="0" w:right="0" w:firstLine="0"/>
        <w:jc w:val="left"/>
      </w:pPr>
      <w:r>
        <w:rPr>
          <w:sz w:val="24"/>
        </w:rPr>
        <w:t xml:space="preserve">Himachal </w:t>
      </w:r>
    </w:p>
    <w:p w14:paraId="751972F3" w14:textId="77777777" w:rsidR="004E61A0" w:rsidRDefault="00000000">
      <w:pPr>
        <w:tabs>
          <w:tab w:val="center" w:pos="2408"/>
          <w:tab w:val="center" w:pos="4240"/>
          <w:tab w:val="center" w:pos="5426"/>
          <w:tab w:val="center" w:pos="6189"/>
          <w:tab w:val="center" w:pos="7937"/>
        </w:tabs>
        <w:spacing w:after="160" w:line="259" w:lineRule="auto"/>
        <w:ind w:left="0" w:right="0" w:firstLine="0"/>
        <w:jc w:val="left"/>
      </w:pPr>
      <w:r>
        <w:rPr>
          <w:rFonts w:ascii="Calibri" w:eastAsia="Calibri" w:hAnsi="Calibri" w:cs="Calibri"/>
          <w:sz w:val="22"/>
        </w:rPr>
        <w:tab/>
      </w:r>
      <w:r>
        <w:rPr>
          <w:sz w:val="24"/>
        </w:rPr>
        <w:t xml:space="preserve">Urban 12.3 </w:t>
      </w:r>
      <w:r>
        <w:rPr>
          <w:sz w:val="24"/>
        </w:rPr>
        <w:tab/>
        <w:t xml:space="preserve">95 </w:t>
      </w:r>
      <w:r>
        <w:rPr>
          <w:sz w:val="24"/>
        </w:rPr>
        <w:tab/>
        <w:t xml:space="preserve">91.7 </w:t>
      </w:r>
      <w:r>
        <w:rPr>
          <w:sz w:val="24"/>
        </w:rPr>
        <w:tab/>
        <w:t xml:space="preserve">79.8 </w:t>
      </w:r>
      <w:r>
        <w:rPr>
          <w:sz w:val="24"/>
        </w:rPr>
        <w:tab/>
        <w:t xml:space="preserve">78.7 </w:t>
      </w:r>
    </w:p>
    <w:p w14:paraId="6C5BD6BA" w14:textId="77777777" w:rsidR="004E61A0" w:rsidRDefault="00000000">
      <w:pPr>
        <w:spacing w:after="160" w:line="259" w:lineRule="auto"/>
        <w:ind w:left="0" w:right="0" w:firstLine="0"/>
        <w:jc w:val="left"/>
      </w:pPr>
      <w:r>
        <w:rPr>
          <w:sz w:val="24"/>
        </w:rPr>
        <w:t xml:space="preserve">Pradesh </w:t>
      </w:r>
    </w:p>
    <w:p w14:paraId="1A49808E" w14:textId="77777777" w:rsidR="004E61A0" w:rsidRDefault="00000000">
      <w:pPr>
        <w:spacing w:after="160" w:line="259" w:lineRule="auto"/>
        <w:ind w:left="0" w:right="0" w:firstLine="0"/>
        <w:jc w:val="left"/>
      </w:pPr>
      <w:r>
        <w:rPr>
          <w:sz w:val="24"/>
        </w:rPr>
        <w:t xml:space="preserve">Himachal </w:t>
      </w:r>
    </w:p>
    <w:p w14:paraId="10D5791E" w14:textId="77777777" w:rsidR="004E61A0" w:rsidRDefault="00000000">
      <w:pPr>
        <w:tabs>
          <w:tab w:val="center" w:pos="2079"/>
          <w:tab w:val="center" w:pos="2734"/>
          <w:tab w:val="center" w:pos="4331"/>
          <w:tab w:val="center" w:pos="5426"/>
          <w:tab w:val="center" w:pos="6189"/>
          <w:tab w:val="center" w:pos="7937"/>
        </w:tabs>
        <w:spacing w:after="160" w:line="259" w:lineRule="auto"/>
        <w:ind w:left="0" w:right="0" w:firstLine="0"/>
        <w:jc w:val="left"/>
      </w:pPr>
      <w:r>
        <w:rPr>
          <w:sz w:val="24"/>
        </w:rPr>
        <w:t xml:space="preserve">Pradesh </w:t>
      </w:r>
      <w:r>
        <w:rPr>
          <w:sz w:val="24"/>
        </w:rPr>
        <w:tab/>
        <w:t xml:space="preserve">Rural </w:t>
      </w:r>
      <w:r>
        <w:rPr>
          <w:sz w:val="24"/>
        </w:rPr>
        <w:tab/>
        <w:t xml:space="preserve">3.4 </w:t>
      </w:r>
      <w:r>
        <w:rPr>
          <w:sz w:val="24"/>
        </w:rPr>
        <w:tab/>
        <w:t xml:space="preserve">91.2 </w:t>
      </w:r>
      <w:r>
        <w:rPr>
          <w:sz w:val="24"/>
        </w:rPr>
        <w:tab/>
        <w:t xml:space="preserve">95.4 </w:t>
      </w:r>
      <w:r>
        <w:rPr>
          <w:sz w:val="24"/>
        </w:rPr>
        <w:tab/>
        <w:t xml:space="preserve">63.8 </w:t>
      </w:r>
      <w:r>
        <w:rPr>
          <w:sz w:val="24"/>
        </w:rPr>
        <w:tab/>
        <w:t xml:space="preserve">70.1 </w:t>
      </w:r>
    </w:p>
    <w:p w14:paraId="689429D8" w14:textId="77777777" w:rsidR="004E61A0" w:rsidRDefault="00000000">
      <w:pPr>
        <w:spacing w:after="160" w:line="259" w:lineRule="auto"/>
        <w:ind w:left="0" w:right="0" w:firstLine="0"/>
        <w:jc w:val="left"/>
      </w:pPr>
      <w:r>
        <w:rPr>
          <w:sz w:val="24"/>
        </w:rPr>
        <w:t xml:space="preserve">Himachal </w:t>
      </w:r>
    </w:p>
    <w:p w14:paraId="17163B48"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rFonts w:ascii="Calibri" w:eastAsia="Calibri" w:hAnsi="Calibri" w:cs="Calibri"/>
          <w:sz w:val="22"/>
        </w:rPr>
        <w:tab/>
      </w:r>
      <w:r>
        <w:rPr>
          <w:sz w:val="24"/>
        </w:rPr>
        <w:t xml:space="preserve">Total </w:t>
      </w:r>
      <w:r>
        <w:rPr>
          <w:sz w:val="24"/>
        </w:rPr>
        <w:tab/>
        <w:t xml:space="preserve">4.6 </w:t>
      </w:r>
      <w:r>
        <w:rPr>
          <w:sz w:val="24"/>
        </w:rPr>
        <w:tab/>
        <w:t xml:space="preserve">91.7 </w:t>
      </w:r>
      <w:r>
        <w:rPr>
          <w:sz w:val="24"/>
        </w:rPr>
        <w:tab/>
        <w:t xml:space="preserve">94.9 </w:t>
      </w:r>
      <w:r>
        <w:rPr>
          <w:sz w:val="24"/>
        </w:rPr>
        <w:tab/>
        <w:t xml:space="preserve">65.9 </w:t>
      </w:r>
      <w:r>
        <w:rPr>
          <w:sz w:val="24"/>
        </w:rPr>
        <w:tab/>
        <w:t xml:space="preserve">71.3 </w:t>
      </w:r>
    </w:p>
    <w:p w14:paraId="4AECFDA4" w14:textId="77777777" w:rsidR="004E61A0" w:rsidRDefault="00000000">
      <w:pPr>
        <w:spacing w:after="3" w:line="259" w:lineRule="auto"/>
        <w:ind w:left="-5" w:right="0" w:hanging="10"/>
        <w:jc w:val="left"/>
      </w:pPr>
      <w:r>
        <w:rPr>
          <w:sz w:val="24"/>
        </w:rPr>
        <w:t xml:space="preserve">Pradesh </w:t>
      </w:r>
    </w:p>
    <w:p w14:paraId="00CB572C" w14:textId="77777777" w:rsidR="004E61A0" w:rsidRDefault="00000000">
      <w:pPr>
        <w:spacing w:after="3" w:line="259" w:lineRule="auto"/>
        <w:ind w:left="-5" w:right="0" w:hanging="10"/>
        <w:jc w:val="left"/>
      </w:pPr>
      <w:r>
        <w:rPr>
          <w:sz w:val="24"/>
        </w:rPr>
        <w:t xml:space="preserve">Jammu and </w:t>
      </w:r>
    </w:p>
    <w:p w14:paraId="13DBD741" w14:textId="77777777" w:rsidR="004E61A0" w:rsidRDefault="00000000">
      <w:pPr>
        <w:tabs>
          <w:tab w:val="center" w:pos="2257"/>
          <w:tab w:val="center" w:pos="4331"/>
          <w:tab w:val="center" w:pos="5426"/>
          <w:tab w:val="center" w:pos="6189"/>
          <w:tab w:val="center" w:pos="7937"/>
        </w:tabs>
        <w:spacing w:after="160" w:line="259" w:lineRule="auto"/>
        <w:ind w:left="0" w:right="0" w:firstLine="0"/>
        <w:jc w:val="left"/>
      </w:pPr>
      <w:r>
        <w:rPr>
          <w:rFonts w:ascii="Calibri" w:eastAsia="Calibri" w:hAnsi="Calibri" w:cs="Calibri"/>
          <w:sz w:val="22"/>
        </w:rPr>
        <w:tab/>
      </w:r>
      <w:r>
        <w:rPr>
          <w:sz w:val="24"/>
        </w:rPr>
        <w:t xml:space="preserve">Urban 4 </w:t>
      </w:r>
      <w:r>
        <w:rPr>
          <w:sz w:val="24"/>
        </w:rPr>
        <w:tab/>
        <w:t xml:space="preserve">84.3 </w:t>
      </w:r>
      <w:r>
        <w:rPr>
          <w:sz w:val="24"/>
        </w:rPr>
        <w:tab/>
        <w:t xml:space="preserve">91.8 </w:t>
      </w:r>
      <w:r>
        <w:rPr>
          <w:sz w:val="24"/>
        </w:rPr>
        <w:tab/>
        <w:t xml:space="preserve">65.1 </w:t>
      </w:r>
      <w:r>
        <w:rPr>
          <w:sz w:val="24"/>
        </w:rPr>
        <w:tab/>
        <w:t xml:space="preserve">73.8 </w:t>
      </w:r>
    </w:p>
    <w:p w14:paraId="73DD88CA" w14:textId="77777777" w:rsidR="004E61A0" w:rsidRDefault="00000000">
      <w:pPr>
        <w:spacing w:after="160" w:line="259" w:lineRule="auto"/>
        <w:ind w:left="0" w:right="0" w:firstLine="0"/>
        <w:jc w:val="left"/>
      </w:pPr>
      <w:r>
        <w:rPr>
          <w:sz w:val="24"/>
        </w:rPr>
        <w:t xml:space="preserve">Kashmir </w:t>
      </w:r>
    </w:p>
    <w:p w14:paraId="14D5B139" w14:textId="77777777" w:rsidR="004E61A0" w:rsidRDefault="00000000">
      <w:pPr>
        <w:spacing w:after="160" w:line="259" w:lineRule="auto"/>
        <w:ind w:left="0" w:right="0" w:firstLine="0"/>
        <w:jc w:val="left"/>
      </w:pPr>
      <w:r>
        <w:rPr>
          <w:sz w:val="24"/>
        </w:rPr>
        <w:t xml:space="preserve">Jammu and </w:t>
      </w:r>
    </w:p>
    <w:p w14:paraId="64FC8EED" w14:textId="77777777" w:rsidR="004E61A0" w:rsidRDefault="00000000">
      <w:pPr>
        <w:spacing w:after="160" w:line="259" w:lineRule="auto"/>
        <w:ind w:left="0" w:right="0" w:firstLine="0"/>
        <w:jc w:val="left"/>
      </w:pPr>
      <w:r>
        <w:rPr>
          <w:sz w:val="24"/>
        </w:rPr>
        <w:t xml:space="preserve">Rural </w:t>
      </w:r>
    </w:p>
    <w:p w14:paraId="48041548" w14:textId="77777777" w:rsidR="004E61A0" w:rsidRDefault="00000000">
      <w:pPr>
        <w:tabs>
          <w:tab w:val="center" w:pos="2403"/>
          <w:tab w:val="center" w:pos="2734"/>
          <w:tab w:val="center" w:pos="4331"/>
          <w:tab w:val="center" w:pos="5426"/>
          <w:tab w:val="center" w:pos="6189"/>
          <w:tab w:val="center" w:pos="7846"/>
        </w:tabs>
        <w:spacing w:after="160" w:line="259" w:lineRule="auto"/>
        <w:ind w:left="0" w:right="0" w:firstLine="0"/>
        <w:jc w:val="left"/>
      </w:pPr>
      <w:r>
        <w:rPr>
          <w:sz w:val="24"/>
        </w:rPr>
        <w:t xml:space="preserve">Kashmir </w:t>
      </w:r>
      <w:r>
        <w:rPr>
          <w:sz w:val="24"/>
        </w:rPr>
        <w:tab/>
        <w:t xml:space="preserve">0.9 </w:t>
      </w:r>
      <w:r>
        <w:rPr>
          <w:sz w:val="24"/>
        </w:rPr>
        <w:tab/>
        <w:t xml:space="preserve">74.7 </w:t>
      </w:r>
      <w:r>
        <w:rPr>
          <w:sz w:val="24"/>
        </w:rPr>
        <w:tab/>
        <w:t xml:space="preserve">91.4 </w:t>
      </w:r>
      <w:r>
        <w:rPr>
          <w:sz w:val="24"/>
        </w:rPr>
        <w:tab/>
        <w:t xml:space="preserve">46.2 </w:t>
      </w:r>
      <w:r>
        <w:rPr>
          <w:sz w:val="24"/>
        </w:rPr>
        <w:tab/>
        <w:t xml:space="preserve">66 </w:t>
      </w:r>
    </w:p>
    <w:p w14:paraId="5FB1364F" w14:textId="77777777" w:rsidR="004E61A0" w:rsidRDefault="00000000">
      <w:pPr>
        <w:spacing w:after="160" w:line="259" w:lineRule="auto"/>
        <w:ind w:left="0" w:right="0" w:firstLine="0"/>
        <w:jc w:val="left"/>
      </w:pPr>
      <w:r>
        <w:rPr>
          <w:sz w:val="24"/>
        </w:rPr>
        <w:t xml:space="preserve">Jammu and </w:t>
      </w:r>
    </w:p>
    <w:p w14:paraId="2C7D55A8" w14:textId="77777777" w:rsidR="004E61A0" w:rsidRDefault="00000000">
      <w:pPr>
        <w:spacing w:after="160" w:line="259" w:lineRule="auto"/>
        <w:ind w:left="0" w:right="0" w:firstLine="0"/>
        <w:jc w:val="left"/>
      </w:pPr>
      <w:r>
        <w:rPr>
          <w:sz w:val="24"/>
        </w:rPr>
        <w:t xml:space="preserve">Total </w:t>
      </w:r>
    </w:p>
    <w:p w14:paraId="5F4BE984" w14:textId="77777777" w:rsidR="004E61A0" w:rsidRDefault="00000000">
      <w:pPr>
        <w:tabs>
          <w:tab w:val="center" w:pos="2379"/>
          <w:tab w:val="center" w:pos="2734"/>
          <w:tab w:val="center" w:pos="4331"/>
          <w:tab w:val="center" w:pos="5426"/>
          <w:tab w:val="center" w:pos="6189"/>
          <w:tab w:val="center" w:pos="7937"/>
        </w:tabs>
        <w:spacing w:after="160" w:line="259" w:lineRule="auto"/>
        <w:ind w:left="0" w:right="0" w:firstLine="0"/>
        <w:jc w:val="left"/>
      </w:pPr>
      <w:r>
        <w:rPr>
          <w:sz w:val="24"/>
        </w:rPr>
        <w:t xml:space="preserve">Kashmir </w:t>
      </w:r>
      <w:r>
        <w:rPr>
          <w:sz w:val="24"/>
        </w:rPr>
        <w:tab/>
        <w:t xml:space="preserve">1.6 </w:t>
      </w:r>
      <w:r>
        <w:rPr>
          <w:sz w:val="24"/>
        </w:rPr>
        <w:tab/>
        <w:t xml:space="preserve">77.3 </w:t>
      </w:r>
      <w:r>
        <w:rPr>
          <w:sz w:val="24"/>
        </w:rPr>
        <w:tab/>
        <w:t xml:space="preserve">91.5 </w:t>
      </w:r>
      <w:r>
        <w:rPr>
          <w:sz w:val="24"/>
        </w:rPr>
        <w:tab/>
        <w:t xml:space="preserve">51.3 </w:t>
      </w:r>
      <w:r>
        <w:rPr>
          <w:sz w:val="24"/>
        </w:rPr>
        <w:tab/>
        <w:t xml:space="preserve">68.2 </w:t>
      </w:r>
    </w:p>
    <w:p w14:paraId="7E4A64D6"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Jharkhand </w:t>
      </w:r>
      <w:r>
        <w:rPr>
          <w:sz w:val="24"/>
        </w:rPr>
        <w:tab/>
        <w:t xml:space="preserve">Urban 15.2 </w:t>
      </w:r>
      <w:r>
        <w:rPr>
          <w:sz w:val="24"/>
        </w:rPr>
        <w:tab/>
        <w:t xml:space="preserve">82.4 </w:t>
      </w:r>
      <w:r>
        <w:rPr>
          <w:sz w:val="24"/>
        </w:rPr>
        <w:tab/>
        <w:t xml:space="preserve">94.1 </w:t>
      </w:r>
      <w:r>
        <w:rPr>
          <w:sz w:val="24"/>
        </w:rPr>
        <w:tab/>
        <w:t xml:space="preserve">54.4 </w:t>
      </w:r>
      <w:r>
        <w:rPr>
          <w:sz w:val="24"/>
        </w:rPr>
        <w:tab/>
        <w:t xml:space="preserve">66.2 </w:t>
      </w:r>
    </w:p>
    <w:p w14:paraId="070B5790" w14:textId="77777777" w:rsidR="004E61A0" w:rsidRDefault="00000000">
      <w:pPr>
        <w:tabs>
          <w:tab w:val="center" w:pos="2079"/>
          <w:tab w:val="center" w:pos="2734"/>
          <w:tab w:val="center" w:pos="4331"/>
          <w:tab w:val="center" w:pos="5426"/>
          <w:tab w:val="center" w:pos="6189"/>
          <w:tab w:val="center" w:pos="7937"/>
        </w:tabs>
        <w:spacing w:after="160" w:line="259" w:lineRule="auto"/>
        <w:ind w:left="0" w:right="0" w:firstLine="0"/>
        <w:jc w:val="left"/>
      </w:pPr>
      <w:r>
        <w:rPr>
          <w:sz w:val="24"/>
        </w:rPr>
        <w:t xml:space="preserve">Jharkhand </w:t>
      </w:r>
      <w:r>
        <w:rPr>
          <w:sz w:val="24"/>
        </w:rPr>
        <w:tab/>
        <w:t xml:space="preserve">Rural </w:t>
      </w:r>
      <w:r>
        <w:rPr>
          <w:sz w:val="24"/>
        </w:rPr>
        <w:tab/>
        <w:t xml:space="preserve">7.6 </w:t>
      </w:r>
      <w:r>
        <w:rPr>
          <w:sz w:val="24"/>
        </w:rPr>
        <w:tab/>
        <w:t xml:space="preserve">59.3 </w:t>
      </w:r>
      <w:r>
        <w:rPr>
          <w:sz w:val="24"/>
        </w:rPr>
        <w:tab/>
        <w:t xml:space="preserve">80.3 </w:t>
      </w:r>
      <w:r>
        <w:rPr>
          <w:sz w:val="24"/>
        </w:rPr>
        <w:tab/>
        <w:t xml:space="preserve">26.3 </w:t>
      </w:r>
      <w:r>
        <w:rPr>
          <w:sz w:val="24"/>
        </w:rPr>
        <w:tab/>
        <w:t xml:space="preserve">39.4 </w:t>
      </w:r>
    </w:p>
    <w:p w14:paraId="592ADF7D" w14:textId="77777777" w:rsidR="004E61A0" w:rsidRDefault="00000000">
      <w:pPr>
        <w:tabs>
          <w:tab w:val="center" w:pos="2067"/>
          <w:tab w:val="center" w:pos="2643"/>
          <w:tab w:val="center" w:pos="4240"/>
          <w:tab w:val="center" w:pos="5335"/>
          <w:tab w:val="center" w:pos="6189"/>
          <w:tab w:val="center" w:pos="7937"/>
        </w:tabs>
        <w:spacing w:after="160" w:line="259" w:lineRule="auto"/>
        <w:ind w:left="0" w:right="0" w:firstLine="0"/>
        <w:jc w:val="left"/>
      </w:pPr>
      <w:r>
        <w:rPr>
          <w:sz w:val="24"/>
        </w:rPr>
        <w:lastRenderedPageBreak/>
        <w:t xml:space="preserve">Jharkhand </w:t>
      </w:r>
      <w:r>
        <w:rPr>
          <w:sz w:val="24"/>
        </w:rPr>
        <w:tab/>
        <w:t xml:space="preserve">Total </w:t>
      </w:r>
      <w:r>
        <w:rPr>
          <w:sz w:val="24"/>
        </w:rPr>
        <w:tab/>
        <w:t xml:space="preserve">9 </w:t>
      </w:r>
      <w:r>
        <w:rPr>
          <w:sz w:val="24"/>
        </w:rPr>
        <w:tab/>
        <w:t xml:space="preserve">65 </w:t>
      </w:r>
      <w:r>
        <w:rPr>
          <w:sz w:val="24"/>
        </w:rPr>
        <w:tab/>
        <w:t xml:space="preserve">84 </w:t>
      </w:r>
      <w:r>
        <w:rPr>
          <w:sz w:val="24"/>
        </w:rPr>
        <w:tab/>
        <w:t xml:space="preserve">33.2 </w:t>
      </w:r>
      <w:r>
        <w:rPr>
          <w:sz w:val="24"/>
        </w:rPr>
        <w:tab/>
        <w:t xml:space="preserve">46.6 </w:t>
      </w:r>
    </w:p>
    <w:p w14:paraId="5CCCB6BE"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Karnataka </w:t>
      </w:r>
      <w:r>
        <w:rPr>
          <w:sz w:val="24"/>
        </w:rPr>
        <w:tab/>
        <w:t xml:space="preserve">Urban 18.9 </w:t>
      </w:r>
      <w:r>
        <w:rPr>
          <w:sz w:val="24"/>
        </w:rPr>
        <w:tab/>
        <w:t xml:space="preserve">85.1 </w:t>
      </w:r>
      <w:r>
        <w:rPr>
          <w:sz w:val="24"/>
        </w:rPr>
        <w:tab/>
        <w:t xml:space="preserve">90.5 </w:t>
      </w:r>
      <w:r>
        <w:rPr>
          <w:sz w:val="24"/>
        </w:rPr>
        <w:tab/>
        <w:t xml:space="preserve">62.3 </w:t>
      </w:r>
      <w:r>
        <w:rPr>
          <w:sz w:val="24"/>
        </w:rPr>
        <w:tab/>
        <w:t xml:space="preserve">64.8 </w:t>
      </w:r>
    </w:p>
    <w:p w14:paraId="348B8C4A" w14:textId="77777777" w:rsidR="004E61A0" w:rsidRDefault="00000000">
      <w:pPr>
        <w:tabs>
          <w:tab w:val="center" w:pos="2079"/>
          <w:tab w:val="center" w:pos="2794"/>
          <w:tab w:val="center" w:pos="4240"/>
          <w:tab w:val="center" w:pos="5335"/>
          <w:tab w:val="center" w:pos="6098"/>
          <w:tab w:val="center" w:pos="7937"/>
        </w:tabs>
        <w:spacing w:after="160" w:line="259" w:lineRule="auto"/>
        <w:ind w:left="0" w:right="0" w:firstLine="0"/>
        <w:jc w:val="left"/>
      </w:pPr>
      <w:r>
        <w:rPr>
          <w:sz w:val="24"/>
        </w:rPr>
        <w:t xml:space="preserve">Karnataka </w:t>
      </w:r>
      <w:r>
        <w:rPr>
          <w:sz w:val="24"/>
        </w:rPr>
        <w:tab/>
        <w:t xml:space="preserve">Rural </w:t>
      </w:r>
      <w:r>
        <w:rPr>
          <w:sz w:val="24"/>
        </w:rPr>
        <w:tab/>
        <w:t xml:space="preserve">16.3 </w:t>
      </w:r>
      <w:r>
        <w:rPr>
          <w:sz w:val="24"/>
        </w:rPr>
        <w:tab/>
        <w:t xml:space="preserve">71 </w:t>
      </w:r>
      <w:r>
        <w:rPr>
          <w:sz w:val="24"/>
        </w:rPr>
        <w:tab/>
        <w:t xml:space="preserve">87 </w:t>
      </w:r>
      <w:r>
        <w:rPr>
          <w:sz w:val="24"/>
        </w:rPr>
        <w:tab/>
        <w:t xml:space="preserve">42 </w:t>
      </w:r>
      <w:r>
        <w:rPr>
          <w:sz w:val="24"/>
        </w:rPr>
        <w:tab/>
        <w:t xml:space="preserve">50.6 </w:t>
      </w:r>
    </w:p>
    <w:p w14:paraId="6891B09F" w14:textId="77777777" w:rsidR="004E61A0" w:rsidRDefault="00000000">
      <w:pPr>
        <w:tabs>
          <w:tab w:val="center" w:pos="2067"/>
          <w:tab w:val="center" w:pos="2794"/>
          <w:tab w:val="center" w:pos="4331"/>
          <w:tab w:val="center" w:pos="5426"/>
          <w:tab w:val="center" w:pos="6189"/>
          <w:tab w:val="center" w:pos="7937"/>
        </w:tabs>
        <w:spacing w:after="160" w:line="259" w:lineRule="auto"/>
        <w:ind w:left="0" w:right="0" w:firstLine="0"/>
        <w:jc w:val="left"/>
      </w:pPr>
      <w:r>
        <w:rPr>
          <w:sz w:val="24"/>
        </w:rPr>
        <w:t xml:space="preserve">Karnataka </w:t>
      </w:r>
      <w:r>
        <w:rPr>
          <w:sz w:val="24"/>
        </w:rPr>
        <w:tab/>
        <w:t xml:space="preserve">Total </w:t>
      </w:r>
      <w:r>
        <w:rPr>
          <w:sz w:val="24"/>
        </w:rPr>
        <w:tab/>
        <w:t xml:space="preserve">17.3 </w:t>
      </w:r>
      <w:r>
        <w:rPr>
          <w:sz w:val="24"/>
        </w:rPr>
        <w:tab/>
        <w:t xml:space="preserve">76.7 </w:t>
      </w:r>
      <w:r>
        <w:rPr>
          <w:sz w:val="24"/>
        </w:rPr>
        <w:tab/>
        <w:t xml:space="preserve">88.5 </w:t>
      </w:r>
      <w:r>
        <w:rPr>
          <w:sz w:val="24"/>
        </w:rPr>
        <w:tab/>
        <w:t xml:space="preserve">50.2 </w:t>
      </w:r>
      <w:r>
        <w:rPr>
          <w:sz w:val="24"/>
        </w:rPr>
        <w:tab/>
        <w:t xml:space="preserve">56.5 </w:t>
      </w:r>
    </w:p>
    <w:p w14:paraId="3831B760"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Kerala </w:t>
      </w:r>
      <w:r>
        <w:rPr>
          <w:sz w:val="24"/>
        </w:rPr>
        <w:tab/>
        <w:t xml:space="preserve">Urban 33.1 </w:t>
      </w:r>
      <w:r>
        <w:rPr>
          <w:sz w:val="24"/>
        </w:rPr>
        <w:tab/>
        <w:t xml:space="preserve">99.1 </w:t>
      </w:r>
      <w:r>
        <w:rPr>
          <w:sz w:val="24"/>
        </w:rPr>
        <w:tab/>
        <w:t xml:space="preserve">99.2 </w:t>
      </w:r>
      <w:r>
        <w:rPr>
          <w:sz w:val="24"/>
        </w:rPr>
        <w:tab/>
        <w:t xml:space="preserve">78.8 </w:t>
      </w:r>
      <w:r>
        <w:rPr>
          <w:sz w:val="24"/>
        </w:rPr>
        <w:tab/>
        <w:t xml:space="preserve">76.8 </w:t>
      </w:r>
    </w:p>
    <w:p w14:paraId="6654C221" w14:textId="77777777" w:rsidR="004E61A0" w:rsidRDefault="00000000">
      <w:pPr>
        <w:tabs>
          <w:tab w:val="center" w:pos="2079"/>
          <w:tab w:val="center" w:pos="2794"/>
          <w:tab w:val="center" w:pos="4331"/>
          <w:tab w:val="center" w:pos="5426"/>
          <w:tab w:val="center" w:pos="6189"/>
          <w:tab w:val="center" w:pos="7937"/>
        </w:tabs>
        <w:spacing w:after="160" w:line="259" w:lineRule="auto"/>
        <w:ind w:left="0" w:right="0" w:firstLine="0"/>
        <w:jc w:val="left"/>
      </w:pPr>
      <w:r>
        <w:rPr>
          <w:sz w:val="24"/>
        </w:rPr>
        <w:t xml:space="preserve">Kerala </w:t>
      </w:r>
      <w:r>
        <w:rPr>
          <w:sz w:val="24"/>
        </w:rPr>
        <w:tab/>
        <w:t xml:space="preserve">Rural </w:t>
      </w:r>
      <w:r>
        <w:rPr>
          <w:sz w:val="24"/>
        </w:rPr>
        <w:tab/>
        <w:t xml:space="preserve">25.6 </w:t>
      </w:r>
      <w:r>
        <w:rPr>
          <w:sz w:val="24"/>
        </w:rPr>
        <w:tab/>
        <w:t xml:space="preserve">97.5 </w:t>
      </w:r>
      <w:r>
        <w:rPr>
          <w:sz w:val="24"/>
        </w:rPr>
        <w:tab/>
        <w:t xml:space="preserve">97.4 </w:t>
      </w:r>
      <w:r>
        <w:rPr>
          <w:sz w:val="24"/>
        </w:rPr>
        <w:tab/>
        <w:t xml:space="preserve">75.3 </w:t>
      </w:r>
      <w:r>
        <w:rPr>
          <w:sz w:val="24"/>
        </w:rPr>
        <w:tab/>
        <w:t xml:space="preserve">70.2 </w:t>
      </w:r>
    </w:p>
    <w:p w14:paraId="5CA8472D" w14:textId="77777777" w:rsidR="004E61A0" w:rsidRDefault="00000000">
      <w:pPr>
        <w:tabs>
          <w:tab w:val="center" w:pos="2067"/>
          <w:tab w:val="center" w:pos="2703"/>
          <w:tab w:val="center" w:pos="4331"/>
          <w:tab w:val="center" w:pos="5426"/>
          <w:tab w:val="center" w:pos="6098"/>
          <w:tab w:val="center" w:pos="7937"/>
        </w:tabs>
        <w:spacing w:after="160" w:line="259" w:lineRule="auto"/>
        <w:ind w:left="0" w:right="0" w:firstLine="0"/>
        <w:jc w:val="left"/>
      </w:pPr>
      <w:r>
        <w:rPr>
          <w:sz w:val="24"/>
        </w:rPr>
        <w:t xml:space="preserve">Kerala </w:t>
      </w:r>
      <w:r>
        <w:rPr>
          <w:sz w:val="24"/>
        </w:rPr>
        <w:tab/>
        <w:t xml:space="preserve">Total </w:t>
      </w:r>
      <w:r>
        <w:rPr>
          <w:sz w:val="24"/>
        </w:rPr>
        <w:tab/>
        <w:t xml:space="preserve">29 </w:t>
      </w:r>
      <w:r>
        <w:rPr>
          <w:sz w:val="24"/>
        </w:rPr>
        <w:tab/>
        <w:t xml:space="preserve">98.3 </w:t>
      </w:r>
      <w:r>
        <w:rPr>
          <w:sz w:val="24"/>
        </w:rPr>
        <w:tab/>
        <w:t xml:space="preserve">98.2 </w:t>
      </w:r>
      <w:r>
        <w:rPr>
          <w:sz w:val="24"/>
        </w:rPr>
        <w:tab/>
        <w:t xml:space="preserve">77 </w:t>
      </w:r>
      <w:r>
        <w:rPr>
          <w:sz w:val="24"/>
        </w:rPr>
        <w:tab/>
        <w:t xml:space="preserve">73.3 </w:t>
      </w:r>
    </w:p>
    <w:p w14:paraId="3EBF655C" w14:textId="77777777" w:rsidR="004E61A0" w:rsidRDefault="00000000">
      <w:pPr>
        <w:tabs>
          <w:tab w:val="center" w:pos="2257"/>
          <w:tab w:val="center" w:pos="4331"/>
          <w:tab w:val="center" w:pos="5426"/>
          <w:tab w:val="center" w:pos="6189"/>
          <w:tab w:val="center" w:pos="7937"/>
        </w:tabs>
        <w:spacing w:after="160" w:line="259" w:lineRule="auto"/>
        <w:ind w:left="0" w:right="0" w:firstLine="0"/>
        <w:jc w:val="left"/>
      </w:pPr>
      <w:r>
        <w:rPr>
          <w:sz w:val="24"/>
        </w:rPr>
        <w:t xml:space="preserve">Ladakh </w:t>
      </w:r>
      <w:r>
        <w:rPr>
          <w:sz w:val="24"/>
        </w:rPr>
        <w:tab/>
        <w:t xml:space="preserve">Urban 0 </w:t>
      </w:r>
      <w:r>
        <w:rPr>
          <w:sz w:val="24"/>
        </w:rPr>
        <w:tab/>
        <w:t xml:space="preserve">77.7 </w:t>
      </w:r>
      <w:r>
        <w:rPr>
          <w:sz w:val="24"/>
        </w:rPr>
        <w:tab/>
        <w:t xml:space="preserve">91.9 </w:t>
      </w:r>
      <w:r>
        <w:rPr>
          <w:sz w:val="24"/>
        </w:rPr>
        <w:tab/>
        <w:t xml:space="preserve">53.8 </w:t>
      </w:r>
      <w:r>
        <w:rPr>
          <w:sz w:val="24"/>
        </w:rPr>
        <w:tab/>
        <w:t xml:space="preserve">64.1 </w:t>
      </w:r>
    </w:p>
    <w:p w14:paraId="4FA0565C" w14:textId="77777777" w:rsidR="004E61A0" w:rsidRDefault="00000000">
      <w:pPr>
        <w:tabs>
          <w:tab w:val="center" w:pos="2079"/>
          <w:tab w:val="center" w:pos="2643"/>
          <w:tab w:val="center" w:pos="4331"/>
          <w:tab w:val="center" w:pos="5426"/>
          <w:tab w:val="center" w:pos="6189"/>
          <w:tab w:val="center" w:pos="7937"/>
        </w:tabs>
        <w:spacing w:after="160" w:line="259" w:lineRule="auto"/>
        <w:ind w:left="0" w:right="0" w:firstLine="0"/>
        <w:jc w:val="left"/>
      </w:pPr>
      <w:r>
        <w:rPr>
          <w:sz w:val="24"/>
        </w:rPr>
        <w:t xml:space="preserve">Ladakh </w:t>
      </w:r>
      <w:r>
        <w:rPr>
          <w:sz w:val="24"/>
        </w:rPr>
        <w:tab/>
        <w:t xml:space="preserve">Rural </w:t>
      </w:r>
      <w:r>
        <w:rPr>
          <w:sz w:val="24"/>
        </w:rPr>
        <w:tab/>
        <w:t xml:space="preserve">0 </w:t>
      </w:r>
      <w:r>
        <w:rPr>
          <w:sz w:val="24"/>
        </w:rPr>
        <w:tab/>
        <w:t xml:space="preserve">76.6 </w:t>
      </w:r>
      <w:r>
        <w:rPr>
          <w:sz w:val="24"/>
        </w:rPr>
        <w:tab/>
        <w:t xml:space="preserve">94.2 </w:t>
      </w:r>
      <w:r>
        <w:rPr>
          <w:sz w:val="24"/>
        </w:rPr>
        <w:tab/>
        <w:t xml:space="preserve">49.2 </w:t>
      </w:r>
      <w:r>
        <w:rPr>
          <w:sz w:val="24"/>
        </w:rPr>
        <w:tab/>
        <w:t xml:space="preserve">74.8 </w:t>
      </w:r>
    </w:p>
    <w:p w14:paraId="551DDC64" w14:textId="77777777" w:rsidR="004E61A0" w:rsidRDefault="00000000">
      <w:pPr>
        <w:tabs>
          <w:tab w:val="center" w:pos="2067"/>
          <w:tab w:val="center" w:pos="2734"/>
          <w:tab w:val="center" w:pos="4331"/>
          <w:tab w:val="center" w:pos="5426"/>
          <w:tab w:val="center" w:pos="6098"/>
          <w:tab w:val="center" w:pos="7937"/>
        </w:tabs>
        <w:spacing w:after="160" w:line="259" w:lineRule="auto"/>
        <w:ind w:left="0" w:right="0" w:firstLine="0"/>
        <w:jc w:val="left"/>
      </w:pPr>
      <w:r>
        <w:rPr>
          <w:sz w:val="24"/>
        </w:rPr>
        <w:t xml:space="preserve">Ladakh </w:t>
      </w:r>
      <w:r>
        <w:rPr>
          <w:sz w:val="24"/>
        </w:rPr>
        <w:tab/>
        <w:t xml:space="preserve">Total </w:t>
      </w:r>
      <w:r>
        <w:rPr>
          <w:sz w:val="24"/>
        </w:rPr>
        <w:tab/>
        <w:t xml:space="preserve">0.7 </w:t>
      </w:r>
      <w:r>
        <w:rPr>
          <w:sz w:val="24"/>
        </w:rPr>
        <w:tab/>
        <w:t xml:space="preserve">76.8 </w:t>
      </w:r>
      <w:r>
        <w:rPr>
          <w:sz w:val="24"/>
        </w:rPr>
        <w:tab/>
        <w:t xml:space="preserve">93.7 </w:t>
      </w:r>
      <w:r>
        <w:rPr>
          <w:sz w:val="24"/>
        </w:rPr>
        <w:tab/>
        <w:t xml:space="preserve">50 </w:t>
      </w:r>
      <w:r>
        <w:rPr>
          <w:sz w:val="24"/>
        </w:rPr>
        <w:tab/>
        <w:t xml:space="preserve">72.7 </w:t>
      </w:r>
    </w:p>
    <w:p w14:paraId="759CC16A" w14:textId="77777777" w:rsidR="004E61A0" w:rsidRDefault="00000000">
      <w:pPr>
        <w:tabs>
          <w:tab w:val="center" w:pos="2408"/>
          <w:tab w:val="center" w:pos="4331"/>
          <w:tab w:val="center" w:pos="5395"/>
          <w:tab w:val="center" w:pos="6189"/>
          <w:tab w:val="center" w:pos="7937"/>
        </w:tabs>
        <w:spacing w:after="160" w:line="259" w:lineRule="auto"/>
        <w:ind w:left="0" w:right="0" w:firstLine="0"/>
        <w:jc w:val="left"/>
      </w:pPr>
      <w:r>
        <w:rPr>
          <w:sz w:val="24"/>
        </w:rPr>
        <w:t xml:space="preserve">Lakshadweep </w:t>
      </w:r>
      <w:r>
        <w:rPr>
          <w:sz w:val="24"/>
        </w:rPr>
        <w:tab/>
        <w:t xml:space="preserve">Urban 37.4 </w:t>
      </w:r>
      <w:r>
        <w:rPr>
          <w:sz w:val="24"/>
        </w:rPr>
        <w:tab/>
        <w:t xml:space="preserve">96.4 </w:t>
      </w:r>
      <w:r>
        <w:rPr>
          <w:sz w:val="24"/>
        </w:rPr>
        <w:tab/>
        <w:t xml:space="preserve">100 </w:t>
      </w:r>
      <w:r>
        <w:rPr>
          <w:sz w:val="24"/>
        </w:rPr>
        <w:tab/>
        <w:t xml:space="preserve">68.2 </w:t>
      </w:r>
      <w:r>
        <w:rPr>
          <w:sz w:val="24"/>
        </w:rPr>
        <w:tab/>
        <w:t xml:space="preserve">84.9 </w:t>
      </w:r>
    </w:p>
    <w:p w14:paraId="19B4FE97" w14:textId="77777777" w:rsidR="004E61A0" w:rsidRDefault="00000000">
      <w:pPr>
        <w:tabs>
          <w:tab w:val="center" w:pos="2079"/>
          <w:tab w:val="center" w:pos="2643"/>
          <w:tab w:val="center" w:pos="4331"/>
          <w:tab w:val="center" w:pos="5467"/>
          <w:tab w:val="center" w:pos="6189"/>
          <w:tab w:val="center" w:pos="7978"/>
        </w:tabs>
        <w:spacing w:after="160" w:line="259" w:lineRule="auto"/>
        <w:ind w:left="0" w:right="0" w:firstLine="0"/>
        <w:jc w:val="left"/>
      </w:pPr>
      <w:r>
        <w:rPr>
          <w:sz w:val="24"/>
        </w:rPr>
        <w:t xml:space="preserve">Lakshadweep </w:t>
      </w:r>
      <w:r>
        <w:rPr>
          <w:sz w:val="24"/>
        </w:rPr>
        <w:tab/>
        <w:t xml:space="preserve">Rural </w:t>
      </w:r>
      <w:r>
        <w:rPr>
          <w:sz w:val="24"/>
        </w:rPr>
        <w:tab/>
        <w:t xml:space="preserve">0 </w:t>
      </w:r>
      <w:r>
        <w:rPr>
          <w:sz w:val="24"/>
        </w:rPr>
        <w:tab/>
        <w:t xml:space="preserve">96.8 </w:t>
      </w:r>
      <w:r>
        <w:rPr>
          <w:sz w:val="24"/>
        </w:rPr>
        <w:tab/>
        <w:t xml:space="preserve">-96.3 </w:t>
      </w:r>
      <w:r>
        <w:rPr>
          <w:sz w:val="24"/>
        </w:rPr>
        <w:tab/>
        <w:t xml:space="preserve">66.3 </w:t>
      </w:r>
      <w:r>
        <w:rPr>
          <w:sz w:val="24"/>
        </w:rPr>
        <w:tab/>
        <w:t xml:space="preserve">-69.4 </w:t>
      </w:r>
    </w:p>
    <w:p w14:paraId="4F979CBA" w14:textId="77777777" w:rsidR="004E61A0" w:rsidRDefault="00000000">
      <w:pPr>
        <w:tabs>
          <w:tab w:val="center" w:pos="2067"/>
          <w:tab w:val="center" w:pos="2703"/>
          <w:tab w:val="center" w:pos="4331"/>
          <w:tab w:val="center" w:pos="5426"/>
          <w:tab w:val="center" w:pos="6189"/>
          <w:tab w:val="center" w:pos="7937"/>
        </w:tabs>
        <w:spacing w:after="160" w:line="259" w:lineRule="auto"/>
        <w:ind w:left="0" w:right="0" w:firstLine="0"/>
        <w:jc w:val="left"/>
      </w:pPr>
      <w:r>
        <w:rPr>
          <w:sz w:val="24"/>
        </w:rPr>
        <w:t xml:space="preserve">Lakshadweep </w:t>
      </w:r>
      <w:r>
        <w:rPr>
          <w:sz w:val="24"/>
        </w:rPr>
        <w:tab/>
        <w:t xml:space="preserve">Total </w:t>
      </w:r>
      <w:r>
        <w:rPr>
          <w:sz w:val="24"/>
        </w:rPr>
        <w:tab/>
        <w:t xml:space="preserve">32 </w:t>
      </w:r>
      <w:r>
        <w:rPr>
          <w:sz w:val="24"/>
        </w:rPr>
        <w:tab/>
        <w:t xml:space="preserve">96.5 </w:t>
      </w:r>
      <w:r>
        <w:rPr>
          <w:sz w:val="24"/>
        </w:rPr>
        <w:tab/>
        <w:t xml:space="preserve">99.1 </w:t>
      </w:r>
      <w:r>
        <w:rPr>
          <w:sz w:val="24"/>
        </w:rPr>
        <w:tab/>
        <w:t xml:space="preserve">67.8 </w:t>
      </w:r>
      <w:r>
        <w:rPr>
          <w:sz w:val="24"/>
        </w:rPr>
        <w:tab/>
        <w:t xml:space="preserve">80.9 </w:t>
      </w:r>
    </w:p>
    <w:p w14:paraId="06647C6B" w14:textId="77777777" w:rsidR="004E61A0" w:rsidRDefault="00000000">
      <w:pPr>
        <w:tabs>
          <w:tab w:val="center" w:pos="4331"/>
          <w:tab w:val="center" w:pos="5426"/>
          <w:tab w:val="center" w:pos="6189"/>
          <w:tab w:val="center" w:pos="7937"/>
        </w:tabs>
        <w:spacing w:after="160" w:line="259" w:lineRule="auto"/>
        <w:ind w:left="0" w:right="0" w:firstLine="0"/>
        <w:jc w:val="left"/>
      </w:pPr>
      <w:r>
        <w:rPr>
          <w:sz w:val="24"/>
        </w:rPr>
        <w:t xml:space="preserve">Madhya Pradesh Urban 15.2 </w:t>
      </w:r>
      <w:r>
        <w:rPr>
          <w:sz w:val="24"/>
        </w:rPr>
        <w:tab/>
        <w:t xml:space="preserve">83.3 </w:t>
      </w:r>
      <w:r>
        <w:rPr>
          <w:sz w:val="24"/>
        </w:rPr>
        <w:tab/>
        <w:t xml:space="preserve">92.3 </w:t>
      </w:r>
      <w:r>
        <w:rPr>
          <w:sz w:val="24"/>
        </w:rPr>
        <w:tab/>
        <w:t xml:space="preserve">49.1 </w:t>
      </w:r>
      <w:r>
        <w:rPr>
          <w:sz w:val="24"/>
        </w:rPr>
        <w:tab/>
        <w:t xml:space="preserve">53.1 </w:t>
      </w:r>
    </w:p>
    <w:p w14:paraId="5805B71D" w14:textId="77777777" w:rsidR="004E61A0" w:rsidRDefault="00000000">
      <w:pPr>
        <w:tabs>
          <w:tab w:val="center" w:pos="2643"/>
          <w:tab w:val="center" w:pos="4331"/>
          <w:tab w:val="center" w:pos="5426"/>
          <w:tab w:val="center" w:pos="6189"/>
          <w:tab w:val="center" w:pos="7846"/>
        </w:tabs>
        <w:spacing w:after="160" w:line="259" w:lineRule="auto"/>
        <w:ind w:left="0" w:right="0" w:firstLine="0"/>
        <w:jc w:val="left"/>
      </w:pPr>
      <w:r>
        <w:rPr>
          <w:sz w:val="24"/>
        </w:rPr>
        <w:t xml:space="preserve">Madhya Pradesh Rural </w:t>
      </w:r>
      <w:r>
        <w:rPr>
          <w:sz w:val="24"/>
        </w:rPr>
        <w:tab/>
        <w:t xml:space="preserve">9 </w:t>
      </w:r>
      <w:r>
        <w:rPr>
          <w:sz w:val="24"/>
        </w:rPr>
        <w:tab/>
        <w:t xml:space="preserve">63.3 </w:t>
      </w:r>
      <w:r>
        <w:rPr>
          <w:sz w:val="24"/>
        </w:rPr>
        <w:tab/>
        <w:t xml:space="preserve">82.6 </w:t>
      </w:r>
      <w:r>
        <w:rPr>
          <w:sz w:val="24"/>
        </w:rPr>
        <w:tab/>
        <w:t xml:space="preserve">21.7 </w:t>
      </w:r>
      <w:r>
        <w:rPr>
          <w:sz w:val="24"/>
        </w:rPr>
        <w:tab/>
        <w:t xml:space="preserve">35 </w:t>
      </w:r>
    </w:p>
    <w:p w14:paraId="6E4EADBF" w14:textId="77777777" w:rsidR="004E61A0" w:rsidRDefault="00000000">
      <w:pPr>
        <w:tabs>
          <w:tab w:val="center" w:pos="2794"/>
          <w:tab w:val="center" w:pos="4331"/>
          <w:tab w:val="center" w:pos="5426"/>
          <w:tab w:val="center" w:pos="6189"/>
          <w:tab w:val="center" w:pos="7937"/>
        </w:tabs>
        <w:spacing w:after="160" w:line="259" w:lineRule="auto"/>
        <w:ind w:left="0" w:right="0" w:firstLine="0"/>
        <w:jc w:val="left"/>
      </w:pPr>
      <w:r>
        <w:rPr>
          <w:sz w:val="24"/>
        </w:rPr>
        <w:t xml:space="preserve">Madhya Pradesh Total </w:t>
      </w:r>
      <w:r>
        <w:rPr>
          <w:sz w:val="24"/>
        </w:rPr>
        <w:tab/>
        <w:t xml:space="preserve">10.5 </w:t>
      </w:r>
      <w:r>
        <w:rPr>
          <w:sz w:val="24"/>
        </w:rPr>
        <w:tab/>
        <w:t xml:space="preserve">68.9 </w:t>
      </w:r>
      <w:r>
        <w:rPr>
          <w:sz w:val="24"/>
        </w:rPr>
        <w:tab/>
        <w:t xml:space="preserve">85.3 </w:t>
      </w:r>
      <w:r>
        <w:rPr>
          <w:sz w:val="24"/>
        </w:rPr>
        <w:tab/>
        <w:t xml:space="preserve">29.3 </w:t>
      </w:r>
      <w:r>
        <w:rPr>
          <w:sz w:val="24"/>
        </w:rPr>
        <w:tab/>
        <w:t xml:space="preserve">39.9 </w:t>
      </w:r>
    </w:p>
    <w:p w14:paraId="5B6C6CE6"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Maharashtra </w:t>
      </w:r>
      <w:r>
        <w:rPr>
          <w:sz w:val="24"/>
        </w:rPr>
        <w:tab/>
        <w:t xml:space="preserve">Urban 29.9 </w:t>
      </w:r>
      <w:r>
        <w:rPr>
          <w:sz w:val="24"/>
        </w:rPr>
        <w:tab/>
        <w:t xml:space="preserve">90.2 </w:t>
      </w:r>
      <w:r>
        <w:rPr>
          <w:sz w:val="24"/>
        </w:rPr>
        <w:tab/>
        <w:t xml:space="preserve">94.6 </w:t>
      </w:r>
      <w:r>
        <w:rPr>
          <w:sz w:val="24"/>
        </w:rPr>
        <w:tab/>
        <w:t xml:space="preserve">61.1 </w:t>
      </w:r>
      <w:r>
        <w:rPr>
          <w:sz w:val="24"/>
        </w:rPr>
        <w:tab/>
        <w:t xml:space="preserve">68.3 </w:t>
      </w:r>
    </w:p>
    <w:p w14:paraId="699A9EC6" w14:textId="77777777" w:rsidR="004E61A0" w:rsidRDefault="00000000">
      <w:pPr>
        <w:tabs>
          <w:tab w:val="center" w:pos="2079"/>
          <w:tab w:val="center" w:pos="2794"/>
          <w:tab w:val="center" w:pos="4331"/>
          <w:tab w:val="center" w:pos="5426"/>
          <w:tab w:val="center" w:pos="6189"/>
          <w:tab w:val="center" w:pos="7937"/>
        </w:tabs>
        <w:spacing w:after="160" w:line="259" w:lineRule="auto"/>
        <w:ind w:left="0" w:right="0" w:firstLine="0"/>
        <w:jc w:val="left"/>
      </w:pPr>
      <w:r>
        <w:rPr>
          <w:sz w:val="24"/>
        </w:rPr>
        <w:t xml:space="preserve">Maharashtra </w:t>
      </w:r>
      <w:r>
        <w:rPr>
          <w:sz w:val="24"/>
        </w:rPr>
        <w:tab/>
        <w:t xml:space="preserve">Rural </w:t>
      </w:r>
      <w:r>
        <w:rPr>
          <w:sz w:val="24"/>
        </w:rPr>
        <w:tab/>
        <w:t xml:space="preserve">27.3 </w:t>
      </w:r>
      <w:r>
        <w:rPr>
          <w:sz w:val="24"/>
        </w:rPr>
        <w:tab/>
        <w:t xml:space="preserve">79.5 </w:t>
      </w:r>
      <w:r>
        <w:rPr>
          <w:sz w:val="24"/>
        </w:rPr>
        <w:tab/>
        <w:t xml:space="preserve">91.5 </w:t>
      </w:r>
      <w:r>
        <w:rPr>
          <w:sz w:val="24"/>
        </w:rPr>
        <w:tab/>
        <w:t xml:space="preserve">40.7 </w:t>
      </w:r>
      <w:r>
        <w:rPr>
          <w:sz w:val="24"/>
        </w:rPr>
        <w:tab/>
        <w:t xml:space="preserve">54.3 </w:t>
      </w:r>
    </w:p>
    <w:p w14:paraId="6BCA0F5B" w14:textId="77777777" w:rsidR="004E61A0" w:rsidRDefault="00000000">
      <w:pPr>
        <w:tabs>
          <w:tab w:val="center" w:pos="2067"/>
          <w:tab w:val="center" w:pos="2794"/>
          <w:tab w:val="center" w:pos="4331"/>
          <w:tab w:val="center" w:pos="5335"/>
          <w:tab w:val="center" w:pos="6189"/>
          <w:tab w:val="center" w:pos="7846"/>
        </w:tabs>
        <w:spacing w:after="160" w:line="259" w:lineRule="auto"/>
        <w:ind w:left="0" w:right="0" w:firstLine="0"/>
        <w:jc w:val="left"/>
      </w:pPr>
      <w:r>
        <w:rPr>
          <w:sz w:val="24"/>
        </w:rPr>
        <w:t xml:space="preserve">Maharashtra </w:t>
      </w:r>
      <w:r>
        <w:rPr>
          <w:sz w:val="24"/>
        </w:rPr>
        <w:tab/>
        <w:t xml:space="preserve">Total </w:t>
      </w:r>
      <w:r>
        <w:rPr>
          <w:sz w:val="24"/>
        </w:rPr>
        <w:tab/>
        <w:t xml:space="preserve">28.4 </w:t>
      </w:r>
      <w:r>
        <w:rPr>
          <w:sz w:val="24"/>
        </w:rPr>
        <w:tab/>
        <w:t xml:space="preserve">84.6 </w:t>
      </w:r>
      <w:r>
        <w:rPr>
          <w:sz w:val="24"/>
        </w:rPr>
        <w:tab/>
        <w:t xml:space="preserve">93 </w:t>
      </w:r>
      <w:r>
        <w:rPr>
          <w:sz w:val="24"/>
        </w:rPr>
        <w:tab/>
        <w:t xml:space="preserve">50.4 </w:t>
      </w:r>
      <w:r>
        <w:rPr>
          <w:sz w:val="24"/>
        </w:rPr>
        <w:tab/>
        <w:t xml:space="preserve">61 </w:t>
      </w:r>
    </w:p>
    <w:p w14:paraId="41BC18CF" w14:textId="77777777" w:rsidR="004E61A0" w:rsidRDefault="00000000">
      <w:pPr>
        <w:tabs>
          <w:tab w:val="center" w:pos="2408"/>
          <w:tab w:val="center" w:pos="4331"/>
          <w:tab w:val="center" w:pos="5426"/>
          <w:tab w:val="center" w:pos="6098"/>
          <w:tab w:val="center" w:pos="7937"/>
        </w:tabs>
        <w:spacing w:after="160" w:line="259" w:lineRule="auto"/>
        <w:ind w:left="0" w:right="0" w:firstLine="0"/>
        <w:jc w:val="left"/>
      </w:pPr>
      <w:r>
        <w:rPr>
          <w:sz w:val="24"/>
        </w:rPr>
        <w:t xml:space="preserve">Manipur </w:t>
      </w:r>
      <w:r>
        <w:rPr>
          <w:sz w:val="24"/>
        </w:rPr>
        <w:tab/>
        <w:t xml:space="preserve">Urban 31.3 </w:t>
      </w:r>
      <w:r>
        <w:rPr>
          <w:sz w:val="24"/>
        </w:rPr>
        <w:tab/>
        <w:t xml:space="preserve">92.1 </w:t>
      </w:r>
      <w:r>
        <w:rPr>
          <w:sz w:val="24"/>
        </w:rPr>
        <w:tab/>
        <w:t xml:space="preserve">96.9 </w:t>
      </w:r>
      <w:r>
        <w:rPr>
          <w:sz w:val="24"/>
        </w:rPr>
        <w:tab/>
        <w:t xml:space="preserve">60 </w:t>
      </w:r>
      <w:r>
        <w:rPr>
          <w:sz w:val="24"/>
        </w:rPr>
        <w:tab/>
        <w:t xml:space="preserve">66.9 </w:t>
      </w:r>
    </w:p>
    <w:p w14:paraId="681095B0" w14:textId="77777777" w:rsidR="004E61A0" w:rsidRDefault="00000000">
      <w:pPr>
        <w:tabs>
          <w:tab w:val="center" w:pos="2079"/>
          <w:tab w:val="center" w:pos="2794"/>
          <w:tab w:val="center" w:pos="4331"/>
          <w:tab w:val="center" w:pos="5335"/>
          <w:tab w:val="center" w:pos="6189"/>
          <w:tab w:val="center" w:pos="7937"/>
        </w:tabs>
        <w:spacing w:after="160" w:line="259" w:lineRule="auto"/>
        <w:ind w:left="0" w:right="0" w:firstLine="0"/>
        <w:jc w:val="left"/>
      </w:pPr>
      <w:r>
        <w:rPr>
          <w:sz w:val="24"/>
        </w:rPr>
        <w:t xml:space="preserve">Manipur </w:t>
      </w:r>
      <w:r>
        <w:rPr>
          <w:sz w:val="24"/>
        </w:rPr>
        <w:tab/>
        <w:t xml:space="preserve">Rural </w:t>
      </w:r>
      <w:r>
        <w:rPr>
          <w:sz w:val="24"/>
        </w:rPr>
        <w:tab/>
        <w:t xml:space="preserve">21.8 </w:t>
      </w:r>
      <w:r>
        <w:rPr>
          <w:sz w:val="24"/>
        </w:rPr>
        <w:tab/>
        <w:t xml:space="preserve">84.8 </w:t>
      </w:r>
      <w:r>
        <w:rPr>
          <w:sz w:val="24"/>
        </w:rPr>
        <w:tab/>
        <w:t xml:space="preserve">94 </w:t>
      </w:r>
      <w:r>
        <w:rPr>
          <w:sz w:val="24"/>
        </w:rPr>
        <w:tab/>
        <w:t xml:space="preserve">40.6 </w:t>
      </w:r>
      <w:r>
        <w:rPr>
          <w:sz w:val="24"/>
        </w:rPr>
        <w:tab/>
        <w:t xml:space="preserve">52.7 </w:t>
      </w:r>
    </w:p>
    <w:p w14:paraId="5F4B6EA2" w14:textId="77777777" w:rsidR="004E61A0" w:rsidRDefault="00000000">
      <w:pPr>
        <w:tabs>
          <w:tab w:val="center" w:pos="2067"/>
          <w:tab w:val="center" w:pos="2703"/>
          <w:tab w:val="center" w:pos="4331"/>
          <w:tab w:val="center" w:pos="5426"/>
          <w:tab w:val="center" w:pos="6189"/>
          <w:tab w:val="center" w:pos="7937"/>
        </w:tabs>
        <w:spacing w:after="160" w:line="259" w:lineRule="auto"/>
        <w:ind w:left="0" w:right="0" w:firstLine="0"/>
        <w:jc w:val="left"/>
      </w:pPr>
      <w:r>
        <w:rPr>
          <w:sz w:val="24"/>
        </w:rPr>
        <w:t xml:space="preserve">Manipur </w:t>
      </w:r>
      <w:r>
        <w:rPr>
          <w:sz w:val="24"/>
        </w:rPr>
        <w:tab/>
        <w:t xml:space="preserve">Total </w:t>
      </w:r>
      <w:r>
        <w:rPr>
          <w:sz w:val="24"/>
        </w:rPr>
        <w:tab/>
        <w:t xml:space="preserve">25 </w:t>
      </w:r>
      <w:r>
        <w:rPr>
          <w:sz w:val="24"/>
        </w:rPr>
        <w:tab/>
        <w:t xml:space="preserve">87.6 </w:t>
      </w:r>
      <w:r>
        <w:rPr>
          <w:sz w:val="24"/>
        </w:rPr>
        <w:tab/>
        <w:t xml:space="preserve">95.2 </w:t>
      </w:r>
      <w:r>
        <w:rPr>
          <w:sz w:val="24"/>
        </w:rPr>
        <w:tab/>
        <w:t xml:space="preserve">48.1 </w:t>
      </w:r>
      <w:r>
        <w:rPr>
          <w:sz w:val="24"/>
        </w:rPr>
        <w:tab/>
        <w:t xml:space="preserve">58.7 </w:t>
      </w:r>
    </w:p>
    <w:p w14:paraId="6BE013B1"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Meghalaya </w:t>
      </w:r>
      <w:r>
        <w:rPr>
          <w:sz w:val="24"/>
        </w:rPr>
        <w:tab/>
        <w:t xml:space="preserve">Urban 36.3 </w:t>
      </w:r>
      <w:r>
        <w:rPr>
          <w:sz w:val="24"/>
        </w:rPr>
        <w:tab/>
        <w:t xml:space="preserve">97.1 </w:t>
      </w:r>
      <w:r>
        <w:rPr>
          <w:sz w:val="24"/>
        </w:rPr>
        <w:tab/>
        <w:t xml:space="preserve">92.9 </w:t>
      </w:r>
      <w:r>
        <w:rPr>
          <w:sz w:val="24"/>
        </w:rPr>
        <w:tab/>
        <w:t xml:space="preserve">61.4 </w:t>
      </w:r>
      <w:r>
        <w:rPr>
          <w:sz w:val="24"/>
        </w:rPr>
        <w:tab/>
        <w:t xml:space="preserve">63.9 </w:t>
      </w:r>
    </w:p>
    <w:p w14:paraId="0E605B26" w14:textId="77777777" w:rsidR="004E61A0" w:rsidRDefault="00000000">
      <w:pPr>
        <w:tabs>
          <w:tab w:val="center" w:pos="2079"/>
          <w:tab w:val="center" w:pos="2794"/>
          <w:tab w:val="center" w:pos="4331"/>
          <w:tab w:val="center" w:pos="5426"/>
          <w:tab w:val="center" w:pos="6189"/>
          <w:tab w:val="center" w:pos="7937"/>
        </w:tabs>
        <w:spacing w:after="160" w:line="259" w:lineRule="auto"/>
        <w:ind w:left="0" w:right="0" w:firstLine="0"/>
        <w:jc w:val="left"/>
      </w:pPr>
      <w:r>
        <w:rPr>
          <w:sz w:val="24"/>
        </w:rPr>
        <w:t xml:space="preserve">Meghalaya </w:t>
      </w:r>
      <w:r>
        <w:rPr>
          <w:sz w:val="24"/>
        </w:rPr>
        <w:tab/>
        <w:t xml:space="preserve">Rural </w:t>
      </w:r>
      <w:r>
        <w:rPr>
          <w:sz w:val="24"/>
        </w:rPr>
        <w:tab/>
        <w:t xml:space="preserve">30.3 </w:t>
      </w:r>
      <w:r>
        <w:rPr>
          <w:sz w:val="24"/>
        </w:rPr>
        <w:tab/>
        <w:t xml:space="preserve">85.5 </w:t>
      </w:r>
      <w:r>
        <w:rPr>
          <w:sz w:val="24"/>
        </w:rPr>
        <w:tab/>
        <w:t xml:space="preserve">81.5 </w:t>
      </w:r>
      <w:r>
        <w:rPr>
          <w:sz w:val="24"/>
        </w:rPr>
        <w:tab/>
        <w:t xml:space="preserve">27.3 </w:t>
      </w:r>
      <w:r>
        <w:rPr>
          <w:sz w:val="24"/>
        </w:rPr>
        <w:tab/>
        <w:t xml:space="preserve">27.7 </w:t>
      </w:r>
    </w:p>
    <w:p w14:paraId="21957F5F" w14:textId="77777777" w:rsidR="004E61A0" w:rsidRDefault="00000000">
      <w:pPr>
        <w:tabs>
          <w:tab w:val="center" w:pos="2067"/>
          <w:tab w:val="center" w:pos="2794"/>
          <w:tab w:val="center" w:pos="4331"/>
          <w:tab w:val="center" w:pos="5426"/>
          <w:tab w:val="center" w:pos="6189"/>
          <w:tab w:val="center" w:pos="7937"/>
        </w:tabs>
        <w:spacing w:after="160" w:line="259" w:lineRule="auto"/>
        <w:ind w:left="0" w:right="0" w:firstLine="0"/>
        <w:jc w:val="left"/>
      </w:pPr>
      <w:r>
        <w:rPr>
          <w:sz w:val="24"/>
        </w:rPr>
        <w:t xml:space="preserve">Meghalaya </w:t>
      </w:r>
      <w:r>
        <w:rPr>
          <w:sz w:val="24"/>
        </w:rPr>
        <w:tab/>
        <w:t xml:space="preserve">Total </w:t>
      </w:r>
      <w:r>
        <w:rPr>
          <w:sz w:val="24"/>
        </w:rPr>
        <w:tab/>
        <w:t xml:space="preserve">31.2 </w:t>
      </w:r>
      <w:r>
        <w:rPr>
          <w:sz w:val="24"/>
        </w:rPr>
        <w:tab/>
        <w:t xml:space="preserve">88.2 </w:t>
      </w:r>
      <w:r>
        <w:rPr>
          <w:sz w:val="24"/>
        </w:rPr>
        <w:tab/>
        <w:t xml:space="preserve">83.7 </w:t>
      </w:r>
      <w:r>
        <w:rPr>
          <w:sz w:val="24"/>
        </w:rPr>
        <w:tab/>
        <w:t xml:space="preserve">35.1 </w:t>
      </w:r>
      <w:r>
        <w:rPr>
          <w:sz w:val="24"/>
        </w:rPr>
        <w:tab/>
        <w:t xml:space="preserve">34.7 </w:t>
      </w:r>
    </w:p>
    <w:p w14:paraId="7F442CAF" w14:textId="77777777" w:rsidR="004E61A0" w:rsidRDefault="00000000">
      <w:pPr>
        <w:tabs>
          <w:tab w:val="center" w:pos="2348"/>
          <w:tab w:val="center" w:pos="4331"/>
          <w:tab w:val="center" w:pos="5426"/>
          <w:tab w:val="center" w:pos="6189"/>
          <w:tab w:val="center" w:pos="7937"/>
        </w:tabs>
        <w:spacing w:after="160" w:line="259" w:lineRule="auto"/>
        <w:ind w:left="0" w:right="0" w:firstLine="0"/>
        <w:jc w:val="left"/>
      </w:pPr>
      <w:r>
        <w:rPr>
          <w:sz w:val="24"/>
        </w:rPr>
        <w:t xml:space="preserve">Mizoram </w:t>
      </w:r>
      <w:r>
        <w:rPr>
          <w:sz w:val="24"/>
        </w:rPr>
        <w:tab/>
        <w:t xml:space="preserve">Urban 6.9 </w:t>
      </w:r>
      <w:r>
        <w:rPr>
          <w:sz w:val="24"/>
        </w:rPr>
        <w:tab/>
        <w:t xml:space="preserve">99.1 </w:t>
      </w:r>
      <w:r>
        <w:rPr>
          <w:sz w:val="24"/>
        </w:rPr>
        <w:tab/>
        <w:t xml:space="preserve">99.2 </w:t>
      </w:r>
      <w:r>
        <w:rPr>
          <w:sz w:val="24"/>
        </w:rPr>
        <w:tab/>
        <w:t xml:space="preserve">62.3 </w:t>
      </w:r>
      <w:r>
        <w:rPr>
          <w:sz w:val="24"/>
        </w:rPr>
        <w:tab/>
        <w:t xml:space="preserve">59.1 </w:t>
      </w:r>
    </w:p>
    <w:p w14:paraId="75733938" w14:textId="77777777" w:rsidR="004E61A0" w:rsidRDefault="00000000">
      <w:pPr>
        <w:tabs>
          <w:tab w:val="center" w:pos="2079"/>
          <w:tab w:val="center" w:pos="2734"/>
          <w:tab w:val="center" w:pos="4331"/>
          <w:tab w:val="center" w:pos="5426"/>
          <w:tab w:val="center" w:pos="6189"/>
          <w:tab w:val="center" w:pos="7937"/>
        </w:tabs>
        <w:spacing w:after="160" w:line="259" w:lineRule="auto"/>
        <w:ind w:left="0" w:right="0" w:firstLine="0"/>
        <w:jc w:val="left"/>
      </w:pPr>
      <w:r>
        <w:rPr>
          <w:sz w:val="24"/>
        </w:rPr>
        <w:t xml:space="preserve">Mizoram </w:t>
      </w:r>
      <w:r>
        <w:rPr>
          <w:sz w:val="24"/>
        </w:rPr>
        <w:tab/>
        <w:t xml:space="preserve">Rural </w:t>
      </w:r>
      <w:r>
        <w:rPr>
          <w:sz w:val="24"/>
        </w:rPr>
        <w:tab/>
        <w:t xml:space="preserve">3.2 </w:t>
      </w:r>
      <w:r>
        <w:rPr>
          <w:sz w:val="24"/>
        </w:rPr>
        <w:tab/>
        <w:t xml:space="preserve">87.7 </w:t>
      </w:r>
      <w:r>
        <w:rPr>
          <w:sz w:val="24"/>
        </w:rPr>
        <w:tab/>
        <w:t xml:space="preserve">94.2 </w:t>
      </w:r>
      <w:r>
        <w:rPr>
          <w:sz w:val="24"/>
        </w:rPr>
        <w:tab/>
        <w:t xml:space="preserve">32.7 </w:t>
      </w:r>
      <w:r>
        <w:rPr>
          <w:sz w:val="24"/>
        </w:rPr>
        <w:tab/>
        <w:t xml:space="preserve">35.9 </w:t>
      </w:r>
    </w:p>
    <w:p w14:paraId="60671F17" w14:textId="77777777" w:rsidR="004E61A0" w:rsidRDefault="00000000">
      <w:pPr>
        <w:tabs>
          <w:tab w:val="center" w:pos="2067"/>
          <w:tab w:val="center" w:pos="2643"/>
          <w:tab w:val="center" w:pos="4331"/>
          <w:tab w:val="center" w:pos="5426"/>
          <w:tab w:val="center" w:pos="6098"/>
          <w:tab w:val="center" w:pos="7937"/>
        </w:tabs>
        <w:spacing w:after="160" w:line="259" w:lineRule="auto"/>
        <w:ind w:left="0" w:right="0" w:firstLine="0"/>
        <w:jc w:val="left"/>
      </w:pPr>
      <w:r>
        <w:rPr>
          <w:sz w:val="24"/>
        </w:rPr>
        <w:t xml:space="preserve">Mizoram </w:t>
      </w:r>
      <w:r>
        <w:rPr>
          <w:sz w:val="24"/>
        </w:rPr>
        <w:tab/>
        <w:t xml:space="preserve">Total </w:t>
      </w:r>
      <w:r>
        <w:rPr>
          <w:sz w:val="24"/>
        </w:rPr>
        <w:tab/>
        <w:t xml:space="preserve">5 </w:t>
      </w:r>
      <w:r>
        <w:rPr>
          <w:sz w:val="24"/>
        </w:rPr>
        <w:tab/>
        <w:t xml:space="preserve">94.4 </w:t>
      </w:r>
      <w:r>
        <w:rPr>
          <w:sz w:val="24"/>
        </w:rPr>
        <w:tab/>
        <w:t xml:space="preserve">97.1 </w:t>
      </w:r>
      <w:r>
        <w:rPr>
          <w:sz w:val="24"/>
        </w:rPr>
        <w:tab/>
        <w:t xml:space="preserve">50 </w:t>
      </w:r>
      <w:r>
        <w:rPr>
          <w:sz w:val="24"/>
        </w:rPr>
        <w:tab/>
        <w:t xml:space="preserve">49.1 </w:t>
      </w:r>
    </w:p>
    <w:p w14:paraId="6F209809" w14:textId="77777777" w:rsidR="004E61A0" w:rsidRDefault="00000000">
      <w:pPr>
        <w:tabs>
          <w:tab w:val="center" w:pos="2348"/>
          <w:tab w:val="center" w:pos="4331"/>
          <w:tab w:val="center" w:pos="5426"/>
          <w:tab w:val="center" w:pos="6189"/>
          <w:tab w:val="center" w:pos="7937"/>
        </w:tabs>
        <w:spacing w:after="160" w:line="259" w:lineRule="auto"/>
        <w:ind w:left="0" w:right="0" w:firstLine="0"/>
        <w:jc w:val="left"/>
      </w:pPr>
      <w:r>
        <w:rPr>
          <w:sz w:val="24"/>
        </w:rPr>
        <w:lastRenderedPageBreak/>
        <w:t xml:space="preserve">Nagaland </w:t>
      </w:r>
      <w:r>
        <w:rPr>
          <w:sz w:val="24"/>
        </w:rPr>
        <w:tab/>
        <w:t xml:space="preserve">Urban 5.5 </w:t>
      </w:r>
      <w:r>
        <w:rPr>
          <w:sz w:val="24"/>
        </w:rPr>
        <w:tab/>
        <w:t xml:space="preserve">91.5 </w:t>
      </w:r>
      <w:r>
        <w:rPr>
          <w:sz w:val="24"/>
        </w:rPr>
        <w:tab/>
        <w:t xml:space="preserve">97.7 </w:t>
      </w:r>
      <w:r>
        <w:rPr>
          <w:sz w:val="24"/>
        </w:rPr>
        <w:tab/>
        <w:t xml:space="preserve">63.7 </w:t>
      </w:r>
      <w:r>
        <w:rPr>
          <w:sz w:val="24"/>
        </w:rPr>
        <w:tab/>
        <w:t xml:space="preserve">75.6 </w:t>
      </w:r>
    </w:p>
    <w:p w14:paraId="50757393" w14:textId="77777777" w:rsidR="004E61A0" w:rsidRDefault="00000000">
      <w:pPr>
        <w:tabs>
          <w:tab w:val="center" w:pos="2079"/>
          <w:tab w:val="center" w:pos="2734"/>
          <w:tab w:val="center" w:pos="4331"/>
          <w:tab w:val="center" w:pos="5426"/>
          <w:tab w:val="center" w:pos="6189"/>
          <w:tab w:val="center" w:pos="7937"/>
        </w:tabs>
        <w:spacing w:after="160" w:line="259" w:lineRule="auto"/>
        <w:ind w:left="0" w:right="0" w:firstLine="0"/>
        <w:jc w:val="left"/>
      </w:pPr>
      <w:r>
        <w:rPr>
          <w:sz w:val="24"/>
        </w:rPr>
        <w:t xml:space="preserve">Nagaland </w:t>
      </w:r>
      <w:r>
        <w:rPr>
          <w:sz w:val="24"/>
        </w:rPr>
        <w:tab/>
        <w:t xml:space="preserve">Rural </w:t>
      </w:r>
      <w:r>
        <w:rPr>
          <w:sz w:val="24"/>
        </w:rPr>
        <w:tab/>
        <w:t xml:space="preserve">6.3 </w:t>
      </w:r>
      <w:r>
        <w:rPr>
          <w:sz w:val="24"/>
        </w:rPr>
        <w:tab/>
        <w:t xml:space="preserve">82.7 </w:t>
      </w:r>
      <w:r>
        <w:rPr>
          <w:sz w:val="24"/>
        </w:rPr>
        <w:tab/>
        <w:t xml:space="preserve">90.7 </w:t>
      </w:r>
      <w:r>
        <w:rPr>
          <w:sz w:val="24"/>
        </w:rPr>
        <w:tab/>
        <w:t xml:space="preserve">34.1 </w:t>
      </w:r>
      <w:r>
        <w:rPr>
          <w:sz w:val="24"/>
        </w:rPr>
        <w:tab/>
        <w:t xml:space="preserve">39.8 </w:t>
      </w:r>
    </w:p>
    <w:p w14:paraId="44DFB43B"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sz w:val="24"/>
        </w:rPr>
        <w:t xml:space="preserve">Nagaland </w:t>
      </w:r>
      <w:r>
        <w:rPr>
          <w:sz w:val="24"/>
        </w:rPr>
        <w:tab/>
        <w:t xml:space="preserve">Total </w:t>
      </w:r>
      <w:r>
        <w:rPr>
          <w:sz w:val="24"/>
        </w:rPr>
        <w:tab/>
        <w:t xml:space="preserve">6.1 </w:t>
      </w:r>
      <w:r>
        <w:rPr>
          <w:sz w:val="24"/>
        </w:rPr>
        <w:tab/>
        <w:t xml:space="preserve">85.8 </w:t>
      </w:r>
      <w:r>
        <w:rPr>
          <w:sz w:val="24"/>
        </w:rPr>
        <w:tab/>
        <w:t xml:space="preserve">93.3 </w:t>
      </w:r>
      <w:r>
        <w:rPr>
          <w:sz w:val="24"/>
        </w:rPr>
        <w:tab/>
        <w:t xml:space="preserve">44.4 </w:t>
      </w:r>
      <w:r>
        <w:rPr>
          <w:sz w:val="24"/>
        </w:rPr>
        <w:tab/>
        <w:t xml:space="preserve">53.1 </w:t>
      </w:r>
    </w:p>
    <w:p w14:paraId="55120F81" w14:textId="77777777" w:rsidR="004E61A0" w:rsidRDefault="00000000">
      <w:pPr>
        <w:tabs>
          <w:tab w:val="center" w:pos="2317"/>
          <w:tab w:val="center" w:pos="4331"/>
          <w:tab w:val="center" w:pos="5426"/>
          <w:tab w:val="center" w:pos="6189"/>
          <w:tab w:val="center" w:pos="7937"/>
        </w:tabs>
        <w:spacing w:after="160" w:line="259" w:lineRule="auto"/>
        <w:ind w:left="0" w:right="0" w:firstLine="0"/>
        <w:jc w:val="left"/>
      </w:pPr>
      <w:r>
        <w:rPr>
          <w:sz w:val="24"/>
        </w:rPr>
        <w:t xml:space="preserve">NCT of Delhi </w:t>
      </w:r>
      <w:r>
        <w:rPr>
          <w:sz w:val="24"/>
        </w:rPr>
        <w:tab/>
        <w:t xml:space="preserve">Urban 16 </w:t>
      </w:r>
      <w:r>
        <w:rPr>
          <w:sz w:val="24"/>
        </w:rPr>
        <w:tab/>
        <w:t xml:space="preserve">84.9 </w:t>
      </w:r>
      <w:r>
        <w:rPr>
          <w:sz w:val="24"/>
        </w:rPr>
        <w:tab/>
        <w:t xml:space="preserve">92.2 </w:t>
      </w:r>
      <w:r>
        <w:rPr>
          <w:sz w:val="24"/>
        </w:rPr>
        <w:tab/>
        <w:t xml:space="preserve">59.5 </w:t>
      </w:r>
      <w:r>
        <w:rPr>
          <w:sz w:val="24"/>
        </w:rPr>
        <w:tab/>
        <w:t xml:space="preserve">60.7 </w:t>
      </w:r>
    </w:p>
    <w:p w14:paraId="30E99A10" w14:textId="77777777" w:rsidR="004E61A0" w:rsidRDefault="00000000">
      <w:pPr>
        <w:tabs>
          <w:tab w:val="center" w:pos="2079"/>
          <w:tab w:val="center" w:pos="2775"/>
          <w:tab w:val="center" w:pos="4240"/>
          <w:tab w:val="center" w:pos="5467"/>
          <w:tab w:val="center" w:pos="6189"/>
          <w:tab w:val="center" w:pos="7978"/>
        </w:tabs>
        <w:spacing w:after="160" w:line="259" w:lineRule="auto"/>
        <w:ind w:left="0" w:right="0" w:firstLine="0"/>
        <w:jc w:val="left"/>
      </w:pPr>
      <w:r>
        <w:rPr>
          <w:sz w:val="24"/>
        </w:rPr>
        <w:t xml:space="preserve">NCT of Delhi </w:t>
      </w:r>
      <w:r>
        <w:rPr>
          <w:sz w:val="24"/>
        </w:rPr>
        <w:tab/>
        <w:t xml:space="preserve">Rural </w:t>
      </w:r>
      <w:r>
        <w:rPr>
          <w:sz w:val="24"/>
        </w:rPr>
        <w:tab/>
        <w:t xml:space="preserve">-9.4 </w:t>
      </w:r>
      <w:r>
        <w:rPr>
          <w:sz w:val="24"/>
        </w:rPr>
        <w:tab/>
        <w:t xml:space="preserve">89 </w:t>
      </w:r>
      <w:r>
        <w:rPr>
          <w:sz w:val="24"/>
        </w:rPr>
        <w:tab/>
        <w:t xml:space="preserve">-93.5 </w:t>
      </w:r>
      <w:r>
        <w:rPr>
          <w:sz w:val="24"/>
        </w:rPr>
        <w:tab/>
        <w:t xml:space="preserve">68.7 </w:t>
      </w:r>
      <w:r>
        <w:rPr>
          <w:sz w:val="24"/>
        </w:rPr>
        <w:tab/>
        <w:t xml:space="preserve">-70.1 </w:t>
      </w:r>
    </w:p>
    <w:p w14:paraId="0CC81542" w14:textId="77777777" w:rsidR="004E61A0" w:rsidRDefault="00000000">
      <w:pPr>
        <w:tabs>
          <w:tab w:val="center" w:pos="2067"/>
          <w:tab w:val="center" w:pos="2794"/>
          <w:tab w:val="center" w:pos="4240"/>
          <w:tab w:val="center" w:pos="5426"/>
          <w:tab w:val="center" w:pos="6189"/>
          <w:tab w:val="center" w:pos="7937"/>
        </w:tabs>
        <w:spacing w:after="160" w:line="259" w:lineRule="auto"/>
        <w:ind w:left="0" w:right="0" w:firstLine="0"/>
        <w:jc w:val="left"/>
      </w:pPr>
      <w:r>
        <w:rPr>
          <w:sz w:val="24"/>
        </w:rPr>
        <w:t xml:space="preserve">NCT of Delhi </w:t>
      </w:r>
      <w:r>
        <w:rPr>
          <w:sz w:val="24"/>
        </w:rPr>
        <w:tab/>
        <w:t xml:space="preserve">Total </w:t>
      </w:r>
      <w:r>
        <w:rPr>
          <w:sz w:val="24"/>
        </w:rPr>
        <w:tab/>
        <w:t xml:space="preserve">15.8 </w:t>
      </w:r>
      <w:r>
        <w:rPr>
          <w:sz w:val="24"/>
        </w:rPr>
        <w:tab/>
        <w:t xml:space="preserve">85 </w:t>
      </w:r>
      <w:r>
        <w:rPr>
          <w:sz w:val="24"/>
        </w:rPr>
        <w:tab/>
        <w:t xml:space="preserve">92.3 </w:t>
      </w:r>
      <w:r>
        <w:rPr>
          <w:sz w:val="24"/>
        </w:rPr>
        <w:tab/>
        <w:t xml:space="preserve">59.7 </w:t>
      </w:r>
      <w:r>
        <w:rPr>
          <w:sz w:val="24"/>
        </w:rPr>
        <w:tab/>
        <w:t xml:space="preserve">60.9 </w:t>
      </w:r>
    </w:p>
    <w:p w14:paraId="72E4365A" w14:textId="77777777" w:rsidR="004E61A0" w:rsidRDefault="00000000">
      <w:pPr>
        <w:tabs>
          <w:tab w:val="center" w:pos="2348"/>
          <w:tab w:val="center" w:pos="4331"/>
          <w:tab w:val="center" w:pos="5426"/>
          <w:tab w:val="center" w:pos="6189"/>
          <w:tab w:val="center" w:pos="7846"/>
        </w:tabs>
        <w:spacing w:after="160" w:line="259" w:lineRule="auto"/>
        <w:ind w:left="0" w:right="0" w:firstLine="0"/>
        <w:jc w:val="left"/>
      </w:pPr>
      <w:r>
        <w:rPr>
          <w:sz w:val="24"/>
        </w:rPr>
        <w:t xml:space="preserve">Odisha </w:t>
      </w:r>
      <w:r>
        <w:rPr>
          <w:sz w:val="24"/>
        </w:rPr>
        <w:tab/>
        <w:t xml:space="preserve">Urban 8.5 </w:t>
      </w:r>
      <w:r>
        <w:rPr>
          <w:sz w:val="24"/>
        </w:rPr>
        <w:tab/>
        <w:t xml:space="preserve">83.9 </w:t>
      </w:r>
      <w:r>
        <w:rPr>
          <w:sz w:val="24"/>
        </w:rPr>
        <w:tab/>
        <w:t xml:space="preserve">90.7 </w:t>
      </w:r>
      <w:r>
        <w:rPr>
          <w:sz w:val="24"/>
        </w:rPr>
        <w:tab/>
        <w:t xml:space="preserve">47.9 </w:t>
      </w:r>
      <w:r>
        <w:rPr>
          <w:sz w:val="24"/>
        </w:rPr>
        <w:tab/>
        <w:t xml:space="preserve">46 </w:t>
      </w:r>
    </w:p>
    <w:p w14:paraId="38060F6F" w14:textId="77777777" w:rsidR="004E61A0" w:rsidRDefault="00000000">
      <w:pPr>
        <w:tabs>
          <w:tab w:val="center" w:pos="2079"/>
          <w:tab w:val="center" w:pos="2794"/>
          <w:tab w:val="center" w:pos="4331"/>
          <w:tab w:val="center" w:pos="5426"/>
          <w:tab w:val="center" w:pos="6189"/>
          <w:tab w:val="center" w:pos="7937"/>
        </w:tabs>
        <w:spacing w:after="160" w:line="259" w:lineRule="auto"/>
        <w:ind w:left="0" w:right="0" w:firstLine="0"/>
        <w:jc w:val="left"/>
      </w:pPr>
      <w:r>
        <w:rPr>
          <w:sz w:val="24"/>
        </w:rPr>
        <w:t xml:space="preserve">Odisha </w:t>
      </w:r>
      <w:r>
        <w:rPr>
          <w:sz w:val="24"/>
        </w:rPr>
        <w:tab/>
        <w:t xml:space="preserve">Rural </w:t>
      </w:r>
      <w:r>
        <w:rPr>
          <w:sz w:val="24"/>
        </w:rPr>
        <w:tab/>
        <w:t xml:space="preserve">11.2 </w:t>
      </w:r>
      <w:r>
        <w:rPr>
          <w:sz w:val="24"/>
        </w:rPr>
        <w:tab/>
        <w:t xml:space="preserve">69.2 </w:t>
      </w:r>
      <w:r>
        <w:rPr>
          <w:sz w:val="24"/>
        </w:rPr>
        <w:tab/>
        <w:t xml:space="preserve">86.1 </w:t>
      </w:r>
      <w:r>
        <w:rPr>
          <w:sz w:val="24"/>
        </w:rPr>
        <w:tab/>
        <w:t xml:space="preserve">29.6 </w:t>
      </w:r>
      <w:r>
        <w:rPr>
          <w:sz w:val="24"/>
        </w:rPr>
        <w:tab/>
        <w:t xml:space="preserve">36.6 </w:t>
      </w:r>
    </w:p>
    <w:p w14:paraId="5B8AEF29" w14:textId="77777777" w:rsidR="004E61A0" w:rsidRDefault="00000000">
      <w:pPr>
        <w:tabs>
          <w:tab w:val="center" w:pos="2067"/>
          <w:tab w:val="center" w:pos="2794"/>
          <w:tab w:val="center" w:pos="4331"/>
          <w:tab w:val="center" w:pos="5426"/>
          <w:tab w:val="center" w:pos="6098"/>
          <w:tab w:val="center" w:pos="7937"/>
        </w:tabs>
        <w:spacing w:after="160" w:line="259" w:lineRule="auto"/>
        <w:ind w:left="0" w:right="0" w:firstLine="0"/>
        <w:jc w:val="left"/>
      </w:pPr>
      <w:r>
        <w:rPr>
          <w:sz w:val="24"/>
        </w:rPr>
        <w:t xml:space="preserve">Odisha </w:t>
      </w:r>
      <w:r>
        <w:rPr>
          <w:sz w:val="24"/>
        </w:rPr>
        <w:tab/>
        <w:t xml:space="preserve">Total </w:t>
      </w:r>
      <w:r>
        <w:rPr>
          <w:sz w:val="24"/>
        </w:rPr>
        <w:tab/>
        <w:t xml:space="preserve">10.8 </w:t>
      </w:r>
      <w:r>
        <w:rPr>
          <w:sz w:val="24"/>
        </w:rPr>
        <w:tab/>
        <w:t xml:space="preserve">71.9 </w:t>
      </w:r>
      <w:r>
        <w:rPr>
          <w:sz w:val="24"/>
        </w:rPr>
        <w:tab/>
        <w:t xml:space="preserve">87.1 </w:t>
      </w:r>
      <w:r>
        <w:rPr>
          <w:sz w:val="24"/>
        </w:rPr>
        <w:tab/>
        <w:t xml:space="preserve">33 </w:t>
      </w:r>
      <w:r>
        <w:rPr>
          <w:sz w:val="24"/>
        </w:rPr>
        <w:tab/>
        <w:t xml:space="preserve">38.6 </w:t>
      </w:r>
    </w:p>
    <w:p w14:paraId="7C05EFED" w14:textId="77777777" w:rsidR="004E61A0" w:rsidRDefault="00000000">
      <w:pPr>
        <w:tabs>
          <w:tab w:val="center" w:pos="2408"/>
          <w:tab w:val="center" w:pos="4331"/>
          <w:tab w:val="center" w:pos="5426"/>
          <w:tab w:val="center" w:pos="6189"/>
          <w:tab w:val="center" w:pos="7846"/>
        </w:tabs>
        <w:spacing w:after="160" w:line="259" w:lineRule="auto"/>
        <w:ind w:left="0" w:right="0" w:firstLine="0"/>
        <w:jc w:val="left"/>
      </w:pPr>
      <w:r>
        <w:rPr>
          <w:sz w:val="24"/>
        </w:rPr>
        <w:t xml:space="preserve">Puducherry </w:t>
      </w:r>
      <w:r>
        <w:rPr>
          <w:sz w:val="24"/>
        </w:rPr>
        <w:tab/>
        <w:t xml:space="preserve">Urban 24.5 </w:t>
      </w:r>
      <w:r>
        <w:rPr>
          <w:sz w:val="24"/>
        </w:rPr>
        <w:tab/>
        <w:t xml:space="preserve">92.1 </w:t>
      </w:r>
      <w:r>
        <w:rPr>
          <w:sz w:val="24"/>
        </w:rPr>
        <w:tab/>
        <w:t xml:space="preserve">93.4 </w:t>
      </w:r>
      <w:r>
        <w:rPr>
          <w:sz w:val="24"/>
        </w:rPr>
        <w:tab/>
        <w:t xml:space="preserve">68.9 </w:t>
      </w:r>
      <w:r>
        <w:rPr>
          <w:sz w:val="24"/>
        </w:rPr>
        <w:tab/>
        <w:t xml:space="preserve">78 </w:t>
      </w:r>
    </w:p>
    <w:p w14:paraId="0AD256DB" w14:textId="77777777" w:rsidR="004E61A0" w:rsidRDefault="00000000">
      <w:pPr>
        <w:tabs>
          <w:tab w:val="center" w:pos="2079"/>
          <w:tab w:val="center" w:pos="2835"/>
          <w:tab w:val="center" w:pos="4331"/>
          <w:tab w:val="center" w:pos="5426"/>
          <w:tab w:val="center" w:pos="6189"/>
          <w:tab w:val="center" w:pos="7937"/>
        </w:tabs>
        <w:spacing w:after="160" w:line="259" w:lineRule="auto"/>
        <w:ind w:left="0" w:right="0" w:firstLine="0"/>
        <w:jc w:val="left"/>
      </w:pPr>
      <w:r>
        <w:rPr>
          <w:sz w:val="24"/>
        </w:rPr>
        <w:t xml:space="preserve">Puducherry </w:t>
      </w:r>
      <w:r>
        <w:rPr>
          <w:sz w:val="24"/>
        </w:rPr>
        <w:tab/>
        <w:t xml:space="preserve">Rural </w:t>
      </w:r>
      <w:r>
        <w:rPr>
          <w:sz w:val="24"/>
        </w:rPr>
        <w:tab/>
        <w:t xml:space="preserve">-21.4 </w:t>
      </w:r>
      <w:r>
        <w:rPr>
          <w:sz w:val="24"/>
        </w:rPr>
        <w:tab/>
        <w:t xml:space="preserve">89.1 </w:t>
      </w:r>
      <w:r>
        <w:rPr>
          <w:sz w:val="24"/>
        </w:rPr>
        <w:tab/>
        <w:t xml:space="preserve">97.5 </w:t>
      </w:r>
      <w:r>
        <w:rPr>
          <w:sz w:val="24"/>
        </w:rPr>
        <w:tab/>
        <w:t xml:space="preserve">57.8 </w:t>
      </w:r>
      <w:r>
        <w:rPr>
          <w:sz w:val="24"/>
        </w:rPr>
        <w:tab/>
        <w:t xml:space="preserve">64.5 </w:t>
      </w:r>
    </w:p>
    <w:p w14:paraId="425AB77F" w14:textId="77777777" w:rsidR="004E61A0" w:rsidRDefault="00000000">
      <w:pPr>
        <w:tabs>
          <w:tab w:val="center" w:pos="2067"/>
          <w:tab w:val="center" w:pos="2794"/>
          <w:tab w:val="center" w:pos="4331"/>
          <w:tab w:val="center" w:pos="5426"/>
          <w:tab w:val="center" w:pos="6189"/>
          <w:tab w:val="center" w:pos="7937"/>
        </w:tabs>
        <w:spacing w:after="160" w:line="259" w:lineRule="auto"/>
        <w:ind w:left="0" w:right="0" w:firstLine="0"/>
        <w:jc w:val="left"/>
      </w:pPr>
      <w:r>
        <w:rPr>
          <w:sz w:val="24"/>
        </w:rPr>
        <w:t xml:space="preserve">Puducherry </w:t>
      </w:r>
      <w:r>
        <w:rPr>
          <w:sz w:val="24"/>
        </w:rPr>
        <w:tab/>
        <w:t xml:space="preserve">Total </w:t>
      </w:r>
      <w:r>
        <w:rPr>
          <w:sz w:val="24"/>
        </w:rPr>
        <w:tab/>
        <w:t xml:space="preserve">23.6 </w:t>
      </w:r>
      <w:r>
        <w:rPr>
          <w:sz w:val="24"/>
        </w:rPr>
        <w:tab/>
        <w:t xml:space="preserve">91.1 </w:t>
      </w:r>
      <w:r>
        <w:rPr>
          <w:sz w:val="24"/>
        </w:rPr>
        <w:tab/>
        <w:t xml:space="preserve">94.6 </w:t>
      </w:r>
      <w:r>
        <w:rPr>
          <w:sz w:val="24"/>
        </w:rPr>
        <w:tab/>
        <w:t xml:space="preserve">65.4 </w:t>
      </w:r>
      <w:r>
        <w:rPr>
          <w:sz w:val="24"/>
        </w:rPr>
        <w:tab/>
        <w:t xml:space="preserve">74.2 </w:t>
      </w:r>
    </w:p>
    <w:p w14:paraId="2D3E55DC" w14:textId="77777777" w:rsidR="004E61A0" w:rsidRDefault="00000000">
      <w:pPr>
        <w:tabs>
          <w:tab w:val="center" w:pos="2348"/>
          <w:tab w:val="center" w:pos="4331"/>
          <w:tab w:val="center" w:pos="5426"/>
          <w:tab w:val="center" w:pos="6189"/>
          <w:tab w:val="center" w:pos="7937"/>
        </w:tabs>
        <w:spacing w:after="160" w:line="259" w:lineRule="auto"/>
        <w:ind w:left="0" w:right="0" w:firstLine="0"/>
        <w:jc w:val="left"/>
      </w:pPr>
      <w:r>
        <w:rPr>
          <w:sz w:val="24"/>
        </w:rPr>
        <w:t xml:space="preserve">Punjab </w:t>
      </w:r>
      <w:r>
        <w:rPr>
          <w:sz w:val="24"/>
        </w:rPr>
        <w:tab/>
        <w:t xml:space="preserve">Urban 5.3 </w:t>
      </w:r>
      <w:r>
        <w:rPr>
          <w:sz w:val="24"/>
        </w:rPr>
        <w:tab/>
        <w:t xml:space="preserve">83.7 </w:t>
      </w:r>
      <w:r>
        <w:rPr>
          <w:sz w:val="24"/>
        </w:rPr>
        <w:tab/>
        <w:t xml:space="preserve">91.3 </w:t>
      </w:r>
      <w:r>
        <w:rPr>
          <w:sz w:val="24"/>
        </w:rPr>
        <w:tab/>
        <w:t xml:space="preserve">62.4 </w:t>
      </w:r>
      <w:r>
        <w:rPr>
          <w:sz w:val="24"/>
        </w:rPr>
        <w:tab/>
        <w:t xml:space="preserve">62.9 </w:t>
      </w:r>
    </w:p>
    <w:p w14:paraId="4B70A0C7" w14:textId="77777777" w:rsidR="004E61A0" w:rsidRDefault="00000000">
      <w:pPr>
        <w:tabs>
          <w:tab w:val="center" w:pos="2079"/>
          <w:tab w:val="center" w:pos="2734"/>
          <w:tab w:val="center" w:pos="4240"/>
          <w:tab w:val="center" w:pos="5426"/>
          <w:tab w:val="center" w:pos="6189"/>
          <w:tab w:val="center" w:pos="7937"/>
        </w:tabs>
        <w:spacing w:after="160" w:line="259" w:lineRule="auto"/>
        <w:ind w:left="0" w:right="0" w:firstLine="0"/>
        <w:jc w:val="left"/>
      </w:pPr>
      <w:r>
        <w:rPr>
          <w:sz w:val="24"/>
        </w:rPr>
        <w:t xml:space="preserve">Punjab </w:t>
      </w:r>
      <w:r>
        <w:rPr>
          <w:sz w:val="24"/>
        </w:rPr>
        <w:tab/>
        <w:t xml:space="preserve">Rural </w:t>
      </w:r>
      <w:r>
        <w:rPr>
          <w:sz w:val="24"/>
        </w:rPr>
        <w:tab/>
        <w:t xml:space="preserve">9.2 </w:t>
      </w:r>
      <w:r>
        <w:rPr>
          <w:sz w:val="24"/>
        </w:rPr>
        <w:tab/>
        <w:t xml:space="preserve">80 </w:t>
      </w:r>
      <w:r>
        <w:rPr>
          <w:sz w:val="24"/>
        </w:rPr>
        <w:tab/>
        <w:t xml:space="preserve">88.9 </w:t>
      </w:r>
      <w:r>
        <w:rPr>
          <w:sz w:val="24"/>
        </w:rPr>
        <w:tab/>
        <w:t xml:space="preserve">52.2 </w:t>
      </w:r>
      <w:r>
        <w:rPr>
          <w:sz w:val="24"/>
        </w:rPr>
        <w:tab/>
        <w:t xml:space="preserve">55.7 </w:t>
      </w:r>
    </w:p>
    <w:p w14:paraId="3AD4D38D" w14:textId="77777777" w:rsidR="004E61A0" w:rsidRDefault="00000000">
      <w:pPr>
        <w:tabs>
          <w:tab w:val="center" w:pos="2067"/>
          <w:tab w:val="center" w:pos="2734"/>
          <w:tab w:val="center" w:pos="4331"/>
          <w:tab w:val="center" w:pos="5426"/>
          <w:tab w:val="center" w:pos="6098"/>
          <w:tab w:val="center" w:pos="7937"/>
        </w:tabs>
        <w:spacing w:after="160" w:line="259" w:lineRule="auto"/>
        <w:ind w:left="0" w:right="0" w:firstLine="0"/>
        <w:jc w:val="left"/>
      </w:pPr>
      <w:r>
        <w:rPr>
          <w:sz w:val="24"/>
        </w:rPr>
        <w:t xml:space="preserve">Punjab </w:t>
      </w:r>
      <w:r>
        <w:rPr>
          <w:sz w:val="24"/>
        </w:rPr>
        <w:tab/>
        <w:t xml:space="preserve">Total </w:t>
      </w:r>
      <w:r>
        <w:rPr>
          <w:sz w:val="24"/>
        </w:rPr>
        <w:tab/>
        <w:t xml:space="preserve">7.8 </w:t>
      </w:r>
      <w:r>
        <w:rPr>
          <w:sz w:val="24"/>
        </w:rPr>
        <w:tab/>
        <w:t xml:space="preserve">81.4 </w:t>
      </w:r>
      <w:r>
        <w:rPr>
          <w:sz w:val="24"/>
        </w:rPr>
        <w:tab/>
        <w:t xml:space="preserve">89.9 </w:t>
      </w:r>
      <w:r>
        <w:rPr>
          <w:sz w:val="24"/>
        </w:rPr>
        <w:tab/>
        <w:t xml:space="preserve">56 </w:t>
      </w:r>
      <w:r>
        <w:rPr>
          <w:sz w:val="24"/>
        </w:rPr>
        <w:tab/>
        <w:t xml:space="preserve">58.7 </w:t>
      </w:r>
    </w:p>
    <w:p w14:paraId="11C49939"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Rajasthan </w:t>
      </w:r>
      <w:r>
        <w:rPr>
          <w:sz w:val="24"/>
        </w:rPr>
        <w:tab/>
        <w:t xml:space="preserve">Urban 12.3 </w:t>
      </w:r>
      <w:r>
        <w:rPr>
          <w:sz w:val="24"/>
        </w:rPr>
        <w:tab/>
        <w:t xml:space="preserve">81.3 </w:t>
      </w:r>
      <w:r>
        <w:rPr>
          <w:sz w:val="24"/>
        </w:rPr>
        <w:tab/>
        <w:t xml:space="preserve">92.5 </w:t>
      </w:r>
      <w:r>
        <w:rPr>
          <w:sz w:val="24"/>
        </w:rPr>
        <w:tab/>
        <w:t xml:space="preserve">51.2 </w:t>
      </w:r>
      <w:r>
        <w:rPr>
          <w:sz w:val="24"/>
        </w:rPr>
        <w:tab/>
        <w:t xml:space="preserve">62.2 </w:t>
      </w:r>
    </w:p>
    <w:p w14:paraId="3E36E0BF" w14:textId="77777777" w:rsidR="004E61A0" w:rsidRDefault="00000000">
      <w:pPr>
        <w:tabs>
          <w:tab w:val="center" w:pos="2079"/>
          <w:tab w:val="center" w:pos="2643"/>
          <w:tab w:val="center" w:pos="4331"/>
          <w:tab w:val="center" w:pos="5426"/>
          <w:tab w:val="center" w:pos="6189"/>
          <w:tab w:val="center" w:pos="7937"/>
        </w:tabs>
        <w:spacing w:after="160" w:line="259" w:lineRule="auto"/>
        <w:ind w:left="0" w:right="0" w:firstLine="0"/>
        <w:jc w:val="left"/>
      </w:pPr>
      <w:r>
        <w:rPr>
          <w:sz w:val="24"/>
        </w:rPr>
        <w:t xml:space="preserve">Rajasthan </w:t>
      </w:r>
      <w:r>
        <w:rPr>
          <w:sz w:val="24"/>
        </w:rPr>
        <w:tab/>
        <w:t xml:space="preserve">Rural </w:t>
      </w:r>
      <w:r>
        <w:rPr>
          <w:sz w:val="24"/>
        </w:rPr>
        <w:tab/>
        <w:t xml:space="preserve">8 </w:t>
      </w:r>
      <w:r>
        <w:rPr>
          <w:sz w:val="24"/>
        </w:rPr>
        <w:tab/>
        <w:t xml:space="preserve">61.6 </w:t>
      </w:r>
      <w:r>
        <w:rPr>
          <w:sz w:val="24"/>
        </w:rPr>
        <w:tab/>
        <w:t xml:space="preserve">90.1 </w:t>
      </w:r>
      <w:r>
        <w:rPr>
          <w:sz w:val="24"/>
        </w:rPr>
        <w:tab/>
        <w:t xml:space="preserve">27.8 </w:t>
      </w:r>
      <w:r>
        <w:rPr>
          <w:sz w:val="24"/>
        </w:rPr>
        <w:tab/>
        <w:t xml:space="preserve">48.4 </w:t>
      </w:r>
    </w:p>
    <w:p w14:paraId="5A58CC56"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sz w:val="24"/>
        </w:rPr>
        <w:t xml:space="preserve">Rajasthan </w:t>
      </w:r>
      <w:r>
        <w:rPr>
          <w:sz w:val="24"/>
        </w:rPr>
        <w:tab/>
        <w:t xml:space="preserve">Total </w:t>
      </w:r>
      <w:r>
        <w:rPr>
          <w:sz w:val="24"/>
        </w:rPr>
        <w:tab/>
        <w:t xml:space="preserve">8.9 </w:t>
      </w:r>
      <w:r>
        <w:rPr>
          <w:sz w:val="24"/>
        </w:rPr>
        <w:tab/>
        <w:t xml:space="preserve">66.4 </w:t>
      </w:r>
      <w:r>
        <w:rPr>
          <w:sz w:val="24"/>
        </w:rPr>
        <w:tab/>
        <w:t xml:space="preserve">90.7 </w:t>
      </w:r>
      <w:r>
        <w:rPr>
          <w:sz w:val="24"/>
        </w:rPr>
        <w:tab/>
        <w:t xml:space="preserve">33.4 </w:t>
      </w:r>
      <w:r>
        <w:rPr>
          <w:sz w:val="24"/>
        </w:rPr>
        <w:tab/>
        <w:t xml:space="preserve">51.9 </w:t>
      </w:r>
    </w:p>
    <w:p w14:paraId="1BA3EDFD" w14:textId="77777777" w:rsidR="004E61A0" w:rsidRDefault="00000000">
      <w:pPr>
        <w:tabs>
          <w:tab w:val="center" w:pos="2257"/>
          <w:tab w:val="center" w:pos="4331"/>
          <w:tab w:val="center" w:pos="5426"/>
          <w:tab w:val="center" w:pos="6189"/>
          <w:tab w:val="center" w:pos="7937"/>
        </w:tabs>
        <w:spacing w:after="160" w:line="259" w:lineRule="auto"/>
        <w:ind w:left="0" w:right="0" w:firstLine="0"/>
        <w:jc w:val="left"/>
      </w:pPr>
      <w:r>
        <w:rPr>
          <w:sz w:val="24"/>
        </w:rPr>
        <w:t xml:space="preserve">Sikkim </w:t>
      </w:r>
      <w:r>
        <w:rPr>
          <w:sz w:val="24"/>
        </w:rPr>
        <w:tab/>
        <w:t xml:space="preserve">Urban 0 </w:t>
      </w:r>
      <w:r>
        <w:rPr>
          <w:sz w:val="24"/>
        </w:rPr>
        <w:tab/>
        <w:t xml:space="preserve">92.8 </w:t>
      </w:r>
      <w:r>
        <w:rPr>
          <w:sz w:val="24"/>
        </w:rPr>
        <w:tab/>
        <w:t xml:space="preserve">96.9 </w:t>
      </w:r>
      <w:r>
        <w:rPr>
          <w:sz w:val="24"/>
        </w:rPr>
        <w:tab/>
        <w:t xml:space="preserve">60.2 </w:t>
      </w:r>
      <w:r>
        <w:rPr>
          <w:sz w:val="24"/>
        </w:rPr>
        <w:tab/>
        <w:t xml:space="preserve">70.7 </w:t>
      </w:r>
    </w:p>
    <w:p w14:paraId="7AEDC837" w14:textId="77777777" w:rsidR="004E61A0" w:rsidRDefault="00000000">
      <w:pPr>
        <w:tabs>
          <w:tab w:val="center" w:pos="2079"/>
          <w:tab w:val="center" w:pos="2794"/>
          <w:tab w:val="center" w:pos="4331"/>
          <w:tab w:val="center" w:pos="5426"/>
          <w:tab w:val="center" w:pos="6189"/>
          <w:tab w:val="center" w:pos="7937"/>
        </w:tabs>
        <w:spacing w:after="160" w:line="259" w:lineRule="auto"/>
        <w:ind w:left="0" w:right="0" w:firstLine="0"/>
        <w:jc w:val="left"/>
      </w:pPr>
      <w:r>
        <w:rPr>
          <w:sz w:val="24"/>
        </w:rPr>
        <w:t xml:space="preserve">Sikkim </w:t>
      </w:r>
      <w:r>
        <w:rPr>
          <w:sz w:val="24"/>
        </w:rPr>
        <w:tab/>
        <w:t xml:space="preserve">Rural </w:t>
      </w:r>
      <w:r>
        <w:rPr>
          <w:sz w:val="24"/>
        </w:rPr>
        <w:tab/>
        <w:t xml:space="preserve">41.6 </w:t>
      </w:r>
      <w:r>
        <w:rPr>
          <w:sz w:val="24"/>
        </w:rPr>
        <w:tab/>
        <w:t xml:space="preserve">86.2 </w:t>
      </w:r>
      <w:r>
        <w:rPr>
          <w:sz w:val="24"/>
        </w:rPr>
        <w:tab/>
        <w:t xml:space="preserve">90.3 </w:t>
      </w:r>
      <w:r>
        <w:rPr>
          <w:sz w:val="24"/>
        </w:rPr>
        <w:tab/>
        <w:t xml:space="preserve">41.2 </w:t>
      </w:r>
      <w:r>
        <w:rPr>
          <w:sz w:val="24"/>
        </w:rPr>
        <w:tab/>
        <w:t xml:space="preserve">44.2 </w:t>
      </w:r>
    </w:p>
    <w:p w14:paraId="0F26E6DC" w14:textId="77777777" w:rsidR="004E61A0" w:rsidRDefault="00000000">
      <w:pPr>
        <w:tabs>
          <w:tab w:val="center" w:pos="2067"/>
          <w:tab w:val="center" w:pos="2794"/>
          <w:tab w:val="center" w:pos="4331"/>
          <w:tab w:val="center" w:pos="5335"/>
          <w:tab w:val="center" w:pos="6098"/>
          <w:tab w:val="center" w:pos="7846"/>
        </w:tabs>
        <w:spacing w:after="160" w:line="259" w:lineRule="auto"/>
        <w:ind w:left="0" w:right="0" w:firstLine="0"/>
        <w:jc w:val="left"/>
      </w:pPr>
      <w:r>
        <w:rPr>
          <w:sz w:val="24"/>
        </w:rPr>
        <w:t xml:space="preserve">Sikkim </w:t>
      </w:r>
      <w:r>
        <w:rPr>
          <w:sz w:val="24"/>
        </w:rPr>
        <w:tab/>
        <w:t xml:space="preserve">Total </w:t>
      </w:r>
      <w:r>
        <w:rPr>
          <w:sz w:val="24"/>
        </w:rPr>
        <w:tab/>
        <w:t xml:space="preserve">41.2 </w:t>
      </w:r>
      <w:r>
        <w:rPr>
          <w:sz w:val="24"/>
        </w:rPr>
        <w:tab/>
        <w:t xml:space="preserve">88.9 </w:t>
      </w:r>
      <w:r>
        <w:rPr>
          <w:sz w:val="24"/>
        </w:rPr>
        <w:tab/>
        <w:t xml:space="preserve">93 </w:t>
      </w:r>
      <w:r>
        <w:rPr>
          <w:sz w:val="24"/>
        </w:rPr>
        <w:tab/>
        <w:t xml:space="preserve">49 </w:t>
      </w:r>
      <w:r>
        <w:rPr>
          <w:sz w:val="24"/>
        </w:rPr>
        <w:tab/>
        <w:t xml:space="preserve">55 </w:t>
      </w:r>
    </w:p>
    <w:p w14:paraId="62734995"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Tamil Nadu </w:t>
      </w:r>
      <w:r>
        <w:rPr>
          <w:sz w:val="24"/>
        </w:rPr>
        <w:tab/>
        <w:t xml:space="preserve">Urban 31.4 </w:t>
      </w:r>
      <w:r>
        <w:rPr>
          <w:sz w:val="24"/>
        </w:rPr>
        <w:tab/>
        <w:t xml:space="preserve">90.6 </w:t>
      </w:r>
      <w:r>
        <w:rPr>
          <w:sz w:val="24"/>
        </w:rPr>
        <w:tab/>
        <w:t xml:space="preserve">94.2 </w:t>
      </w:r>
      <w:r>
        <w:rPr>
          <w:sz w:val="24"/>
        </w:rPr>
        <w:tab/>
        <w:t xml:space="preserve">63.7 </w:t>
      </w:r>
      <w:r>
        <w:rPr>
          <w:sz w:val="24"/>
        </w:rPr>
        <w:tab/>
        <w:t xml:space="preserve">64.4 </w:t>
      </w:r>
    </w:p>
    <w:p w14:paraId="7BDAB3CA" w14:textId="77777777" w:rsidR="004E61A0" w:rsidRDefault="00000000">
      <w:pPr>
        <w:tabs>
          <w:tab w:val="center" w:pos="2079"/>
          <w:tab w:val="center" w:pos="2794"/>
          <w:tab w:val="center" w:pos="4331"/>
          <w:tab w:val="center" w:pos="5426"/>
          <w:tab w:val="center" w:pos="6189"/>
          <w:tab w:val="center" w:pos="7937"/>
        </w:tabs>
        <w:spacing w:after="160" w:line="259" w:lineRule="auto"/>
        <w:ind w:left="0" w:right="0" w:firstLine="0"/>
        <w:jc w:val="left"/>
      </w:pPr>
      <w:r>
        <w:rPr>
          <w:sz w:val="24"/>
        </w:rPr>
        <w:t xml:space="preserve">Tamil Nadu </w:t>
      </w:r>
      <w:r>
        <w:rPr>
          <w:sz w:val="24"/>
        </w:rPr>
        <w:tab/>
        <w:t xml:space="preserve">Rural </w:t>
      </w:r>
      <w:r>
        <w:rPr>
          <w:sz w:val="24"/>
        </w:rPr>
        <w:tab/>
        <w:t xml:space="preserve">19.9 </w:t>
      </w:r>
      <w:r>
        <w:rPr>
          <w:sz w:val="24"/>
        </w:rPr>
        <w:tab/>
        <w:t xml:space="preserve">81.5 </w:t>
      </w:r>
      <w:r>
        <w:rPr>
          <w:sz w:val="24"/>
        </w:rPr>
        <w:tab/>
        <w:t xml:space="preserve">92.6 </w:t>
      </w:r>
      <w:r>
        <w:rPr>
          <w:sz w:val="24"/>
        </w:rPr>
        <w:tab/>
        <w:t xml:space="preserve">49.9 </w:t>
      </w:r>
      <w:r>
        <w:rPr>
          <w:sz w:val="24"/>
        </w:rPr>
        <w:tab/>
        <w:t xml:space="preserve">54.3 </w:t>
      </w:r>
    </w:p>
    <w:p w14:paraId="10304459" w14:textId="77777777" w:rsidR="004E61A0" w:rsidRDefault="00000000">
      <w:pPr>
        <w:tabs>
          <w:tab w:val="center" w:pos="2067"/>
          <w:tab w:val="center" w:pos="2794"/>
          <w:tab w:val="center" w:pos="4331"/>
          <w:tab w:val="center" w:pos="5426"/>
          <w:tab w:val="center" w:pos="6189"/>
          <w:tab w:val="center" w:pos="7937"/>
        </w:tabs>
        <w:spacing w:after="160" w:line="259" w:lineRule="auto"/>
        <w:ind w:left="0" w:right="0" w:firstLine="0"/>
        <w:jc w:val="left"/>
      </w:pPr>
      <w:r>
        <w:rPr>
          <w:sz w:val="24"/>
        </w:rPr>
        <w:t xml:space="preserve">Tamil Nadu </w:t>
      </w:r>
      <w:r>
        <w:rPr>
          <w:sz w:val="24"/>
        </w:rPr>
        <w:tab/>
        <w:t xml:space="preserve">Total </w:t>
      </w:r>
      <w:r>
        <w:rPr>
          <w:sz w:val="24"/>
        </w:rPr>
        <w:tab/>
        <w:t xml:space="preserve">25.2 </w:t>
      </w:r>
      <w:r>
        <w:rPr>
          <w:sz w:val="24"/>
        </w:rPr>
        <w:tab/>
        <w:t xml:space="preserve">85.9 </w:t>
      </w:r>
      <w:r>
        <w:rPr>
          <w:sz w:val="24"/>
        </w:rPr>
        <w:tab/>
        <w:t xml:space="preserve">93.4 </w:t>
      </w:r>
      <w:r>
        <w:rPr>
          <w:sz w:val="24"/>
        </w:rPr>
        <w:tab/>
        <w:t xml:space="preserve">56.6 </w:t>
      </w:r>
      <w:r>
        <w:rPr>
          <w:sz w:val="24"/>
        </w:rPr>
        <w:tab/>
        <w:t xml:space="preserve">59.1 </w:t>
      </w:r>
    </w:p>
    <w:p w14:paraId="26BAB677" w14:textId="77777777" w:rsidR="004E61A0" w:rsidRDefault="00000000">
      <w:pPr>
        <w:tabs>
          <w:tab w:val="center" w:pos="2408"/>
          <w:tab w:val="center" w:pos="4240"/>
          <w:tab w:val="center" w:pos="5426"/>
          <w:tab w:val="center" w:pos="6189"/>
          <w:tab w:val="center" w:pos="7846"/>
        </w:tabs>
        <w:spacing w:after="160" w:line="259" w:lineRule="auto"/>
        <w:ind w:left="0" w:right="0" w:firstLine="0"/>
        <w:jc w:val="left"/>
      </w:pPr>
      <w:r>
        <w:rPr>
          <w:sz w:val="24"/>
        </w:rPr>
        <w:t xml:space="preserve">Telangana </w:t>
      </w:r>
      <w:r>
        <w:rPr>
          <w:sz w:val="24"/>
        </w:rPr>
        <w:tab/>
        <w:t xml:space="preserve">Urban 16.7 </w:t>
      </w:r>
      <w:r>
        <w:rPr>
          <w:sz w:val="24"/>
        </w:rPr>
        <w:tab/>
        <w:t xml:space="preserve">81 </w:t>
      </w:r>
      <w:r>
        <w:rPr>
          <w:sz w:val="24"/>
        </w:rPr>
        <w:tab/>
        <w:t xml:space="preserve">90.2 </w:t>
      </w:r>
      <w:r>
        <w:rPr>
          <w:sz w:val="24"/>
        </w:rPr>
        <w:tab/>
        <w:t xml:space="preserve">60.9 </w:t>
      </w:r>
      <w:r>
        <w:rPr>
          <w:sz w:val="24"/>
        </w:rPr>
        <w:tab/>
        <w:t xml:space="preserve">71 </w:t>
      </w:r>
    </w:p>
    <w:p w14:paraId="63F6CC8B" w14:textId="77777777" w:rsidR="004E61A0" w:rsidRDefault="00000000">
      <w:pPr>
        <w:tabs>
          <w:tab w:val="center" w:pos="2079"/>
          <w:tab w:val="center" w:pos="2794"/>
          <w:tab w:val="center" w:pos="4331"/>
          <w:tab w:val="center" w:pos="5426"/>
          <w:tab w:val="center" w:pos="6189"/>
          <w:tab w:val="center" w:pos="7937"/>
        </w:tabs>
        <w:spacing w:after="160" w:line="259" w:lineRule="auto"/>
        <w:ind w:left="0" w:right="0" w:firstLine="0"/>
        <w:jc w:val="left"/>
      </w:pPr>
      <w:r>
        <w:rPr>
          <w:sz w:val="24"/>
        </w:rPr>
        <w:t xml:space="preserve">Telangana </w:t>
      </w:r>
      <w:r>
        <w:rPr>
          <w:sz w:val="24"/>
        </w:rPr>
        <w:tab/>
        <w:t xml:space="preserve">Rural </w:t>
      </w:r>
      <w:r>
        <w:rPr>
          <w:sz w:val="24"/>
        </w:rPr>
        <w:tab/>
        <w:t xml:space="preserve">14.3 </w:t>
      </w:r>
      <w:r>
        <w:rPr>
          <w:sz w:val="24"/>
        </w:rPr>
        <w:tab/>
        <w:t xml:space="preserve">58.1 </w:t>
      </w:r>
      <w:r>
        <w:rPr>
          <w:sz w:val="24"/>
        </w:rPr>
        <w:tab/>
        <w:t xml:space="preserve">81.3 </w:t>
      </w:r>
      <w:r>
        <w:rPr>
          <w:sz w:val="24"/>
        </w:rPr>
        <w:tab/>
        <w:t xml:space="preserve">36.3 </w:t>
      </w:r>
      <w:r>
        <w:rPr>
          <w:sz w:val="24"/>
        </w:rPr>
        <w:tab/>
        <w:t xml:space="preserve">54.6 </w:t>
      </w:r>
    </w:p>
    <w:p w14:paraId="0E11DE1F" w14:textId="77777777" w:rsidR="004E61A0" w:rsidRDefault="00000000">
      <w:pPr>
        <w:tabs>
          <w:tab w:val="center" w:pos="2067"/>
          <w:tab w:val="center" w:pos="2794"/>
          <w:tab w:val="center" w:pos="4331"/>
          <w:tab w:val="center" w:pos="5426"/>
          <w:tab w:val="center" w:pos="6189"/>
          <w:tab w:val="center" w:pos="7937"/>
        </w:tabs>
        <w:spacing w:after="160" w:line="259" w:lineRule="auto"/>
        <w:ind w:left="0" w:right="0" w:firstLine="0"/>
        <w:jc w:val="left"/>
      </w:pPr>
      <w:r>
        <w:rPr>
          <w:sz w:val="24"/>
        </w:rPr>
        <w:t xml:space="preserve">Telangana </w:t>
      </w:r>
      <w:r>
        <w:rPr>
          <w:sz w:val="24"/>
        </w:rPr>
        <w:tab/>
        <w:t xml:space="preserve">Total </w:t>
      </w:r>
      <w:r>
        <w:rPr>
          <w:sz w:val="24"/>
        </w:rPr>
        <w:tab/>
        <w:t xml:space="preserve">15.3 </w:t>
      </w:r>
      <w:r>
        <w:rPr>
          <w:sz w:val="24"/>
        </w:rPr>
        <w:tab/>
        <w:t xml:space="preserve">66.6 </w:t>
      </w:r>
      <w:r>
        <w:rPr>
          <w:sz w:val="24"/>
        </w:rPr>
        <w:tab/>
        <w:t xml:space="preserve">84.8 </w:t>
      </w:r>
      <w:r>
        <w:rPr>
          <w:sz w:val="24"/>
        </w:rPr>
        <w:tab/>
        <w:t xml:space="preserve">45.5 </w:t>
      </w:r>
      <w:r>
        <w:rPr>
          <w:sz w:val="24"/>
        </w:rPr>
        <w:tab/>
        <w:t xml:space="preserve">61.2 </w:t>
      </w:r>
    </w:p>
    <w:p w14:paraId="5E82F4C5"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Tripura </w:t>
      </w:r>
      <w:r>
        <w:rPr>
          <w:sz w:val="24"/>
        </w:rPr>
        <w:tab/>
        <w:t xml:space="preserve">Urban 29.8 </w:t>
      </w:r>
      <w:r>
        <w:rPr>
          <w:sz w:val="24"/>
        </w:rPr>
        <w:tab/>
        <w:t xml:space="preserve">89.9 </w:t>
      </w:r>
      <w:r>
        <w:rPr>
          <w:sz w:val="24"/>
        </w:rPr>
        <w:tab/>
        <w:t xml:space="preserve">93.5 </w:t>
      </w:r>
      <w:r>
        <w:rPr>
          <w:sz w:val="24"/>
        </w:rPr>
        <w:tab/>
        <w:t xml:space="preserve">36.6 </w:t>
      </w:r>
      <w:r>
        <w:rPr>
          <w:sz w:val="24"/>
        </w:rPr>
        <w:tab/>
        <w:t xml:space="preserve">39.7 </w:t>
      </w:r>
    </w:p>
    <w:p w14:paraId="60F51B88" w14:textId="77777777" w:rsidR="004E61A0" w:rsidRDefault="00000000">
      <w:pPr>
        <w:tabs>
          <w:tab w:val="center" w:pos="2079"/>
          <w:tab w:val="center" w:pos="2794"/>
          <w:tab w:val="center" w:pos="4331"/>
          <w:tab w:val="center" w:pos="5335"/>
          <w:tab w:val="center" w:pos="6189"/>
          <w:tab w:val="center" w:pos="7937"/>
        </w:tabs>
        <w:spacing w:after="160" w:line="259" w:lineRule="auto"/>
        <w:ind w:left="0" w:right="0" w:firstLine="0"/>
        <w:jc w:val="left"/>
      </w:pPr>
      <w:r>
        <w:rPr>
          <w:sz w:val="24"/>
        </w:rPr>
        <w:lastRenderedPageBreak/>
        <w:t xml:space="preserve">Tripura </w:t>
      </w:r>
      <w:r>
        <w:rPr>
          <w:sz w:val="24"/>
        </w:rPr>
        <w:tab/>
        <w:t xml:space="preserve">Rural </w:t>
      </w:r>
      <w:r>
        <w:rPr>
          <w:sz w:val="24"/>
        </w:rPr>
        <w:tab/>
        <w:t xml:space="preserve">22.1 </w:t>
      </w:r>
      <w:r>
        <w:rPr>
          <w:sz w:val="24"/>
        </w:rPr>
        <w:tab/>
        <w:t xml:space="preserve">76.9 </w:t>
      </w:r>
      <w:r>
        <w:rPr>
          <w:sz w:val="24"/>
        </w:rPr>
        <w:tab/>
        <w:t xml:space="preserve">86 </w:t>
      </w:r>
      <w:r>
        <w:rPr>
          <w:sz w:val="24"/>
        </w:rPr>
        <w:tab/>
        <w:t xml:space="preserve">17.9 </w:t>
      </w:r>
      <w:r>
        <w:rPr>
          <w:sz w:val="24"/>
        </w:rPr>
        <w:tab/>
        <w:t xml:space="preserve">25.1 </w:t>
      </w:r>
    </w:p>
    <w:p w14:paraId="362E14D0" w14:textId="77777777" w:rsidR="004E61A0" w:rsidRDefault="00000000">
      <w:pPr>
        <w:tabs>
          <w:tab w:val="center" w:pos="2067"/>
          <w:tab w:val="center" w:pos="2794"/>
          <w:tab w:val="center" w:pos="4331"/>
          <w:tab w:val="center" w:pos="5426"/>
          <w:tab w:val="center" w:pos="6189"/>
          <w:tab w:val="center" w:pos="7937"/>
        </w:tabs>
        <w:spacing w:after="160" w:line="259" w:lineRule="auto"/>
        <w:ind w:left="0" w:right="0" w:firstLine="0"/>
        <w:jc w:val="left"/>
      </w:pPr>
      <w:r>
        <w:rPr>
          <w:sz w:val="24"/>
        </w:rPr>
        <w:t xml:space="preserve">Tripura </w:t>
      </w:r>
      <w:r>
        <w:rPr>
          <w:sz w:val="24"/>
        </w:rPr>
        <w:tab/>
        <w:t xml:space="preserve">Total </w:t>
      </w:r>
      <w:r>
        <w:rPr>
          <w:sz w:val="24"/>
        </w:rPr>
        <w:tab/>
        <w:t xml:space="preserve">24.2 </w:t>
      </w:r>
      <w:r>
        <w:rPr>
          <w:sz w:val="24"/>
        </w:rPr>
        <w:tab/>
        <w:t xml:space="preserve">80.6 </w:t>
      </w:r>
      <w:r>
        <w:rPr>
          <w:sz w:val="24"/>
        </w:rPr>
        <w:tab/>
        <w:t xml:space="preserve">88.2 </w:t>
      </w:r>
      <w:r>
        <w:rPr>
          <w:sz w:val="24"/>
        </w:rPr>
        <w:tab/>
        <w:t xml:space="preserve">23.2 </w:t>
      </w:r>
      <w:r>
        <w:rPr>
          <w:sz w:val="24"/>
        </w:rPr>
        <w:tab/>
        <w:t xml:space="preserve">29.4 </w:t>
      </w:r>
    </w:p>
    <w:p w14:paraId="20E13253" w14:textId="77777777" w:rsidR="004E61A0" w:rsidRDefault="00000000">
      <w:pPr>
        <w:tabs>
          <w:tab w:val="center" w:pos="2408"/>
          <w:tab w:val="center" w:pos="4331"/>
          <w:tab w:val="center" w:pos="5335"/>
          <w:tab w:val="center" w:pos="6189"/>
          <w:tab w:val="center" w:pos="7937"/>
        </w:tabs>
        <w:spacing w:after="160" w:line="259" w:lineRule="auto"/>
        <w:ind w:left="0" w:right="0" w:firstLine="0"/>
        <w:jc w:val="left"/>
      </w:pPr>
      <w:r>
        <w:rPr>
          <w:sz w:val="24"/>
        </w:rPr>
        <w:t xml:space="preserve">Uttar Pradesh </w:t>
      </w:r>
      <w:r>
        <w:rPr>
          <w:sz w:val="24"/>
        </w:rPr>
        <w:tab/>
        <w:t xml:space="preserve">Urban 11.9 </w:t>
      </w:r>
      <w:r>
        <w:rPr>
          <w:sz w:val="24"/>
        </w:rPr>
        <w:tab/>
        <w:t xml:space="preserve">78.6 </w:t>
      </w:r>
      <w:r>
        <w:rPr>
          <w:sz w:val="24"/>
        </w:rPr>
        <w:tab/>
        <w:t xml:space="preserve">88 </w:t>
      </w:r>
      <w:r>
        <w:rPr>
          <w:sz w:val="24"/>
        </w:rPr>
        <w:tab/>
        <w:t xml:space="preserve">51.9 </w:t>
      </w:r>
      <w:r>
        <w:rPr>
          <w:sz w:val="24"/>
        </w:rPr>
        <w:tab/>
        <w:t xml:space="preserve">56.8 </w:t>
      </w:r>
    </w:p>
    <w:p w14:paraId="7A546DEB" w14:textId="77777777" w:rsidR="004E61A0" w:rsidRDefault="00000000">
      <w:pPr>
        <w:tabs>
          <w:tab w:val="center" w:pos="2079"/>
          <w:tab w:val="center" w:pos="2734"/>
          <w:tab w:val="center" w:pos="4331"/>
          <w:tab w:val="center" w:pos="5426"/>
          <w:tab w:val="center" w:pos="6098"/>
          <w:tab w:val="center" w:pos="7937"/>
        </w:tabs>
        <w:spacing w:after="160" w:line="259" w:lineRule="auto"/>
        <w:ind w:left="0" w:right="0" w:firstLine="0"/>
        <w:jc w:val="left"/>
      </w:pPr>
      <w:r>
        <w:rPr>
          <w:sz w:val="24"/>
        </w:rPr>
        <w:t xml:space="preserve">Uttar Pradesh </w:t>
      </w:r>
      <w:r>
        <w:rPr>
          <w:sz w:val="24"/>
        </w:rPr>
        <w:tab/>
        <w:t xml:space="preserve">Rural </w:t>
      </w:r>
      <w:r>
        <w:rPr>
          <w:sz w:val="24"/>
        </w:rPr>
        <w:tab/>
        <w:t xml:space="preserve">8.6 </w:t>
      </w:r>
      <w:r>
        <w:rPr>
          <w:sz w:val="24"/>
        </w:rPr>
        <w:tab/>
        <w:t xml:space="preserve">65.6 </w:t>
      </w:r>
      <w:r>
        <w:rPr>
          <w:sz w:val="24"/>
        </w:rPr>
        <w:tab/>
        <w:t xml:space="preserve">86.3 </w:t>
      </w:r>
      <w:r>
        <w:rPr>
          <w:sz w:val="24"/>
        </w:rPr>
        <w:tab/>
        <w:t xml:space="preserve">35 </w:t>
      </w:r>
      <w:r>
        <w:rPr>
          <w:sz w:val="24"/>
        </w:rPr>
        <w:tab/>
        <w:t xml:space="preserve">45.6 </w:t>
      </w:r>
    </w:p>
    <w:p w14:paraId="1409D36C" w14:textId="77777777" w:rsidR="004E61A0" w:rsidRDefault="00000000">
      <w:pPr>
        <w:tabs>
          <w:tab w:val="center" w:pos="2067"/>
          <w:tab w:val="center" w:pos="2734"/>
          <w:tab w:val="center" w:pos="4331"/>
          <w:tab w:val="center" w:pos="5426"/>
          <w:tab w:val="center" w:pos="6189"/>
          <w:tab w:val="center" w:pos="7937"/>
        </w:tabs>
        <w:spacing w:after="160" w:line="259" w:lineRule="auto"/>
        <w:ind w:left="0" w:right="0" w:firstLine="0"/>
        <w:jc w:val="left"/>
      </w:pPr>
      <w:r>
        <w:rPr>
          <w:sz w:val="24"/>
        </w:rPr>
        <w:t xml:space="preserve">Uttar Pradesh </w:t>
      </w:r>
      <w:r>
        <w:rPr>
          <w:sz w:val="24"/>
        </w:rPr>
        <w:tab/>
        <w:t xml:space="preserve">Total </w:t>
      </w:r>
      <w:r>
        <w:rPr>
          <w:sz w:val="24"/>
        </w:rPr>
        <w:tab/>
        <w:t xml:space="preserve">9.3 </w:t>
      </w:r>
      <w:r>
        <w:rPr>
          <w:sz w:val="24"/>
        </w:rPr>
        <w:tab/>
        <w:t xml:space="preserve">68.8 </w:t>
      </w:r>
      <w:r>
        <w:rPr>
          <w:sz w:val="24"/>
        </w:rPr>
        <w:tab/>
        <w:t xml:space="preserve">86.7 </w:t>
      </w:r>
      <w:r>
        <w:rPr>
          <w:sz w:val="24"/>
        </w:rPr>
        <w:tab/>
        <w:t xml:space="preserve">39.3 </w:t>
      </w:r>
      <w:r>
        <w:rPr>
          <w:sz w:val="24"/>
        </w:rPr>
        <w:tab/>
        <w:t xml:space="preserve">48.6 </w:t>
      </w:r>
    </w:p>
    <w:p w14:paraId="5800A43C"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Uttarakhand </w:t>
      </w:r>
      <w:r>
        <w:rPr>
          <w:sz w:val="24"/>
        </w:rPr>
        <w:tab/>
        <w:t xml:space="preserve">Urban 35.8 </w:t>
      </w:r>
      <w:r>
        <w:rPr>
          <w:sz w:val="24"/>
        </w:rPr>
        <w:tab/>
        <w:t xml:space="preserve">85.3 </w:t>
      </w:r>
      <w:r>
        <w:rPr>
          <w:sz w:val="24"/>
        </w:rPr>
        <w:tab/>
        <w:t xml:space="preserve">92.4 </w:t>
      </w:r>
      <w:r>
        <w:rPr>
          <w:sz w:val="24"/>
        </w:rPr>
        <w:tab/>
        <w:t xml:space="preserve">59.4 </w:t>
      </w:r>
      <w:r>
        <w:rPr>
          <w:sz w:val="24"/>
        </w:rPr>
        <w:tab/>
        <w:t xml:space="preserve">62.2 </w:t>
      </w:r>
    </w:p>
    <w:p w14:paraId="2BA96F02" w14:textId="77777777" w:rsidR="004E61A0" w:rsidRDefault="00000000">
      <w:pPr>
        <w:tabs>
          <w:tab w:val="center" w:pos="2079"/>
          <w:tab w:val="center" w:pos="2794"/>
          <w:tab w:val="center" w:pos="4331"/>
          <w:tab w:val="center" w:pos="5426"/>
          <w:tab w:val="center" w:pos="6098"/>
          <w:tab w:val="center" w:pos="7937"/>
        </w:tabs>
        <w:spacing w:after="160" w:line="259" w:lineRule="auto"/>
        <w:ind w:left="0" w:right="0" w:firstLine="0"/>
        <w:jc w:val="left"/>
      </w:pPr>
      <w:r>
        <w:rPr>
          <w:sz w:val="24"/>
        </w:rPr>
        <w:t xml:space="preserve">Uttarakhand </w:t>
      </w:r>
      <w:r>
        <w:rPr>
          <w:sz w:val="24"/>
        </w:rPr>
        <w:tab/>
        <w:t xml:space="preserve">Rural </w:t>
      </w:r>
      <w:r>
        <w:rPr>
          <w:sz w:val="24"/>
        </w:rPr>
        <w:tab/>
        <w:t xml:space="preserve">32.2 </w:t>
      </w:r>
      <w:r>
        <w:rPr>
          <w:sz w:val="24"/>
        </w:rPr>
        <w:tab/>
        <w:t xml:space="preserve">79.8 </w:t>
      </w:r>
      <w:r>
        <w:rPr>
          <w:sz w:val="24"/>
        </w:rPr>
        <w:tab/>
        <w:t xml:space="preserve">93.2 </w:t>
      </w:r>
      <w:r>
        <w:rPr>
          <w:sz w:val="24"/>
        </w:rPr>
        <w:tab/>
        <w:t xml:space="preserve">46 </w:t>
      </w:r>
      <w:r>
        <w:rPr>
          <w:sz w:val="24"/>
        </w:rPr>
        <w:tab/>
        <w:t xml:space="preserve">58.7 </w:t>
      </w:r>
    </w:p>
    <w:p w14:paraId="1E147812" w14:textId="77777777" w:rsidR="004E61A0" w:rsidRDefault="00000000">
      <w:pPr>
        <w:tabs>
          <w:tab w:val="center" w:pos="2067"/>
          <w:tab w:val="center" w:pos="2794"/>
          <w:tab w:val="center" w:pos="4331"/>
          <w:tab w:val="center" w:pos="5426"/>
          <w:tab w:val="center" w:pos="6189"/>
          <w:tab w:val="center" w:pos="7937"/>
        </w:tabs>
        <w:spacing w:after="160" w:line="259" w:lineRule="auto"/>
        <w:ind w:left="0" w:right="0" w:firstLine="0"/>
        <w:jc w:val="left"/>
      </w:pPr>
      <w:r>
        <w:rPr>
          <w:sz w:val="24"/>
        </w:rPr>
        <w:t xml:space="preserve">Uttarakhand </w:t>
      </w:r>
      <w:r>
        <w:rPr>
          <w:sz w:val="24"/>
        </w:rPr>
        <w:tab/>
        <w:t xml:space="preserve">Total </w:t>
      </w:r>
      <w:r>
        <w:rPr>
          <w:sz w:val="24"/>
        </w:rPr>
        <w:tab/>
        <w:t xml:space="preserve">33.2 </w:t>
      </w:r>
      <w:r>
        <w:rPr>
          <w:sz w:val="24"/>
        </w:rPr>
        <w:tab/>
        <w:t xml:space="preserve">81.6 </w:t>
      </w:r>
      <w:r>
        <w:rPr>
          <w:sz w:val="24"/>
        </w:rPr>
        <w:tab/>
        <w:t xml:space="preserve">92.9 </w:t>
      </w:r>
      <w:r>
        <w:rPr>
          <w:sz w:val="24"/>
        </w:rPr>
        <w:tab/>
        <w:t xml:space="preserve">50.4 </w:t>
      </w:r>
      <w:r>
        <w:rPr>
          <w:sz w:val="24"/>
        </w:rPr>
        <w:tab/>
        <w:t xml:space="preserve">59.8 </w:t>
      </w:r>
    </w:p>
    <w:p w14:paraId="124F03F0" w14:textId="77777777" w:rsidR="004E61A0" w:rsidRDefault="00000000">
      <w:pPr>
        <w:tabs>
          <w:tab w:val="center" w:pos="2408"/>
          <w:tab w:val="center" w:pos="4331"/>
          <w:tab w:val="center" w:pos="5426"/>
          <w:tab w:val="center" w:pos="6189"/>
          <w:tab w:val="center" w:pos="7937"/>
        </w:tabs>
        <w:spacing w:after="160" w:line="259" w:lineRule="auto"/>
        <w:ind w:left="0" w:right="0" w:firstLine="0"/>
        <w:jc w:val="left"/>
      </w:pPr>
      <w:r>
        <w:rPr>
          <w:sz w:val="24"/>
        </w:rPr>
        <w:t xml:space="preserve">West Bengal </w:t>
      </w:r>
      <w:r>
        <w:rPr>
          <w:sz w:val="24"/>
        </w:rPr>
        <w:tab/>
        <w:t xml:space="preserve">Urban 20.8 </w:t>
      </w:r>
      <w:r>
        <w:rPr>
          <w:sz w:val="24"/>
        </w:rPr>
        <w:tab/>
        <w:t xml:space="preserve">83.4 </w:t>
      </w:r>
      <w:r>
        <w:rPr>
          <w:sz w:val="24"/>
        </w:rPr>
        <w:tab/>
        <w:t xml:space="preserve">89.8 </w:t>
      </w:r>
      <w:r>
        <w:rPr>
          <w:sz w:val="24"/>
        </w:rPr>
        <w:tab/>
        <w:t xml:space="preserve">47.6 </w:t>
      </w:r>
      <w:r>
        <w:rPr>
          <w:sz w:val="24"/>
        </w:rPr>
        <w:tab/>
        <w:t xml:space="preserve">51.4 </w:t>
      </w:r>
    </w:p>
    <w:p w14:paraId="7C56C6E8" w14:textId="77777777" w:rsidR="004E61A0" w:rsidRDefault="00000000">
      <w:pPr>
        <w:tabs>
          <w:tab w:val="center" w:pos="2079"/>
          <w:tab w:val="center" w:pos="2794"/>
          <w:tab w:val="center" w:pos="4331"/>
          <w:tab w:val="center" w:pos="5426"/>
          <w:tab w:val="center" w:pos="6189"/>
          <w:tab w:val="center" w:pos="7937"/>
        </w:tabs>
        <w:spacing w:after="160" w:line="259" w:lineRule="auto"/>
        <w:ind w:left="0" w:right="0" w:firstLine="0"/>
        <w:jc w:val="left"/>
      </w:pPr>
      <w:r>
        <w:rPr>
          <w:sz w:val="24"/>
        </w:rPr>
        <w:t xml:space="preserve">West Bengal </w:t>
      </w:r>
      <w:r>
        <w:rPr>
          <w:sz w:val="24"/>
        </w:rPr>
        <w:tab/>
        <w:t xml:space="preserve">Rural </w:t>
      </w:r>
      <w:r>
        <w:rPr>
          <w:sz w:val="24"/>
        </w:rPr>
        <w:tab/>
        <w:t xml:space="preserve">19.9 </w:t>
      </w:r>
      <w:r>
        <w:rPr>
          <w:sz w:val="24"/>
        </w:rPr>
        <w:tab/>
        <w:t xml:space="preserve">72.5 </w:t>
      </w:r>
      <w:r>
        <w:rPr>
          <w:sz w:val="24"/>
        </w:rPr>
        <w:tab/>
        <w:t xml:space="preserve">77.8 </w:t>
      </w:r>
      <w:r>
        <w:rPr>
          <w:sz w:val="24"/>
        </w:rPr>
        <w:tab/>
        <w:t xml:space="preserve">25.9 </w:t>
      </w:r>
      <w:r>
        <w:rPr>
          <w:sz w:val="24"/>
        </w:rPr>
        <w:tab/>
        <w:t xml:space="preserve">26.9 </w:t>
      </w:r>
    </w:p>
    <w:p w14:paraId="28199F61" w14:textId="77777777" w:rsidR="004E61A0" w:rsidRDefault="00000000">
      <w:pPr>
        <w:tabs>
          <w:tab w:val="center" w:pos="2067"/>
          <w:tab w:val="center" w:pos="2794"/>
          <w:tab w:val="center" w:pos="4331"/>
          <w:tab w:val="center" w:pos="5426"/>
          <w:tab w:val="center" w:pos="6189"/>
          <w:tab w:val="center" w:pos="7937"/>
        </w:tabs>
        <w:spacing w:after="160" w:line="259" w:lineRule="auto"/>
        <w:ind w:left="0" w:right="0" w:firstLine="0"/>
        <w:jc w:val="left"/>
      </w:pPr>
      <w:r>
        <w:rPr>
          <w:sz w:val="24"/>
        </w:rPr>
        <w:t xml:space="preserve">West Bengal </w:t>
      </w:r>
      <w:r>
        <w:rPr>
          <w:sz w:val="24"/>
        </w:rPr>
        <w:tab/>
        <w:t xml:space="preserve">Total </w:t>
      </w:r>
      <w:r>
        <w:rPr>
          <w:sz w:val="24"/>
        </w:rPr>
        <w:tab/>
        <w:t xml:space="preserve">20.1 </w:t>
      </w:r>
      <w:r>
        <w:rPr>
          <w:sz w:val="24"/>
        </w:rPr>
        <w:tab/>
        <w:t xml:space="preserve">76.1 </w:t>
      </w:r>
      <w:r>
        <w:rPr>
          <w:sz w:val="24"/>
        </w:rPr>
        <w:tab/>
        <w:t xml:space="preserve">81.6 </w:t>
      </w:r>
      <w:r>
        <w:rPr>
          <w:sz w:val="24"/>
        </w:rPr>
        <w:tab/>
        <w:t xml:space="preserve">32.9 </w:t>
      </w:r>
      <w:r>
        <w:rPr>
          <w:sz w:val="24"/>
        </w:rPr>
        <w:tab/>
        <w:t xml:space="preserve">34.7 </w:t>
      </w:r>
    </w:p>
    <w:p w14:paraId="7A0411B2" w14:textId="77777777" w:rsidR="004E61A0" w:rsidRDefault="00000000">
      <w:pPr>
        <w:spacing w:after="0" w:line="259" w:lineRule="auto"/>
        <w:ind w:left="0" w:right="0" w:firstLine="0"/>
        <w:jc w:val="left"/>
      </w:pPr>
      <w:r>
        <w:rPr>
          <w:b/>
        </w:rPr>
        <w:t xml:space="preserve"> </w:t>
      </w:r>
    </w:p>
    <w:p w14:paraId="0927C21E" w14:textId="77777777" w:rsidR="004E61A0" w:rsidRDefault="00000000">
      <w:pPr>
        <w:spacing w:after="223" w:line="259" w:lineRule="auto"/>
        <w:ind w:left="0" w:right="0" w:firstLine="0"/>
        <w:jc w:val="left"/>
      </w:pPr>
      <w:r>
        <w:rPr>
          <w:b/>
        </w:rPr>
        <w:t xml:space="preserve"> </w:t>
      </w:r>
    </w:p>
    <w:p w14:paraId="554EB477" w14:textId="77777777" w:rsidR="004E61A0" w:rsidRDefault="00000000">
      <w:pPr>
        <w:spacing w:after="223" w:line="259" w:lineRule="auto"/>
        <w:ind w:left="-5" w:right="0" w:hanging="10"/>
        <w:jc w:val="left"/>
      </w:pPr>
      <w:r>
        <w:rPr>
          <w:b/>
        </w:rPr>
        <w:t xml:space="preserve">Connect IBM DB2 with IBM Cognos: </w:t>
      </w:r>
    </w:p>
    <w:p w14:paraId="476E2294" w14:textId="77777777" w:rsidR="004E61A0" w:rsidRDefault="00000000">
      <w:pPr>
        <w:spacing w:after="218" w:line="259" w:lineRule="auto"/>
        <w:ind w:left="0" w:right="0" w:firstLine="0"/>
        <w:jc w:val="left"/>
      </w:pPr>
      <w:r>
        <w:rPr>
          <w:b/>
        </w:rPr>
        <w:t xml:space="preserve"> </w:t>
      </w:r>
    </w:p>
    <w:p w14:paraId="67317070" w14:textId="77777777" w:rsidR="004E61A0" w:rsidRDefault="00000000">
      <w:pPr>
        <w:spacing w:after="218" w:line="259" w:lineRule="auto"/>
        <w:ind w:left="0" w:right="0" w:firstLine="0"/>
        <w:jc w:val="left"/>
      </w:pPr>
      <w:r>
        <w:rPr>
          <w:b/>
        </w:rPr>
        <w:t xml:space="preserve"> </w:t>
      </w:r>
    </w:p>
    <w:p w14:paraId="6EB36F5F" w14:textId="77777777" w:rsidR="004E61A0" w:rsidRDefault="00000000">
      <w:pPr>
        <w:spacing w:after="223" w:line="259" w:lineRule="auto"/>
        <w:ind w:left="0" w:right="220" w:firstLine="0"/>
      </w:pPr>
      <w:r>
        <w:t xml:space="preserve">Successfully connected Db2 Database with IBM Cognos Analytics. </w:t>
      </w:r>
    </w:p>
    <w:p w14:paraId="74C484EC" w14:textId="77777777" w:rsidR="004E61A0" w:rsidRDefault="00000000">
      <w:pPr>
        <w:spacing w:after="223" w:line="259" w:lineRule="auto"/>
        <w:ind w:left="0" w:right="0" w:firstLine="0"/>
        <w:jc w:val="left"/>
      </w:pPr>
      <w:r>
        <w:t xml:space="preserve"> </w:t>
      </w:r>
    </w:p>
    <w:p w14:paraId="322C43DA" w14:textId="77777777" w:rsidR="004E61A0" w:rsidRDefault="00000000">
      <w:pPr>
        <w:spacing w:after="213" w:line="259" w:lineRule="auto"/>
        <w:ind w:left="0" w:right="0" w:firstLine="0"/>
        <w:jc w:val="left"/>
      </w:pPr>
      <w:r>
        <w:t xml:space="preserve"> </w:t>
      </w:r>
    </w:p>
    <w:p w14:paraId="6733CE3F" w14:textId="77777777" w:rsidR="004E61A0" w:rsidRDefault="00000000">
      <w:pPr>
        <w:spacing w:after="23" w:line="375" w:lineRule="auto"/>
        <w:ind w:left="0" w:right="115" w:firstLine="30"/>
        <w:jc w:val="left"/>
      </w:pPr>
      <w:r>
        <w:rPr>
          <w:noProof/>
        </w:rPr>
        <w:lastRenderedPageBreak/>
        <w:drawing>
          <wp:inline distT="0" distB="0" distL="0" distR="0" wp14:anchorId="73C046DB" wp14:editId="326B46E1">
            <wp:extent cx="5947410" cy="3177540"/>
            <wp:effectExtent l="0" t="0" r="0" b="0"/>
            <wp:docPr id="2532" name="Picture 2532"/>
            <wp:cNvGraphicFramePr/>
            <a:graphic xmlns:a="http://schemas.openxmlformats.org/drawingml/2006/main">
              <a:graphicData uri="http://schemas.openxmlformats.org/drawingml/2006/picture">
                <pic:pic xmlns:pic="http://schemas.openxmlformats.org/drawingml/2006/picture">
                  <pic:nvPicPr>
                    <pic:cNvPr id="2532" name="Picture 2532"/>
                    <pic:cNvPicPr/>
                  </pic:nvPicPr>
                  <pic:blipFill>
                    <a:blip r:embed="rId7"/>
                    <a:stretch>
                      <a:fillRect/>
                    </a:stretch>
                  </pic:blipFill>
                  <pic:spPr>
                    <a:xfrm>
                      <a:off x="0" y="0"/>
                      <a:ext cx="5947410" cy="3177540"/>
                    </a:xfrm>
                    <a:prstGeom prst="rect">
                      <a:avLst/>
                    </a:prstGeom>
                  </pic:spPr>
                </pic:pic>
              </a:graphicData>
            </a:graphic>
          </wp:inline>
        </w:drawing>
      </w:r>
      <w:r>
        <w:t xml:space="preserve">  </w:t>
      </w:r>
    </w:p>
    <w:p w14:paraId="497C2EBD" w14:textId="77777777" w:rsidR="004E61A0" w:rsidRDefault="00000000">
      <w:pPr>
        <w:spacing w:after="218" w:line="259" w:lineRule="auto"/>
        <w:ind w:left="0" w:right="0" w:firstLine="0"/>
        <w:jc w:val="left"/>
      </w:pPr>
      <w:r>
        <w:rPr>
          <w:rFonts w:ascii="Calibri" w:eastAsia="Calibri" w:hAnsi="Calibri" w:cs="Calibri"/>
          <w:sz w:val="22"/>
        </w:rPr>
        <w:t xml:space="preserve"> </w:t>
      </w:r>
    </w:p>
    <w:p w14:paraId="3C19D90F" w14:textId="77777777" w:rsidR="004E61A0" w:rsidRDefault="00000000">
      <w:pPr>
        <w:spacing w:after="218" w:line="259" w:lineRule="auto"/>
        <w:ind w:left="0" w:right="0" w:firstLine="0"/>
        <w:jc w:val="left"/>
      </w:pPr>
      <w:r>
        <w:rPr>
          <w:rFonts w:ascii="Calibri" w:eastAsia="Calibri" w:hAnsi="Calibri" w:cs="Calibri"/>
          <w:sz w:val="22"/>
        </w:rPr>
        <w:t xml:space="preserve"> </w:t>
      </w:r>
    </w:p>
    <w:p w14:paraId="46A8EA78" w14:textId="77777777" w:rsidR="004E61A0" w:rsidRDefault="00000000">
      <w:pPr>
        <w:spacing w:after="218" w:line="259" w:lineRule="auto"/>
        <w:ind w:left="0" w:right="0" w:firstLine="0"/>
        <w:jc w:val="left"/>
      </w:pPr>
      <w:r>
        <w:rPr>
          <w:rFonts w:ascii="Calibri" w:eastAsia="Calibri" w:hAnsi="Calibri" w:cs="Calibri"/>
          <w:sz w:val="22"/>
        </w:rPr>
        <w:t xml:space="preserve"> </w:t>
      </w:r>
    </w:p>
    <w:p w14:paraId="5937C526" w14:textId="77777777" w:rsidR="004E61A0" w:rsidRDefault="00000000">
      <w:pPr>
        <w:spacing w:after="218" w:line="259" w:lineRule="auto"/>
        <w:ind w:left="0" w:right="0" w:firstLine="0"/>
        <w:jc w:val="left"/>
      </w:pPr>
      <w:r>
        <w:rPr>
          <w:rFonts w:ascii="Calibri" w:eastAsia="Calibri" w:hAnsi="Calibri" w:cs="Calibri"/>
          <w:sz w:val="22"/>
        </w:rPr>
        <w:t xml:space="preserve"> </w:t>
      </w:r>
    </w:p>
    <w:p w14:paraId="4B932E8D" w14:textId="77777777" w:rsidR="004E61A0" w:rsidRDefault="00000000">
      <w:pPr>
        <w:spacing w:after="218" w:line="259" w:lineRule="auto"/>
        <w:ind w:left="0" w:right="0" w:firstLine="0"/>
        <w:jc w:val="left"/>
      </w:pPr>
      <w:r>
        <w:rPr>
          <w:rFonts w:ascii="Calibri" w:eastAsia="Calibri" w:hAnsi="Calibri" w:cs="Calibri"/>
          <w:sz w:val="22"/>
        </w:rPr>
        <w:t xml:space="preserve"> </w:t>
      </w:r>
    </w:p>
    <w:p w14:paraId="686DB8B4" w14:textId="77777777" w:rsidR="004E61A0" w:rsidRDefault="00000000">
      <w:pPr>
        <w:spacing w:after="0" w:line="259" w:lineRule="auto"/>
        <w:ind w:left="0" w:right="0" w:firstLine="0"/>
        <w:jc w:val="left"/>
      </w:pPr>
      <w:r>
        <w:rPr>
          <w:rFonts w:ascii="Calibri" w:eastAsia="Calibri" w:hAnsi="Calibri" w:cs="Calibri"/>
          <w:sz w:val="22"/>
        </w:rPr>
        <w:t xml:space="preserve"> </w:t>
      </w:r>
    </w:p>
    <w:p w14:paraId="5453B74B" w14:textId="77777777" w:rsidR="004E61A0" w:rsidRDefault="00000000">
      <w:pPr>
        <w:spacing w:after="304" w:line="259" w:lineRule="auto"/>
        <w:ind w:left="0" w:right="0" w:firstLine="0"/>
        <w:jc w:val="left"/>
      </w:pPr>
      <w:r>
        <w:rPr>
          <w:rFonts w:ascii="Calibri" w:eastAsia="Calibri" w:hAnsi="Calibri" w:cs="Calibri"/>
          <w:sz w:val="22"/>
        </w:rPr>
        <w:t xml:space="preserve"> </w:t>
      </w:r>
    </w:p>
    <w:p w14:paraId="2AAB9349" w14:textId="77777777" w:rsidR="004E61A0" w:rsidRDefault="00000000">
      <w:pPr>
        <w:spacing w:after="83" w:line="259" w:lineRule="auto"/>
        <w:ind w:left="-5" w:right="0" w:hanging="10"/>
        <w:jc w:val="left"/>
      </w:pPr>
      <w:r>
        <w:rPr>
          <w:b/>
          <w:color w:val="35475C"/>
          <w:sz w:val="32"/>
        </w:rPr>
        <w:t xml:space="preserve">Data Preparation: </w:t>
      </w:r>
    </w:p>
    <w:p w14:paraId="133E2599" w14:textId="77777777" w:rsidR="004E61A0" w:rsidRDefault="00000000">
      <w:pPr>
        <w:spacing w:after="136" w:line="259" w:lineRule="auto"/>
        <w:ind w:left="0" w:right="0" w:firstLine="0"/>
        <w:jc w:val="left"/>
      </w:pPr>
      <w:r>
        <w:rPr>
          <w:color w:val="35475C"/>
        </w:rPr>
        <w:t xml:space="preserve"> </w:t>
      </w:r>
    </w:p>
    <w:p w14:paraId="52351C66" w14:textId="77777777" w:rsidR="004E61A0" w:rsidRDefault="00000000">
      <w:pPr>
        <w:spacing w:after="0" w:line="259" w:lineRule="auto"/>
        <w:ind w:left="-5" w:right="0" w:hanging="10"/>
        <w:jc w:val="left"/>
      </w:pPr>
      <w:r>
        <w:rPr>
          <w:b/>
          <w:color w:val="35475C"/>
        </w:rPr>
        <w:t xml:space="preserve">Prepare The Data </w:t>
      </w:r>
      <w:proofErr w:type="gramStart"/>
      <w:r>
        <w:rPr>
          <w:b/>
          <w:color w:val="35475C"/>
        </w:rPr>
        <w:t>For</w:t>
      </w:r>
      <w:proofErr w:type="gramEnd"/>
      <w:r>
        <w:rPr>
          <w:b/>
          <w:color w:val="35475C"/>
        </w:rPr>
        <w:t xml:space="preserve"> Visualization:</w:t>
      </w:r>
      <w:r>
        <w:rPr>
          <w:color w:val="35475C"/>
        </w:rPr>
        <w:t xml:space="preserve"> </w:t>
      </w:r>
    </w:p>
    <w:p w14:paraId="5A8F4946" w14:textId="77777777" w:rsidR="004E61A0" w:rsidRDefault="00000000">
      <w:pPr>
        <w:spacing w:after="261" w:line="259" w:lineRule="auto"/>
        <w:ind w:left="0" w:right="0" w:firstLine="0"/>
        <w:jc w:val="left"/>
      </w:pPr>
      <w:r>
        <w:rPr>
          <w:rFonts w:ascii="Calibri" w:eastAsia="Calibri" w:hAnsi="Calibri" w:cs="Calibri"/>
          <w:sz w:val="22"/>
        </w:rPr>
        <w:t xml:space="preserve"> </w:t>
      </w:r>
    </w:p>
    <w:p w14:paraId="45FAE290" w14:textId="77777777" w:rsidR="004E61A0" w:rsidRDefault="00000000">
      <w:pPr>
        <w:spacing w:after="4" w:line="360" w:lineRule="auto"/>
        <w:ind w:left="731" w:right="219" w:hanging="10"/>
      </w:pPr>
      <w:r>
        <w:rPr>
          <w:color w:val="35475C"/>
        </w:rPr>
        <w:t xml:space="preserve">Data modules are containers that describe data and rules for combining and shaping data to prepare it for analysis and visualization in IBM Cognos Analytics. Data module sources. Data modules can be based on data servers, packages, uploaded files, data sets, and other data modules. </w:t>
      </w:r>
    </w:p>
    <w:p w14:paraId="44D289E0" w14:textId="77777777" w:rsidR="004E61A0" w:rsidRDefault="00000000">
      <w:pPr>
        <w:spacing w:after="144" w:line="259" w:lineRule="auto"/>
        <w:ind w:left="721" w:right="0" w:firstLine="0"/>
        <w:jc w:val="left"/>
      </w:pPr>
      <w:r>
        <w:rPr>
          <w:color w:val="35475C"/>
        </w:rPr>
        <w:lastRenderedPageBreak/>
        <w:t xml:space="preserve"> </w:t>
      </w:r>
      <w:r>
        <w:rPr>
          <w:color w:val="35475C"/>
        </w:rPr>
        <w:tab/>
        <w:t xml:space="preserve"> </w:t>
      </w:r>
    </w:p>
    <w:p w14:paraId="5C002EDD" w14:textId="77777777" w:rsidR="004E61A0" w:rsidRDefault="00000000">
      <w:pPr>
        <w:spacing w:after="127" w:line="259" w:lineRule="auto"/>
        <w:ind w:left="721" w:right="0" w:firstLine="0"/>
        <w:jc w:val="left"/>
      </w:pPr>
      <w:r>
        <w:rPr>
          <w:color w:val="35475C"/>
        </w:rPr>
        <w:t xml:space="preserve"> </w:t>
      </w:r>
    </w:p>
    <w:p w14:paraId="0E12C1FC" w14:textId="77777777" w:rsidR="004E61A0" w:rsidRDefault="00000000">
      <w:pPr>
        <w:spacing w:after="64" w:line="259" w:lineRule="auto"/>
        <w:ind w:left="0" w:right="0" w:firstLine="0"/>
        <w:jc w:val="right"/>
      </w:pPr>
      <w:r>
        <w:rPr>
          <w:noProof/>
        </w:rPr>
        <w:drawing>
          <wp:inline distT="0" distB="0" distL="0" distR="0" wp14:anchorId="588B0160" wp14:editId="67C09F55">
            <wp:extent cx="5947410" cy="3413760"/>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8"/>
                    <a:stretch>
                      <a:fillRect/>
                    </a:stretch>
                  </pic:blipFill>
                  <pic:spPr>
                    <a:xfrm>
                      <a:off x="0" y="0"/>
                      <a:ext cx="5947410" cy="3413760"/>
                    </a:xfrm>
                    <a:prstGeom prst="rect">
                      <a:avLst/>
                    </a:prstGeom>
                  </pic:spPr>
                </pic:pic>
              </a:graphicData>
            </a:graphic>
          </wp:inline>
        </w:drawing>
      </w:r>
      <w:r>
        <w:rPr>
          <w:color w:val="35475C"/>
        </w:rPr>
        <w:t xml:space="preserve"> </w:t>
      </w:r>
    </w:p>
    <w:p w14:paraId="00A89108" w14:textId="77777777" w:rsidR="004E61A0" w:rsidRDefault="00000000">
      <w:pPr>
        <w:spacing w:after="137" w:line="259" w:lineRule="auto"/>
        <w:ind w:left="572" w:right="0" w:firstLine="0"/>
        <w:jc w:val="center"/>
      </w:pPr>
      <w:r>
        <w:rPr>
          <w:color w:val="35475C"/>
        </w:rPr>
        <w:t xml:space="preserve"> </w:t>
      </w:r>
    </w:p>
    <w:p w14:paraId="5DD08106" w14:textId="77777777" w:rsidR="004E61A0" w:rsidRDefault="00000000">
      <w:pPr>
        <w:spacing w:after="136" w:line="259" w:lineRule="auto"/>
        <w:ind w:left="572" w:right="0" w:firstLine="0"/>
        <w:jc w:val="center"/>
      </w:pPr>
      <w:r>
        <w:rPr>
          <w:color w:val="35475C"/>
        </w:rPr>
        <w:t xml:space="preserve"> </w:t>
      </w:r>
    </w:p>
    <w:p w14:paraId="52225312" w14:textId="5B852D4A" w:rsidR="004E61A0" w:rsidRDefault="004E61A0">
      <w:pPr>
        <w:spacing w:after="507" w:line="259" w:lineRule="auto"/>
        <w:ind w:left="572" w:right="0" w:firstLine="0"/>
        <w:jc w:val="center"/>
      </w:pPr>
    </w:p>
    <w:p w14:paraId="09D9B70E" w14:textId="77777777" w:rsidR="004E61A0" w:rsidRDefault="00000000">
      <w:pPr>
        <w:pStyle w:val="Heading1"/>
        <w:ind w:left="-5"/>
      </w:pPr>
      <w:r>
        <w:t xml:space="preserve">Data Visualization </w:t>
      </w:r>
    </w:p>
    <w:p w14:paraId="00503B94" w14:textId="77777777" w:rsidR="004E61A0" w:rsidRDefault="00000000">
      <w:pPr>
        <w:spacing w:after="261" w:line="259" w:lineRule="auto"/>
        <w:ind w:left="0" w:right="0" w:firstLine="0"/>
        <w:jc w:val="left"/>
      </w:pPr>
      <w:r>
        <w:rPr>
          <w:rFonts w:ascii="Calibri" w:eastAsia="Calibri" w:hAnsi="Calibri" w:cs="Calibri"/>
          <w:sz w:val="22"/>
        </w:rPr>
        <w:t xml:space="preserve"> </w:t>
      </w:r>
    </w:p>
    <w:p w14:paraId="210A45AE" w14:textId="77777777" w:rsidR="004E61A0" w:rsidRDefault="00000000">
      <w:pPr>
        <w:spacing w:after="232" w:line="359" w:lineRule="auto"/>
        <w:ind w:left="-5" w:right="219" w:hanging="10"/>
      </w:pPr>
      <w:r>
        <w:rPr>
          <w:color w:val="35475C"/>
        </w:rPr>
        <w:t xml:space="preserve">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 </w:t>
      </w:r>
    </w:p>
    <w:p w14:paraId="221FDE6F" w14:textId="77777777" w:rsidR="004E61A0" w:rsidRDefault="00000000">
      <w:pPr>
        <w:spacing w:after="160" w:line="259" w:lineRule="auto"/>
        <w:ind w:left="-5" w:right="0" w:hanging="10"/>
        <w:jc w:val="left"/>
      </w:pPr>
      <w:r>
        <w:rPr>
          <w:b/>
          <w:color w:val="35475C"/>
        </w:rPr>
        <w:t xml:space="preserve">No of Unique Visualizations: </w:t>
      </w:r>
    </w:p>
    <w:p w14:paraId="3BA50F5B" w14:textId="77777777" w:rsidR="004E61A0" w:rsidRDefault="00000000">
      <w:pPr>
        <w:spacing w:after="194" w:line="359" w:lineRule="auto"/>
        <w:ind w:left="-5" w:right="219" w:hanging="10"/>
      </w:pPr>
      <w:r>
        <w:rPr>
          <w:color w:val="35475C"/>
        </w:rPr>
        <w:lastRenderedPageBreak/>
        <w:t xml:space="preserve">The number of unique visualizations that can be created with a given dataset. Some common types of visualizations that can be used to </w:t>
      </w:r>
      <w:proofErr w:type="spellStart"/>
      <w:r>
        <w:rPr>
          <w:color w:val="35475C"/>
        </w:rPr>
        <w:t>analyze</w:t>
      </w:r>
      <w:proofErr w:type="spellEnd"/>
      <w:r>
        <w:rPr>
          <w:color w:val="35475C"/>
        </w:rPr>
        <w:t xml:space="preserve"> the literacy rate in India for the year 2021 include bar charts, line charts, heat maps, scatter plots, pie charts, Maps etc. These visualizations can be used to compare literacy rate in all states of India, literacy rate of Men and Women in Rural and Urban Areas of the </w:t>
      </w:r>
      <w:proofErr w:type="spellStart"/>
      <w:proofErr w:type="gramStart"/>
      <w:r>
        <w:rPr>
          <w:color w:val="35475C"/>
        </w:rPr>
        <w:t>states.Here</w:t>
      </w:r>
      <w:proofErr w:type="spellEnd"/>
      <w:proofErr w:type="gramEnd"/>
      <w:r>
        <w:rPr>
          <w:color w:val="35475C"/>
        </w:rPr>
        <w:t xml:space="preserve"> are some unique visualizations from the dataset- </w:t>
      </w:r>
    </w:p>
    <w:p w14:paraId="464AF764" w14:textId="77777777" w:rsidR="004E61A0" w:rsidRDefault="00000000">
      <w:pPr>
        <w:spacing w:after="329" w:line="259" w:lineRule="auto"/>
        <w:ind w:left="-5" w:right="219" w:hanging="10"/>
      </w:pPr>
      <w:r>
        <w:rPr>
          <w:color w:val="35475C"/>
        </w:rPr>
        <w:t xml:space="preserve">1.Overall Literacy Rate </w:t>
      </w:r>
    </w:p>
    <w:p w14:paraId="45018F4B" w14:textId="77777777" w:rsidR="004E61A0" w:rsidRDefault="00000000">
      <w:pPr>
        <w:spacing w:after="324" w:line="259" w:lineRule="auto"/>
        <w:ind w:left="-5" w:right="219" w:hanging="10"/>
      </w:pPr>
      <w:r>
        <w:rPr>
          <w:color w:val="35475C"/>
        </w:rPr>
        <w:t xml:space="preserve">2.Literacy Rate in Indian States </w:t>
      </w:r>
    </w:p>
    <w:p w14:paraId="67E31386" w14:textId="77777777" w:rsidR="004E61A0" w:rsidRDefault="00000000">
      <w:pPr>
        <w:spacing w:after="328" w:line="259" w:lineRule="auto"/>
        <w:ind w:left="-5" w:right="219" w:hanging="10"/>
      </w:pPr>
      <w:r>
        <w:rPr>
          <w:color w:val="35475C"/>
        </w:rPr>
        <w:t xml:space="preserve">3.Literacy Rate of Women, Men and Children </w:t>
      </w:r>
    </w:p>
    <w:p w14:paraId="0D70EF5F" w14:textId="77777777" w:rsidR="004E61A0" w:rsidRDefault="00000000">
      <w:pPr>
        <w:spacing w:after="324" w:line="259" w:lineRule="auto"/>
        <w:ind w:left="-5" w:right="219" w:hanging="10"/>
      </w:pPr>
      <w:r>
        <w:rPr>
          <w:color w:val="35475C"/>
        </w:rPr>
        <w:t xml:space="preserve">4.Average Literacy Rate of Women, Men and Children </w:t>
      </w:r>
    </w:p>
    <w:p w14:paraId="409BD45F" w14:textId="77777777" w:rsidR="004E61A0" w:rsidRDefault="00000000">
      <w:pPr>
        <w:spacing w:after="328" w:line="259" w:lineRule="auto"/>
        <w:ind w:left="-5" w:right="219" w:hanging="10"/>
      </w:pPr>
      <w:r>
        <w:rPr>
          <w:color w:val="35475C"/>
        </w:rPr>
        <w:t xml:space="preserve">5.Top Literate States </w:t>
      </w:r>
    </w:p>
    <w:p w14:paraId="352F1794" w14:textId="77777777" w:rsidR="004E61A0" w:rsidRDefault="00000000">
      <w:pPr>
        <w:spacing w:after="329" w:line="259" w:lineRule="auto"/>
        <w:ind w:left="-5" w:right="219" w:hanging="10"/>
      </w:pPr>
      <w:r>
        <w:rPr>
          <w:color w:val="35475C"/>
        </w:rPr>
        <w:t xml:space="preserve">6.Bottom Literate States </w:t>
      </w:r>
    </w:p>
    <w:p w14:paraId="6AA86526" w14:textId="77777777" w:rsidR="004E61A0" w:rsidRDefault="00000000">
      <w:pPr>
        <w:spacing w:after="4" w:line="259" w:lineRule="auto"/>
        <w:ind w:left="-5" w:right="219" w:hanging="10"/>
      </w:pPr>
      <w:r>
        <w:rPr>
          <w:color w:val="35475C"/>
        </w:rPr>
        <w:t xml:space="preserve">7.Women Literacy Rate in Rural and Urban Area </w:t>
      </w:r>
    </w:p>
    <w:p w14:paraId="593D6195" w14:textId="77777777" w:rsidR="004E61A0" w:rsidRDefault="00000000">
      <w:pPr>
        <w:spacing w:after="4" w:line="504" w:lineRule="auto"/>
        <w:ind w:left="-5" w:right="763" w:hanging="10"/>
      </w:pPr>
      <w:r>
        <w:rPr>
          <w:color w:val="35475C"/>
        </w:rPr>
        <w:t xml:space="preserve">8.Men With Age Group 15-49 Over Those Who Attended Schooling </w:t>
      </w:r>
      <w:proofErr w:type="gramStart"/>
      <w:r>
        <w:rPr>
          <w:color w:val="35475C"/>
        </w:rPr>
        <w:t>1.Overall</w:t>
      </w:r>
      <w:proofErr w:type="gramEnd"/>
      <w:r>
        <w:rPr>
          <w:color w:val="35475C"/>
        </w:rPr>
        <w:t xml:space="preserve"> Literacy Rate </w:t>
      </w:r>
    </w:p>
    <w:p w14:paraId="22D577DC" w14:textId="77777777" w:rsidR="004E61A0" w:rsidRDefault="00000000">
      <w:pPr>
        <w:spacing w:after="266" w:line="259" w:lineRule="auto"/>
        <w:ind w:left="0" w:right="120" w:firstLine="0"/>
        <w:jc w:val="right"/>
      </w:pPr>
      <w:r>
        <w:rPr>
          <w:noProof/>
        </w:rPr>
        <w:lastRenderedPageBreak/>
        <w:drawing>
          <wp:inline distT="0" distB="0" distL="0" distR="0" wp14:anchorId="63AD6973" wp14:editId="0EB35E5C">
            <wp:extent cx="5943600" cy="3343275"/>
            <wp:effectExtent l="0" t="0" r="0" b="0"/>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9"/>
                    <a:stretch>
                      <a:fillRect/>
                    </a:stretch>
                  </pic:blipFill>
                  <pic:spPr>
                    <a:xfrm>
                      <a:off x="0" y="0"/>
                      <a:ext cx="5943600" cy="3343275"/>
                    </a:xfrm>
                    <a:prstGeom prst="rect">
                      <a:avLst/>
                    </a:prstGeom>
                  </pic:spPr>
                </pic:pic>
              </a:graphicData>
            </a:graphic>
          </wp:inline>
        </w:drawing>
      </w:r>
      <w:r>
        <w:rPr>
          <w:color w:val="35475C"/>
        </w:rPr>
        <w:t xml:space="preserve"> </w:t>
      </w:r>
    </w:p>
    <w:p w14:paraId="7263E785" w14:textId="77777777" w:rsidR="004E61A0" w:rsidRDefault="00000000">
      <w:pPr>
        <w:spacing w:after="4" w:line="259" w:lineRule="auto"/>
        <w:ind w:left="-5" w:right="219" w:hanging="10"/>
      </w:pPr>
      <w:r>
        <w:rPr>
          <w:color w:val="35475C"/>
        </w:rPr>
        <w:t xml:space="preserve">2.Literacy Rate in Indian States </w:t>
      </w:r>
    </w:p>
    <w:p w14:paraId="7DB5C6C9" w14:textId="77777777" w:rsidR="004E61A0" w:rsidRDefault="00000000">
      <w:pPr>
        <w:spacing w:after="0" w:line="259" w:lineRule="auto"/>
        <w:ind w:left="30" w:right="0" w:firstLine="0"/>
        <w:jc w:val="left"/>
      </w:pPr>
      <w:r>
        <w:rPr>
          <w:noProof/>
        </w:rPr>
        <w:drawing>
          <wp:inline distT="0" distB="0" distL="0" distR="0" wp14:anchorId="1237B363" wp14:editId="7DE986C5">
            <wp:extent cx="5943600" cy="3343275"/>
            <wp:effectExtent l="0" t="0" r="0" b="0"/>
            <wp:docPr id="2709" name="Picture 2709"/>
            <wp:cNvGraphicFramePr/>
            <a:graphic xmlns:a="http://schemas.openxmlformats.org/drawingml/2006/main">
              <a:graphicData uri="http://schemas.openxmlformats.org/drawingml/2006/picture">
                <pic:pic xmlns:pic="http://schemas.openxmlformats.org/drawingml/2006/picture">
                  <pic:nvPicPr>
                    <pic:cNvPr id="2709" name="Picture 2709"/>
                    <pic:cNvPicPr/>
                  </pic:nvPicPr>
                  <pic:blipFill>
                    <a:blip r:embed="rId10"/>
                    <a:stretch>
                      <a:fillRect/>
                    </a:stretch>
                  </pic:blipFill>
                  <pic:spPr>
                    <a:xfrm>
                      <a:off x="0" y="0"/>
                      <a:ext cx="5943600" cy="3343275"/>
                    </a:xfrm>
                    <a:prstGeom prst="rect">
                      <a:avLst/>
                    </a:prstGeom>
                  </pic:spPr>
                </pic:pic>
              </a:graphicData>
            </a:graphic>
          </wp:inline>
        </w:drawing>
      </w:r>
    </w:p>
    <w:p w14:paraId="4197F565" w14:textId="77777777" w:rsidR="004E61A0" w:rsidRDefault="00000000">
      <w:pPr>
        <w:spacing w:after="318" w:line="259" w:lineRule="auto"/>
        <w:ind w:left="-5" w:right="219" w:hanging="10"/>
      </w:pPr>
      <w:r>
        <w:rPr>
          <w:color w:val="35475C"/>
        </w:rPr>
        <w:t xml:space="preserve">3.Literacy Rate of Women, Men and Children </w:t>
      </w:r>
    </w:p>
    <w:p w14:paraId="7DADFE93" w14:textId="77777777" w:rsidR="004E61A0" w:rsidRDefault="00000000">
      <w:pPr>
        <w:spacing w:after="266" w:line="259" w:lineRule="auto"/>
        <w:ind w:left="0" w:right="120" w:firstLine="0"/>
        <w:jc w:val="right"/>
      </w:pPr>
      <w:r>
        <w:rPr>
          <w:noProof/>
        </w:rPr>
        <w:lastRenderedPageBreak/>
        <w:drawing>
          <wp:inline distT="0" distB="0" distL="0" distR="0" wp14:anchorId="02E44169" wp14:editId="09AE06C8">
            <wp:extent cx="5943600" cy="3343275"/>
            <wp:effectExtent l="0" t="0" r="0" b="0"/>
            <wp:docPr id="2738" name="Picture 2738"/>
            <wp:cNvGraphicFramePr/>
            <a:graphic xmlns:a="http://schemas.openxmlformats.org/drawingml/2006/main">
              <a:graphicData uri="http://schemas.openxmlformats.org/drawingml/2006/picture">
                <pic:pic xmlns:pic="http://schemas.openxmlformats.org/drawingml/2006/picture">
                  <pic:nvPicPr>
                    <pic:cNvPr id="2738" name="Picture 2738"/>
                    <pic:cNvPicPr/>
                  </pic:nvPicPr>
                  <pic:blipFill>
                    <a:blip r:embed="rId11"/>
                    <a:stretch>
                      <a:fillRect/>
                    </a:stretch>
                  </pic:blipFill>
                  <pic:spPr>
                    <a:xfrm>
                      <a:off x="0" y="0"/>
                      <a:ext cx="5943600" cy="3343275"/>
                    </a:xfrm>
                    <a:prstGeom prst="rect">
                      <a:avLst/>
                    </a:prstGeom>
                  </pic:spPr>
                </pic:pic>
              </a:graphicData>
            </a:graphic>
          </wp:inline>
        </w:drawing>
      </w:r>
      <w:r>
        <w:rPr>
          <w:color w:val="35475C"/>
        </w:rPr>
        <w:t xml:space="preserve"> </w:t>
      </w:r>
    </w:p>
    <w:p w14:paraId="170C5A45" w14:textId="77777777" w:rsidR="004E61A0" w:rsidRDefault="00000000">
      <w:pPr>
        <w:spacing w:after="4" w:line="259" w:lineRule="auto"/>
        <w:ind w:left="-5" w:right="219" w:hanging="10"/>
      </w:pPr>
      <w:r>
        <w:rPr>
          <w:color w:val="35475C"/>
        </w:rPr>
        <w:t xml:space="preserve">4.Average Literacy Rate of Women, Men and Children </w:t>
      </w:r>
    </w:p>
    <w:p w14:paraId="4FEFCF20" w14:textId="77777777" w:rsidR="004E61A0" w:rsidRDefault="00000000">
      <w:pPr>
        <w:spacing w:after="0" w:line="259" w:lineRule="auto"/>
        <w:ind w:left="30" w:right="0" w:firstLine="0"/>
        <w:jc w:val="left"/>
      </w:pPr>
      <w:r>
        <w:rPr>
          <w:noProof/>
        </w:rPr>
        <w:drawing>
          <wp:inline distT="0" distB="0" distL="0" distR="0" wp14:anchorId="7446CB85" wp14:editId="5AFAAC3C">
            <wp:extent cx="5943600" cy="3343275"/>
            <wp:effectExtent l="0" t="0" r="0" b="0"/>
            <wp:docPr id="2740" name="Picture 2740"/>
            <wp:cNvGraphicFramePr/>
            <a:graphic xmlns:a="http://schemas.openxmlformats.org/drawingml/2006/main">
              <a:graphicData uri="http://schemas.openxmlformats.org/drawingml/2006/picture">
                <pic:pic xmlns:pic="http://schemas.openxmlformats.org/drawingml/2006/picture">
                  <pic:nvPicPr>
                    <pic:cNvPr id="2740" name="Picture 2740"/>
                    <pic:cNvPicPr/>
                  </pic:nvPicPr>
                  <pic:blipFill>
                    <a:blip r:embed="rId12"/>
                    <a:stretch>
                      <a:fillRect/>
                    </a:stretch>
                  </pic:blipFill>
                  <pic:spPr>
                    <a:xfrm>
                      <a:off x="0" y="0"/>
                      <a:ext cx="5943600" cy="3343275"/>
                    </a:xfrm>
                    <a:prstGeom prst="rect">
                      <a:avLst/>
                    </a:prstGeom>
                  </pic:spPr>
                </pic:pic>
              </a:graphicData>
            </a:graphic>
          </wp:inline>
        </w:drawing>
      </w:r>
    </w:p>
    <w:p w14:paraId="3DE9D218" w14:textId="77777777" w:rsidR="004E61A0" w:rsidRDefault="00000000">
      <w:pPr>
        <w:spacing w:after="318" w:line="259" w:lineRule="auto"/>
        <w:ind w:left="-5" w:right="219" w:hanging="10"/>
      </w:pPr>
      <w:r>
        <w:rPr>
          <w:color w:val="35475C"/>
        </w:rPr>
        <w:t xml:space="preserve">5.Top Literate States </w:t>
      </w:r>
    </w:p>
    <w:p w14:paraId="4E2DC9E5" w14:textId="77777777" w:rsidR="004E61A0" w:rsidRDefault="00000000">
      <w:pPr>
        <w:spacing w:after="266" w:line="259" w:lineRule="auto"/>
        <w:ind w:left="0" w:right="120" w:firstLine="0"/>
        <w:jc w:val="right"/>
      </w:pPr>
      <w:r>
        <w:rPr>
          <w:noProof/>
        </w:rPr>
        <w:lastRenderedPageBreak/>
        <w:drawing>
          <wp:inline distT="0" distB="0" distL="0" distR="0" wp14:anchorId="5DAE5F53" wp14:editId="058BD1B7">
            <wp:extent cx="5943600" cy="3343275"/>
            <wp:effectExtent l="0" t="0" r="0" b="0"/>
            <wp:docPr id="2764" name="Picture 2764"/>
            <wp:cNvGraphicFramePr/>
            <a:graphic xmlns:a="http://schemas.openxmlformats.org/drawingml/2006/main">
              <a:graphicData uri="http://schemas.openxmlformats.org/drawingml/2006/picture">
                <pic:pic xmlns:pic="http://schemas.openxmlformats.org/drawingml/2006/picture">
                  <pic:nvPicPr>
                    <pic:cNvPr id="2764" name="Picture 2764"/>
                    <pic:cNvPicPr/>
                  </pic:nvPicPr>
                  <pic:blipFill>
                    <a:blip r:embed="rId13"/>
                    <a:stretch>
                      <a:fillRect/>
                    </a:stretch>
                  </pic:blipFill>
                  <pic:spPr>
                    <a:xfrm>
                      <a:off x="0" y="0"/>
                      <a:ext cx="5943600" cy="3343275"/>
                    </a:xfrm>
                    <a:prstGeom prst="rect">
                      <a:avLst/>
                    </a:prstGeom>
                  </pic:spPr>
                </pic:pic>
              </a:graphicData>
            </a:graphic>
          </wp:inline>
        </w:drawing>
      </w:r>
      <w:r>
        <w:rPr>
          <w:color w:val="35475C"/>
        </w:rPr>
        <w:t xml:space="preserve"> </w:t>
      </w:r>
    </w:p>
    <w:p w14:paraId="4DA7349A" w14:textId="77777777" w:rsidR="004E61A0" w:rsidRDefault="00000000">
      <w:pPr>
        <w:spacing w:after="4" w:line="259" w:lineRule="auto"/>
        <w:ind w:left="-5" w:right="219" w:hanging="10"/>
      </w:pPr>
      <w:r>
        <w:rPr>
          <w:color w:val="35475C"/>
        </w:rPr>
        <w:t xml:space="preserve">6.Bottom Literate States </w:t>
      </w:r>
    </w:p>
    <w:p w14:paraId="2299CCB1" w14:textId="77777777" w:rsidR="004E61A0" w:rsidRDefault="00000000">
      <w:pPr>
        <w:spacing w:after="0" w:line="259" w:lineRule="auto"/>
        <w:ind w:left="30" w:right="0" w:firstLine="0"/>
        <w:jc w:val="left"/>
      </w:pPr>
      <w:r>
        <w:rPr>
          <w:noProof/>
        </w:rPr>
        <w:drawing>
          <wp:inline distT="0" distB="0" distL="0" distR="0" wp14:anchorId="5FF915CC" wp14:editId="71C6156A">
            <wp:extent cx="5943600" cy="3343275"/>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14"/>
                    <a:stretch>
                      <a:fillRect/>
                    </a:stretch>
                  </pic:blipFill>
                  <pic:spPr>
                    <a:xfrm>
                      <a:off x="0" y="0"/>
                      <a:ext cx="5943600" cy="3343275"/>
                    </a:xfrm>
                    <a:prstGeom prst="rect">
                      <a:avLst/>
                    </a:prstGeom>
                  </pic:spPr>
                </pic:pic>
              </a:graphicData>
            </a:graphic>
          </wp:inline>
        </w:drawing>
      </w:r>
    </w:p>
    <w:p w14:paraId="014E667D" w14:textId="77777777" w:rsidR="004E61A0" w:rsidRDefault="00000000">
      <w:pPr>
        <w:spacing w:after="318" w:line="259" w:lineRule="auto"/>
        <w:ind w:left="-5" w:right="219" w:hanging="10"/>
      </w:pPr>
      <w:r>
        <w:rPr>
          <w:color w:val="35475C"/>
        </w:rPr>
        <w:t xml:space="preserve">7.Women Literacy Rate in Rural and Urban Area </w:t>
      </w:r>
    </w:p>
    <w:p w14:paraId="37BE8820" w14:textId="77777777" w:rsidR="004E61A0" w:rsidRDefault="00000000">
      <w:pPr>
        <w:spacing w:after="266" w:line="259" w:lineRule="auto"/>
        <w:ind w:left="0" w:right="120" w:firstLine="0"/>
        <w:jc w:val="right"/>
      </w:pPr>
      <w:r>
        <w:rPr>
          <w:noProof/>
        </w:rPr>
        <w:lastRenderedPageBreak/>
        <w:drawing>
          <wp:inline distT="0" distB="0" distL="0" distR="0" wp14:anchorId="57306956" wp14:editId="7745DC62">
            <wp:extent cx="5943600" cy="3343275"/>
            <wp:effectExtent l="0" t="0" r="0" b="0"/>
            <wp:docPr id="2792" name="Picture 2792"/>
            <wp:cNvGraphicFramePr/>
            <a:graphic xmlns:a="http://schemas.openxmlformats.org/drawingml/2006/main">
              <a:graphicData uri="http://schemas.openxmlformats.org/drawingml/2006/picture">
                <pic:pic xmlns:pic="http://schemas.openxmlformats.org/drawingml/2006/picture">
                  <pic:nvPicPr>
                    <pic:cNvPr id="2792" name="Picture 2792"/>
                    <pic:cNvPicPr/>
                  </pic:nvPicPr>
                  <pic:blipFill>
                    <a:blip r:embed="rId15"/>
                    <a:stretch>
                      <a:fillRect/>
                    </a:stretch>
                  </pic:blipFill>
                  <pic:spPr>
                    <a:xfrm>
                      <a:off x="0" y="0"/>
                      <a:ext cx="5943600" cy="3343275"/>
                    </a:xfrm>
                    <a:prstGeom prst="rect">
                      <a:avLst/>
                    </a:prstGeom>
                  </pic:spPr>
                </pic:pic>
              </a:graphicData>
            </a:graphic>
          </wp:inline>
        </w:drawing>
      </w:r>
      <w:r>
        <w:rPr>
          <w:color w:val="35475C"/>
        </w:rPr>
        <w:t xml:space="preserve"> </w:t>
      </w:r>
    </w:p>
    <w:p w14:paraId="23790EBE" w14:textId="77777777" w:rsidR="004E61A0" w:rsidRDefault="00000000">
      <w:pPr>
        <w:spacing w:after="4" w:line="259" w:lineRule="auto"/>
        <w:ind w:left="-5" w:right="219" w:hanging="10"/>
      </w:pPr>
      <w:r>
        <w:rPr>
          <w:color w:val="35475C"/>
        </w:rPr>
        <w:t xml:space="preserve">8.Men </w:t>
      </w:r>
      <w:proofErr w:type="gramStart"/>
      <w:r>
        <w:rPr>
          <w:color w:val="35475C"/>
        </w:rPr>
        <w:t>With</w:t>
      </w:r>
      <w:proofErr w:type="gramEnd"/>
      <w:r>
        <w:rPr>
          <w:color w:val="35475C"/>
        </w:rPr>
        <w:t xml:space="preserve"> Age Group 15-49 Over Those Who Attended Schooling </w:t>
      </w:r>
    </w:p>
    <w:p w14:paraId="7637492A" w14:textId="77777777" w:rsidR="004E61A0" w:rsidRDefault="00000000">
      <w:pPr>
        <w:spacing w:after="0" w:line="259" w:lineRule="auto"/>
        <w:ind w:left="30" w:right="0" w:firstLine="0"/>
        <w:jc w:val="left"/>
      </w:pPr>
      <w:r>
        <w:rPr>
          <w:noProof/>
        </w:rPr>
        <w:drawing>
          <wp:inline distT="0" distB="0" distL="0" distR="0" wp14:anchorId="4E249B21" wp14:editId="6D6020D2">
            <wp:extent cx="5943600" cy="3343275"/>
            <wp:effectExtent l="0" t="0" r="0" b="0"/>
            <wp:docPr id="2794" name="Picture 2794"/>
            <wp:cNvGraphicFramePr/>
            <a:graphic xmlns:a="http://schemas.openxmlformats.org/drawingml/2006/main">
              <a:graphicData uri="http://schemas.openxmlformats.org/drawingml/2006/picture">
                <pic:pic xmlns:pic="http://schemas.openxmlformats.org/drawingml/2006/picture">
                  <pic:nvPicPr>
                    <pic:cNvPr id="2794" name="Picture 2794"/>
                    <pic:cNvPicPr/>
                  </pic:nvPicPr>
                  <pic:blipFill>
                    <a:blip r:embed="rId16"/>
                    <a:stretch>
                      <a:fillRect/>
                    </a:stretch>
                  </pic:blipFill>
                  <pic:spPr>
                    <a:xfrm>
                      <a:off x="0" y="0"/>
                      <a:ext cx="5943600" cy="3343275"/>
                    </a:xfrm>
                    <a:prstGeom prst="rect">
                      <a:avLst/>
                    </a:prstGeom>
                  </pic:spPr>
                </pic:pic>
              </a:graphicData>
            </a:graphic>
          </wp:inline>
        </w:drawing>
      </w:r>
    </w:p>
    <w:p w14:paraId="41FECEA9" w14:textId="77777777" w:rsidR="004E61A0" w:rsidRDefault="00000000">
      <w:pPr>
        <w:pStyle w:val="Heading1"/>
        <w:ind w:left="-5"/>
      </w:pPr>
      <w:r>
        <w:t xml:space="preserve">Dashboard </w:t>
      </w:r>
    </w:p>
    <w:p w14:paraId="674B13B7" w14:textId="77777777" w:rsidR="004E61A0" w:rsidRDefault="00000000">
      <w:pPr>
        <w:spacing w:after="261" w:line="259" w:lineRule="auto"/>
        <w:ind w:left="0" w:right="0" w:firstLine="0"/>
        <w:jc w:val="left"/>
      </w:pPr>
      <w:r>
        <w:rPr>
          <w:rFonts w:ascii="Calibri" w:eastAsia="Calibri" w:hAnsi="Calibri" w:cs="Calibri"/>
          <w:sz w:val="22"/>
        </w:rPr>
        <w:t xml:space="preserve"> </w:t>
      </w:r>
    </w:p>
    <w:p w14:paraId="46404A04" w14:textId="77777777" w:rsidR="004E61A0" w:rsidRDefault="00000000">
      <w:pPr>
        <w:spacing w:after="387" w:line="358" w:lineRule="auto"/>
        <w:ind w:left="-5" w:right="219" w:hanging="10"/>
      </w:pPr>
      <w:r>
        <w:rPr>
          <w:color w:val="35475C"/>
        </w:rPr>
        <w:lastRenderedPageBreak/>
        <w:t xml:space="preserve">A dashboard is a graphical user interface (GUI) that displays information and data in an organized, easy-to-read format. Dashboards are often used to provide </w:t>
      </w:r>
      <w:proofErr w:type="spellStart"/>
      <w:r>
        <w:rPr>
          <w:color w:val="35475C"/>
        </w:rPr>
        <w:t>realtime</w:t>
      </w:r>
      <w:proofErr w:type="spellEnd"/>
      <w:r>
        <w:rPr>
          <w:color w:val="35475C"/>
        </w:rPr>
        <w:t xml:space="preserv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14:paraId="2B6462EE" w14:textId="77777777" w:rsidR="004E61A0" w:rsidRDefault="00000000">
      <w:pPr>
        <w:pStyle w:val="Heading2"/>
        <w:ind w:left="-5"/>
      </w:pPr>
      <w:r>
        <w:t xml:space="preserve">Responsive and Design of Dashboard </w:t>
      </w:r>
    </w:p>
    <w:p w14:paraId="45341861" w14:textId="77777777" w:rsidR="004E61A0" w:rsidRDefault="00000000">
      <w:pPr>
        <w:spacing w:after="261" w:line="259" w:lineRule="auto"/>
        <w:ind w:left="0" w:right="0" w:firstLine="0"/>
        <w:jc w:val="left"/>
      </w:pPr>
      <w:r>
        <w:rPr>
          <w:rFonts w:ascii="Calibri" w:eastAsia="Calibri" w:hAnsi="Calibri" w:cs="Calibri"/>
          <w:sz w:val="22"/>
        </w:rPr>
        <w:t xml:space="preserve"> </w:t>
      </w:r>
    </w:p>
    <w:p w14:paraId="7A982BDC" w14:textId="77777777" w:rsidR="004E61A0" w:rsidRDefault="00000000">
      <w:pPr>
        <w:spacing w:after="204" w:line="359" w:lineRule="auto"/>
        <w:ind w:left="-5" w:right="219" w:hanging="10"/>
      </w:pPr>
      <w:r>
        <w:rPr>
          <w:color w:val="35475C"/>
        </w:rPr>
        <w:t xml:space="preserve">The responsiveness and design of a dashboard for Data-Driven insights on Literacy rate is crucial to ensure that the information is easily understandable and actionable. Key considerations for designing a responsive and effective dashboard include user-cantered design, clear and concise information, interactivity, </w:t>
      </w:r>
      <w:proofErr w:type="spellStart"/>
      <w:r>
        <w:rPr>
          <w:color w:val="35475C"/>
        </w:rPr>
        <w:t>datadriven</w:t>
      </w:r>
      <w:proofErr w:type="spellEnd"/>
      <w:r>
        <w:rPr>
          <w:color w:val="35475C"/>
        </w:rPr>
        <w:t xml:space="preserve"> approach, accessibility, customization, and security. The goal is to create a dashboard that is user-friendly, interactive, and data-driven, providing actionable insights. </w:t>
      </w:r>
    </w:p>
    <w:p w14:paraId="5F30BC9C" w14:textId="1F274D8C" w:rsidR="004E61A0" w:rsidRDefault="004E61A0">
      <w:pPr>
        <w:spacing w:after="343" w:line="259" w:lineRule="auto"/>
        <w:ind w:left="0" w:right="0" w:firstLine="0"/>
        <w:jc w:val="left"/>
      </w:pPr>
    </w:p>
    <w:p w14:paraId="6BC0A1B5" w14:textId="77777777" w:rsidR="004E61A0" w:rsidRDefault="00000000">
      <w:pPr>
        <w:spacing w:after="0" w:line="259" w:lineRule="auto"/>
        <w:ind w:left="0" w:right="0" w:firstLine="0"/>
        <w:jc w:val="left"/>
      </w:pPr>
      <w:r>
        <w:rPr>
          <w:color w:val="35475C"/>
        </w:rPr>
        <w:t xml:space="preserve"> </w:t>
      </w:r>
    </w:p>
    <w:p w14:paraId="58089251" w14:textId="77777777" w:rsidR="004E61A0" w:rsidRDefault="00000000">
      <w:pPr>
        <w:spacing w:after="318" w:line="259" w:lineRule="auto"/>
        <w:ind w:left="0" w:right="0" w:firstLine="0"/>
        <w:jc w:val="left"/>
      </w:pPr>
      <w:r>
        <w:rPr>
          <w:color w:val="35475C"/>
        </w:rPr>
        <w:t xml:space="preserve"> </w:t>
      </w:r>
    </w:p>
    <w:p w14:paraId="5BE2071D" w14:textId="77777777" w:rsidR="004E61A0" w:rsidRDefault="00000000">
      <w:pPr>
        <w:spacing w:after="256" w:line="259" w:lineRule="auto"/>
        <w:ind w:left="0" w:right="120" w:firstLine="0"/>
        <w:jc w:val="right"/>
      </w:pPr>
      <w:r>
        <w:rPr>
          <w:noProof/>
        </w:rPr>
        <w:lastRenderedPageBreak/>
        <w:drawing>
          <wp:inline distT="0" distB="0" distL="0" distR="0" wp14:anchorId="1BD7FE58" wp14:editId="484538BB">
            <wp:extent cx="5943600" cy="3343275"/>
            <wp:effectExtent l="0" t="0" r="0" b="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17"/>
                    <a:stretch>
                      <a:fillRect/>
                    </a:stretch>
                  </pic:blipFill>
                  <pic:spPr>
                    <a:xfrm>
                      <a:off x="0" y="0"/>
                      <a:ext cx="5943600" cy="3343275"/>
                    </a:xfrm>
                    <a:prstGeom prst="rect">
                      <a:avLst/>
                    </a:prstGeom>
                  </pic:spPr>
                </pic:pic>
              </a:graphicData>
            </a:graphic>
          </wp:inline>
        </w:drawing>
      </w:r>
      <w:r>
        <w:rPr>
          <w:color w:val="35475C"/>
        </w:rPr>
        <w:t xml:space="preserve"> </w:t>
      </w:r>
    </w:p>
    <w:p w14:paraId="0937CDA3" w14:textId="77777777" w:rsidR="004E61A0" w:rsidRDefault="00000000">
      <w:pPr>
        <w:spacing w:after="262" w:line="259" w:lineRule="auto"/>
        <w:ind w:left="0" w:right="120" w:firstLine="0"/>
        <w:jc w:val="right"/>
      </w:pPr>
      <w:r>
        <w:rPr>
          <w:noProof/>
        </w:rPr>
        <w:drawing>
          <wp:inline distT="0" distB="0" distL="0" distR="0" wp14:anchorId="229E31B5" wp14:editId="29E5A314">
            <wp:extent cx="5943600" cy="3343275"/>
            <wp:effectExtent l="0" t="0" r="0" b="0"/>
            <wp:docPr id="2907" name="Picture 2907"/>
            <wp:cNvGraphicFramePr/>
            <a:graphic xmlns:a="http://schemas.openxmlformats.org/drawingml/2006/main">
              <a:graphicData uri="http://schemas.openxmlformats.org/drawingml/2006/picture">
                <pic:pic xmlns:pic="http://schemas.openxmlformats.org/drawingml/2006/picture">
                  <pic:nvPicPr>
                    <pic:cNvPr id="2907" name="Picture 2907"/>
                    <pic:cNvPicPr/>
                  </pic:nvPicPr>
                  <pic:blipFill>
                    <a:blip r:embed="rId18"/>
                    <a:stretch>
                      <a:fillRect/>
                    </a:stretch>
                  </pic:blipFill>
                  <pic:spPr>
                    <a:xfrm>
                      <a:off x="0" y="0"/>
                      <a:ext cx="5943600" cy="3343275"/>
                    </a:xfrm>
                    <a:prstGeom prst="rect">
                      <a:avLst/>
                    </a:prstGeom>
                  </pic:spPr>
                </pic:pic>
              </a:graphicData>
            </a:graphic>
          </wp:inline>
        </w:drawing>
      </w:r>
      <w:r>
        <w:rPr>
          <w:color w:val="35475C"/>
        </w:rPr>
        <w:t xml:space="preserve"> </w:t>
      </w:r>
    </w:p>
    <w:p w14:paraId="3CD8A17C" w14:textId="77777777" w:rsidR="004E61A0" w:rsidRDefault="00000000">
      <w:pPr>
        <w:spacing w:after="0" w:line="259" w:lineRule="auto"/>
        <w:ind w:left="0" w:right="0" w:firstLine="0"/>
        <w:jc w:val="left"/>
      </w:pPr>
      <w:r>
        <w:rPr>
          <w:color w:val="35475C"/>
        </w:rPr>
        <w:t xml:space="preserve"> </w:t>
      </w:r>
    </w:p>
    <w:p w14:paraId="5DB7DF85" w14:textId="77777777" w:rsidR="004E61A0" w:rsidRDefault="00000000">
      <w:pPr>
        <w:spacing w:after="318" w:line="259" w:lineRule="auto"/>
        <w:ind w:left="0" w:right="0" w:firstLine="0"/>
        <w:jc w:val="left"/>
      </w:pPr>
      <w:r>
        <w:rPr>
          <w:color w:val="35475C"/>
        </w:rPr>
        <w:t xml:space="preserve"> </w:t>
      </w:r>
    </w:p>
    <w:p w14:paraId="7206EA79" w14:textId="77777777" w:rsidR="004E61A0" w:rsidRDefault="00000000">
      <w:pPr>
        <w:spacing w:after="256" w:line="259" w:lineRule="auto"/>
        <w:ind w:left="0" w:right="120" w:firstLine="0"/>
        <w:jc w:val="right"/>
      </w:pPr>
      <w:r>
        <w:rPr>
          <w:noProof/>
        </w:rPr>
        <w:lastRenderedPageBreak/>
        <w:drawing>
          <wp:inline distT="0" distB="0" distL="0" distR="0" wp14:anchorId="69AE0430" wp14:editId="53E3A20B">
            <wp:extent cx="5943600" cy="3343275"/>
            <wp:effectExtent l="0" t="0" r="0" b="0"/>
            <wp:docPr id="2921" name="Picture 2921"/>
            <wp:cNvGraphicFramePr/>
            <a:graphic xmlns:a="http://schemas.openxmlformats.org/drawingml/2006/main">
              <a:graphicData uri="http://schemas.openxmlformats.org/drawingml/2006/picture">
                <pic:pic xmlns:pic="http://schemas.openxmlformats.org/drawingml/2006/picture">
                  <pic:nvPicPr>
                    <pic:cNvPr id="2921" name="Picture 2921"/>
                    <pic:cNvPicPr/>
                  </pic:nvPicPr>
                  <pic:blipFill>
                    <a:blip r:embed="rId19"/>
                    <a:stretch>
                      <a:fillRect/>
                    </a:stretch>
                  </pic:blipFill>
                  <pic:spPr>
                    <a:xfrm>
                      <a:off x="0" y="0"/>
                      <a:ext cx="5943600" cy="3343275"/>
                    </a:xfrm>
                    <a:prstGeom prst="rect">
                      <a:avLst/>
                    </a:prstGeom>
                  </pic:spPr>
                </pic:pic>
              </a:graphicData>
            </a:graphic>
          </wp:inline>
        </w:drawing>
      </w:r>
      <w:r>
        <w:rPr>
          <w:color w:val="35475C"/>
        </w:rPr>
        <w:t xml:space="preserve"> </w:t>
      </w:r>
    </w:p>
    <w:p w14:paraId="0E5E1926" w14:textId="77777777" w:rsidR="004E61A0" w:rsidRDefault="00000000">
      <w:pPr>
        <w:spacing w:after="0" w:line="259" w:lineRule="auto"/>
        <w:ind w:left="0" w:right="120" w:firstLine="0"/>
        <w:jc w:val="right"/>
      </w:pPr>
      <w:r>
        <w:rPr>
          <w:noProof/>
        </w:rPr>
        <w:drawing>
          <wp:inline distT="0" distB="0" distL="0" distR="0" wp14:anchorId="5ECC5C75" wp14:editId="6103D3E3">
            <wp:extent cx="5943600" cy="3343275"/>
            <wp:effectExtent l="0" t="0" r="0" b="0"/>
            <wp:docPr id="2923" name="Picture 2923"/>
            <wp:cNvGraphicFramePr/>
            <a:graphic xmlns:a="http://schemas.openxmlformats.org/drawingml/2006/main">
              <a:graphicData uri="http://schemas.openxmlformats.org/drawingml/2006/picture">
                <pic:pic xmlns:pic="http://schemas.openxmlformats.org/drawingml/2006/picture">
                  <pic:nvPicPr>
                    <pic:cNvPr id="2923" name="Picture 2923"/>
                    <pic:cNvPicPr/>
                  </pic:nvPicPr>
                  <pic:blipFill>
                    <a:blip r:embed="rId20"/>
                    <a:stretch>
                      <a:fillRect/>
                    </a:stretch>
                  </pic:blipFill>
                  <pic:spPr>
                    <a:xfrm>
                      <a:off x="0" y="0"/>
                      <a:ext cx="5943600" cy="3343275"/>
                    </a:xfrm>
                    <a:prstGeom prst="rect">
                      <a:avLst/>
                    </a:prstGeom>
                  </pic:spPr>
                </pic:pic>
              </a:graphicData>
            </a:graphic>
          </wp:inline>
        </w:drawing>
      </w:r>
      <w:r>
        <w:rPr>
          <w:color w:val="35475C"/>
        </w:rPr>
        <w:t xml:space="preserve"> </w:t>
      </w:r>
    </w:p>
    <w:p w14:paraId="4AF77D94" w14:textId="77777777" w:rsidR="004E61A0" w:rsidRDefault="00000000">
      <w:pPr>
        <w:pStyle w:val="Heading1"/>
        <w:ind w:left="-5"/>
      </w:pPr>
      <w:r>
        <w:t xml:space="preserve">Story </w:t>
      </w:r>
    </w:p>
    <w:p w14:paraId="13996824" w14:textId="77777777" w:rsidR="004E61A0" w:rsidRDefault="00000000">
      <w:pPr>
        <w:spacing w:after="262" w:line="259" w:lineRule="auto"/>
        <w:ind w:left="0" w:right="0" w:firstLine="0"/>
        <w:jc w:val="left"/>
      </w:pPr>
      <w:r>
        <w:rPr>
          <w:rFonts w:ascii="Calibri" w:eastAsia="Calibri" w:hAnsi="Calibri" w:cs="Calibri"/>
          <w:sz w:val="22"/>
        </w:rPr>
        <w:t xml:space="preserve"> </w:t>
      </w:r>
    </w:p>
    <w:p w14:paraId="7F3CEA97" w14:textId="77777777" w:rsidR="004E61A0" w:rsidRDefault="00000000">
      <w:pPr>
        <w:spacing w:after="157" w:line="359" w:lineRule="auto"/>
        <w:ind w:left="-5" w:right="219" w:hanging="10"/>
      </w:pPr>
      <w:r>
        <w:rPr>
          <w:color w:val="35475C"/>
        </w:rPr>
        <w:t xml:space="preserve">A data story is a way of presenting data and analysis in a narrative format, with the goal of making the information more engaging and easier to understand. A data story </w:t>
      </w:r>
      <w:r>
        <w:rPr>
          <w:color w:val="35475C"/>
        </w:rPr>
        <w:lastRenderedPageBreak/>
        <w:t>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r>
        <w:rPr>
          <w:rFonts w:ascii="Arial" w:eastAsia="Arial" w:hAnsi="Arial" w:cs="Arial"/>
          <w:color w:val="35475C"/>
          <w:sz w:val="22"/>
        </w:rPr>
        <w:t xml:space="preserve">. </w:t>
      </w:r>
    </w:p>
    <w:p w14:paraId="5F00A7ED" w14:textId="77777777" w:rsidR="004E61A0" w:rsidRDefault="00000000">
      <w:pPr>
        <w:spacing w:after="398" w:line="259" w:lineRule="auto"/>
        <w:ind w:left="0" w:right="0" w:firstLine="0"/>
        <w:jc w:val="left"/>
      </w:pPr>
      <w:r>
        <w:rPr>
          <w:rFonts w:ascii="Arial" w:eastAsia="Arial" w:hAnsi="Arial" w:cs="Arial"/>
          <w:color w:val="35475C"/>
          <w:sz w:val="22"/>
        </w:rPr>
        <w:t xml:space="preserve"> </w:t>
      </w:r>
    </w:p>
    <w:p w14:paraId="37371FB7" w14:textId="77777777" w:rsidR="004E61A0" w:rsidRDefault="00000000">
      <w:pPr>
        <w:pStyle w:val="Heading2"/>
        <w:ind w:left="-5"/>
      </w:pPr>
      <w:r>
        <w:t xml:space="preserve">No of Scenes of Story </w:t>
      </w:r>
    </w:p>
    <w:p w14:paraId="58C8898B" w14:textId="77777777" w:rsidR="004E61A0" w:rsidRDefault="00000000">
      <w:pPr>
        <w:spacing w:after="353" w:line="259" w:lineRule="auto"/>
        <w:ind w:left="0" w:right="0" w:firstLine="0"/>
        <w:jc w:val="left"/>
      </w:pPr>
      <w:r>
        <w:rPr>
          <w:rFonts w:ascii="Calibri" w:eastAsia="Calibri" w:hAnsi="Calibri" w:cs="Calibri"/>
          <w:sz w:val="22"/>
        </w:rPr>
        <w:t xml:space="preserve"> </w:t>
      </w:r>
    </w:p>
    <w:p w14:paraId="20518013" w14:textId="77777777" w:rsidR="004E61A0" w:rsidRDefault="00000000">
      <w:pPr>
        <w:spacing w:after="200" w:line="358" w:lineRule="auto"/>
        <w:ind w:left="-5" w:right="219" w:hanging="10"/>
      </w:pPr>
      <w:r>
        <w:rPr>
          <w:color w:val="35475C"/>
        </w:rPr>
        <w:t xml:space="preserve">The number of scenes in a storyboard for Data-Driven insights on Literacy will depend on the complexity of the analysis and the specific insights that are trying to be conveyed. A storyboard is a visual representation of the data analysis process and it breaks down the analysis into a series of steps or scenes. </w:t>
      </w:r>
    </w:p>
    <w:p w14:paraId="71AB25ED" w14:textId="77777777" w:rsidR="004E61A0" w:rsidRDefault="00000000">
      <w:pPr>
        <w:spacing w:after="339" w:line="259" w:lineRule="auto"/>
        <w:ind w:left="0" w:right="0" w:firstLine="0"/>
        <w:jc w:val="left"/>
      </w:pPr>
      <w:r>
        <w:rPr>
          <w:color w:val="35475C"/>
        </w:rPr>
        <w:t xml:space="preserve"> </w:t>
      </w:r>
    </w:p>
    <w:p w14:paraId="4DDAEACF" w14:textId="77777777" w:rsidR="004E61A0" w:rsidRDefault="00000000">
      <w:pPr>
        <w:spacing w:after="333" w:line="259" w:lineRule="auto"/>
        <w:ind w:left="0" w:right="0" w:firstLine="0"/>
        <w:jc w:val="left"/>
      </w:pPr>
      <w:r>
        <w:rPr>
          <w:color w:val="35475C"/>
        </w:rPr>
        <w:t xml:space="preserve"> </w:t>
      </w:r>
    </w:p>
    <w:p w14:paraId="626EEED3" w14:textId="77777777" w:rsidR="004E61A0" w:rsidRDefault="00000000">
      <w:pPr>
        <w:spacing w:after="338" w:line="259" w:lineRule="auto"/>
        <w:ind w:left="0" w:right="0" w:firstLine="0"/>
        <w:jc w:val="left"/>
      </w:pPr>
      <w:r>
        <w:rPr>
          <w:color w:val="35475C"/>
        </w:rPr>
        <w:t xml:space="preserve"> </w:t>
      </w:r>
    </w:p>
    <w:p w14:paraId="5619BB9B" w14:textId="41D6A949" w:rsidR="004E61A0" w:rsidRDefault="004E61A0">
      <w:pPr>
        <w:spacing w:after="0" w:line="259" w:lineRule="auto"/>
        <w:ind w:left="0" w:right="0" w:firstLine="0"/>
        <w:jc w:val="left"/>
      </w:pPr>
    </w:p>
    <w:p w14:paraId="343F161B" w14:textId="77777777" w:rsidR="004E61A0" w:rsidRDefault="00000000">
      <w:pPr>
        <w:spacing w:after="0" w:line="259" w:lineRule="auto"/>
        <w:ind w:left="30" w:right="0" w:firstLine="0"/>
      </w:pPr>
      <w:r>
        <w:rPr>
          <w:noProof/>
        </w:rPr>
        <w:lastRenderedPageBreak/>
        <w:drawing>
          <wp:inline distT="0" distB="0" distL="0" distR="0" wp14:anchorId="6AE48E11" wp14:editId="5D2B23E0">
            <wp:extent cx="5943600" cy="3343276"/>
            <wp:effectExtent l="0" t="0" r="0" b="0"/>
            <wp:docPr id="2999" name="Picture 2999"/>
            <wp:cNvGraphicFramePr/>
            <a:graphic xmlns:a="http://schemas.openxmlformats.org/drawingml/2006/main">
              <a:graphicData uri="http://schemas.openxmlformats.org/drawingml/2006/picture">
                <pic:pic xmlns:pic="http://schemas.openxmlformats.org/drawingml/2006/picture">
                  <pic:nvPicPr>
                    <pic:cNvPr id="2999" name="Picture 2999"/>
                    <pic:cNvPicPr/>
                  </pic:nvPicPr>
                  <pic:blipFill>
                    <a:blip r:embed="rId21"/>
                    <a:stretch>
                      <a:fillRect/>
                    </a:stretch>
                  </pic:blipFill>
                  <pic:spPr>
                    <a:xfrm>
                      <a:off x="0" y="0"/>
                      <a:ext cx="5943600" cy="3343276"/>
                    </a:xfrm>
                    <a:prstGeom prst="rect">
                      <a:avLst/>
                    </a:prstGeom>
                  </pic:spPr>
                </pic:pic>
              </a:graphicData>
            </a:graphic>
          </wp:inline>
        </w:drawing>
      </w:r>
      <w:r>
        <w:rPr>
          <w:rFonts w:ascii="Calibri" w:eastAsia="Calibri" w:hAnsi="Calibri" w:cs="Calibri"/>
          <w:sz w:val="22"/>
        </w:rPr>
        <w:t xml:space="preserve"> </w:t>
      </w:r>
    </w:p>
    <w:p w14:paraId="733FD9C1" w14:textId="77777777" w:rsidR="004E61A0" w:rsidRDefault="00000000">
      <w:pPr>
        <w:spacing w:after="0" w:line="259" w:lineRule="auto"/>
        <w:ind w:left="30" w:right="0" w:firstLine="0"/>
        <w:jc w:val="left"/>
      </w:pPr>
      <w:r>
        <w:rPr>
          <w:noProof/>
        </w:rPr>
        <w:drawing>
          <wp:inline distT="0" distB="0" distL="0" distR="0" wp14:anchorId="5B0C3266" wp14:editId="7DF64DB7">
            <wp:extent cx="5943600" cy="3343275"/>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22"/>
                    <a:stretch>
                      <a:fillRect/>
                    </a:stretch>
                  </pic:blipFill>
                  <pic:spPr>
                    <a:xfrm>
                      <a:off x="0" y="0"/>
                      <a:ext cx="5943600" cy="3343275"/>
                    </a:xfrm>
                    <a:prstGeom prst="rect">
                      <a:avLst/>
                    </a:prstGeom>
                  </pic:spPr>
                </pic:pic>
              </a:graphicData>
            </a:graphic>
          </wp:inline>
        </w:drawing>
      </w:r>
    </w:p>
    <w:p w14:paraId="7391BA0B" w14:textId="77777777" w:rsidR="004E61A0" w:rsidRDefault="00000000">
      <w:pPr>
        <w:spacing w:after="0" w:line="259" w:lineRule="auto"/>
        <w:ind w:left="30" w:right="0" w:firstLine="0"/>
      </w:pPr>
      <w:r>
        <w:rPr>
          <w:noProof/>
        </w:rPr>
        <w:lastRenderedPageBreak/>
        <w:drawing>
          <wp:inline distT="0" distB="0" distL="0" distR="0" wp14:anchorId="6D105D70" wp14:editId="27DD8A8C">
            <wp:extent cx="5943600" cy="3343276"/>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23"/>
                    <a:stretch>
                      <a:fillRect/>
                    </a:stretch>
                  </pic:blipFill>
                  <pic:spPr>
                    <a:xfrm>
                      <a:off x="0" y="0"/>
                      <a:ext cx="5943600" cy="3343276"/>
                    </a:xfrm>
                    <a:prstGeom prst="rect">
                      <a:avLst/>
                    </a:prstGeom>
                  </pic:spPr>
                </pic:pic>
              </a:graphicData>
            </a:graphic>
          </wp:inline>
        </w:drawing>
      </w:r>
      <w:r>
        <w:rPr>
          <w:rFonts w:ascii="Calibri" w:eastAsia="Calibri" w:hAnsi="Calibri" w:cs="Calibri"/>
          <w:sz w:val="22"/>
        </w:rPr>
        <w:t xml:space="preserve"> </w:t>
      </w:r>
    </w:p>
    <w:p w14:paraId="389B3ECB" w14:textId="77777777" w:rsidR="004E61A0" w:rsidRDefault="00000000">
      <w:pPr>
        <w:spacing w:after="0" w:line="259" w:lineRule="auto"/>
        <w:ind w:left="30" w:right="0" w:firstLine="0"/>
        <w:jc w:val="left"/>
      </w:pPr>
      <w:r>
        <w:rPr>
          <w:noProof/>
        </w:rPr>
        <w:drawing>
          <wp:inline distT="0" distB="0" distL="0" distR="0" wp14:anchorId="7918F63F" wp14:editId="4DABC37A">
            <wp:extent cx="5943600" cy="3343275"/>
            <wp:effectExtent l="0" t="0" r="0" b="0"/>
            <wp:docPr id="3013" name="Picture 3013"/>
            <wp:cNvGraphicFramePr/>
            <a:graphic xmlns:a="http://schemas.openxmlformats.org/drawingml/2006/main">
              <a:graphicData uri="http://schemas.openxmlformats.org/drawingml/2006/picture">
                <pic:pic xmlns:pic="http://schemas.openxmlformats.org/drawingml/2006/picture">
                  <pic:nvPicPr>
                    <pic:cNvPr id="3013" name="Picture 3013"/>
                    <pic:cNvPicPr/>
                  </pic:nvPicPr>
                  <pic:blipFill>
                    <a:blip r:embed="rId24"/>
                    <a:stretch>
                      <a:fillRect/>
                    </a:stretch>
                  </pic:blipFill>
                  <pic:spPr>
                    <a:xfrm>
                      <a:off x="0" y="0"/>
                      <a:ext cx="5943600" cy="3343275"/>
                    </a:xfrm>
                    <a:prstGeom prst="rect">
                      <a:avLst/>
                    </a:prstGeom>
                  </pic:spPr>
                </pic:pic>
              </a:graphicData>
            </a:graphic>
          </wp:inline>
        </w:drawing>
      </w:r>
    </w:p>
    <w:p w14:paraId="36C4C2E5" w14:textId="77777777" w:rsidR="004E61A0" w:rsidRDefault="00000000">
      <w:pPr>
        <w:spacing w:after="0" w:line="259" w:lineRule="auto"/>
        <w:ind w:left="30" w:right="0" w:firstLine="0"/>
      </w:pPr>
      <w:r>
        <w:rPr>
          <w:noProof/>
        </w:rPr>
        <w:lastRenderedPageBreak/>
        <w:drawing>
          <wp:inline distT="0" distB="0" distL="0" distR="0" wp14:anchorId="5176EB12" wp14:editId="5A2503E1">
            <wp:extent cx="5943600" cy="3343276"/>
            <wp:effectExtent l="0" t="0" r="0" b="0"/>
            <wp:docPr id="3023" name="Picture 3023"/>
            <wp:cNvGraphicFramePr/>
            <a:graphic xmlns:a="http://schemas.openxmlformats.org/drawingml/2006/main">
              <a:graphicData uri="http://schemas.openxmlformats.org/drawingml/2006/picture">
                <pic:pic xmlns:pic="http://schemas.openxmlformats.org/drawingml/2006/picture">
                  <pic:nvPicPr>
                    <pic:cNvPr id="3023" name="Picture 3023"/>
                    <pic:cNvPicPr/>
                  </pic:nvPicPr>
                  <pic:blipFill>
                    <a:blip r:embed="rId25"/>
                    <a:stretch>
                      <a:fillRect/>
                    </a:stretch>
                  </pic:blipFill>
                  <pic:spPr>
                    <a:xfrm>
                      <a:off x="0" y="0"/>
                      <a:ext cx="5943600" cy="3343276"/>
                    </a:xfrm>
                    <a:prstGeom prst="rect">
                      <a:avLst/>
                    </a:prstGeom>
                  </pic:spPr>
                </pic:pic>
              </a:graphicData>
            </a:graphic>
          </wp:inline>
        </w:drawing>
      </w:r>
      <w:r>
        <w:rPr>
          <w:rFonts w:ascii="Calibri" w:eastAsia="Calibri" w:hAnsi="Calibri" w:cs="Calibri"/>
          <w:sz w:val="22"/>
        </w:rPr>
        <w:t xml:space="preserve"> </w:t>
      </w:r>
    </w:p>
    <w:p w14:paraId="35759A2B" w14:textId="77777777" w:rsidR="004E61A0" w:rsidRDefault="00000000">
      <w:pPr>
        <w:spacing w:after="0" w:line="259" w:lineRule="auto"/>
        <w:ind w:left="30" w:right="0" w:firstLine="0"/>
        <w:jc w:val="left"/>
      </w:pPr>
      <w:r>
        <w:rPr>
          <w:noProof/>
        </w:rPr>
        <w:drawing>
          <wp:inline distT="0" distB="0" distL="0" distR="0" wp14:anchorId="5912AF9F" wp14:editId="3CE83B48">
            <wp:extent cx="5943600" cy="3343275"/>
            <wp:effectExtent l="0" t="0" r="0" b="0"/>
            <wp:docPr id="3025" name="Picture 3025"/>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26"/>
                    <a:stretch>
                      <a:fillRect/>
                    </a:stretch>
                  </pic:blipFill>
                  <pic:spPr>
                    <a:xfrm>
                      <a:off x="0" y="0"/>
                      <a:ext cx="5943600" cy="3343275"/>
                    </a:xfrm>
                    <a:prstGeom prst="rect">
                      <a:avLst/>
                    </a:prstGeom>
                  </pic:spPr>
                </pic:pic>
              </a:graphicData>
            </a:graphic>
          </wp:inline>
        </w:drawing>
      </w:r>
    </w:p>
    <w:p w14:paraId="7BA82854" w14:textId="77777777" w:rsidR="004E61A0" w:rsidRDefault="00000000">
      <w:pPr>
        <w:spacing w:after="0" w:line="259" w:lineRule="auto"/>
        <w:ind w:left="30" w:right="0" w:firstLine="0"/>
      </w:pPr>
      <w:r>
        <w:rPr>
          <w:noProof/>
        </w:rPr>
        <w:lastRenderedPageBreak/>
        <w:drawing>
          <wp:inline distT="0" distB="0" distL="0" distR="0" wp14:anchorId="34370ECD" wp14:editId="3F3F998D">
            <wp:extent cx="5943600" cy="3343276"/>
            <wp:effectExtent l="0" t="0" r="0" b="0"/>
            <wp:docPr id="3035" name="Picture 3035"/>
            <wp:cNvGraphicFramePr/>
            <a:graphic xmlns:a="http://schemas.openxmlformats.org/drawingml/2006/main">
              <a:graphicData uri="http://schemas.openxmlformats.org/drawingml/2006/picture">
                <pic:pic xmlns:pic="http://schemas.openxmlformats.org/drawingml/2006/picture">
                  <pic:nvPicPr>
                    <pic:cNvPr id="3035" name="Picture 3035"/>
                    <pic:cNvPicPr/>
                  </pic:nvPicPr>
                  <pic:blipFill>
                    <a:blip r:embed="rId27"/>
                    <a:stretch>
                      <a:fillRect/>
                    </a:stretch>
                  </pic:blipFill>
                  <pic:spPr>
                    <a:xfrm>
                      <a:off x="0" y="0"/>
                      <a:ext cx="5943600" cy="3343276"/>
                    </a:xfrm>
                    <a:prstGeom prst="rect">
                      <a:avLst/>
                    </a:prstGeom>
                  </pic:spPr>
                </pic:pic>
              </a:graphicData>
            </a:graphic>
          </wp:inline>
        </w:drawing>
      </w:r>
      <w:r>
        <w:rPr>
          <w:rFonts w:ascii="Calibri" w:eastAsia="Calibri" w:hAnsi="Calibri" w:cs="Calibri"/>
          <w:sz w:val="22"/>
        </w:rPr>
        <w:t xml:space="preserve"> </w:t>
      </w:r>
    </w:p>
    <w:p w14:paraId="7D200E01" w14:textId="77777777" w:rsidR="004E61A0" w:rsidRDefault="00000000">
      <w:pPr>
        <w:spacing w:after="0" w:line="259" w:lineRule="auto"/>
        <w:ind w:left="30" w:right="0" w:firstLine="0"/>
        <w:jc w:val="left"/>
      </w:pPr>
      <w:r>
        <w:rPr>
          <w:noProof/>
        </w:rPr>
        <w:drawing>
          <wp:inline distT="0" distB="0" distL="0" distR="0" wp14:anchorId="05F29037" wp14:editId="4593473A">
            <wp:extent cx="5943600" cy="3343275"/>
            <wp:effectExtent l="0" t="0" r="0" b="0"/>
            <wp:docPr id="3037" name="Picture 3037"/>
            <wp:cNvGraphicFramePr/>
            <a:graphic xmlns:a="http://schemas.openxmlformats.org/drawingml/2006/main">
              <a:graphicData uri="http://schemas.openxmlformats.org/drawingml/2006/picture">
                <pic:pic xmlns:pic="http://schemas.openxmlformats.org/drawingml/2006/picture">
                  <pic:nvPicPr>
                    <pic:cNvPr id="3037" name="Picture 3037"/>
                    <pic:cNvPicPr/>
                  </pic:nvPicPr>
                  <pic:blipFill>
                    <a:blip r:embed="rId28"/>
                    <a:stretch>
                      <a:fillRect/>
                    </a:stretch>
                  </pic:blipFill>
                  <pic:spPr>
                    <a:xfrm>
                      <a:off x="0" y="0"/>
                      <a:ext cx="5943600" cy="3343275"/>
                    </a:xfrm>
                    <a:prstGeom prst="rect">
                      <a:avLst/>
                    </a:prstGeom>
                  </pic:spPr>
                </pic:pic>
              </a:graphicData>
            </a:graphic>
          </wp:inline>
        </w:drawing>
      </w:r>
    </w:p>
    <w:p w14:paraId="51C6475B" w14:textId="77777777" w:rsidR="004E61A0" w:rsidRDefault="00000000">
      <w:pPr>
        <w:spacing w:after="0" w:line="259" w:lineRule="auto"/>
        <w:ind w:left="30" w:right="0" w:firstLine="0"/>
      </w:pPr>
      <w:r>
        <w:rPr>
          <w:noProof/>
        </w:rPr>
        <w:lastRenderedPageBreak/>
        <w:drawing>
          <wp:inline distT="0" distB="0" distL="0" distR="0" wp14:anchorId="3E204D38" wp14:editId="783F2C51">
            <wp:extent cx="5943600" cy="3343276"/>
            <wp:effectExtent l="0" t="0" r="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29"/>
                    <a:stretch>
                      <a:fillRect/>
                    </a:stretch>
                  </pic:blipFill>
                  <pic:spPr>
                    <a:xfrm>
                      <a:off x="0" y="0"/>
                      <a:ext cx="5943600" cy="3343276"/>
                    </a:xfrm>
                    <a:prstGeom prst="rect">
                      <a:avLst/>
                    </a:prstGeom>
                  </pic:spPr>
                </pic:pic>
              </a:graphicData>
            </a:graphic>
          </wp:inline>
        </w:drawing>
      </w:r>
      <w:r>
        <w:rPr>
          <w:rFonts w:ascii="Calibri" w:eastAsia="Calibri" w:hAnsi="Calibri" w:cs="Calibri"/>
          <w:sz w:val="22"/>
        </w:rPr>
        <w:t xml:space="preserve"> </w:t>
      </w:r>
    </w:p>
    <w:p w14:paraId="3EAC45CD" w14:textId="77777777" w:rsidR="004E61A0" w:rsidRDefault="00000000">
      <w:pPr>
        <w:spacing w:after="0" w:line="259" w:lineRule="auto"/>
        <w:ind w:left="30" w:right="0" w:firstLine="0"/>
        <w:jc w:val="left"/>
      </w:pPr>
      <w:r>
        <w:rPr>
          <w:noProof/>
        </w:rPr>
        <w:drawing>
          <wp:inline distT="0" distB="0" distL="0" distR="0" wp14:anchorId="2A940A80" wp14:editId="0C6399B5">
            <wp:extent cx="5943600" cy="3343275"/>
            <wp:effectExtent l="0" t="0" r="0" b="0"/>
            <wp:docPr id="3049" name="Picture 3049"/>
            <wp:cNvGraphicFramePr/>
            <a:graphic xmlns:a="http://schemas.openxmlformats.org/drawingml/2006/main">
              <a:graphicData uri="http://schemas.openxmlformats.org/drawingml/2006/picture">
                <pic:pic xmlns:pic="http://schemas.openxmlformats.org/drawingml/2006/picture">
                  <pic:nvPicPr>
                    <pic:cNvPr id="3049" name="Picture 3049"/>
                    <pic:cNvPicPr/>
                  </pic:nvPicPr>
                  <pic:blipFill>
                    <a:blip r:embed="rId30"/>
                    <a:stretch>
                      <a:fillRect/>
                    </a:stretch>
                  </pic:blipFill>
                  <pic:spPr>
                    <a:xfrm>
                      <a:off x="0" y="0"/>
                      <a:ext cx="5943600" cy="3343275"/>
                    </a:xfrm>
                    <a:prstGeom prst="rect">
                      <a:avLst/>
                    </a:prstGeom>
                  </pic:spPr>
                </pic:pic>
              </a:graphicData>
            </a:graphic>
          </wp:inline>
        </w:drawing>
      </w:r>
    </w:p>
    <w:p w14:paraId="71FE97D8" w14:textId="77777777" w:rsidR="004E61A0" w:rsidRDefault="00000000">
      <w:pPr>
        <w:pStyle w:val="Heading1"/>
        <w:ind w:left="-5"/>
      </w:pPr>
      <w:r>
        <w:t xml:space="preserve">Report </w:t>
      </w:r>
    </w:p>
    <w:p w14:paraId="4F143985" w14:textId="77777777" w:rsidR="004E61A0" w:rsidRDefault="00000000">
      <w:pPr>
        <w:spacing w:after="262" w:line="259" w:lineRule="auto"/>
        <w:ind w:left="0" w:right="0" w:firstLine="0"/>
        <w:jc w:val="left"/>
      </w:pPr>
      <w:r>
        <w:rPr>
          <w:rFonts w:ascii="Calibri" w:eastAsia="Calibri" w:hAnsi="Calibri" w:cs="Calibri"/>
          <w:sz w:val="22"/>
        </w:rPr>
        <w:t xml:space="preserve"> </w:t>
      </w:r>
    </w:p>
    <w:p w14:paraId="55EF8D7D" w14:textId="77777777" w:rsidR="004E61A0" w:rsidRDefault="00000000">
      <w:pPr>
        <w:spacing w:after="204" w:line="359" w:lineRule="auto"/>
        <w:ind w:left="-5" w:right="219" w:hanging="10"/>
      </w:pPr>
      <w:r>
        <w:rPr>
          <w:color w:val="35475C"/>
        </w:rPr>
        <w:t xml:space="preserve">A report in data analytics typically involves analysing and interpreting data to draw insights and conclusions that can inform business decisions or address research questions. The report usually includes a summary of the data analysis process, </w:t>
      </w:r>
      <w:r>
        <w:rPr>
          <w:color w:val="35475C"/>
        </w:rPr>
        <w:lastRenderedPageBreak/>
        <w:t xml:space="preserve">including the methods and tools used, as well as the findings and recommendations based on the analysis. The report should begin with an executive summary, which provides a brief overview of the main findings and recommendations. The introduction should provide background information on the problem or research question being addressed and the data sources used. </w:t>
      </w:r>
    </w:p>
    <w:p w14:paraId="6213DD02" w14:textId="77777777" w:rsidR="004E61A0" w:rsidRDefault="00000000">
      <w:pPr>
        <w:spacing w:after="382" w:line="259" w:lineRule="auto"/>
        <w:ind w:left="0" w:right="0" w:firstLine="0"/>
        <w:jc w:val="left"/>
      </w:pPr>
      <w:r>
        <w:rPr>
          <w:color w:val="35475C"/>
        </w:rPr>
        <w:t xml:space="preserve"> </w:t>
      </w:r>
    </w:p>
    <w:p w14:paraId="2F128572" w14:textId="77777777" w:rsidR="004E61A0" w:rsidRDefault="00000000">
      <w:pPr>
        <w:pStyle w:val="Heading2"/>
        <w:ind w:left="-5"/>
      </w:pPr>
      <w:r>
        <w:t xml:space="preserve">Creating Report </w:t>
      </w:r>
    </w:p>
    <w:p w14:paraId="74963995" w14:textId="77777777" w:rsidR="004E61A0" w:rsidRDefault="00000000">
      <w:pPr>
        <w:spacing w:after="261" w:line="259" w:lineRule="auto"/>
        <w:ind w:left="0" w:right="0" w:firstLine="0"/>
        <w:jc w:val="left"/>
      </w:pPr>
      <w:r>
        <w:rPr>
          <w:rFonts w:ascii="Calibri" w:eastAsia="Calibri" w:hAnsi="Calibri" w:cs="Calibri"/>
          <w:sz w:val="22"/>
        </w:rPr>
        <w:t xml:space="preserve"> </w:t>
      </w:r>
    </w:p>
    <w:p w14:paraId="422BFACC" w14:textId="77777777" w:rsidR="004E61A0" w:rsidRDefault="00000000">
      <w:pPr>
        <w:spacing w:after="202"/>
        <w:ind w:left="-5" w:right="219" w:hanging="10"/>
      </w:pPr>
      <w:r>
        <w:rPr>
          <w:color w:val="35475C"/>
        </w:rPr>
        <w:t xml:space="preserve">When creating a report in Cognos, it is often helpful to include visualizations to help communicate the findings of the analysis. </w:t>
      </w:r>
    </w:p>
    <w:p w14:paraId="2C412CB7" w14:textId="77777777" w:rsidR="004E61A0" w:rsidRDefault="00000000">
      <w:pPr>
        <w:spacing w:after="338" w:line="259" w:lineRule="auto"/>
        <w:ind w:left="0" w:right="0" w:firstLine="0"/>
        <w:jc w:val="left"/>
      </w:pPr>
      <w:r>
        <w:rPr>
          <w:color w:val="35475C"/>
        </w:rPr>
        <w:t xml:space="preserve"> </w:t>
      </w:r>
    </w:p>
    <w:p w14:paraId="23D474D1" w14:textId="42D39DC5" w:rsidR="004E61A0" w:rsidRDefault="004E61A0">
      <w:pPr>
        <w:spacing w:after="333" w:line="259" w:lineRule="auto"/>
        <w:ind w:left="0" w:right="0" w:firstLine="0"/>
        <w:jc w:val="left"/>
      </w:pPr>
    </w:p>
    <w:p w14:paraId="28923AB6" w14:textId="77777777" w:rsidR="004E61A0" w:rsidRDefault="00000000">
      <w:pPr>
        <w:spacing w:after="338" w:line="259" w:lineRule="auto"/>
        <w:ind w:left="0" w:right="0" w:firstLine="0"/>
        <w:jc w:val="left"/>
      </w:pPr>
      <w:r>
        <w:rPr>
          <w:color w:val="35475C"/>
        </w:rPr>
        <w:t xml:space="preserve"> </w:t>
      </w:r>
    </w:p>
    <w:p w14:paraId="0CE32838" w14:textId="77777777" w:rsidR="004E61A0" w:rsidRDefault="00000000">
      <w:pPr>
        <w:spacing w:after="333" w:line="259" w:lineRule="auto"/>
        <w:ind w:left="0" w:right="0" w:firstLine="0"/>
        <w:jc w:val="left"/>
      </w:pPr>
      <w:r>
        <w:rPr>
          <w:color w:val="35475C"/>
        </w:rPr>
        <w:t xml:space="preserve"> </w:t>
      </w:r>
    </w:p>
    <w:p w14:paraId="018AA67E" w14:textId="77777777" w:rsidR="004E61A0" w:rsidRDefault="00000000">
      <w:pPr>
        <w:spacing w:after="334" w:line="259" w:lineRule="auto"/>
        <w:ind w:left="0" w:right="0" w:firstLine="0"/>
        <w:jc w:val="left"/>
      </w:pPr>
      <w:r>
        <w:rPr>
          <w:color w:val="35475C"/>
        </w:rPr>
        <w:t xml:space="preserve"> </w:t>
      </w:r>
    </w:p>
    <w:p w14:paraId="3F21E174" w14:textId="77777777" w:rsidR="004E61A0" w:rsidRDefault="00000000">
      <w:pPr>
        <w:spacing w:after="0" w:line="259" w:lineRule="auto"/>
        <w:ind w:left="0" w:right="0" w:firstLine="0"/>
        <w:jc w:val="left"/>
      </w:pPr>
      <w:r>
        <w:rPr>
          <w:color w:val="35475C"/>
        </w:rPr>
        <w:t xml:space="preserve"> </w:t>
      </w:r>
    </w:p>
    <w:p w14:paraId="11D2E308" w14:textId="77777777" w:rsidR="004E61A0" w:rsidRDefault="00000000">
      <w:pPr>
        <w:spacing w:after="333" w:line="259" w:lineRule="auto"/>
        <w:ind w:left="0" w:right="0" w:firstLine="0"/>
        <w:jc w:val="left"/>
      </w:pPr>
      <w:r>
        <w:rPr>
          <w:color w:val="35475C"/>
        </w:rPr>
        <w:t xml:space="preserve"> </w:t>
      </w:r>
    </w:p>
    <w:p w14:paraId="625C5836" w14:textId="77777777" w:rsidR="004E61A0" w:rsidRDefault="00000000">
      <w:pPr>
        <w:spacing w:after="264" w:line="259" w:lineRule="auto"/>
        <w:ind w:left="0" w:right="120" w:firstLine="0"/>
        <w:jc w:val="right"/>
      </w:pPr>
      <w:r>
        <w:rPr>
          <w:noProof/>
        </w:rPr>
        <w:lastRenderedPageBreak/>
        <w:drawing>
          <wp:inline distT="0" distB="0" distL="0" distR="0" wp14:anchorId="640C79FC" wp14:editId="4DB0B274">
            <wp:extent cx="5943600" cy="3343275"/>
            <wp:effectExtent l="0" t="0" r="0" b="0"/>
            <wp:docPr id="3113" name="Picture 3113"/>
            <wp:cNvGraphicFramePr/>
            <a:graphic xmlns:a="http://schemas.openxmlformats.org/drawingml/2006/main">
              <a:graphicData uri="http://schemas.openxmlformats.org/drawingml/2006/picture">
                <pic:pic xmlns:pic="http://schemas.openxmlformats.org/drawingml/2006/picture">
                  <pic:nvPicPr>
                    <pic:cNvPr id="3113" name="Picture 3113"/>
                    <pic:cNvPicPr/>
                  </pic:nvPicPr>
                  <pic:blipFill>
                    <a:blip r:embed="rId31"/>
                    <a:stretch>
                      <a:fillRect/>
                    </a:stretch>
                  </pic:blipFill>
                  <pic:spPr>
                    <a:xfrm>
                      <a:off x="0" y="0"/>
                      <a:ext cx="5943600" cy="3343275"/>
                    </a:xfrm>
                    <a:prstGeom prst="rect">
                      <a:avLst/>
                    </a:prstGeom>
                  </pic:spPr>
                </pic:pic>
              </a:graphicData>
            </a:graphic>
          </wp:inline>
        </w:drawing>
      </w:r>
      <w:r>
        <w:rPr>
          <w:color w:val="35475C"/>
        </w:rPr>
        <w:t xml:space="preserve"> </w:t>
      </w:r>
    </w:p>
    <w:p w14:paraId="0BB0F333" w14:textId="77777777" w:rsidR="004E61A0" w:rsidRDefault="00000000">
      <w:pPr>
        <w:spacing w:after="0" w:line="259" w:lineRule="auto"/>
        <w:ind w:left="0" w:right="120" w:firstLine="0"/>
        <w:jc w:val="right"/>
      </w:pPr>
      <w:r>
        <w:rPr>
          <w:noProof/>
        </w:rPr>
        <w:drawing>
          <wp:inline distT="0" distB="0" distL="0" distR="0" wp14:anchorId="0EBAFA4A" wp14:editId="36209CCF">
            <wp:extent cx="5943600" cy="3343275"/>
            <wp:effectExtent l="0" t="0" r="0" b="0"/>
            <wp:docPr id="3115" name="Picture 3115"/>
            <wp:cNvGraphicFramePr/>
            <a:graphic xmlns:a="http://schemas.openxmlformats.org/drawingml/2006/main">
              <a:graphicData uri="http://schemas.openxmlformats.org/drawingml/2006/picture">
                <pic:pic xmlns:pic="http://schemas.openxmlformats.org/drawingml/2006/picture">
                  <pic:nvPicPr>
                    <pic:cNvPr id="3115" name="Picture 3115"/>
                    <pic:cNvPicPr/>
                  </pic:nvPicPr>
                  <pic:blipFill>
                    <a:blip r:embed="rId32"/>
                    <a:stretch>
                      <a:fillRect/>
                    </a:stretch>
                  </pic:blipFill>
                  <pic:spPr>
                    <a:xfrm>
                      <a:off x="0" y="0"/>
                      <a:ext cx="5943600" cy="3343275"/>
                    </a:xfrm>
                    <a:prstGeom prst="rect">
                      <a:avLst/>
                    </a:prstGeom>
                  </pic:spPr>
                </pic:pic>
              </a:graphicData>
            </a:graphic>
          </wp:inline>
        </w:drawing>
      </w:r>
      <w:r>
        <w:rPr>
          <w:color w:val="35475C"/>
        </w:rPr>
        <w:t xml:space="preserve"> </w:t>
      </w:r>
    </w:p>
    <w:p w14:paraId="1E6EAE5E" w14:textId="77777777" w:rsidR="004E61A0" w:rsidRDefault="00000000">
      <w:pPr>
        <w:spacing w:after="444" w:line="259" w:lineRule="auto"/>
        <w:ind w:left="0" w:right="120" w:firstLine="0"/>
        <w:jc w:val="right"/>
      </w:pPr>
      <w:r>
        <w:rPr>
          <w:noProof/>
        </w:rPr>
        <w:lastRenderedPageBreak/>
        <w:drawing>
          <wp:inline distT="0" distB="0" distL="0" distR="0" wp14:anchorId="1C2C8652" wp14:editId="7329B873">
            <wp:extent cx="5943600" cy="3343275"/>
            <wp:effectExtent l="0" t="0" r="0" b="0"/>
            <wp:docPr id="3130" name="Picture 3130"/>
            <wp:cNvGraphicFramePr/>
            <a:graphic xmlns:a="http://schemas.openxmlformats.org/drawingml/2006/main">
              <a:graphicData uri="http://schemas.openxmlformats.org/drawingml/2006/picture">
                <pic:pic xmlns:pic="http://schemas.openxmlformats.org/drawingml/2006/picture">
                  <pic:nvPicPr>
                    <pic:cNvPr id="3130" name="Picture 3130"/>
                    <pic:cNvPicPr/>
                  </pic:nvPicPr>
                  <pic:blipFill>
                    <a:blip r:embed="rId33"/>
                    <a:stretch>
                      <a:fillRect/>
                    </a:stretch>
                  </pic:blipFill>
                  <pic:spPr>
                    <a:xfrm>
                      <a:off x="0" y="0"/>
                      <a:ext cx="5943600" cy="3343275"/>
                    </a:xfrm>
                    <a:prstGeom prst="rect">
                      <a:avLst/>
                    </a:prstGeom>
                  </pic:spPr>
                </pic:pic>
              </a:graphicData>
            </a:graphic>
          </wp:inline>
        </w:drawing>
      </w:r>
      <w:r>
        <w:rPr>
          <w:color w:val="35475C"/>
        </w:rPr>
        <w:t xml:space="preserve"> </w:t>
      </w:r>
    </w:p>
    <w:p w14:paraId="17240087" w14:textId="77777777" w:rsidR="004E61A0" w:rsidRDefault="00000000">
      <w:pPr>
        <w:pStyle w:val="Heading2"/>
        <w:spacing w:after="51"/>
        <w:ind w:left="-5"/>
      </w:pPr>
      <w:r>
        <w:rPr>
          <w:rFonts w:ascii="Cambria" w:eastAsia="Cambria" w:hAnsi="Cambria" w:cs="Cambria"/>
          <w:color w:val="2D2828"/>
          <w:sz w:val="30"/>
        </w:rPr>
        <w:t xml:space="preserve">Performance Testing </w:t>
      </w:r>
    </w:p>
    <w:p w14:paraId="5B34ED3E" w14:textId="77777777" w:rsidR="004E61A0" w:rsidRDefault="00000000">
      <w:pPr>
        <w:spacing w:after="381" w:line="259" w:lineRule="auto"/>
        <w:ind w:left="0" w:right="0" w:firstLine="0"/>
        <w:jc w:val="left"/>
      </w:pPr>
      <w:r>
        <w:rPr>
          <w:color w:val="35475C"/>
        </w:rPr>
        <w:t xml:space="preserve"> </w:t>
      </w:r>
    </w:p>
    <w:p w14:paraId="187E5831" w14:textId="77777777" w:rsidR="004E61A0" w:rsidRDefault="00000000">
      <w:pPr>
        <w:spacing w:after="13" w:line="259" w:lineRule="auto"/>
        <w:ind w:left="-5" w:right="0" w:hanging="10"/>
        <w:jc w:val="left"/>
      </w:pPr>
      <w:r>
        <w:rPr>
          <w:rFonts w:ascii="Cambria" w:eastAsia="Cambria" w:hAnsi="Cambria" w:cs="Cambria"/>
          <w:b/>
          <w:color w:val="2D2828"/>
          <w:sz w:val="30"/>
        </w:rPr>
        <w:t xml:space="preserve">Utilization Of Filters: </w:t>
      </w:r>
    </w:p>
    <w:p w14:paraId="4209FC29" w14:textId="77777777" w:rsidR="004E61A0" w:rsidRDefault="00000000">
      <w:pPr>
        <w:spacing w:after="168" w:line="259" w:lineRule="auto"/>
        <w:ind w:left="0" w:right="0" w:firstLine="0"/>
        <w:jc w:val="left"/>
      </w:pPr>
      <w:r>
        <w:rPr>
          <w:rFonts w:ascii="Calibri" w:eastAsia="Calibri" w:hAnsi="Calibri" w:cs="Calibri"/>
          <w:sz w:val="22"/>
        </w:rPr>
        <w:t xml:space="preserve"> </w:t>
      </w:r>
    </w:p>
    <w:p w14:paraId="141B78C1" w14:textId="77777777" w:rsidR="004E61A0" w:rsidRDefault="00000000">
      <w:pPr>
        <w:spacing w:after="0" w:line="259" w:lineRule="auto"/>
        <w:ind w:left="0" w:right="135" w:firstLine="0"/>
        <w:jc w:val="right"/>
      </w:pPr>
      <w:r>
        <w:rPr>
          <w:noProof/>
        </w:rPr>
        <w:drawing>
          <wp:inline distT="0" distB="0" distL="0" distR="0" wp14:anchorId="22960A9E" wp14:editId="7122062B">
            <wp:extent cx="5947410" cy="3086100"/>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34"/>
                    <a:stretch>
                      <a:fillRect/>
                    </a:stretch>
                  </pic:blipFill>
                  <pic:spPr>
                    <a:xfrm>
                      <a:off x="0" y="0"/>
                      <a:ext cx="5947410" cy="3086100"/>
                    </a:xfrm>
                    <a:prstGeom prst="rect">
                      <a:avLst/>
                    </a:prstGeom>
                  </pic:spPr>
                </pic:pic>
              </a:graphicData>
            </a:graphic>
          </wp:inline>
        </w:drawing>
      </w:r>
      <w:r>
        <w:rPr>
          <w:rFonts w:ascii="Calibri" w:eastAsia="Calibri" w:hAnsi="Calibri" w:cs="Calibri"/>
          <w:sz w:val="22"/>
        </w:rPr>
        <w:t xml:space="preserve"> </w:t>
      </w:r>
    </w:p>
    <w:p w14:paraId="7CF43F01" w14:textId="77777777" w:rsidR="004E61A0" w:rsidRDefault="00000000">
      <w:pPr>
        <w:spacing w:after="139" w:line="402" w:lineRule="auto"/>
        <w:ind w:left="0" w:right="135" w:firstLine="30"/>
        <w:jc w:val="left"/>
      </w:pPr>
      <w:r>
        <w:rPr>
          <w:noProof/>
        </w:rPr>
        <w:lastRenderedPageBreak/>
        <w:drawing>
          <wp:inline distT="0" distB="0" distL="0" distR="0" wp14:anchorId="4153975B" wp14:editId="3EE26217">
            <wp:extent cx="5947410" cy="3139440"/>
            <wp:effectExtent l="0" t="0" r="0" b="0"/>
            <wp:docPr id="3145" name="Picture 3145"/>
            <wp:cNvGraphicFramePr/>
            <a:graphic xmlns:a="http://schemas.openxmlformats.org/drawingml/2006/main">
              <a:graphicData uri="http://schemas.openxmlformats.org/drawingml/2006/picture">
                <pic:pic xmlns:pic="http://schemas.openxmlformats.org/drawingml/2006/picture">
                  <pic:nvPicPr>
                    <pic:cNvPr id="3145" name="Picture 3145"/>
                    <pic:cNvPicPr/>
                  </pic:nvPicPr>
                  <pic:blipFill>
                    <a:blip r:embed="rId35"/>
                    <a:stretch>
                      <a:fillRect/>
                    </a:stretch>
                  </pic:blipFill>
                  <pic:spPr>
                    <a:xfrm>
                      <a:off x="0" y="0"/>
                      <a:ext cx="5947410" cy="3139440"/>
                    </a:xfrm>
                    <a:prstGeom prst="rect">
                      <a:avLst/>
                    </a:prstGeom>
                  </pic:spPr>
                </pic:pic>
              </a:graphicData>
            </a:graphic>
          </wp:inline>
        </w:drawing>
      </w:r>
      <w:r>
        <w:rPr>
          <w:rFonts w:ascii="Calibri" w:eastAsia="Calibri" w:hAnsi="Calibri" w:cs="Calibri"/>
          <w:sz w:val="22"/>
        </w:rPr>
        <w:t xml:space="preserve">  </w:t>
      </w:r>
    </w:p>
    <w:p w14:paraId="412200B9" w14:textId="77777777" w:rsidR="004E61A0" w:rsidRDefault="00000000">
      <w:pPr>
        <w:pStyle w:val="Heading2"/>
        <w:spacing w:after="13"/>
        <w:ind w:left="-5"/>
      </w:pPr>
      <w:r>
        <w:rPr>
          <w:rFonts w:ascii="Cambria" w:eastAsia="Cambria" w:hAnsi="Cambria" w:cs="Cambria"/>
          <w:color w:val="2D2828"/>
          <w:sz w:val="30"/>
        </w:rPr>
        <w:t xml:space="preserve">No of Calculation Fields </w:t>
      </w:r>
    </w:p>
    <w:p w14:paraId="5082A0AF" w14:textId="77777777" w:rsidR="004E61A0" w:rsidRDefault="00000000">
      <w:pPr>
        <w:spacing w:after="218" w:line="259" w:lineRule="auto"/>
        <w:ind w:left="0" w:right="0" w:firstLine="0"/>
        <w:jc w:val="left"/>
      </w:pPr>
      <w:r>
        <w:rPr>
          <w:rFonts w:ascii="Calibri" w:eastAsia="Calibri" w:hAnsi="Calibri" w:cs="Calibri"/>
          <w:sz w:val="22"/>
        </w:rPr>
        <w:t xml:space="preserve"> </w:t>
      </w:r>
    </w:p>
    <w:p w14:paraId="3E5B2D7F" w14:textId="77777777" w:rsidR="004E61A0" w:rsidRDefault="00000000">
      <w:pPr>
        <w:spacing w:after="170" w:line="259" w:lineRule="auto"/>
        <w:ind w:left="0" w:right="0" w:firstLine="0"/>
        <w:jc w:val="left"/>
      </w:pPr>
      <w:r>
        <w:rPr>
          <w:rFonts w:ascii="Calibri" w:eastAsia="Calibri" w:hAnsi="Calibri" w:cs="Calibri"/>
          <w:sz w:val="22"/>
        </w:rPr>
        <w:t xml:space="preserve"> </w:t>
      </w:r>
    </w:p>
    <w:p w14:paraId="4AED2565" w14:textId="77777777" w:rsidR="004E61A0" w:rsidRDefault="00000000">
      <w:pPr>
        <w:spacing w:after="0" w:line="259" w:lineRule="auto"/>
        <w:ind w:left="0" w:right="140" w:firstLine="0"/>
        <w:jc w:val="right"/>
      </w:pPr>
      <w:r>
        <w:rPr>
          <w:noProof/>
        </w:rPr>
        <w:drawing>
          <wp:inline distT="0" distB="0" distL="0" distR="0" wp14:anchorId="0DD9D2A4" wp14:editId="78729F96">
            <wp:extent cx="5943600" cy="3343275"/>
            <wp:effectExtent l="0" t="0" r="0" b="0"/>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36"/>
                    <a:stretch>
                      <a:fillRect/>
                    </a:stretch>
                  </pic:blipFill>
                  <pic:spPr>
                    <a:xfrm>
                      <a:off x="0" y="0"/>
                      <a:ext cx="5943600" cy="3343275"/>
                    </a:xfrm>
                    <a:prstGeom prst="rect">
                      <a:avLst/>
                    </a:prstGeom>
                  </pic:spPr>
                </pic:pic>
              </a:graphicData>
            </a:graphic>
          </wp:inline>
        </w:drawing>
      </w:r>
      <w:r>
        <w:rPr>
          <w:rFonts w:ascii="Calibri" w:eastAsia="Calibri" w:hAnsi="Calibri" w:cs="Calibri"/>
          <w:sz w:val="22"/>
        </w:rPr>
        <w:t xml:space="preserve"> </w:t>
      </w:r>
    </w:p>
    <w:p w14:paraId="06C07FBE" w14:textId="77777777" w:rsidR="004E61A0" w:rsidRDefault="00000000">
      <w:pPr>
        <w:pStyle w:val="Heading1"/>
        <w:spacing w:after="0"/>
        <w:ind w:left="-5"/>
      </w:pPr>
      <w:r>
        <w:rPr>
          <w:color w:val="2D2828"/>
        </w:rPr>
        <w:t xml:space="preserve">No of Visualizations/ Graphs </w:t>
      </w:r>
    </w:p>
    <w:p w14:paraId="21F14CA7" w14:textId="77777777" w:rsidR="004E61A0" w:rsidRDefault="00000000">
      <w:pPr>
        <w:spacing w:after="11" w:line="259" w:lineRule="auto"/>
        <w:ind w:left="0" w:right="0" w:firstLine="0"/>
        <w:jc w:val="left"/>
      </w:pPr>
      <w:r>
        <w:rPr>
          <w:sz w:val="17"/>
        </w:rPr>
        <w:t xml:space="preserve"> </w:t>
      </w:r>
    </w:p>
    <w:p w14:paraId="41167816" w14:textId="77777777" w:rsidR="004E61A0" w:rsidRDefault="00000000">
      <w:pPr>
        <w:spacing w:after="319" w:line="259" w:lineRule="auto"/>
        <w:ind w:left="0" w:right="0" w:firstLine="0"/>
        <w:jc w:val="left"/>
      </w:pPr>
      <w:r>
        <w:rPr>
          <w:sz w:val="17"/>
        </w:rPr>
        <w:lastRenderedPageBreak/>
        <w:t xml:space="preserve"> </w:t>
      </w:r>
    </w:p>
    <w:p w14:paraId="1609C088" w14:textId="77777777" w:rsidR="004E61A0" w:rsidRDefault="00000000">
      <w:pPr>
        <w:numPr>
          <w:ilvl w:val="0"/>
          <w:numId w:val="3"/>
        </w:numPr>
        <w:spacing w:after="261" w:line="259" w:lineRule="auto"/>
        <w:ind w:right="220" w:hanging="361"/>
      </w:pPr>
      <w:r>
        <w:t xml:space="preserve">Overall Literacy Rate  </w:t>
      </w:r>
    </w:p>
    <w:p w14:paraId="0F2BE166" w14:textId="77777777" w:rsidR="004E61A0" w:rsidRDefault="00000000">
      <w:pPr>
        <w:numPr>
          <w:ilvl w:val="0"/>
          <w:numId w:val="3"/>
        </w:numPr>
        <w:spacing w:after="255" w:line="259" w:lineRule="auto"/>
        <w:ind w:right="220" w:hanging="361"/>
      </w:pPr>
      <w:r>
        <w:t xml:space="preserve">Literacy Rate in Indian States </w:t>
      </w:r>
    </w:p>
    <w:p w14:paraId="2172BE2E" w14:textId="77777777" w:rsidR="004E61A0" w:rsidRDefault="00000000">
      <w:pPr>
        <w:numPr>
          <w:ilvl w:val="0"/>
          <w:numId w:val="3"/>
        </w:numPr>
        <w:spacing w:after="259" w:line="259" w:lineRule="auto"/>
        <w:ind w:right="220" w:hanging="361"/>
      </w:pPr>
      <w:r>
        <w:t xml:space="preserve">Literacy Rate of Women, Men and Children </w:t>
      </w:r>
    </w:p>
    <w:p w14:paraId="49F6A00F" w14:textId="77777777" w:rsidR="004E61A0" w:rsidRDefault="00000000">
      <w:pPr>
        <w:numPr>
          <w:ilvl w:val="0"/>
          <w:numId w:val="3"/>
        </w:numPr>
        <w:spacing w:after="258" w:line="259" w:lineRule="auto"/>
        <w:ind w:right="220" w:hanging="361"/>
      </w:pPr>
      <w:r>
        <w:t xml:space="preserve">Average Literacy Rate of Women, Men and Children in States  </w:t>
      </w:r>
    </w:p>
    <w:p w14:paraId="156745E1" w14:textId="77777777" w:rsidR="004E61A0" w:rsidRDefault="00000000">
      <w:pPr>
        <w:numPr>
          <w:ilvl w:val="0"/>
          <w:numId w:val="3"/>
        </w:numPr>
        <w:spacing w:after="263" w:line="259" w:lineRule="auto"/>
        <w:ind w:right="220" w:hanging="361"/>
      </w:pPr>
      <w:r>
        <w:t xml:space="preserve">Top Literate States </w:t>
      </w:r>
    </w:p>
    <w:p w14:paraId="35F087D4" w14:textId="77777777" w:rsidR="004E61A0" w:rsidRDefault="00000000">
      <w:pPr>
        <w:numPr>
          <w:ilvl w:val="0"/>
          <w:numId w:val="3"/>
        </w:numPr>
        <w:spacing w:after="260" w:line="259" w:lineRule="auto"/>
        <w:ind w:right="220" w:hanging="361"/>
      </w:pPr>
      <w:r>
        <w:t xml:space="preserve">Bottom Literate States </w:t>
      </w:r>
    </w:p>
    <w:p w14:paraId="6797A79B" w14:textId="77777777" w:rsidR="004E61A0" w:rsidRDefault="00000000">
      <w:pPr>
        <w:numPr>
          <w:ilvl w:val="0"/>
          <w:numId w:val="3"/>
        </w:numPr>
        <w:spacing w:after="254" w:line="259" w:lineRule="auto"/>
        <w:ind w:right="220" w:hanging="361"/>
      </w:pPr>
      <w:r>
        <w:t xml:space="preserve">Women Literacy Rate in Rural and Urban Area </w:t>
      </w:r>
    </w:p>
    <w:p w14:paraId="4005CC1C" w14:textId="77777777" w:rsidR="004E61A0" w:rsidRDefault="00000000">
      <w:pPr>
        <w:numPr>
          <w:ilvl w:val="0"/>
          <w:numId w:val="3"/>
        </w:numPr>
        <w:spacing w:after="507" w:line="259" w:lineRule="auto"/>
        <w:ind w:right="220" w:hanging="361"/>
      </w:pPr>
      <w:r>
        <w:t xml:space="preserve">Men with Age group 15-49 over those who attended schooling </w:t>
      </w:r>
    </w:p>
    <w:p w14:paraId="3974301B" w14:textId="77777777" w:rsidR="004E61A0" w:rsidRDefault="00000000">
      <w:pPr>
        <w:pStyle w:val="Heading1"/>
        <w:spacing w:after="0"/>
        <w:ind w:left="-5"/>
      </w:pPr>
      <w:r>
        <w:rPr>
          <w:color w:val="2D2828"/>
        </w:rPr>
        <w:t xml:space="preserve">Web Integration </w:t>
      </w:r>
    </w:p>
    <w:p w14:paraId="39663ECC" w14:textId="77777777" w:rsidR="004E61A0" w:rsidRDefault="00000000">
      <w:pPr>
        <w:spacing w:after="261" w:line="259" w:lineRule="auto"/>
        <w:ind w:left="0" w:right="0" w:firstLine="0"/>
        <w:jc w:val="left"/>
      </w:pPr>
      <w:r>
        <w:rPr>
          <w:rFonts w:ascii="Calibri" w:eastAsia="Calibri" w:hAnsi="Calibri" w:cs="Calibri"/>
          <w:sz w:val="22"/>
        </w:rPr>
        <w:t xml:space="preserve"> </w:t>
      </w:r>
    </w:p>
    <w:p w14:paraId="2283DA6C" w14:textId="77777777" w:rsidR="004E61A0" w:rsidRDefault="00000000">
      <w:pPr>
        <w:spacing w:after="207"/>
        <w:ind w:left="0" w:right="220" w:firstLine="0"/>
      </w:pPr>
      <w:r>
        <w:t xml:space="preserve">Publishing helps us to track and monitor key performance metrics, to communicate results and progress, help a publisher stay informed, make better decisions, and communicate their performance to others. </w:t>
      </w:r>
    </w:p>
    <w:p w14:paraId="2C1F74DC" w14:textId="77777777" w:rsidR="004E61A0" w:rsidRDefault="00000000">
      <w:pPr>
        <w:spacing w:after="371" w:line="259" w:lineRule="auto"/>
        <w:ind w:left="-5" w:right="0" w:hanging="10"/>
        <w:jc w:val="left"/>
      </w:pPr>
      <w:r>
        <w:rPr>
          <w:b/>
          <w:sz w:val="32"/>
        </w:rPr>
        <w:t xml:space="preserve">RESULT: </w:t>
      </w:r>
    </w:p>
    <w:p w14:paraId="4DD2F576" w14:textId="77777777" w:rsidR="004E61A0" w:rsidRDefault="00000000">
      <w:pPr>
        <w:spacing w:after="0" w:line="259" w:lineRule="auto"/>
        <w:ind w:left="461" w:right="0" w:firstLine="0"/>
        <w:jc w:val="left"/>
      </w:pPr>
      <w:r>
        <w:rPr>
          <w:b/>
          <w:sz w:val="48"/>
        </w:rPr>
        <w:t xml:space="preserve"> </w:t>
      </w:r>
    </w:p>
    <w:p w14:paraId="311F8C08" w14:textId="77777777" w:rsidR="004E61A0" w:rsidRDefault="00000000">
      <w:pPr>
        <w:ind w:left="831" w:right="220"/>
      </w:pPr>
      <w:r>
        <w:t xml:space="preserve">     Empowering the future with a higher literacy rate can lead to a more analytically adept society, creating a better tomorrow through improved critical thinking, innovation, and informed decision-making. A literate population can better understand complex issues, engage in lifelong learning, and contribute to the growth of their communities and the world at large. </w:t>
      </w:r>
    </w:p>
    <w:p w14:paraId="224BD26B" w14:textId="77777777" w:rsidR="004E61A0" w:rsidRDefault="00000000">
      <w:pPr>
        <w:spacing w:after="132" w:line="259" w:lineRule="auto"/>
        <w:ind w:left="461" w:right="0" w:firstLine="0"/>
        <w:jc w:val="left"/>
      </w:pPr>
      <w:r>
        <w:t xml:space="preserve"> </w:t>
      </w:r>
    </w:p>
    <w:p w14:paraId="51D41F99" w14:textId="77777777" w:rsidR="004E61A0" w:rsidRDefault="00000000">
      <w:pPr>
        <w:spacing w:after="391" w:line="259" w:lineRule="auto"/>
        <w:ind w:left="0" w:right="0" w:firstLine="0"/>
        <w:jc w:val="left"/>
      </w:pPr>
      <w:r>
        <w:t xml:space="preserve">     </w:t>
      </w:r>
    </w:p>
    <w:p w14:paraId="51CD0A6C" w14:textId="77777777" w:rsidR="004E61A0" w:rsidRDefault="00000000">
      <w:pPr>
        <w:spacing w:after="294" w:line="259" w:lineRule="auto"/>
        <w:ind w:left="437" w:right="0" w:hanging="10"/>
        <w:jc w:val="left"/>
      </w:pPr>
      <w:r>
        <w:rPr>
          <w:b/>
          <w:sz w:val="32"/>
        </w:rPr>
        <w:lastRenderedPageBreak/>
        <w:t>ADVANTAGES</w:t>
      </w:r>
      <w:r>
        <w:rPr>
          <w:rFonts w:ascii="Calibri" w:eastAsia="Calibri" w:hAnsi="Calibri" w:cs="Calibri"/>
          <w:b/>
        </w:rPr>
        <w:t xml:space="preserve">: </w:t>
      </w:r>
    </w:p>
    <w:p w14:paraId="4215A2E8" w14:textId="77777777" w:rsidR="004E61A0" w:rsidRDefault="00000000">
      <w:pPr>
        <w:numPr>
          <w:ilvl w:val="0"/>
          <w:numId w:val="4"/>
        </w:numPr>
        <w:ind w:left="1067" w:right="220" w:hanging="361"/>
      </w:pPr>
      <w:r>
        <w:t>Understanding the literacy rate in India can also businesses keep track of government policies and initiatives aimed at improving literacy rates.</w:t>
      </w:r>
      <w:r>
        <w:rPr>
          <w:b/>
        </w:rPr>
        <w:t xml:space="preserve"> </w:t>
      </w:r>
    </w:p>
    <w:p w14:paraId="531777AB" w14:textId="77777777" w:rsidR="004E61A0" w:rsidRDefault="00000000">
      <w:pPr>
        <w:numPr>
          <w:ilvl w:val="0"/>
          <w:numId w:val="4"/>
        </w:numPr>
        <w:ind w:left="1067" w:right="220" w:hanging="361"/>
      </w:pPr>
      <w:r>
        <w:t>Businesses need to understand the literacy rates in India to conduct market research and determine the potential customer base for their products or services.</w:t>
      </w:r>
      <w:r>
        <w:rPr>
          <w:b/>
        </w:rPr>
        <w:t xml:space="preserve"> </w:t>
      </w:r>
    </w:p>
    <w:p w14:paraId="4656CFB6" w14:textId="77777777" w:rsidR="004E61A0" w:rsidRDefault="00000000">
      <w:pPr>
        <w:numPr>
          <w:ilvl w:val="0"/>
          <w:numId w:val="4"/>
        </w:numPr>
        <w:ind w:left="1067" w:right="220" w:hanging="361"/>
      </w:pPr>
      <w:r>
        <w:rPr>
          <w:b/>
        </w:rPr>
        <w:t>Enhanced Problem-Solving</w:t>
      </w:r>
      <w:r>
        <w:t xml:space="preserve">: A literate and analytically skilled population can better identify and tackle complex problems, leading to improved socio-economic development. </w:t>
      </w:r>
    </w:p>
    <w:p w14:paraId="0B6B44E0" w14:textId="77777777" w:rsidR="004E61A0" w:rsidRDefault="00000000">
      <w:pPr>
        <w:numPr>
          <w:ilvl w:val="0"/>
          <w:numId w:val="4"/>
        </w:numPr>
        <w:ind w:left="1067" w:right="220" w:hanging="361"/>
      </w:pPr>
      <w:r>
        <w:rPr>
          <w:b/>
        </w:rPr>
        <w:t>Innovation and Creativity</w:t>
      </w:r>
      <w:r>
        <w:t xml:space="preserve">: High literacy and analytical abilities foster creativity and innovation, encouraging individuals to come up with new ideas and solutions. </w:t>
      </w:r>
    </w:p>
    <w:p w14:paraId="2D3DEAFE" w14:textId="77777777" w:rsidR="004E61A0" w:rsidRDefault="00000000">
      <w:pPr>
        <w:numPr>
          <w:ilvl w:val="0"/>
          <w:numId w:val="4"/>
        </w:numPr>
        <w:ind w:left="1067" w:right="220" w:hanging="361"/>
      </w:pPr>
      <w:r>
        <w:t xml:space="preserve">The ultimate goal is to gain insights and improve performance through data visualization techniques. </w:t>
      </w:r>
    </w:p>
    <w:p w14:paraId="3B6CCCCB" w14:textId="77777777" w:rsidR="004E61A0" w:rsidRDefault="00000000">
      <w:pPr>
        <w:numPr>
          <w:ilvl w:val="0"/>
          <w:numId w:val="4"/>
        </w:numPr>
        <w:ind w:left="1067" w:right="220" w:hanging="361"/>
      </w:pPr>
      <w:r>
        <w:t xml:space="preserve">The literature survey for literacy rate analysis involves reviewing academic articles, and other sources related to the analytics of literacy rate. </w:t>
      </w:r>
    </w:p>
    <w:p w14:paraId="57F95C44" w14:textId="77777777" w:rsidR="004E61A0" w:rsidRDefault="00000000">
      <w:pPr>
        <w:numPr>
          <w:ilvl w:val="0"/>
          <w:numId w:val="4"/>
        </w:numPr>
        <w:ind w:left="1067" w:right="220" w:hanging="361"/>
      </w:pPr>
      <w:r>
        <w:rPr>
          <w:b/>
        </w:rPr>
        <w:t>Informed Decision-Making</w:t>
      </w:r>
      <w:r>
        <w:t xml:space="preserve">: A well-informed society can make better decisions, both at the individual and societal levels, leading to more effective governance and policies. </w:t>
      </w:r>
    </w:p>
    <w:p w14:paraId="14557259" w14:textId="77777777" w:rsidR="004E61A0" w:rsidRDefault="00000000">
      <w:pPr>
        <w:numPr>
          <w:ilvl w:val="0"/>
          <w:numId w:val="4"/>
        </w:numPr>
        <w:ind w:left="1067" w:right="220" w:hanging="361"/>
      </w:pPr>
      <w:r>
        <w:rPr>
          <w:b/>
        </w:rPr>
        <w:t>Economic Growth:</w:t>
      </w:r>
      <w:r>
        <w:t xml:space="preserve"> Increased literacy and analytical skills can boost productivity, attract investments, and create a skilled workforce, contributing to economic growth </w:t>
      </w:r>
    </w:p>
    <w:p w14:paraId="2D108B69" w14:textId="77777777" w:rsidR="004E61A0" w:rsidRDefault="00000000">
      <w:pPr>
        <w:numPr>
          <w:ilvl w:val="0"/>
          <w:numId w:val="4"/>
        </w:numPr>
        <w:ind w:left="1067" w:right="220" w:hanging="361"/>
      </w:pPr>
      <w:r>
        <w:rPr>
          <w:b/>
        </w:rPr>
        <w:t>Reduced Poverty:</w:t>
      </w:r>
      <w:r>
        <w:t xml:space="preserve"> A literate population has better access to job opportunities, which can help alleviate poverty and improve the overall standard of living. </w:t>
      </w:r>
    </w:p>
    <w:p w14:paraId="6EC11522" w14:textId="77777777" w:rsidR="004E61A0" w:rsidRDefault="00000000">
      <w:pPr>
        <w:numPr>
          <w:ilvl w:val="0"/>
          <w:numId w:val="4"/>
        </w:numPr>
        <w:ind w:left="1067" w:right="220" w:hanging="361"/>
      </w:pPr>
      <w:r>
        <w:lastRenderedPageBreak/>
        <w:t xml:space="preserve">The literacy rate analysis in India can help businesses make informed decision, improve their marketing efforts, plan their workforce, and contribute to social causes, among other benefits.  </w:t>
      </w:r>
    </w:p>
    <w:p w14:paraId="005498F7" w14:textId="77777777" w:rsidR="004E61A0" w:rsidRDefault="00000000">
      <w:pPr>
        <w:spacing w:after="189" w:line="259" w:lineRule="auto"/>
        <w:ind w:left="721" w:right="0" w:firstLine="0"/>
        <w:jc w:val="left"/>
      </w:pPr>
      <w:r>
        <w:t xml:space="preserve"> </w:t>
      </w:r>
    </w:p>
    <w:p w14:paraId="487CE684" w14:textId="77777777" w:rsidR="004E61A0" w:rsidRDefault="00000000">
      <w:pPr>
        <w:spacing w:after="294" w:line="259" w:lineRule="auto"/>
        <w:ind w:left="-5" w:right="0" w:hanging="10"/>
        <w:jc w:val="left"/>
      </w:pPr>
      <w:r>
        <w:rPr>
          <w:b/>
          <w:sz w:val="32"/>
        </w:rPr>
        <w:t>DISADVANTAGES</w:t>
      </w:r>
      <w:r>
        <w:rPr>
          <w:rFonts w:ascii="Calibri" w:eastAsia="Calibri" w:hAnsi="Calibri" w:cs="Calibri"/>
          <w:b/>
        </w:rPr>
        <w:t xml:space="preserve">: </w:t>
      </w:r>
    </w:p>
    <w:p w14:paraId="7AA424ED" w14:textId="77777777" w:rsidR="004E61A0" w:rsidRDefault="00000000">
      <w:pPr>
        <w:numPr>
          <w:ilvl w:val="0"/>
          <w:numId w:val="4"/>
        </w:numPr>
        <w:ind w:left="1067" w:right="220" w:hanging="361"/>
      </w:pPr>
      <w:r>
        <w:t xml:space="preserve">We have people with insufficient information, as well as those with disinformation, mixed in the group with those who simply want to provide the TRUTH about a subject of internet. </w:t>
      </w:r>
    </w:p>
    <w:p w14:paraId="0629918F" w14:textId="77777777" w:rsidR="004E61A0" w:rsidRDefault="00000000">
      <w:pPr>
        <w:numPr>
          <w:ilvl w:val="0"/>
          <w:numId w:val="4"/>
        </w:numPr>
        <w:ind w:left="1067" w:right="220" w:hanging="361"/>
      </w:pPr>
      <w:r>
        <w:t xml:space="preserve">Just knowing the truth and providing it to the public is to easy task when you are computing with such thick bias, such as what we have in society today. </w:t>
      </w:r>
    </w:p>
    <w:p w14:paraId="03C1DF5D" w14:textId="77777777" w:rsidR="004E61A0" w:rsidRDefault="00000000">
      <w:pPr>
        <w:numPr>
          <w:ilvl w:val="0"/>
          <w:numId w:val="4"/>
        </w:numPr>
        <w:ind w:left="1067" w:right="220" w:hanging="361"/>
      </w:pPr>
      <w:r>
        <w:rPr>
          <w:b/>
        </w:rPr>
        <w:t>Inequality:</w:t>
      </w:r>
      <w:r>
        <w:t xml:space="preserve"> Empowering only a portion of the population with literacy and analysis skills may lead to a knowledge gap, exacerbating socio-economic inequalities. </w:t>
      </w:r>
    </w:p>
    <w:p w14:paraId="3FA2A00B" w14:textId="77777777" w:rsidR="004E61A0" w:rsidRDefault="00000000">
      <w:pPr>
        <w:numPr>
          <w:ilvl w:val="0"/>
          <w:numId w:val="4"/>
        </w:numPr>
        <w:spacing w:after="83"/>
        <w:ind w:left="1067" w:right="220" w:hanging="361"/>
      </w:pPr>
      <w:r>
        <w:rPr>
          <w:b/>
        </w:rPr>
        <w:t>Educational Challenges</w:t>
      </w:r>
      <w:r>
        <w:t xml:space="preserve">: Implementing and maintaining comprehensive literacy programs can be resource-intensive and may face obstacles in certain regions or communities. </w:t>
      </w:r>
    </w:p>
    <w:p w14:paraId="5CE294BF" w14:textId="77777777" w:rsidR="004E61A0" w:rsidRDefault="00000000">
      <w:pPr>
        <w:numPr>
          <w:ilvl w:val="0"/>
          <w:numId w:val="4"/>
        </w:numPr>
        <w:ind w:left="1067" w:right="220" w:hanging="361"/>
      </w:pPr>
      <w:r>
        <w:t xml:space="preserve">A lot of consumers don’t know who to believe, and some believe the wrong sources. </w:t>
      </w:r>
    </w:p>
    <w:p w14:paraId="7B71398D" w14:textId="77777777" w:rsidR="004E61A0" w:rsidRDefault="00000000">
      <w:pPr>
        <w:numPr>
          <w:ilvl w:val="0"/>
          <w:numId w:val="4"/>
        </w:numPr>
        <w:ind w:left="1067" w:right="220" w:hanging="361"/>
      </w:pPr>
      <w:r>
        <w:rPr>
          <w:b/>
        </w:rPr>
        <w:t>Resistance to Change:</w:t>
      </w:r>
      <w:r>
        <w:t xml:space="preserve"> Some individuals or communities might resist embracing new analytical methods or literacy initiatives due to cultural or social factor. </w:t>
      </w:r>
    </w:p>
    <w:p w14:paraId="41B9D214" w14:textId="77777777" w:rsidR="004E61A0" w:rsidRDefault="00000000">
      <w:pPr>
        <w:numPr>
          <w:ilvl w:val="0"/>
          <w:numId w:val="4"/>
        </w:numPr>
        <w:ind w:left="1067" w:right="220" w:hanging="361"/>
      </w:pPr>
      <w:r>
        <w:rPr>
          <w:b/>
        </w:rPr>
        <w:t>Technological Dependence:</w:t>
      </w:r>
      <w:r>
        <w:t xml:space="preserve"> Relying solely on analysis and technology may reduce critical thinking and creativity in problem-solving, potentially hindering adaptability. </w:t>
      </w:r>
    </w:p>
    <w:p w14:paraId="10BD2CD9" w14:textId="77777777" w:rsidR="004E61A0" w:rsidRDefault="00000000">
      <w:pPr>
        <w:numPr>
          <w:ilvl w:val="0"/>
          <w:numId w:val="4"/>
        </w:numPr>
        <w:ind w:left="1067" w:right="220" w:hanging="361"/>
      </w:pPr>
      <w:r>
        <w:rPr>
          <w:b/>
        </w:rPr>
        <w:lastRenderedPageBreak/>
        <w:t>Misuse of Information:</w:t>
      </w:r>
      <w:r>
        <w:t xml:space="preserve"> A highly literate and analytically skilled population could potentially misuse information for malicious purposes, emphasizing the need for ethical awareness. </w:t>
      </w:r>
    </w:p>
    <w:p w14:paraId="446E43AB" w14:textId="77777777" w:rsidR="004E61A0" w:rsidRDefault="00000000">
      <w:pPr>
        <w:numPr>
          <w:ilvl w:val="0"/>
          <w:numId w:val="4"/>
        </w:numPr>
        <w:spacing w:after="83"/>
        <w:ind w:left="1067" w:right="220" w:hanging="361"/>
      </w:pPr>
      <w:r>
        <w:t xml:space="preserve">Overall, despite the potential challenges, promoting literacy and analysis can significantly contribute to a brighter and more prosperous future for tomorrow's society. </w:t>
      </w:r>
    </w:p>
    <w:p w14:paraId="5526D1DC" w14:textId="77777777" w:rsidR="004E61A0" w:rsidRDefault="00000000">
      <w:pPr>
        <w:numPr>
          <w:ilvl w:val="0"/>
          <w:numId w:val="4"/>
        </w:numPr>
        <w:ind w:left="1067" w:right="220" w:hanging="361"/>
      </w:pPr>
      <w:r>
        <w:t xml:space="preserve">It’s frustrating and annoying when you know the TRUTH, then meet others who are convinced of something false. It is often a waste of time even talking to them, nobody is so blind as one who not see. </w:t>
      </w:r>
    </w:p>
    <w:p w14:paraId="4D4DBD7D" w14:textId="77777777" w:rsidR="004E61A0" w:rsidRDefault="00000000">
      <w:pPr>
        <w:spacing w:after="175" w:line="259" w:lineRule="auto"/>
        <w:ind w:left="461" w:right="0" w:firstLine="0"/>
        <w:jc w:val="left"/>
      </w:pPr>
      <w:r>
        <w:t xml:space="preserve"> </w:t>
      </w:r>
    </w:p>
    <w:p w14:paraId="3A6B32B6" w14:textId="77777777" w:rsidR="004E61A0" w:rsidRDefault="00000000">
      <w:pPr>
        <w:spacing w:after="294" w:line="259" w:lineRule="auto"/>
        <w:ind w:left="-5" w:right="0" w:hanging="10"/>
        <w:jc w:val="left"/>
      </w:pPr>
      <w:r>
        <w:rPr>
          <w:b/>
          <w:sz w:val="32"/>
        </w:rPr>
        <w:t xml:space="preserve">APPLICATIONS: </w:t>
      </w:r>
    </w:p>
    <w:p w14:paraId="3D8542D7" w14:textId="77777777" w:rsidR="004E61A0" w:rsidRDefault="00000000">
      <w:pPr>
        <w:numPr>
          <w:ilvl w:val="0"/>
          <w:numId w:val="4"/>
        </w:numPr>
        <w:ind w:left="1067" w:right="220" w:hanging="361"/>
      </w:pPr>
      <w:r>
        <w:t xml:space="preserve">The applications of empowering the future through literacy rate analysis for a better tomorrow include: </w:t>
      </w:r>
    </w:p>
    <w:p w14:paraId="3C61F9F6" w14:textId="77777777" w:rsidR="004E61A0" w:rsidRDefault="00000000">
      <w:pPr>
        <w:numPr>
          <w:ilvl w:val="0"/>
          <w:numId w:val="4"/>
        </w:numPr>
        <w:ind w:left="1067" w:right="220" w:hanging="361"/>
      </w:pPr>
      <w:r>
        <w:rPr>
          <w:b/>
        </w:rPr>
        <w:t>Educational Policy and Planning</w:t>
      </w:r>
      <w:r>
        <w:t>: Using literacy rate analysis, governments and organizations can identify regions or groups with low literacy rates and formulate targeted</w:t>
      </w:r>
      <w:r>
        <w:rPr>
          <w:b/>
        </w:rPr>
        <w:t xml:space="preserve"> </w:t>
      </w:r>
      <w:r>
        <w:t xml:space="preserve">policies to improve access to quality education and resources. </w:t>
      </w:r>
    </w:p>
    <w:p w14:paraId="15BF33A1" w14:textId="77777777" w:rsidR="004E61A0" w:rsidRDefault="00000000">
      <w:pPr>
        <w:numPr>
          <w:ilvl w:val="0"/>
          <w:numId w:val="4"/>
        </w:numPr>
        <w:ind w:left="1067" w:right="220" w:hanging="361"/>
      </w:pPr>
      <w:r>
        <w:rPr>
          <w:b/>
        </w:rPr>
        <w:t>Resource Allocation</w:t>
      </w:r>
      <w:r>
        <w:t xml:space="preserve">: By understanding literacy trends, funds and resources can be allocated more efficiently to enhance educational infrastructure, teacher training, and learning materials in areas that need it the most. </w:t>
      </w:r>
    </w:p>
    <w:p w14:paraId="632C521F" w14:textId="77777777" w:rsidR="004E61A0" w:rsidRDefault="00000000">
      <w:pPr>
        <w:numPr>
          <w:ilvl w:val="0"/>
          <w:numId w:val="4"/>
        </w:numPr>
        <w:ind w:left="1067" w:right="220" w:hanging="361"/>
      </w:pPr>
      <w:r>
        <w:rPr>
          <w:b/>
        </w:rPr>
        <w:t>Early Intervention Programs</w:t>
      </w:r>
      <w:r>
        <w:t xml:space="preserve">: Literacy rate analysis can help identify children at risk of falling behind in their reading and writing skills. Early intervention programs can be designed to provide extra support and improve literacy outcomes. </w:t>
      </w:r>
    </w:p>
    <w:p w14:paraId="365756AA" w14:textId="77777777" w:rsidR="004E61A0" w:rsidRDefault="00000000">
      <w:pPr>
        <w:numPr>
          <w:ilvl w:val="0"/>
          <w:numId w:val="4"/>
        </w:numPr>
        <w:ind w:left="1067" w:right="220" w:hanging="361"/>
      </w:pPr>
      <w:r>
        <w:rPr>
          <w:b/>
        </w:rPr>
        <w:lastRenderedPageBreak/>
        <w:t>Workforce Development</w:t>
      </w:r>
      <w:r>
        <w:t xml:space="preserve">: Analysing literacy rates can help tailor vocational training programs to meet the demands of the job market, ensuring a skilled and competitive workforce. </w:t>
      </w:r>
    </w:p>
    <w:p w14:paraId="4FA484B5" w14:textId="77777777" w:rsidR="004E61A0" w:rsidRDefault="00000000">
      <w:pPr>
        <w:numPr>
          <w:ilvl w:val="0"/>
          <w:numId w:val="4"/>
        </w:numPr>
        <w:ind w:left="1067" w:right="220" w:hanging="361"/>
      </w:pPr>
      <w:r>
        <w:rPr>
          <w:b/>
        </w:rPr>
        <w:t>Social and Economic Development</w:t>
      </w:r>
      <w:r>
        <w:t xml:space="preserve">: Improved literacy rates lead to higher employability, increased earning potential, and greater participation in economic activities, contributing to overall social and economic development. </w:t>
      </w:r>
    </w:p>
    <w:p w14:paraId="7584027F" w14:textId="77777777" w:rsidR="004E61A0" w:rsidRDefault="00000000">
      <w:pPr>
        <w:numPr>
          <w:ilvl w:val="0"/>
          <w:numId w:val="4"/>
        </w:numPr>
        <w:ind w:left="1067" w:right="220" w:hanging="361"/>
      </w:pPr>
      <w:r>
        <w:rPr>
          <w:b/>
        </w:rPr>
        <w:t>Empowerment of Marginalized Groups</w:t>
      </w:r>
      <w:r>
        <w:t xml:space="preserve">: Literacy rate analysis can highlight disparities among different socioeconomic groups, empowering policymakers to implement targeted initiatives that address these disparities. </w:t>
      </w:r>
    </w:p>
    <w:p w14:paraId="6460ADCF" w14:textId="77777777" w:rsidR="004E61A0" w:rsidRDefault="00000000">
      <w:pPr>
        <w:numPr>
          <w:ilvl w:val="0"/>
          <w:numId w:val="4"/>
        </w:numPr>
        <w:ind w:left="1067" w:right="220" w:hanging="361"/>
      </w:pPr>
      <w:r>
        <w:rPr>
          <w:b/>
        </w:rPr>
        <w:t>Digital Literacy Initiatives</w:t>
      </w:r>
      <w:r>
        <w:t xml:space="preserve">: With technological advancements, digital literacy is crucial for future success. Analysing literacy rates can guide the development of digital literacy programs to ensure people are equipped with essential digital skills. </w:t>
      </w:r>
    </w:p>
    <w:p w14:paraId="6BF8B8C9" w14:textId="77777777" w:rsidR="004E61A0" w:rsidRDefault="00000000">
      <w:pPr>
        <w:numPr>
          <w:ilvl w:val="0"/>
          <w:numId w:val="4"/>
        </w:numPr>
        <w:ind w:left="1067" w:right="220" w:hanging="361"/>
      </w:pPr>
      <w:r>
        <w:rPr>
          <w:b/>
        </w:rPr>
        <w:t>Health Literacy</w:t>
      </w:r>
      <w:r>
        <w:t xml:space="preserve">: Understanding literacy rates can aid in designing health education programs that promote better health outcomes and preventive measures within communities. </w:t>
      </w:r>
    </w:p>
    <w:p w14:paraId="3FD5E803" w14:textId="77777777" w:rsidR="004E61A0" w:rsidRDefault="00000000">
      <w:pPr>
        <w:numPr>
          <w:ilvl w:val="0"/>
          <w:numId w:val="4"/>
        </w:numPr>
        <w:ind w:left="1067" w:right="220" w:hanging="361"/>
      </w:pPr>
      <w:r>
        <w:rPr>
          <w:b/>
        </w:rPr>
        <w:t>Research and Data-Driven Decision Making</w:t>
      </w:r>
      <w:r>
        <w:t xml:space="preserve">: Literacy rate analysis generates valuable data that researchers and policymakers can use to make informed decisions and track progress over time. </w:t>
      </w:r>
    </w:p>
    <w:p w14:paraId="0C3291A3" w14:textId="77777777" w:rsidR="004E61A0" w:rsidRDefault="00000000">
      <w:pPr>
        <w:numPr>
          <w:ilvl w:val="0"/>
          <w:numId w:val="4"/>
        </w:numPr>
        <w:ind w:left="1067" w:right="220" w:hanging="361"/>
      </w:pPr>
      <w:r>
        <w:rPr>
          <w:b/>
        </w:rPr>
        <w:t>Global Development Initiatives</w:t>
      </w:r>
      <w:r>
        <w:t xml:space="preserve">: International organizations can leverage literacy rate analysis to prioritize support for countries with low literacy rates, contributing to global efforts in achieving sustainable development goals. </w:t>
      </w:r>
    </w:p>
    <w:p w14:paraId="0B09C5D4" w14:textId="77777777" w:rsidR="004E61A0" w:rsidRDefault="00000000">
      <w:pPr>
        <w:numPr>
          <w:ilvl w:val="0"/>
          <w:numId w:val="4"/>
        </w:numPr>
        <w:ind w:left="1067" w:right="220" w:hanging="361"/>
      </w:pPr>
      <w:r>
        <w:lastRenderedPageBreak/>
        <w:t xml:space="preserve">Overall, empowering the future through literacy rate analysis is a vital step towards building a more educated, informed, and equitable society for a better future. </w:t>
      </w:r>
    </w:p>
    <w:p w14:paraId="10F6FE8E" w14:textId="77777777" w:rsidR="004E61A0" w:rsidRDefault="00000000">
      <w:pPr>
        <w:spacing w:after="184" w:line="259" w:lineRule="auto"/>
        <w:ind w:left="721" w:right="0" w:firstLine="0"/>
        <w:jc w:val="left"/>
      </w:pPr>
      <w:r>
        <w:t xml:space="preserve"> </w:t>
      </w:r>
    </w:p>
    <w:p w14:paraId="6E904B53" w14:textId="77777777" w:rsidR="004E61A0" w:rsidRDefault="00000000">
      <w:pPr>
        <w:spacing w:after="275" w:line="259" w:lineRule="auto"/>
        <w:ind w:left="-5" w:right="0" w:hanging="10"/>
        <w:jc w:val="left"/>
      </w:pPr>
      <w:r>
        <w:rPr>
          <w:b/>
          <w:sz w:val="32"/>
        </w:rPr>
        <w:t>CONCLUSION</w:t>
      </w:r>
      <w:r>
        <w:rPr>
          <w:rFonts w:ascii="Calibri" w:eastAsia="Calibri" w:hAnsi="Calibri" w:cs="Calibri"/>
          <w:b/>
        </w:rPr>
        <w:t xml:space="preserve">: </w:t>
      </w:r>
    </w:p>
    <w:p w14:paraId="30A6A2C5" w14:textId="77777777" w:rsidR="004E61A0" w:rsidRDefault="00000000">
      <w:pPr>
        <w:spacing w:after="3"/>
        <w:ind w:left="370" w:right="220"/>
      </w:pPr>
      <w:r>
        <w:t xml:space="preserve">      Empowering the future through improved literacy rates is essential for a better tomorrow. Higher literacy rates lead to a more educated and informed society, fostering economic growth, reducing poverty, and promoting social cohesion. Enhanced access to education and literacy programs can empower individuals to make better-informed decisions and contribute positively to their communities. Investing in education and promoting literacy is a crucial step towards creating a brighter and more equitable future for all. </w:t>
      </w:r>
    </w:p>
    <w:p w14:paraId="03BF1D89" w14:textId="77777777" w:rsidR="004E61A0" w:rsidRDefault="00000000">
      <w:pPr>
        <w:spacing w:after="136" w:line="259" w:lineRule="auto"/>
        <w:ind w:left="0" w:right="0" w:firstLine="0"/>
        <w:jc w:val="left"/>
      </w:pPr>
      <w:r>
        <w:t xml:space="preserve"> </w:t>
      </w:r>
    </w:p>
    <w:p w14:paraId="55DCCC90" w14:textId="77777777" w:rsidR="004E61A0" w:rsidRDefault="00000000">
      <w:pPr>
        <w:spacing w:after="136" w:line="259" w:lineRule="auto"/>
        <w:ind w:left="0" w:right="0" w:firstLine="0"/>
        <w:jc w:val="left"/>
      </w:pPr>
      <w:r>
        <w:t xml:space="preserve"> </w:t>
      </w:r>
    </w:p>
    <w:p w14:paraId="12A08835" w14:textId="77777777" w:rsidR="004E61A0" w:rsidRDefault="00000000">
      <w:pPr>
        <w:spacing w:after="136" w:line="259" w:lineRule="auto"/>
        <w:ind w:left="0" w:right="0" w:firstLine="0"/>
        <w:jc w:val="left"/>
      </w:pPr>
      <w:r>
        <w:t xml:space="preserve"> </w:t>
      </w:r>
    </w:p>
    <w:p w14:paraId="33960F34" w14:textId="77777777" w:rsidR="004E61A0" w:rsidRDefault="00000000">
      <w:pPr>
        <w:spacing w:after="0" w:line="259" w:lineRule="auto"/>
        <w:ind w:left="0" w:right="0" w:firstLine="0"/>
        <w:jc w:val="left"/>
      </w:pPr>
      <w:r>
        <w:t xml:space="preserve">  </w:t>
      </w:r>
    </w:p>
    <w:p w14:paraId="1ED20F57" w14:textId="77777777" w:rsidR="004E61A0" w:rsidRDefault="00000000">
      <w:pPr>
        <w:spacing w:after="126" w:line="259" w:lineRule="auto"/>
        <w:ind w:left="-5" w:right="0" w:hanging="10"/>
        <w:jc w:val="left"/>
      </w:pPr>
      <w:r>
        <w:rPr>
          <w:b/>
          <w:sz w:val="32"/>
        </w:rPr>
        <w:t>FUTURE SCOPE</w:t>
      </w:r>
      <w:r>
        <w:rPr>
          <w:rFonts w:ascii="Calibri" w:eastAsia="Calibri" w:hAnsi="Calibri" w:cs="Calibri"/>
          <w:b/>
        </w:rPr>
        <w:t xml:space="preserve">: </w:t>
      </w:r>
    </w:p>
    <w:p w14:paraId="7BA34116" w14:textId="77777777" w:rsidR="004E61A0" w:rsidRDefault="00000000">
      <w:pPr>
        <w:spacing w:after="147" w:line="259" w:lineRule="auto"/>
        <w:ind w:left="0" w:right="0" w:firstLine="0"/>
        <w:jc w:val="left"/>
      </w:pPr>
      <w:r>
        <w:rPr>
          <w:rFonts w:ascii="Calibri" w:eastAsia="Calibri" w:hAnsi="Calibri" w:cs="Calibri"/>
          <w:b/>
        </w:rPr>
        <w:t xml:space="preserve"> </w:t>
      </w:r>
    </w:p>
    <w:p w14:paraId="4104E9F2" w14:textId="77777777" w:rsidR="004E61A0" w:rsidRDefault="00000000">
      <w:pPr>
        <w:spacing w:after="137" w:line="259" w:lineRule="auto"/>
        <w:ind w:left="0" w:right="0" w:firstLine="0"/>
        <w:jc w:val="left"/>
      </w:pPr>
      <w:r>
        <w:rPr>
          <w:rFonts w:ascii="Calibri" w:eastAsia="Calibri" w:hAnsi="Calibri" w:cs="Calibri"/>
          <w:b/>
        </w:rPr>
        <w:t xml:space="preserve"> </w:t>
      </w:r>
    </w:p>
    <w:p w14:paraId="748FB39D" w14:textId="77777777" w:rsidR="004E61A0" w:rsidRDefault="00000000">
      <w:pPr>
        <w:spacing w:after="212"/>
        <w:ind w:left="216" w:right="220" w:firstLine="0"/>
      </w:pPr>
      <w:r>
        <w:t xml:space="preserve">The future scope of empowering the future through literacy analysis holds immense potential for creating a better tomorrow. Literacy is a crucial aspect of human development and has far-reaching impacts on various aspects of society, economy, and individual well-being. Here are some potential areas of future scope for leveraging literacy rate analysis: </w:t>
      </w:r>
    </w:p>
    <w:p w14:paraId="47EA91E9" w14:textId="77777777" w:rsidR="004E61A0" w:rsidRDefault="00000000">
      <w:pPr>
        <w:spacing w:after="156" w:line="259" w:lineRule="auto"/>
        <w:ind w:left="0" w:right="0" w:firstLine="0"/>
        <w:jc w:val="left"/>
      </w:pPr>
      <w:r>
        <w:t xml:space="preserve"> </w:t>
      </w:r>
    </w:p>
    <w:p w14:paraId="0CEC6580" w14:textId="77777777" w:rsidR="004E61A0" w:rsidRDefault="00000000">
      <w:pPr>
        <w:numPr>
          <w:ilvl w:val="0"/>
          <w:numId w:val="5"/>
        </w:numPr>
        <w:ind w:right="220" w:hanging="360"/>
      </w:pPr>
      <w:r>
        <w:rPr>
          <w:b/>
        </w:rPr>
        <w:lastRenderedPageBreak/>
        <w:t>Targeted Educational Interventions</w:t>
      </w:r>
      <w:r>
        <w:t xml:space="preserve">: By analysing literacy rates at different levels (national, regional, or local), policymakers can identify areas with low literacy rates and design targeted educational interventions. This could include providing resources, funding, and support to improve educational infrastructure and access to quality education in underserved communities. </w:t>
      </w:r>
    </w:p>
    <w:p w14:paraId="63FE8869" w14:textId="77777777" w:rsidR="004E61A0" w:rsidRDefault="00000000">
      <w:pPr>
        <w:spacing w:after="160" w:line="259" w:lineRule="auto"/>
        <w:ind w:left="0" w:right="0" w:firstLine="0"/>
        <w:jc w:val="left"/>
      </w:pPr>
      <w:r>
        <w:t xml:space="preserve"> </w:t>
      </w:r>
    </w:p>
    <w:p w14:paraId="36C404BA" w14:textId="77777777" w:rsidR="004E61A0" w:rsidRDefault="00000000">
      <w:pPr>
        <w:numPr>
          <w:ilvl w:val="0"/>
          <w:numId w:val="5"/>
        </w:numPr>
        <w:ind w:right="220" w:hanging="360"/>
      </w:pPr>
      <w:r>
        <w:rPr>
          <w:b/>
        </w:rPr>
        <w:t>Early Childhood Education</w:t>
      </w:r>
      <w:r>
        <w:t xml:space="preserve">: Focusing on early childhood education can significantly improve literacy rates in the long run. By understanding the literacy levels of young children and identifying potential barriers, educational programs and policies can be tailored to enhance early literacy skills and foster a love for learning from an early age. </w:t>
      </w:r>
    </w:p>
    <w:p w14:paraId="18F63295" w14:textId="77777777" w:rsidR="004E61A0" w:rsidRDefault="00000000">
      <w:pPr>
        <w:spacing w:after="161" w:line="259" w:lineRule="auto"/>
        <w:ind w:left="0" w:right="0" w:firstLine="0"/>
        <w:jc w:val="left"/>
      </w:pPr>
      <w:r>
        <w:t xml:space="preserve"> </w:t>
      </w:r>
    </w:p>
    <w:p w14:paraId="37FF3DE5" w14:textId="77777777" w:rsidR="004E61A0" w:rsidRDefault="00000000">
      <w:pPr>
        <w:numPr>
          <w:ilvl w:val="0"/>
          <w:numId w:val="5"/>
        </w:numPr>
        <w:spacing w:after="4"/>
        <w:ind w:right="220" w:hanging="360"/>
      </w:pPr>
      <w:r>
        <w:rPr>
          <w:b/>
        </w:rPr>
        <w:t>Adult Literacy Programs</w:t>
      </w:r>
      <w:r>
        <w:t xml:space="preserve">: A significant portion of the global population remains illiterate or has low literacy levels, particularly among adults. By analysing literacy rates in this demographic, governments and organizations can design and implement adult literacy programs to empower individuals, improve employability, and enhance their overall quality of life. </w:t>
      </w:r>
    </w:p>
    <w:p w14:paraId="55F643C5" w14:textId="77777777" w:rsidR="004E61A0" w:rsidRDefault="00000000">
      <w:pPr>
        <w:spacing w:after="0" w:line="259" w:lineRule="auto"/>
        <w:ind w:left="461" w:right="0" w:firstLine="0"/>
        <w:jc w:val="left"/>
      </w:pPr>
      <w:r>
        <w:t xml:space="preserve"> </w:t>
      </w:r>
    </w:p>
    <w:p w14:paraId="6392C4A4" w14:textId="77777777" w:rsidR="004E61A0" w:rsidRDefault="00000000">
      <w:pPr>
        <w:spacing w:after="160" w:line="259" w:lineRule="auto"/>
        <w:ind w:left="1081" w:right="0" w:firstLine="0"/>
        <w:jc w:val="left"/>
      </w:pPr>
      <w:r>
        <w:t xml:space="preserve"> </w:t>
      </w:r>
    </w:p>
    <w:p w14:paraId="108EACE2" w14:textId="77777777" w:rsidR="004E61A0" w:rsidRDefault="00000000">
      <w:pPr>
        <w:numPr>
          <w:ilvl w:val="0"/>
          <w:numId w:val="5"/>
        </w:numPr>
        <w:ind w:right="220" w:hanging="360"/>
      </w:pPr>
      <w:r>
        <w:rPr>
          <w:b/>
        </w:rPr>
        <w:t>Digital Literacy</w:t>
      </w:r>
      <w:r>
        <w:t xml:space="preserve">: With the increasing reliance on technology in all aspects of life, digital literacy is becoming a vital skill. Analysing literacy rates in relation to digital skills can help identify areas that need support in adapting to the digital era and ensure that individuals can participate fully in the digital economy. </w:t>
      </w:r>
    </w:p>
    <w:p w14:paraId="4C8B23C1" w14:textId="77777777" w:rsidR="004E61A0" w:rsidRDefault="00000000">
      <w:pPr>
        <w:numPr>
          <w:ilvl w:val="0"/>
          <w:numId w:val="5"/>
        </w:numPr>
        <w:ind w:right="220" w:hanging="360"/>
      </w:pPr>
      <w:r>
        <w:rPr>
          <w:b/>
        </w:rPr>
        <w:lastRenderedPageBreak/>
        <w:t>Socioeconomic Development:</w:t>
      </w:r>
      <w:r>
        <w:t xml:space="preserve"> Literacy rates have a direct correlation with socioeconomic development. Higher literacy rates generally lead to increased economic productivity, reduced poverty, and improved health outcomes. Analysing literacy data can help governments and organizations prioritize investments in education and literacy to spur overall development. </w:t>
      </w:r>
    </w:p>
    <w:p w14:paraId="10E79229" w14:textId="77777777" w:rsidR="004E61A0" w:rsidRDefault="00000000">
      <w:pPr>
        <w:spacing w:after="161" w:line="259" w:lineRule="auto"/>
        <w:ind w:left="1081" w:right="0" w:firstLine="0"/>
        <w:jc w:val="left"/>
      </w:pPr>
      <w:r>
        <w:t xml:space="preserve"> </w:t>
      </w:r>
    </w:p>
    <w:p w14:paraId="1EDEE9B7" w14:textId="77777777" w:rsidR="004E61A0" w:rsidRDefault="00000000">
      <w:pPr>
        <w:numPr>
          <w:ilvl w:val="0"/>
          <w:numId w:val="5"/>
        </w:numPr>
        <w:spacing w:after="4"/>
        <w:ind w:right="220" w:hanging="360"/>
      </w:pPr>
      <w:r>
        <w:rPr>
          <w:b/>
        </w:rPr>
        <w:t>Data-Driven Policy Making</w:t>
      </w:r>
      <w:r>
        <w:t xml:space="preserve">: Literacy rate analysis can contribute to evidence-based policymaking. By studying trends and patterns in literacy rates over time, decision-makers can identify successful strategies, make informed policy choices, and allocate resources more effectively. </w:t>
      </w:r>
    </w:p>
    <w:p w14:paraId="68B8DB82" w14:textId="77777777" w:rsidR="004E61A0" w:rsidRDefault="00000000">
      <w:pPr>
        <w:spacing w:after="0" w:line="259" w:lineRule="auto"/>
        <w:ind w:left="461" w:right="0" w:firstLine="0"/>
        <w:jc w:val="left"/>
      </w:pPr>
      <w:r>
        <w:t xml:space="preserve"> </w:t>
      </w:r>
    </w:p>
    <w:p w14:paraId="16C9F5C0" w14:textId="77777777" w:rsidR="004E61A0" w:rsidRDefault="00000000">
      <w:pPr>
        <w:spacing w:after="160" w:line="259" w:lineRule="auto"/>
        <w:ind w:left="1081" w:right="0" w:firstLine="0"/>
        <w:jc w:val="left"/>
      </w:pPr>
      <w:r>
        <w:t xml:space="preserve"> </w:t>
      </w:r>
    </w:p>
    <w:p w14:paraId="5CE59353" w14:textId="77777777" w:rsidR="004E61A0" w:rsidRDefault="00000000">
      <w:pPr>
        <w:numPr>
          <w:ilvl w:val="0"/>
          <w:numId w:val="5"/>
        </w:numPr>
        <w:ind w:right="220" w:hanging="360"/>
      </w:pPr>
      <w:r>
        <w:rPr>
          <w:b/>
        </w:rPr>
        <w:t>Global Literacy Initiatives</w:t>
      </w:r>
      <w:r>
        <w:t xml:space="preserve">: Collaborative efforts among nations can be enhanced through literacy analysis. Understanding literacy disparities and sharing best practices can aid in the development of global initiatives aimed at eradicating illiteracy and promoting a more inclusive and equitable world. </w:t>
      </w:r>
    </w:p>
    <w:p w14:paraId="6E51C96A" w14:textId="77777777" w:rsidR="004E61A0" w:rsidRDefault="00000000">
      <w:pPr>
        <w:spacing w:after="160" w:line="259" w:lineRule="auto"/>
        <w:ind w:left="1081" w:right="0" w:firstLine="0"/>
        <w:jc w:val="left"/>
      </w:pPr>
      <w:r>
        <w:t xml:space="preserve"> </w:t>
      </w:r>
    </w:p>
    <w:p w14:paraId="52A8E7C9" w14:textId="77777777" w:rsidR="004E61A0" w:rsidRDefault="00000000">
      <w:pPr>
        <w:numPr>
          <w:ilvl w:val="0"/>
          <w:numId w:val="5"/>
        </w:numPr>
        <w:ind w:right="220" w:hanging="360"/>
      </w:pPr>
      <w:r>
        <w:rPr>
          <w:b/>
        </w:rPr>
        <w:t>Literacy and Sustainable Development</w:t>
      </w:r>
      <w:r>
        <w:t xml:space="preserve">: Literacy is integral to achieving the United Nation Sustainable Development Goals (SDGs), particularly those related to quality education, gender equality, and reducing inequalities. By analysing literacy rates in the context of the SDGs, progress can be tracked and strategies can be adjusted to meet these global targets. </w:t>
      </w:r>
    </w:p>
    <w:p w14:paraId="34D0E2A9" w14:textId="77777777" w:rsidR="004E61A0" w:rsidRDefault="00000000">
      <w:pPr>
        <w:spacing w:after="0" w:line="259" w:lineRule="auto"/>
        <w:ind w:left="461" w:right="0" w:firstLine="0"/>
        <w:jc w:val="left"/>
      </w:pPr>
      <w:r>
        <w:t xml:space="preserve"> </w:t>
      </w:r>
    </w:p>
    <w:p w14:paraId="4C9442AA" w14:textId="77777777" w:rsidR="004E61A0" w:rsidRDefault="00000000">
      <w:pPr>
        <w:spacing w:after="132" w:line="259" w:lineRule="auto"/>
        <w:ind w:left="1081" w:right="0" w:firstLine="0"/>
        <w:jc w:val="left"/>
      </w:pPr>
      <w:r>
        <w:t xml:space="preserve"> </w:t>
      </w:r>
    </w:p>
    <w:p w14:paraId="6ECE425B" w14:textId="77777777" w:rsidR="004E61A0" w:rsidRDefault="00000000">
      <w:pPr>
        <w:spacing w:after="136" w:line="259" w:lineRule="auto"/>
        <w:ind w:left="0" w:right="0" w:firstLine="0"/>
        <w:jc w:val="left"/>
      </w:pPr>
      <w:r>
        <w:lastRenderedPageBreak/>
        <w:t xml:space="preserve"> </w:t>
      </w:r>
    </w:p>
    <w:p w14:paraId="79D48BA6" w14:textId="77777777" w:rsidR="004E61A0" w:rsidRDefault="00000000">
      <w:pPr>
        <w:spacing w:after="3"/>
        <w:ind w:left="370" w:right="220"/>
      </w:pPr>
      <w:r>
        <w:t xml:space="preserve">          In summary, analysing literacy rates and using data-driven insights can be a powerful tool for shaping policies, programs, and interventions that empower individuals, communities, and nations to thrive. By addressing literacy challenges today, we can pave the way for a brighter, more equitable, and prosperous future tomorrow. </w:t>
      </w:r>
    </w:p>
    <w:p w14:paraId="69FE6367" w14:textId="77777777" w:rsidR="004E61A0" w:rsidRDefault="00000000">
      <w:pPr>
        <w:spacing w:after="0" w:line="259" w:lineRule="auto"/>
        <w:ind w:left="0" w:right="0" w:firstLine="0"/>
        <w:jc w:val="left"/>
      </w:pPr>
      <w:r>
        <w:rPr>
          <w:color w:val="35475C"/>
        </w:rPr>
        <w:t xml:space="preserve"> </w:t>
      </w:r>
    </w:p>
    <w:sectPr w:rsidR="004E61A0">
      <w:pgSz w:w="12240" w:h="15840"/>
      <w:pgMar w:top="1440" w:right="1218" w:bottom="149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65C8D"/>
    <w:multiLevelType w:val="hybridMultilevel"/>
    <w:tmpl w:val="D1322114"/>
    <w:lvl w:ilvl="0" w:tplc="773CBDEE">
      <w:start w:val="1"/>
      <w:numFmt w:val="bullet"/>
      <w:lvlText w:val="•"/>
      <w:lvlJc w:val="left"/>
      <w:pPr>
        <w:ind w:left="1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AF80DEE">
      <w:start w:val="1"/>
      <w:numFmt w:val="bullet"/>
      <w:lvlText w:val="o"/>
      <w:lvlJc w:val="left"/>
      <w:pPr>
        <w:ind w:left="15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64CD7B8">
      <w:start w:val="1"/>
      <w:numFmt w:val="bullet"/>
      <w:lvlText w:val="▪"/>
      <w:lvlJc w:val="left"/>
      <w:pPr>
        <w:ind w:left="22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1B8D4DE">
      <w:start w:val="1"/>
      <w:numFmt w:val="bullet"/>
      <w:lvlText w:val="•"/>
      <w:lvlJc w:val="left"/>
      <w:pPr>
        <w:ind w:left="29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4E2B136">
      <w:start w:val="1"/>
      <w:numFmt w:val="bullet"/>
      <w:lvlText w:val="o"/>
      <w:lvlJc w:val="left"/>
      <w:pPr>
        <w:ind w:left="37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04C5674">
      <w:start w:val="1"/>
      <w:numFmt w:val="bullet"/>
      <w:lvlText w:val="▪"/>
      <w:lvlJc w:val="left"/>
      <w:pPr>
        <w:ind w:left="44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13ED276">
      <w:start w:val="1"/>
      <w:numFmt w:val="bullet"/>
      <w:lvlText w:val="•"/>
      <w:lvlJc w:val="left"/>
      <w:pPr>
        <w:ind w:left="51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388F76">
      <w:start w:val="1"/>
      <w:numFmt w:val="bullet"/>
      <w:lvlText w:val="o"/>
      <w:lvlJc w:val="left"/>
      <w:pPr>
        <w:ind w:left="58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BFABE32">
      <w:start w:val="1"/>
      <w:numFmt w:val="bullet"/>
      <w:lvlText w:val="▪"/>
      <w:lvlJc w:val="left"/>
      <w:pPr>
        <w:ind w:left="65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E564C4A"/>
    <w:multiLevelType w:val="hybridMultilevel"/>
    <w:tmpl w:val="E8FEE1E2"/>
    <w:lvl w:ilvl="0" w:tplc="3780A47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E6D3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027E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E12B1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1ED3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45872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1CF7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C677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A0BA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091062F"/>
    <w:multiLevelType w:val="hybridMultilevel"/>
    <w:tmpl w:val="C08675EC"/>
    <w:lvl w:ilvl="0" w:tplc="776E1122">
      <w:start w:val="1"/>
      <w:numFmt w:val="lowerLetter"/>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E652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8A5A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822E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120B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D09B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30F4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7C72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AE4C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A08778B"/>
    <w:multiLevelType w:val="hybridMultilevel"/>
    <w:tmpl w:val="D95AD682"/>
    <w:lvl w:ilvl="0" w:tplc="CCBE3360">
      <w:start w:val="1"/>
      <w:numFmt w:val="lowerLetter"/>
      <w:lvlText w:val="%1."/>
      <w:lvlJc w:val="left"/>
      <w:pPr>
        <w:ind w:left="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606A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4E60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FA0B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701C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5429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12F4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009C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60B9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C3F5EA5"/>
    <w:multiLevelType w:val="hybridMultilevel"/>
    <w:tmpl w:val="4DA0518E"/>
    <w:lvl w:ilvl="0" w:tplc="104A5AAC">
      <w:start w:val="1"/>
      <w:numFmt w:val="bullet"/>
      <w:lvlText w:val="•"/>
      <w:lvlJc w:val="left"/>
      <w:pPr>
        <w:ind w:left="1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8DCD372">
      <w:start w:val="1"/>
      <w:numFmt w:val="bullet"/>
      <w:lvlText w:val="o"/>
      <w:lvlJc w:val="left"/>
      <w:pPr>
        <w:ind w:left="15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D88596E">
      <w:start w:val="1"/>
      <w:numFmt w:val="bullet"/>
      <w:lvlText w:val="▪"/>
      <w:lvlJc w:val="left"/>
      <w:pPr>
        <w:ind w:left="22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718771A">
      <w:start w:val="1"/>
      <w:numFmt w:val="bullet"/>
      <w:lvlText w:val="•"/>
      <w:lvlJc w:val="left"/>
      <w:pPr>
        <w:ind w:left="30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714510E">
      <w:start w:val="1"/>
      <w:numFmt w:val="bullet"/>
      <w:lvlText w:val="o"/>
      <w:lvlJc w:val="left"/>
      <w:pPr>
        <w:ind w:left="37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A4C4CEA">
      <w:start w:val="1"/>
      <w:numFmt w:val="bullet"/>
      <w:lvlText w:val="▪"/>
      <w:lvlJc w:val="left"/>
      <w:pPr>
        <w:ind w:left="44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DE079CA">
      <w:start w:val="1"/>
      <w:numFmt w:val="bullet"/>
      <w:lvlText w:val="•"/>
      <w:lvlJc w:val="left"/>
      <w:pPr>
        <w:ind w:left="51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00A0412">
      <w:start w:val="1"/>
      <w:numFmt w:val="bullet"/>
      <w:lvlText w:val="o"/>
      <w:lvlJc w:val="left"/>
      <w:pPr>
        <w:ind w:left="58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1427DCE">
      <w:start w:val="1"/>
      <w:numFmt w:val="bullet"/>
      <w:lvlText w:val="▪"/>
      <w:lvlJc w:val="left"/>
      <w:pPr>
        <w:ind w:left="66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617953591">
    <w:abstractNumId w:val="2"/>
  </w:num>
  <w:num w:numId="2" w16cid:durableId="640616131">
    <w:abstractNumId w:val="3"/>
  </w:num>
  <w:num w:numId="3" w16cid:durableId="1246384211">
    <w:abstractNumId w:val="1"/>
  </w:num>
  <w:num w:numId="4" w16cid:durableId="1745761209">
    <w:abstractNumId w:val="0"/>
  </w:num>
  <w:num w:numId="5" w16cid:durableId="5577391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1A0"/>
    <w:rsid w:val="004E61A0"/>
    <w:rsid w:val="00906A0D"/>
    <w:rsid w:val="00CE7987"/>
    <w:rsid w:val="00DF42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53AD2"/>
  <w15:docId w15:val="{0A86EA01-44C7-4C61-98B9-5079A8CC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 w:line="357" w:lineRule="auto"/>
      <w:ind w:left="471" w:right="1194" w:hanging="37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
      <w:ind w:left="10" w:hanging="10"/>
      <w:outlineLvl w:val="0"/>
    </w:pPr>
    <w:rPr>
      <w:rFonts w:ascii="Times New Roman" w:eastAsia="Times New Roman" w:hAnsi="Times New Roman" w:cs="Times New Roman"/>
      <w:b/>
      <w:color w:val="35475C"/>
      <w:sz w:val="32"/>
    </w:rPr>
  </w:style>
  <w:style w:type="paragraph" w:styleId="Heading2">
    <w:name w:val="heading 2"/>
    <w:next w:val="Normal"/>
    <w:link w:val="Heading2Char"/>
    <w:uiPriority w:val="9"/>
    <w:unhideWhenUsed/>
    <w:qFormat/>
    <w:pPr>
      <w:keepNext/>
      <w:keepLines/>
      <w:spacing w:after="45"/>
      <w:ind w:left="10" w:hanging="10"/>
      <w:outlineLvl w:val="1"/>
    </w:pPr>
    <w:rPr>
      <w:rFonts w:ascii="Times New Roman" w:eastAsia="Times New Roman" w:hAnsi="Times New Roman" w:cs="Times New Roman"/>
      <w:b/>
      <w:color w:val="35475C"/>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35475C"/>
      <w:sz w:val="28"/>
    </w:rPr>
  </w:style>
  <w:style w:type="character" w:customStyle="1" w:styleId="Heading1Char">
    <w:name w:val="Heading 1 Char"/>
    <w:link w:val="Heading1"/>
    <w:rPr>
      <w:rFonts w:ascii="Times New Roman" w:eastAsia="Times New Roman" w:hAnsi="Times New Roman" w:cs="Times New Roman"/>
      <w:b/>
      <w:color w:val="35475C"/>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41</Pages>
  <Words>4067</Words>
  <Characters>23182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Monisha</dc:creator>
  <cp:keywords/>
  <cp:lastModifiedBy>Monisha</cp:lastModifiedBy>
  <cp:revision>2</cp:revision>
  <dcterms:created xsi:type="dcterms:W3CDTF">2023-10-21T10:47:00Z</dcterms:created>
  <dcterms:modified xsi:type="dcterms:W3CDTF">2023-10-21T10:47:00Z</dcterms:modified>
</cp:coreProperties>
</file>