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8C4FDB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4FDB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2594CB9D" w14:textId="77777777" w:rsidR="004360B1" w:rsidRPr="008C4FDB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4FDB">
        <w:rPr>
          <w:rFonts w:ascii="Times New Roman" w:hAnsi="Times New Roman" w:cs="Times New Roman"/>
          <w:b/>
          <w:sz w:val="28"/>
          <w:szCs w:val="28"/>
        </w:rPr>
        <w:t>Problem – Solution Fit Template</w:t>
      </w:r>
    </w:p>
    <w:p w14:paraId="5854019A" w14:textId="77777777" w:rsidR="004360B1" w:rsidRPr="008C4FDB" w:rsidRDefault="004360B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8C4FDB" w14:paraId="59EA490E" w14:textId="77777777">
        <w:tc>
          <w:tcPr>
            <w:tcW w:w="4508" w:type="dxa"/>
          </w:tcPr>
          <w:p w14:paraId="29CE5A4C" w14:textId="77777777" w:rsidR="004360B1" w:rsidRPr="008C4F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C6AD7EB" w14:textId="345E05B3" w:rsidR="004360B1" w:rsidRPr="008C4FDB" w:rsidRDefault="00CD4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15 February 2025</w:t>
            </w:r>
          </w:p>
        </w:tc>
      </w:tr>
      <w:tr w:rsidR="004360B1" w:rsidRPr="008C4FDB" w14:paraId="7890E6B7" w14:textId="77777777">
        <w:tc>
          <w:tcPr>
            <w:tcW w:w="4508" w:type="dxa"/>
          </w:tcPr>
          <w:p w14:paraId="0C019381" w14:textId="77777777" w:rsidR="004360B1" w:rsidRPr="008C4F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384612E" w14:textId="0A2FB805" w:rsidR="004360B1" w:rsidRPr="008C4FDB" w:rsidRDefault="00CD6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LTVIP2026TMIDS</w:t>
            </w:r>
            <w:r w:rsidR="008C4FDB" w:rsidRPr="008C4FDB">
              <w:rPr>
                <w:rFonts w:ascii="Times New Roman" w:hAnsi="Times New Roman" w:cs="Times New Roman"/>
                <w:sz w:val="24"/>
                <w:szCs w:val="24"/>
              </w:rPr>
              <w:t>38821</w:t>
            </w:r>
          </w:p>
        </w:tc>
      </w:tr>
      <w:tr w:rsidR="004360B1" w:rsidRPr="008C4FDB" w14:paraId="51E034FC" w14:textId="77777777">
        <w:tc>
          <w:tcPr>
            <w:tcW w:w="4508" w:type="dxa"/>
          </w:tcPr>
          <w:p w14:paraId="69F005D8" w14:textId="77777777" w:rsidR="004360B1" w:rsidRPr="008C4F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81D29FA" w14:textId="0F610E75" w:rsidR="004360B1" w:rsidRPr="008C4FDB" w:rsidRDefault="008C4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Exploratory Analysis of Rain Fall Data in India for Agriculture</w:t>
            </w:r>
          </w:p>
        </w:tc>
      </w:tr>
      <w:tr w:rsidR="004360B1" w:rsidRPr="008C4FDB" w14:paraId="22167E14" w14:textId="77777777">
        <w:tc>
          <w:tcPr>
            <w:tcW w:w="4508" w:type="dxa"/>
          </w:tcPr>
          <w:p w14:paraId="215D873C" w14:textId="77777777" w:rsidR="004360B1" w:rsidRPr="008C4F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8C4F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3EF8A59" w14:textId="77777777" w:rsidR="004360B1" w:rsidRPr="008C4FDB" w:rsidRDefault="004360B1">
      <w:pPr>
        <w:rPr>
          <w:rFonts w:ascii="Times New Roman" w:hAnsi="Times New Roman" w:cs="Times New Roman"/>
          <w:b/>
          <w:sz w:val="24"/>
          <w:szCs w:val="24"/>
        </w:rPr>
      </w:pPr>
    </w:p>
    <w:p w14:paraId="58003DB4" w14:textId="77777777" w:rsidR="00CD64E6" w:rsidRPr="008C4FDB" w:rsidRDefault="00000000" w:rsidP="00CD64E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  <w:r w:rsidR="00CD64E6"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Overview</w:t>
      </w:r>
    </w:p>
    <w:p w14:paraId="3DA1529E" w14:textId="77777777" w:rsidR="008C4FDB" w:rsidRPr="008C4FDB" w:rsidRDefault="008C4FDB" w:rsidP="008C4FDB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Problem–Solution Fit refers to identifying a critical and real-world problem faced by users and ensuring that the proposed solution directly and effectively addresses that problem.</w:t>
      </w:r>
    </w:p>
    <w:p w14:paraId="70EB4B3E" w14:textId="53D80981" w:rsidR="008C4FDB" w:rsidRPr="008C4FDB" w:rsidRDefault="008C4FDB" w:rsidP="008C4FDB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In the context of </w:t>
      </w:r>
      <w:r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rainfall prediction for agriculture in India</w:t>
      </w: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, the system must align with the needs, challenges, and decision-making behavio</w:t>
      </w: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u</w:t>
      </w: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r of farmers, agricultural officers, and policy planners.</w:t>
      </w:r>
    </w:p>
    <w:p w14:paraId="0DB26D2E" w14:textId="77777777" w:rsidR="008C4FDB" w:rsidRPr="008C4FDB" w:rsidRDefault="008C4FDB" w:rsidP="008C4FDB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The </w:t>
      </w:r>
      <w:r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Exploratory Rainfall Prediction System</w:t>
      </w: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achieves this by delivering a Machine Learning-based predictive solution that addresses the uncertainty and lack of localized rainfall insights in agriculture.</w:t>
      </w:r>
    </w:p>
    <w:p w14:paraId="48A6337A" w14:textId="77777777" w:rsidR="00CD64E6" w:rsidRPr="008C4FDB" w:rsidRDefault="00CD64E6" w:rsidP="00CD64E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 Problem</w:t>
      </w:r>
    </w:p>
    <w:p w14:paraId="5B3A857F" w14:textId="77777777" w:rsidR="008C4FDB" w:rsidRPr="008C4FDB" w:rsidRDefault="008C4FDB" w:rsidP="008C4FD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Agriculture in India is highly dependent on monsoon rainfall. Unpredictable rainfall patterns lead to:</w:t>
      </w:r>
    </w:p>
    <w:p w14:paraId="6F203825" w14:textId="77777777" w:rsidR="008C4FDB" w:rsidRPr="008C4FDB" w:rsidRDefault="008C4FDB" w:rsidP="008C4FD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Crop failure</w:t>
      </w:r>
    </w:p>
    <w:p w14:paraId="4216C992" w14:textId="77777777" w:rsidR="008C4FDB" w:rsidRPr="008C4FDB" w:rsidRDefault="008C4FDB" w:rsidP="008C4FD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Financial losses for farmers</w:t>
      </w:r>
    </w:p>
    <w:p w14:paraId="7F3FAFB1" w14:textId="77777777" w:rsidR="008C4FDB" w:rsidRPr="008C4FDB" w:rsidRDefault="008C4FDB" w:rsidP="008C4FD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Poor irrigation planning</w:t>
      </w:r>
    </w:p>
    <w:p w14:paraId="49440858" w14:textId="77777777" w:rsidR="008C4FDB" w:rsidRPr="008C4FDB" w:rsidRDefault="008C4FDB" w:rsidP="008C4FD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Reduced agricultural productivity</w:t>
      </w:r>
    </w:p>
    <w:p w14:paraId="5200F94D" w14:textId="77777777" w:rsidR="008C4FDB" w:rsidRPr="008C4FDB" w:rsidRDefault="008C4FDB" w:rsidP="008C4FDB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Increased risk of drought or excess rainfall damage</w:t>
      </w:r>
    </w:p>
    <w:p w14:paraId="0A68D6F1" w14:textId="77777777" w:rsidR="008C4FDB" w:rsidRPr="008C4FDB" w:rsidRDefault="008C4FDB" w:rsidP="008C4FDB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Current agricultural decision-making mainly relies on:</w:t>
      </w:r>
    </w:p>
    <w:p w14:paraId="730A9877" w14:textId="77777777" w:rsidR="008C4FDB" w:rsidRPr="008C4FDB" w:rsidRDefault="008C4FDB" w:rsidP="008C4FD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Traditional knowledge and past experience</w:t>
      </w:r>
    </w:p>
    <w:p w14:paraId="788800EB" w14:textId="77777777" w:rsidR="008C4FDB" w:rsidRPr="008C4FDB" w:rsidRDefault="008C4FDB" w:rsidP="008C4FD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General weather forecasts</w:t>
      </w:r>
    </w:p>
    <w:p w14:paraId="14982299" w14:textId="77777777" w:rsidR="008C4FDB" w:rsidRPr="008C4FDB" w:rsidRDefault="008C4FDB" w:rsidP="008C4FD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Delayed rainfall reports</w:t>
      </w:r>
    </w:p>
    <w:p w14:paraId="2B73F85D" w14:textId="77777777" w:rsidR="008C4FDB" w:rsidRPr="008C4FDB" w:rsidRDefault="008C4FDB" w:rsidP="008C4FDB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Non-localized climate data</w:t>
      </w:r>
    </w:p>
    <w:p w14:paraId="1B0BC4C8" w14:textId="77777777" w:rsidR="008C4FDB" w:rsidRPr="008C4FDB" w:rsidRDefault="008C4FDB" w:rsidP="008C4FDB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These methods are not data-driven and do not provide predictive insights based on historical rainfall analysis.</w:t>
      </w:r>
    </w:p>
    <w:p w14:paraId="4A56DC0E" w14:textId="77777777" w:rsidR="00CD64E6" w:rsidRPr="008C4FDB" w:rsidRDefault="00CD64E6" w:rsidP="00CD64E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Root Cause of the Problem</w:t>
      </w:r>
    </w:p>
    <w:p w14:paraId="7C72C90A" w14:textId="53B7F920" w:rsidR="008C4FDB" w:rsidRPr="008C4FDB" w:rsidRDefault="008C4FDB" w:rsidP="008C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Lack of automated AI-based rainfall prediction systems for agriculture</w:t>
      </w:r>
    </w:p>
    <w:p w14:paraId="5A978895" w14:textId="466F26D2" w:rsidR="008C4FDB" w:rsidRPr="008C4FDB" w:rsidRDefault="008C4FDB" w:rsidP="008C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Underutilization of historical rainfall datasets</w:t>
      </w:r>
    </w:p>
    <w:p w14:paraId="025F9107" w14:textId="134ACA2B" w:rsidR="008C4FDB" w:rsidRPr="008C4FDB" w:rsidRDefault="008C4FDB" w:rsidP="008C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Limited integration of Machine Learning in crop planning</w:t>
      </w:r>
    </w:p>
    <w:p w14:paraId="274B654E" w14:textId="7B6DD472" w:rsidR="008C4FDB" w:rsidRPr="008C4FDB" w:rsidRDefault="008C4FDB" w:rsidP="008C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Climate variability causing irregular rainfall patterns</w:t>
      </w:r>
    </w:p>
    <w:p w14:paraId="127A17D0" w14:textId="4D0FFE62" w:rsidR="008C4FDB" w:rsidRPr="008C4FDB" w:rsidRDefault="008C4FDB" w:rsidP="008C4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Cs/>
          <w:sz w:val="24"/>
          <w:szCs w:val="24"/>
          <w:lang w:val="en-IN"/>
        </w:rPr>
        <w:t>Absence of user-friendly analytical platforms for farmers</w:t>
      </w:r>
    </w:p>
    <w:p w14:paraId="03D6A6F7" w14:textId="5A661716" w:rsidR="004360B1" w:rsidRPr="008C4FDB" w:rsidRDefault="00000000" w:rsidP="008C4FD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4FDB">
        <w:rPr>
          <w:rFonts w:ascii="Times New Roman" w:hAnsi="Times New Roman" w:cs="Times New Roman"/>
          <w:b/>
          <w:sz w:val="24"/>
          <w:szCs w:val="24"/>
        </w:rPr>
        <w:lastRenderedPageBreak/>
        <w:t>Purpose:</w:t>
      </w:r>
    </w:p>
    <w:p w14:paraId="4DB11928" w14:textId="77777777" w:rsidR="008C4FDB" w:rsidRPr="008C4FDB" w:rsidRDefault="008C4FDB" w:rsidP="008C4FDB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 xml:space="preserve">The proposed solution is a </w:t>
      </w:r>
      <w:r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Learning-based Exploratory Rainfall Prediction System</w:t>
      </w:r>
      <w:r w:rsidRPr="008C4FDB">
        <w:rPr>
          <w:rFonts w:ascii="Times New Roman" w:hAnsi="Times New Roman" w:cs="Times New Roman"/>
          <w:sz w:val="24"/>
          <w:szCs w:val="24"/>
          <w:lang w:val="en-IN"/>
        </w:rPr>
        <w:t xml:space="preserve"> that:</w:t>
      </w:r>
    </w:p>
    <w:p w14:paraId="1E1EF863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Uses historical rainfall datasets across Indian states</w:t>
      </w:r>
    </w:p>
    <w:p w14:paraId="252BB42D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Performs Exploratory Data Analysis (EDA) to identify trends and patterns</w:t>
      </w:r>
    </w:p>
    <w:p w14:paraId="18ABDD65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 xml:space="preserve">Applies classification and regression algorithms (Random Forest, </w:t>
      </w:r>
      <w:proofErr w:type="spellStart"/>
      <w:r w:rsidRPr="008C4FDB">
        <w:rPr>
          <w:rFonts w:ascii="Times New Roman" w:hAnsi="Times New Roman" w:cs="Times New Roman"/>
          <w:sz w:val="24"/>
          <w:szCs w:val="24"/>
          <w:lang w:val="en-IN"/>
        </w:rPr>
        <w:t>XGBoost</w:t>
      </w:r>
      <w:proofErr w:type="spellEnd"/>
      <w:r w:rsidRPr="008C4FD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592444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Predicts rainfall category (Low / Normal / High)</w:t>
      </w:r>
    </w:p>
    <w:p w14:paraId="3AD0FD80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Provides insights through a user-friendly web interface</w:t>
      </w:r>
    </w:p>
    <w:p w14:paraId="7E99E532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Supports future integration with real-time weather APIs</w:t>
      </w:r>
    </w:p>
    <w:p w14:paraId="70FABD3A" w14:textId="77777777" w:rsidR="008C4FDB" w:rsidRPr="008C4FDB" w:rsidRDefault="008C4FDB" w:rsidP="008C4FD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Assists farmers in crop planning and irrigation management</w:t>
      </w:r>
    </w:p>
    <w:p w14:paraId="512BCD2C" w14:textId="77777777" w:rsidR="004360B1" w:rsidRPr="008C4FDB" w:rsidRDefault="004360B1" w:rsidP="008C4FDB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701E65E" w14:textId="1B0B322E" w:rsidR="004360B1" w:rsidRPr="008C4FDB" w:rsidRDefault="00000000" w:rsidP="008C4FD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4FDB">
        <w:rPr>
          <w:rFonts w:ascii="Times New Roman" w:hAnsi="Times New Roman" w:cs="Times New Roman"/>
          <w:b/>
          <w:sz w:val="24"/>
          <w:szCs w:val="24"/>
        </w:rPr>
        <w:t>Template: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4748"/>
      </w:tblGrid>
      <w:tr w:rsidR="008C4FDB" w:rsidRPr="008C4FDB" w14:paraId="364E81B3" w14:textId="77777777" w:rsidTr="008C4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9C54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06B0FEB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Proposed Solution</w:t>
            </w:r>
          </w:p>
        </w:tc>
      </w:tr>
      <w:tr w:rsidR="008C4FDB" w:rsidRPr="008C4FDB" w14:paraId="57E24CFE" w14:textId="77777777" w:rsidTr="008C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9195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Uncertainty in rainfall patterns</w:t>
            </w:r>
          </w:p>
        </w:tc>
        <w:tc>
          <w:tcPr>
            <w:tcW w:w="0" w:type="auto"/>
            <w:vAlign w:val="center"/>
            <w:hideMark/>
          </w:tcPr>
          <w:p w14:paraId="3527EE00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ML-based rainfall prediction model</w:t>
            </w:r>
          </w:p>
        </w:tc>
      </w:tr>
      <w:tr w:rsidR="008C4FDB" w:rsidRPr="008C4FDB" w14:paraId="40D9DB18" w14:textId="77777777" w:rsidTr="008C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81B2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Lack of historical rainfall trend analysis</w:t>
            </w:r>
          </w:p>
        </w:tc>
        <w:tc>
          <w:tcPr>
            <w:tcW w:w="0" w:type="auto"/>
            <w:vAlign w:val="center"/>
            <w:hideMark/>
          </w:tcPr>
          <w:p w14:paraId="516C3FD6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Exploratory Data Analysis (EDA) dashboards</w:t>
            </w:r>
          </w:p>
        </w:tc>
      </w:tr>
      <w:tr w:rsidR="008C4FDB" w:rsidRPr="008C4FDB" w14:paraId="2B69FE60" w14:textId="77777777" w:rsidTr="008C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0635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 crop planning decisions</w:t>
            </w:r>
          </w:p>
        </w:tc>
        <w:tc>
          <w:tcPr>
            <w:tcW w:w="0" w:type="auto"/>
            <w:vAlign w:val="center"/>
            <w:hideMark/>
          </w:tcPr>
          <w:p w14:paraId="0875D49B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Predictive rainfall insights for season planning</w:t>
            </w:r>
          </w:p>
        </w:tc>
      </w:tr>
      <w:tr w:rsidR="008C4FDB" w:rsidRPr="008C4FDB" w14:paraId="721C1CCE" w14:textId="77777777" w:rsidTr="008C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7378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centralized analytical system</w:t>
            </w:r>
          </w:p>
        </w:tc>
        <w:tc>
          <w:tcPr>
            <w:tcW w:w="0" w:type="auto"/>
            <w:vAlign w:val="center"/>
            <w:hideMark/>
          </w:tcPr>
          <w:p w14:paraId="556A8278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Web-based rainfall prediction platform</w:t>
            </w:r>
          </w:p>
        </w:tc>
      </w:tr>
      <w:tr w:rsidR="008C4FDB" w:rsidRPr="008C4FDB" w14:paraId="3EDDB7C2" w14:textId="77777777" w:rsidTr="008C4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FFE0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 future scalability</w:t>
            </w:r>
          </w:p>
        </w:tc>
        <w:tc>
          <w:tcPr>
            <w:tcW w:w="0" w:type="auto"/>
            <w:vAlign w:val="center"/>
            <w:hideMark/>
          </w:tcPr>
          <w:p w14:paraId="382A03BA" w14:textId="77777777" w:rsidR="008C4FDB" w:rsidRPr="008C4FDB" w:rsidRDefault="008C4FDB" w:rsidP="008C4F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C4F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architecture supporting API integration</w:t>
            </w:r>
          </w:p>
        </w:tc>
      </w:tr>
    </w:tbl>
    <w:p w14:paraId="2EB0D5BB" w14:textId="49EEB43A" w:rsidR="00CA4E69" w:rsidRPr="008C4FDB" w:rsidRDefault="00CA4E69" w:rsidP="008C4F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2C0815" w14:textId="77777777" w:rsidR="008C4FDB" w:rsidRPr="008C4FDB" w:rsidRDefault="008C4FDB" w:rsidP="008C4FD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b/>
          <w:bCs/>
          <w:sz w:val="24"/>
          <w:szCs w:val="24"/>
          <w:lang w:val="en-IN"/>
        </w:rPr>
        <w:t>Value Proposition</w:t>
      </w:r>
    </w:p>
    <w:p w14:paraId="1B3EBE2F" w14:textId="77777777" w:rsidR="008C4FDB" w:rsidRPr="008C4FDB" w:rsidRDefault="008C4FDB" w:rsidP="008C4FDB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The system delivers:</w:t>
      </w:r>
    </w:p>
    <w:p w14:paraId="5112DF86" w14:textId="77777777" w:rsidR="008C4FDB" w:rsidRPr="008C4FDB" w:rsidRDefault="008C4FDB" w:rsidP="008C4FD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Data-driven agricultural decision support</w:t>
      </w:r>
    </w:p>
    <w:p w14:paraId="5C15F856" w14:textId="77777777" w:rsidR="008C4FDB" w:rsidRPr="008C4FDB" w:rsidRDefault="008C4FDB" w:rsidP="008C4FD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Reduced crop risk</w:t>
      </w:r>
    </w:p>
    <w:p w14:paraId="51E4E138" w14:textId="77777777" w:rsidR="008C4FDB" w:rsidRPr="008C4FDB" w:rsidRDefault="008C4FDB" w:rsidP="008C4FD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Improved irrigation planning</w:t>
      </w:r>
    </w:p>
    <w:p w14:paraId="54A10359" w14:textId="77777777" w:rsidR="008C4FDB" w:rsidRPr="008C4FDB" w:rsidRDefault="008C4FDB" w:rsidP="008C4FD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Enhanced seasonal preparedness</w:t>
      </w:r>
    </w:p>
    <w:p w14:paraId="400A5DA6" w14:textId="77777777" w:rsidR="008C4FDB" w:rsidRPr="008C4FDB" w:rsidRDefault="008C4FDB" w:rsidP="008C4FD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>Scalable AI-based rainfall analytics</w:t>
      </w:r>
    </w:p>
    <w:p w14:paraId="57DD9FC1" w14:textId="77777777" w:rsidR="008C4FDB" w:rsidRPr="008C4FDB" w:rsidRDefault="008C4FDB" w:rsidP="008C4FDB">
      <w:pPr>
        <w:pStyle w:val="Heading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4FDB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Conclusion</w:t>
      </w:r>
    </w:p>
    <w:p w14:paraId="6C468175" w14:textId="77777777" w:rsidR="008C4FDB" w:rsidRPr="008C4FDB" w:rsidRDefault="008C4FDB" w:rsidP="008C4FDB">
      <w:pPr>
        <w:pStyle w:val="NormalWeb"/>
        <w:spacing w:before="0" w:beforeAutospacing="0" w:after="0" w:afterAutospacing="0" w:line="276" w:lineRule="auto"/>
      </w:pPr>
      <w:r w:rsidRPr="008C4FDB">
        <w:t>The Exploratory Rainfall Prediction System ensures strong Problem–Solution Fit by directly addressing the rainfall uncertainty challenges faced by Indian agriculture.</w:t>
      </w:r>
    </w:p>
    <w:p w14:paraId="3D241A0F" w14:textId="13E0435D" w:rsidR="008C4FDB" w:rsidRPr="008C4FDB" w:rsidRDefault="008C4FDB" w:rsidP="008C4FDB">
      <w:pPr>
        <w:pStyle w:val="NormalWeb"/>
        <w:spacing w:before="0" w:beforeAutospacing="0" w:after="0" w:afterAutospacing="0" w:line="276" w:lineRule="auto"/>
      </w:pPr>
      <w:r w:rsidRPr="008C4FDB">
        <w:t>It transforms historical rainfall data into actionable predictive insights, supporting sustainable farming and improved productivity.</w:t>
      </w:r>
    </w:p>
    <w:p w14:paraId="10AD9F5E" w14:textId="52F21D88" w:rsidR="008C4FDB" w:rsidRPr="008C4FDB" w:rsidRDefault="00000000" w:rsidP="008C4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</w:rPr>
        <w:t>References:</w:t>
      </w:r>
      <w:r w:rsidR="008C4FDB" w:rsidRPr="008C4FDB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</w:t>
      </w:r>
      <w:r w:rsidR="008C4FDB" w:rsidRPr="008C4F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73AD01C" w14:textId="5FEFE193" w:rsidR="008C4FDB" w:rsidRPr="008C4FDB" w:rsidRDefault="008C4FDB" w:rsidP="008C4FD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C4FD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6" w:tgtFrame="_new" w:history="1">
        <w:r w:rsidRPr="008C4FDB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https://www.ideahackers.network/problem-solution-fit-canvas/</w:t>
        </w:r>
      </w:hyperlink>
    </w:p>
    <w:p w14:paraId="1C9683D8" w14:textId="04B721BE" w:rsidR="004360B1" w:rsidRPr="008C4FDB" w:rsidRDefault="008C4FDB" w:rsidP="008C4FD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hyperlink r:id="rId7" w:tgtFrame="_new" w:history="1">
        <w:r w:rsidRPr="008C4FDB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https://medium.com/@epicantus/problem-solution-fit-canvas-aa3dd59cb4fe</w:t>
        </w:r>
      </w:hyperlink>
    </w:p>
    <w:sectPr w:rsidR="004360B1" w:rsidRPr="008C4F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944C172-DC98-4698-818E-FE807CC6259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4B8989-B9A3-483B-9C85-45023D732795}"/>
    <w:embedBold r:id="rId3" w:fontKey="{79C45D3C-FDA0-44B5-A447-C8A652C6F2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E1349C9-B09F-4930-9AE9-88297CB56188}"/>
    <w:embedItalic r:id="rId5" w:fontKey="{748768CA-2663-46F8-BE2A-9240A93DD9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F0A8077-81CB-487F-A37D-76DB421DBC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9D1ED4"/>
    <w:multiLevelType w:val="multilevel"/>
    <w:tmpl w:val="DAD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F17F7"/>
    <w:multiLevelType w:val="hybridMultilevel"/>
    <w:tmpl w:val="1F58C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705D5"/>
    <w:multiLevelType w:val="multilevel"/>
    <w:tmpl w:val="CCB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774CC"/>
    <w:multiLevelType w:val="multilevel"/>
    <w:tmpl w:val="0C4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A1B02"/>
    <w:multiLevelType w:val="multilevel"/>
    <w:tmpl w:val="ABE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41FC5"/>
    <w:multiLevelType w:val="hybridMultilevel"/>
    <w:tmpl w:val="EE944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26E1B"/>
    <w:multiLevelType w:val="multilevel"/>
    <w:tmpl w:val="94E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96FA8"/>
    <w:multiLevelType w:val="multilevel"/>
    <w:tmpl w:val="A97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94462"/>
    <w:multiLevelType w:val="multilevel"/>
    <w:tmpl w:val="31C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5751D"/>
    <w:multiLevelType w:val="multilevel"/>
    <w:tmpl w:val="356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8"/>
  </w:num>
  <w:num w:numId="2" w16cid:durableId="1399742601">
    <w:abstractNumId w:val="0"/>
  </w:num>
  <w:num w:numId="3" w16cid:durableId="1807621135">
    <w:abstractNumId w:val="11"/>
  </w:num>
  <w:num w:numId="4" w16cid:durableId="1447041046">
    <w:abstractNumId w:val="5"/>
  </w:num>
  <w:num w:numId="5" w16cid:durableId="198400972">
    <w:abstractNumId w:val="3"/>
  </w:num>
  <w:num w:numId="6" w16cid:durableId="68043839">
    <w:abstractNumId w:val="9"/>
  </w:num>
  <w:num w:numId="7" w16cid:durableId="642152315">
    <w:abstractNumId w:val="4"/>
  </w:num>
  <w:num w:numId="8" w16cid:durableId="584656106">
    <w:abstractNumId w:val="10"/>
  </w:num>
  <w:num w:numId="9" w16cid:durableId="1920938608">
    <w:abstractNumId w:val="2"/>
  </w:num>
  <w:num w:numId="10" w16cid:durableId="1942175998">
    <w:abstractNumId w:val="7"/>
  </w:num>
  <w:num w:numId="11" w16cid:durableId="752047532">
    <w:abstractNumId w:val="1"/>
  </w:num>
  <w:num w:numId="12" w16cid:durableId="1609237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D2E97"/>
    <w:rsid w:val="004360B1"/>
    <w:rsid w:val="00560489"/>
    <w:rsid w:val="005902FC"/>
    <w:rsid w:val="008A7D01"/>
    <w:rsid w:val="008C4FDB"/>
    <w:rsid w:val="00A33440"/>
    <w:rsid w:val="00CA4E69"/>
    <w:rsid w:val="00CD4BE3"/>
    <w:rsid w:val="00CD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8C4FDB"/>
    <w:rPr>
      <w:b/>
      <w:bCs/>
    </w:rPr>
  </w:style>
  <w:style w:type="paragraph" w:styleId="NormalWeb">
    <w:name w:val="Normal (Web)"/>
    <w:basedOn w:val="Normal"/>
    <w:uiPriority w:val="99"/>
    <w:unhideWhenUsed/>
    <w:rsid w:val="008C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talluri</dc:creator>
  <cp:lastModifiedBy>Eesha Sri Talluri</cp:lastModifiedBy>
  <cp:revision>2</cp:revision>
  <cp:lastPrinted>2025-02-15T04:32:00Z</cp:lastPrinted>
  <dcterms:created xsi:type="dcterms:W3CDTF">2026-02-20T11:09:00Z</dcterms:created>
  <dcterms:modified xsi:type="dcterms:W3CDTF">2026-02-20T11:09:00Z</dcterms:modified>
</cp:coreProperties>
</file>