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3D45" w14:textId="77777777" w:rsidR="00A94507" w:rsidRDefault="00C03757" w:rsidP="007D3814">
      <w:pPr>
        <w:jc w:val="center"/>
        <w:rPr>
          <w:b/>
          <w:bCs/>
          <w:sz w:val="56"/>
          <w:szCs w:val="56"/>
        </w:rPr>
      </w:pPr>
      <w:r w:rsidRPr="00E665C9">
        <w:rPr>
          <w:b/>
          <w:bCs/>
          <w:sz w:val="56"/>
          <w:szCs w:val="56"/>
        </w:rPr>
        <w:t>BIG</w:t>
      </w:r>
      <w:r w:rsidR="00CD22CB" w:rsidRPr="00E665C9">
        <w:rPr>
          <w:b/>
          <w:bCs/>
          <w:sz w:val="56"/>
          <w:szCs w:val="56"/>
        </w:rPr>
        <w:t xml:space="preserve"> D</w:t>
      </w:r>
      <w:r w:rsidRPr="00E665C9">
        <w:rPr>
          <w:b/>
          <w:bCs/>
          <w:sz w:val="56"/>
          <w:szCs w:val="56"/>
        </w:rPr>
        <w:t>ATA ANALYSIS</w:t>
      </w:r>
      <w:r w:rsidR="00CD22CB" w:rsidRPr="00E665C9">
        <w:rPr>
          <w:b/>
          <w:bCs/>
          <w:sz w:val="56"/>
          <w:szCs w:val="56"/>
        </w:rPr>
        <w:t xml:space="preserve"> </w:t>
      </w:r>
      <w:r w:rsidRPr="00E665C9">
        <w:rPr>
          <w:b/>
          <w:bCs/>
          <w:sz w:val="56"/>
          <w:szCs w:val="56"/>
        </w:rPr>
        <w:t>WITH</w:t>
      </w:r>
      <w:r w:rsidR="00CD22CB" w:rsidRPr="00E665C9">
        <w:rPr>
          <w:b/>
          <w:bCs/>
          <w:sz w:val="56"/>
          <w:szCs w:val="56"/>
        </w:rPr>
        <w:t xml:space="preserve"> IBM </w:t>
      </w:r>
      <w:r w:rsidR="00E665C9" w:rsidRPr="00E665C9">
        <w:rPr>
          <w:b/>
          <w:bCs/>
          <w:sz w:val="56"/>
          <w:szCs w:val="56"/>
        </w:rPr>
        <w:t>CLOUD</w:t>
      </w:r>
      <w:r w:rsidR="00CD22CB" w:rsidRPr="00E665C9">
        <w:rPr>
          <w:b/>
          <w:bCs/>
          <w:sz w:val="56"/>
          <w:szCs w:val="56"/>
        </w:rPr>
        <w:t xml:space="preserve"> </w:t>
      </w:r>
      <w:r w:rsidR="00E665C9" w:rsidRPr="00E665C9">
        <w:rPr>
          <w:b/>
          <w:bCs/>
          <w:sz w:val="56"/>
          <w:szCs w:val="56"/>
        </w:rPr>
        <w:t>DATABASES</w:t>
      </w:r>
    </w:p>
    <w:p w14:paraId="30B551AB" w14:textId="77777777" w:rsidR="001A117E" w:rsidRDefault="001A117E" w:rsidP="007D3814">
      <w:pPr>
        <w:jc w:val="center"/>
        <w:rPr>
          <w:b/>
          <w:bCs/>
          <w:sz w:val="56"/>
          <w:szCs w:val="56"/>
        </w:rPr>
      </w:pPr>
    </w:p>
    <w:p w14:paraId="370AD02F" w14:textId="77777777" w:rsidR="00E665C9" w:rsidRDefault="007D4A89" w:rsidP="00E665C9">
      <w:pPr>
        <w:rPr>
          <w:sz w:val="40"/>
          <w:szCs w:val="40"/>
        </w:rPr>
      </w:pPr>
      <w:r w:rsidRPr="001A117E">
        <w:rPr>
          <w:sz w:val="40"/>
          <w:szCs w:val="40"/>
        </w:rPr>
        <w:t>Project Title: Big Data Analysis</w:t>
      </w:r>
    </w:p>
    <w:p w14:paraId="34E1645B" w14:textId="77777777" w:rsidR="00A86BE3" w:rsidRDefault="00A86BE3" w:rsidP="00E665C9">
      <w:pPr>
        <w:rPr>
          <w:sz w:val="40"/>
          <w:szCs w:val="40"/>
        </w:rPr>
      </w:pPr>
    </w:p>
    <w:p w14:paraId="45D3C343" w14:textId="77777777" w:rsidR="00A86BE3" w:rsidRDefault="00A86BE3" w:rsidP="00E665C9">
      <w:pPr>
        <w:rPr>
          <w:b/>
          <w:bCs/>
          <w:sz w:val="40"/>
          <w:szCs w:val="40"/>
        </w:rPr>
      </w:pPr>
      <w:r w:rsidRPr="00A86BE3">
        <w:rPr>
          <w:b/>
          <w:bCs/>
          <w:sz w:val="40"/>
          <w:szCs w:val="40"/>
        </w:rPr>
        <w:t>Problem Statement :</w:t>
      </w:r>
    </w:p>
    <w:p w14:paraId="67F6B0C3" w14:textId="77777777" w:rsidR="008C17AA" w:rsidRPr="005F1BDC" w:rsidRDefault="00270399" w:rsidP="00A86BE3">
      <w:pPr>
        <w:pStyle w:val="ListParagraph"/>
        <w:numPr>
          <w:ilvl w:val="0"/>
          <w:numId w:val="1"/>
        </w:numPr>
        <w:rPr>
          <w:sz w:val="32"/>
          <w:szCs w:val="32"/>
        </w:rPr>
      </w:pPr>
      <w:r w:rsidRPr="005F1BDC">
        <w:rPr>
          <w:sz w:val="32"/>
          <w:szCs w:val="32"/>
        </w:rPr>
        <w:t xml:space="preserve">Dive into the world of big data analysis with IBM Cloud Databases. </w:t>
      </w:r>
    </w:p>
    <w:p w14:paraId="7DE8175B" w14:textId="77777777" w:rsidR="008C17AA" w:rsidRPr="005F1BDC" w:rsidRDefault="00270399" w:rsidP="00A86BE3">
      <w:pPr>
        <w:pStyle w:val="ListParagraph"/>
        <w:numPr>
          <w:ilvl w:val="0"/>
          <w:numId w:val="1"/>
        </w:numPr>
        <w:rPr>
          <w:sz w:val="32"/>
          <w:szCs w:val="32"/>
        </w:rPr>
      </w:pPr>
      <w:r w:rsidRPr="005F1BDC">
        <w:rPr>
          <w:sz w:val="32"/>
          <w:szCs w:val="32"/>
        </w:rPr>
        <w:t xml:space="preserve">Uncover hidden insights from vast datasets, from climate trends to social patterns. </w:t>
      </w:r>
    </w:p>
    <w:p w14:paraId="4BD4FB30" w14:textId="77777777" w:rsidR="008C17AA" w:rsidRPr="005F1BDC" w:rsidRDefault="00270399" w:rsidP="00A86BE3">
      <w:pPr>
        <w:pStyle w:val="ListParagraph"/>
        <w:numPr>
          <w:ilvl w:val="0"/>
          <w:numId w:val="1"/>
        </w:numPr>
        <w:rPr>
          <w:sz w:val="32"/>
          <w:szCs w:val="32"/>
        </w:rPr>
      </w:pPr>
      <w:r w:rsidRPr="005F1BDC">
        <w:rPr>
          <w:sz w:val="32"/>
          <w:szCs w:val="32"/>
        </w:rPr>
        <w:t xml:space="preserve">Visualize your findings and derive valuable business intelligence. </w:t>
      </w:r>
    </w:p>
    <w:p w14:paraId="44B54750" w14:textId="77777777" w:rsidR="00A86BE3" w:rsidRPr="005F1BDC" w:rsidRDefault="00270399" w:rsidP="00A86BE3">
      <w:pPr>
        <w:pStyle w:val="ListParagraph"/>
        <w:numPr>
          <w:ilvl w:val="0"/>
          <w:numId w:val="1"/>
        </w:numPr>
        <w:rPr>
          <w:sz w:val="32"/>
          <w:szCs w:val="32"/>
        </w:rPr>
      </w:pPr>
      <w:r w:rsidRPr="005F1BDC">
        <w:rPr>
          <w:sz w:val="32"/>
          <w:szCs w:val="32"/>
        </w:rPr>
        <w:t>Embark on data-driven adventures, exploring the endless possibilities of big data</w:t>
      </w:r>
      <w:r w:rsidR="008C17AA" w:rsidRPr="005F1BDC">
        <w:rPr>
          <w:sz w:val="32"/>
          <w:szCs w:val="32"/>
        </w:rPr>
        <w:t>.</w:t>
      </w:r>
    </w:p>
    <w:p w14:paraId="797DB0F5" w14:textId="77777777" w:rsidR="002E6C29" w:rsidRDefault="002E6C29" w:rsidP="002E6C29">
      <w:pPr>
        <w:rPr>
          <w:sz w:val="40"/>
          <w:szCs w:val="40"/>
        </w:rPr>
      </w:pPr>
    </w:p>
    <w:p w14:paraId="65FAB298" w14:textId="77777777" w:rsidR="002C7DB1" w:rsidRDefault="002C7DB1" w:rsidP="002E6C29">
      <w:pPr>
        <w:rPr>
          <w:b/>
          <w:bCs/>
          <w:sz w:val="40"/>
          <w:szCs w:val="40"/>
        </w:rPr>
      </w:pPr>
      <w:r w:rsidRPr="002C7DB1">
        <w:rPr>
          <w:b/>
          <w:bCs/>
          <w:sz w:val="40"/>
          <w:szCs w:val="40"/>
        </w:rPr>
        <w:t>Problem Definition :</w:t>
      </w:r>
    </w:p>
    <w:p w14:paraId="5DA25A57" w14:textId="77777777" w:rsidR="005E30F4" w:rsidRPr="005F1BDC" w:rsidRDefault="005E30F4" w:rsidP="005E30F4">
      <w:pPr>
        <w:pStyle w:val="ListParagraph"/>
        <w:numPr>
          <w:ilvl w:val="0"/>
          <w:numId w:val="2"/>
        </w:numPr>
        <w:rPr>
          <w:sz w:val="32"/>
          <w:szCs w:val="32"/>
        </w:rPr>
      </w:pPr>
      <w:r w:rsidRPr="005F1BDC">
        <w:rPr>
          <w:sz w:val="32"/>
          <w:szCs w:val="32"/>
        </w:rPr>
        <w:t xml:space="preserve">The project involves delving into big data analysis using IBM Cloud Databases. </w:t>
      </w:r>
    </w:p>
    <w:p w14:paraId="3870B5BD" w14:textId="77777777" w:rsidR="005E30F4" w:rsidRPr="005F1BDC" w:rsidRDefault="005E30F4" w:rsidP="005E30F4">
      <w:pPr>
        <w:pStyle w:val="ListParagraph"/>
        <w:numPr>
          <w:ilvl w:val="0"/>
          <w:numId w:val="2"/>
        </w:numPr>
        <w:rPr>
          <w:sz w:val="32"/>
          <w:szCs w:val="32"/>
        </w:rPr>
      </w:pPr>
      <w:r w:rsidRPr="005F1BDC">
        <w:rPr>
          <w:sz w:val="32"/>
          <w:szCs w:val="32"/>
        </w:rPr>
        <w:t xml:space="preserve">The objective is to extract valuable insights from extensive datasets, ranging from climate trends to social patterns. </w:t>
      </w:r>
    </w:p>
    <w:p w14:paraId="56F8F058" w14:textId="77777777" w:rsidR="00F94AD1" w:rsidRDefault="005E30F4" w:rsidP="005E30F4">
      <w:pPr>
        <w:pStyle w:val="ListParagraph"/>
        <w:numPr>
          <w:ilvl w:val="0"/>
          <w:numId w:val="2"/>
        </w:numPr>
        <w:rPr>
          <w:sz w:val="32"/>
          <w:szCs w:val="32"/>
        </w:rPr>
      </w:pPr>
      <w:r w:rsidRPr="005F1BDC">
        <w:rPr>
          <w:sz w:val="32"/>
          <w:szCs w:val="32"/>
        </w:rPr>
        <w:t>The project includes designing the analysis process, setting up IBM Cloud Databases, performing data analysis, and visualizing the results for business intelligence.</w:t>
      </w:r>
    </w:p>
    <w:p w14:paraId="27295442" w14:textId="77777777" w:rsidR="0027191A" w:rsidRDefault="0027191A" w:rsidP="0027191A">
      <w:pPr>
        <w:pStyle w:val="ListParagraph"/>
        <w:rPr>
          <w:sz w:val="32"/>
          <w:szCs w:val="32"/>
        </w:rPr>
      </w:pPr>
    </w:p>
    <w:p w14:paraId="77923E37" w14:textId="77777777" w:rsidR="0027191A" w:rsidRDefault="0027191A" w:rsidP="0027191A">
      <w:pPr>
        <w:pStyle w:val="ListParagraph"/>
        <w:jc w:val="center"/>
        <w:rPr>
          <w:b/>
          <w:bCs/>
          <w:sz w:val="48"/>
          <w:szCs w:val="48"/>
          <w:u w:val="single"/>
        </w:rPr>
      </w:pPr>
      <w:r w:rsidRPr="0027191A">
        <w:rPr>
          <w:b/>
          <w:bCs/>
          <w:sz w:val="48"/>
          <w:szCs w:val="48"/>
          <w:u w:val="single"/>
        </w:rPr>
        <w:t>INNOVATION</w:t>
      </w:r>
    </w:p>
    <w:p w14:paraId="4069C6CE" w14:textId="77777777" w:rsidR="002F3852" w:rsidRDefault="00C1455D" w:rsidP="00EB4E67">
      <w:pPr>
        <w:rPr>
          <w:sz w:val="40"/>
          <w:szCs w:val="40"/>
          <w:u w:val="single"/>
        </w:rPr>
      </w:pPr>
      <w:r w:rsidRPr="006807CD">
        <w:rPr>
          <w:sz w:val="40"/>
          <w:szCs w:val="40"/>
          <w:u w:val="single"/>
        </w:rPr>
        <w:t>Incorporating advanced machine learning algorithms in the big data.</w:t>
      </w:r>
    </w:p>
    <w:p w14:paraId="34FCAC38" w14:textId="77777777" w:rsidR="002F3852" w:rsidRDefault="002F3852" w:rsidP="00EB4E67">
      <w:pPr>
        <w:rPr>
          <w:b/>
          <w:bCs/>
          <w:sz w:val="40"/>
          <w:szCs w:val="40"/>
        </w:rPr>
      </w:pPr>
      <w:r w:rsidRPr="002F3852">
        <w:rPr>
          <w:b/>
          <w:bCs/>
          <w:sz w:val="40"/>
          <w:szCs w:val="40"/>
        </w:rPr>
        <w:t xml:space="preserve">Introduction </w:t>
      </w:r>
      <w:r>
        <w:rPr>
          <w:b/>
          <w:bCs/>
          <w:sz w:val="40"/>
          <w:szCs w:val="40"/>
        </w:rPr>
        <w:t>:</w:t>
      </w:r>
    </w:p>
    <w:p w14:paraId="5C67C2F3" w14:textId="77777777" w:rsidR="002B2B90" w:rsidRDefault="00706513" w:rsidP="00706513">
      <w:pPr>
        <w:jc w:val="both"/>
        <w:rPr>
          <w:sz w:val="32"/>
          <w:szCs w:val="32"/>
        </w:rPr>
      </w:pPr>
      <w:r>
        <w:rPr>
          <w:sz w:val="32"/>
          <w:szCs w:val="32"/>
        </w:rPr>
        <w:t xml:space="preserve">                   </w:t>
      </w:r>
      <w:r w:rsidR="00AD7ED4">
        <w:rPr>
          <w:sz w:val="32"/>
          <w:szCs w:val="32"/>
        </w:rPr>
        <w:t>This project dives into the realm of big data analysis using IBM Cloud Databases, with a focus on extracting invaluable insights from vast datasets encompassing climate trends and social patterns. The objective is to uncover hidden connections between these domains, facilitating data-driven decision-making and fostering a deeper understanding of our changing world.</w:t>
      </w:r>
    </w:p>
    <w:p w14:paraId="13AEBF9E" w14:textId="77777777" w:rsidR="000C09F6" w:rsidRDefault="000C09F6" w:rsidP="00706513">
      <w:pPr>
        <w:jc w:val="both"/>
        <w:rPr>
          <w:sz w:val="32"/>
          <w:szCs w:val="32"/>
        </w:rPr>
      </w:pPr>
    </w:p>
    <w:p w14:paraId="31F9D3FC" w14:textId="77777777" w:rsidR="00292803" w:rsidRDefault="00292803" w:rsidP="00292803">
      <w:pPr>
        <w:jc w:val="center"/>
        <w:rPr>
          <w:b/>
          <w:bCs/>
          <w:sz w:val="48"/>
          <w:szCs w:val="48"/>
          <w:u w:val="single"/>
        </w:rPr>
      </w:pPr>
      <w:r w:rsidRPr="00203106">
        <w:rPr>
          <w:b/>
          <w:bCs/>
          <w:sz w:val="48"/>
          <w:szCs w:val="48"/>
          <w:u w:val="single"/>
        </w:rPr>
        <w:t>INNOVATIVE COMPONENTS</w:t>
      </w:r>
    </w:p>
    <w:p w14:paraId="58463E3E" w14:textId="77777777" w:rsidR="00037BC8" w:rsidRDefault="00037BC8" w:rsidP="00737D4F">
      <w:pPr>
        <w:rPr>
          <w:b/>
          <w:bCs/>
          <w:sz w:val="48"/>
          <w:szCs w:val="48"/>
          <w:u w:val="single"/>
        </w:rPr>
      </w:pPr>
      <w:r>
        <w:rPr>
          <w:b/>
          <w:bCs/>
          <w:sz w:val="48"/>
          <w:szCs w:val="48"/>
          <w:u w:val="single"/>
        </w:rPr>
        <w:t>Machine Learning Algorithm:</w:t>
      </w:r>
    </w:p>
    <w:p w14:paraId="19CEA63E" w14:textId="77777777" w:rsidR="00924D44" w:rsidRPr="00737D4F" w:rsidRDefault="00E76680" w:rsidP="00737D4F">
      <w:pPr>
        <w:rPr>
          <w:sz w:val="32"/>
          <w:szCs w:val="32"/>
        </w:rPr>
      </w:pPr>
      <w:r w:rsidRPr="00737D4F">
        <w:rPr>
          <w:sz w:val="32"/>
          <w:szCs w:val="32"/>
        </w:rPr>
        <w:t xml:space="preserve">Machine learning algorithms is essential in this project to </w:t>
      </w:r>
      <w:r w:rsidR="00AC7C5E" w:rsidRPr="00737D4F">
        <w:rPr>
          <w:sz w:val="32"/>
          <w:szCs w:val="32"/>
        </w:rPr>
        <w:t>distil</w:t>
      </w:r>
      <w:r w:rsidRPr="00737D4F">
        <w:rPr>
          <w:sz w:val="32"/>
          <w:szCs w:val="32"/>
        </w:rPr>
        <w:t xml:space="preserve"> meaningful insights from complex climate and social datasets. These algorithms enable pattern recognition, predictive mode</w:t>
      </w:r>
      <w:r w:rsidR="00AC7C5E">
        <w:rPr>
          <w:sz w:val="32"/>
          <w:szCs w:val="32"/>
        </w:rPr>
        <w:t>l</w:t>
      </w:r>
      <w:r w:rsidRPr="00737D4F">
        <w:rPr>
          <w:sz w:val="32"/>
          <w:szCs w:val="32"/>
        </w:rPr>
        <w:t xml:space="preserve">ling, and relationship identification, helping uncover hidden connections between climate trends and societal </w:t>
      </w:r>
      <w:r w:rsidR="00761FBC" w:rsidRPr="00737D4F">
        <w:rPr>
          <w:sz w:val="32"/>
          <w:szCs w:val="32"/>
        </w:rPr>
        <w:t>behaviour’s</w:t>
      </w:r>
      <w:r w:rsidRPr="00737D4F">
        <w:rPr>
          <w:sz w:val="32"/>
          <w:szCs w:val="32"/>
        </w:rPr>
        <w:t>. By harnessing the power of machine learning, we empower decision-makers with data-driven intelligence, facilitating proactive responses to climate challenges and societal changes.</w:t>
      </w:r>
    </w:p>
    <w:p w14:paraId="27CC6A92" w14:textId="77777777" w:rsidR="007B48C6" w:rsidRPr="003047AD" w:rsidRDefault="007B48C6" w:rsidP="003047AD">
      <w:pPr>
        <w:rPr>
          <w:sz w:val="32"/>
          <w:szCs w:val="32"/>
        </w:rPr>
      </w:pPr>
      <w:r w:rsidRPr="003047AD">
        <w:rPr>
          <w:b/>
          <w:bCs/>
          <w:sz w:val="36"/>
          <w:szCs w:val="36"/>
        </w:rPr>
        <w:t>1.Problem Definition and Understanding:</w:t>
      </w:r>
    </w:p>
    <w:p w14:paraId="682138E8" w14:textId="77777777" w:rsidR="003047AD" w:rsidRPr="00602971" w:rsidRDefault="007B48C6" w:rsidP="00B601F2">
      <w:pPr>
        <w:pStyle w:val="ListParagraph"/>
        <w:numPr>
          <w:ilvl w:val="0"/>
          <w:numId w:val="4"/>
        </w:numPr>
        <w:rPr>
          <w:sz w:val="32"/>
          <w:szCs w:val="32"/>
        </w:rPr>
      </w:pPr>
      <w:r w:rsidRPr="00602971">
        <w:rPr>
          <w:sz w:val="32"/>
          <w:szCs w:val="32"/>
        </w:rPr>
        <w:t>Clearly define the problem you want to solve, including the specific insights you aim to extract from the data. Understand the business context and goals.</w:t>
      </w:r>
    </w:p>
    <w:p w14:paraId="5D90FC43" w14:textId="77777777" w:rsidR="007B48C6" w:rsidRPr="00816142" w:rsidRDefault="007B48C6" w:rsidP="00816142">
      <w:pPr>
        <w:rPr>
          <w:b/>
          <w:bCs/>
          <w:sz w:val="36"/>
          <w:szCs w:val="36"/>
        </w:rPr>
      </w:pPr>
      <w:r w:rsidRPr="00816142">
        <w:rPr>
          <w:b/>
          <w:bCs/>
          <w:sz w:val="36"/>
          <w:szCs w:val="36"/>
        </w:rPr>
        <w:t>2.Data Collection and Integration:</w:t>
      </w:r>
    </w:p>
    <w:p w14:paraId="1E2A8A55" w14:textId="77777777" w:rsidR="007B48C6" w:rsidRPr="00602971" w:rsidRDefault="007B48C6" w:rsidP="00B601F2">
      <w:pPr>
        <w:pStyle w:val="ListParagraph"/>
        <w:numPr>
          <w:ilvl w:val="0"/>
          <w:numId w:val="3"/>
        </w:numPr>
        <w:rPr>
          <w:sz w:val="32"/>
          <w:szCs w:val="32"/>
        </w:rPr>
      </w:pPr>
      <w:r w:rsidRPr="00602971">
        <w:rPr>
          <w:sz w:val="32"/>
          <w:szCs w:val="32"/>
        </w:rPr>
        <w:t>Gather relevant datasets, including climate data and social data, and integrate them into a single repository or data pipeline.</w:t>
      </w:r>
    </w:p>
    <w:p w14:paraId="6109993F" w14:textId="77777777" w:rsidR="007B48C6" w:rsidRPr="00170571" w:rsidRDefault="007B48C6" w:rsidP="00170571">
      <w:pPr>
        <w:rPr>
          <w:sz w:val="32"/>
          <w:szCs w:val="32"/>
        </w:rPr>
      </w:pPr>
      <w:r w:rsidRPr="000D05C1">
        <w:rPr>
          <w:b/>
          <w:bCs/>
          <w:sz w:val="36"/>
          <w:szCs w:val="36"/>
        </w:rPr>
        <w:t>3.Data Pre-processing</w:t>
      </w:r>
      <w:r w:rsidR="00170571" w:rsidRPr="00170571">
        <w:rPr>
          <w:b/>
          <w:bCs/>
          <w:sz w:val="36"/>
          <w:szCs w:val="36"/>
        </w:rPr>
        <w:t>:</w:t>
      </w:r>
    </w:p>
    <w:p w14:paraId="4848F2D5" w14:textId="77777777" w:rsidR="00712388" w:rsidRPr="00602971" w:rsidRDefault="007B48C6" w:rsidP="00B601F2">
      <w:pPr>
        <w:pStyle w:val="ListParagraph"/>
        <w:numPr>
          <w:ilvl w:val="0"/>
          <w:numId w:val="3"/>
        </w:numPr>
        <w:rPr>
          <w:sz w:val="32"/>
          <w:szCs w:val="32"/>
        </w:rPr>
      </w:pPr>
      <w:r w:rsidRPr="00602971">
        <w:rPr>
          <w:sz w:val="32"/>
          <w:szCs w:val="32"/>
        </w:rPr>
        <w:t>Clean and pre-process the data. Handle missing values, outliers, and data quality issues.</w:t>
      </w:r>
    </w:p>
    <w:p w14:paraId="3198B344" w14:textId="77777777" w:rsidR="007B48C6" w:rsidRPr="00712388" w:rsidRDefault="007B48C6" w:rsidP="00B601F2">
      <w:pPr>
        <w:pStyle w:val="ListParagraph"/>
        <w:numPr>
          <w:ilvl w:val="0"/>
          <w:numId w:val="3"/>
        </w:numPr>
        <w:rPr>
          <w:sz w:val="32"/>
          <w:szCs w:val="32"/>
        </w:rPr>
      </w:pPr>
      <w:r w:rsidRPr="00712388">
        <w:rPr>
          <w:sz w:val="32"/>
          <w:szCs w:val="32"/>
        </w:rPr>
        <w:t>Normalize or scale features as necessary.</w:t>
      </w:r>
    </w:p>
    <w:p w14:paraId="4A220208" w14:textId="77777777" w:rsidR="007B48C6" w:rsidRPr="008F7BC4" w:rsidRDefault="007B48C6" w:rsidP="008F7BC4">
      <w:pPr>
        <w:rPr>
          <w:b/>
          <w:bCs/>
          <w:sz w:val="36"/>
          <w:szCs w:val="36"/>
        </w:rPr>
      </w:pPr>
      <w:r w:rsidRPr="008F7BC4">
        <w:rPr>
          <w:b/>
          <w:bCs/>
          <w:sz w:val="36"/>
          <w:szCs w:val="36"/>
        </w:rPr>
        <w:t>4.Feature Engineering:</w:t>
      </w:r>
    </w:p>
    <w:p w14:paraId="15B4CDF1" w14:textId="77777777" w:rsidR="007B48C6" w:rsidRPr="00A46DAE" w:rsidRDefault="007B48C6" w:rsidP="00B601F2">
      <w:pPr>
        <w:pStyle w:val="ListParagraph"/>
        <w:numPr>
          <w:ilvl w:val="0"/>
          <w:numId w:val="3"/>
        </w:numPr>
        <w:rPr>
          <w:sz w:val="32"/>
          <w:szCs w:val="32"/>
        </w:rPr>
      </w:pPr>
      <w:r w:rsidRPr="00A46DAE">
        <w:rPr>
          <w:sz w:val="32"/>
          <w:szCs w:val="32"/>
        </w:rPr>
        <w:t xml:space="preserve">Create meaningful features from the data that can improve model performance. </w:t>
      </w:r>
    </w:p>
    <w:p w14:paraId="544D52A4" w14:textId="77777777" w:rsidR="007B48C6" w:rsidRPr="00A46DAE" w:rsidRDefault="007B48C6" w:rsidP="00B601F2">
      <w:pPr>
        <w:pStyle w:val="ListParagraph"/>
        <w:numPr>
          <w:ilvl w:val="0"/>
          <w:numId w:val="3"/>
        </w:numPr>
        <w:rPr>
          <w:sz w:val="32"/>
          <w:szCs w:val="32"/>
        </w:rPr>
      </w:pPr>
      <w:r w:rsidRPr="00A46DAE">
        <w:rPr>
          <w:sz w:val="32"/>
          <w:szCs w:val="32"/>
        </w:rPr>
        <w:t>This might involve time-based features for climate data or sentiment scores for social data.</w:t>
      </w:r>
    </w:p>
    <w:p w14:paraId="35685158" w14:textId="77777777" w:rsidR="007B48C6" w:rsidRPr="00701E5E" w:rsidRDefault="007B48C6" w:rsidP="00701E5E">
      <w:pPr>
        <w:rPr>
          <w:b/>
          <w:bCs/>
          <w:sz w:val="36"/>
          <w:szCs w:val="36"/>
        </w:rPr>
      </w:pPr>
      <w:r w:rsidRPr="00701E5E">
        <w:rPr>
          <w:b/>
          <w:bCs/>
          <w:sz w:val="36"/>
          <w:szCs w:val="36"/>
        </w:rPr>
        <w:t>5.Data Splitting:</w:t>
      </w:r>
    </w:p>
    <w:p w14:paraId="7E0568CB" w14:textId="77777777" w:rsidR="007B48C6" w:rsidRPr="00A46DAE" w:rsidRDefault="007B48C6" w:rsidP="00B601F2">
      <w:pPr>
        <w:pStyle w:val="ListParagraph"/>
        <w:numPr>
          <w:ilvl w:val="0"/>
          <w:numId w:val="3"/>
        </w:numPr>
        <w:rPr>
          <w:sz w:val="32"/>
          <w:szCs w:val="32"/>
        </w:rPr>
      </w:pPr>
      <w:r w:rsidRPr="00A46DAE">
        <w:rPr>
          <w:sz w:val="32"/>
          <w:szCs w:val="32"/>
        </w:rPr>
        <w:t>Divide the data into training, validation, and test sets to evaluate and validate machine learning models effectively.</w:t>
      </w:r>
    </w:p>
    <w:p w14:paraId="30922D0E" w14:textId="77777777" w:rsidR="007B48C6" w:rsidRPr="00701E5E" w:rsidRDefault="007B48C6" w:rsidP="00701E5E">
      <w:pPr>
        <w:rPr>
          <w:b/>
          <w:bCs/>
          <w:sz w:val="36"/>
          <w:szCs w:val="36"/>
        </w:rPr>
      </w:pPr>
      <w:r w:rsidRPr="00701E5E">
        <w:rPr>
          <w:b/>
          <w:bCs/>
          <w:sz w:val="36"/>
          <w:szCs w:val="36"/>
        </w:rPr>
        <w:t>6.Selecting Machine Learning Algorithms:</w:t>
      </w:r>
    </w:p>
    <w:p w14:paraId="72D74EEB" w14:textId="77777777" w:rsidR="007B48C6" w:rsidRPr="00A46DAE" w:rsidRDefault="007B48C6" w:rsidP="00B601F2">
      <w:pPr>
        <w:pStyle w:val="ListParagraph"/>
        <w:numPr>
          <w:ilvl w:val="0"/>
          <w:numId w:val="3"/>
        </w:numPr>
        <w:rPr>
          <w:sz w:val="32"/>
          <w:szCs w:val="32"/>
        </w:rPr>
      </w:pPr>
      <w:r w:rsidRPr="00A46DAE">
        <w:rPr>
          <w:sz w:val="32"/>
          <w:szCs w:val="32"/>
        </w:rPr>
        <w:t xml:space="preserve">Choose appropriate machine learning algorithms based on the nature of the problem. </w:t>
      </w:r>
    </w:p>
    <w:p w14:paraId="48FB8F99" w14:textId="77777777" w:rsidR="007B48C6" w:rsidRPr="00A46DAE" w:rsidRDefault="007B48C6" w:rsidP="00B601F2">
      <w:pPr>
        <w:pStyle w:val="ListParagraph"/>
        <w:numPr>
          <w:ilvl w:val="0"/>
          <w:numId w:val="3"/>
        </w:numPr>
        <w:rPr>
          <w:sz w:val="32"/>
          <w:szCs w:val="32"/>
        </w:rPr>
      </w:pPr>
      <w:r w:rsidRPr="00A46DAE">
        <w:rPr>
          <w:sz w:val="32"/>
          <w:szCs w:val="32"/>
        </w:rPr>
        <w:t>For climate data, time-series forecasting models like ARIMA or LSTM may be suitable, while for social data, NLP models such as LSTM or Transformer-based models can be used.</w:t>
      </w:r>
    </w:p>
    <w:p w14:paraId="75C0AE94" w14:textId="77777777" w:rsidR="007B48C6" w:rsidRPr="00DB6839" w:rsidRDefault="007B48C6" w:rsidP="00DB6839">
      <w:pPr>
        <w:rPr>
          <w:b/>
          <w:bCs/>
          <w:sz w:val="36"/>
          <w:szCs w:val="36"/>
        </w:rPr>
      </w:pPr>
      <w:r w:rsidRPr="00DB6839">
        <w:rPr>
          <w:b/>
          <w:bCs/>
          <w:sz w:val="36"/>
          <w:szCs w:val="36"/>
        </w:rPr>
        <w:t>7.Model Training:</w:t>
      </w:r>
    </w:p>
    <w:p w14:paraId="7BF66756" w14:textId="77777777" w:rsidR="007B48C6" w:rsidRPr="00A46DAE" w:rsidRDefault="007B48C6" w:rsidP="00B601F2">
      <w:pPr>
        <w:pStyle w:val="ListParagraph"/>
        <w:numPr>
          <w:ilvl w:val="0"/>
          <w:numId w:val="3"/>
        </w:numPr>
        <w:rPr>
          <w:sz w:val="32"/>
          <w:szCs w:val="32"/>
        </w:rPr>
      </w:pPr>
      <w:r w:rsidRPr="00A46DAE">
        <w:rPr>
          <w:sz w:val="32"/>
          <w:szCs w:val="32"/>
        </w:rPr>
        <w:t>Train the selected machine learning models on the training dataset. Tune hyper parameters and monitor model performance on the validation set.</w:t>
      </w:r>
    </w:p>
    <w:p w14:paraId="36E74CF2" w14:textId="77777777" w:rsidR="007B48C6" w:rsidRPr="00C3584E" w:rsidRDefault="007B48C6" w:rsidP="00C3584E">
      <w:pPr>
        <w:rPr>
          <w:b/>
          <w:bCs/>
          <w:sz w:val="36"/>
          <w:szCs w:val="36"/>
        </w:rPr>
      </w:pPr>
      <w:r w:rsidRPr="00C3584E">
        <w:rPr>
          <w:b/>
          <w:bCs/>
          <w:sz w:val="36"/>
          <w:szCs w:val="36"/>
        </w:rPr>
        <w:t>8.Model Evaluation:</w:t>
      </w:r>
    </w:p>
    <w:p w14:paraId="627FBFBF" w14:textId="77777777" w:rsidR="007B48C6" w:rsidRPr="00A46DAE" w:rsidRDefault="007B48C6" w:rsidP="00B601F2">
      <w:pPr>
        <w:pStyle w:val="ListParagraph"/>
        <w:numPr>
          <w:ilvl w:val="0"/>
          <w:numId w:val="3"/>
        </w:numPr>
        <w:rPr>
          <w:sz w:val="32"/>
          <w:szCs w:val="32"/>
        </w:rPr>
      </w:pPr>
      <w:r w:rsidRPr="00A46DAE">
        <w:rPr>
          <w:sz w:val="32"/>
          <w:szCs w:val="32"/>
        </w:rPr>
        <w:t xml:space="preserve">Evaluate model performance using appropriate metrics. </w:t>
      </w:r>
    </w:p>
    <w:p w14:paraId="59EBE870" w14:textId="77777777" w:rsidR="007B48C6" w:rsidRPr="00A46DAE" w:rsidRDefault="007B48C6" w:rsidP="00B601F2">
      <w:pPr>
        <w:pStyle w:val="ListParagraph"/>
        <w:numPr>
          <w:ilvl w:val="0"/>
          <w:numId w:val="3"/>
        </w:numPr>
        <w:rPr>
          <w:sz w:val="32"/>
          <w:szCs w:val="32"/>
        </w:rPr>
      </w:pPr>
      <w:r w:rsidRPr="00A46DAE">
        <w:rPr>
          <w:sz w:val="32"/>
          <w:szCs w:val="32"/>
        </w:rPr>
        <w:t>For climate trends, metrics like RMSE or MAE may be relevant, while for social patterns, accuracy, F1-score, or AUC can be used.</w:t>
      </w:r>
    </w:p>
    <w:p w14:paraId="4A40F9A9" w14:textId="77777777" w:rsidR="007B48C6" w:rsidRPr="00E642D5" w:rsidRDefault="007B48C6" w:rsidP="00E642D5">
      <w:pPr>
        <w:rPr>
          <w:b/>
          <w:bCs/>
          <w:sz w:val="36"/>
          <w:szCs w:val="36"/>
        </w:rPr>
      </w:pPr>
      <w:r w:rsidRPr="00E642D5">
        <w:rPr>
          <w:b/>
          <w:bCs/>
          <w:sz w:val="36"/>
          <w:szCs w:val="36"/>
        </w:rPr>
        <w:t>9.Ensemble Learning (Optional):</w:t>
      </w:r>
    </w:p>
    <w:p w14:paraId="39B6B497" w14:textId="77777777" w:rsidR="007B48C6" w:rsidRPr="002F10A2" w:rsidRDefault="007B48C6" w:rsidP="00B601F2">
      <w:pPr>
        <w:pStyle w:val="ListParagraph"/>
        <w:numPr>
          <w:ilvl w:val="0"/>
          <w:numId w:val="3"/>
        </w:numPr>
        <w:rPr>
          <w:sz w:val="32"/>
          <w:szCs w:val="32"/>
        </w:rPr>
      </w:pPr>
      <w:r w:rsidRPr="002F10A2">
        <w:rPr>
          <w:sz w:val="32"/>
          <w:szCs w:val="32"/>
        </w:rPr>
        <w:t>Consider using ensemble learning techniques, such as Random Forests or Gradient Boosting, to improve model robustness and accuracy.</w:t>
      </w:r>
    </w:p>
    <w:p w14:paraId="313AE9C9" w14:textId="77777777" w:rsidR="007B48C6" w:rsidRPr="00D0573F" w:rsidRDefault="007B48C6" w:rsidP="00D0573F">
      <w:pPr>
        <w:rPr>
          <w:b/>
          <w:bCs/>
          <w:sz w:val="36"/>
          <w:szCs w:val="36"/>
        </w:rPr>
      </w:pPr>
      <w:r w:rsidRPr="00D0573F">
        <w:rPr>
          <w:b/>
          <w:bCs/>
          <w:sz w:val="36"/>
          <w:szCs w:val="36"/>
        </w:rPr>
        <w:t>10.Interpretable AI (Optional):</w:t>
      </w:r>
    </w:p>
    <w:p w14:paraId="3C279132" w14:textId="77777777" w:rsidR="007B48C6" w:rsidRPr="002F10A2" w:rsidRDefault="007B48C6" w:rsidP="00B601F2">
      <w:pPr>
        <w:pStyle w:val="ListParagraph"/>
        <w:numPr>
          <w:ilvl w:val="0"/>
          <w:numId w:val="3"/>
        </w:numPr>
        <w:rPr>
          <w:sz w:val="32"/>
          <w:szCs w:val="32"/>
        </w:rPr>
      </w:pPr>
      <w:r w:rsidRPr="002F10A2">
        <w:rPr>
          <w:sz w:val="32"/>
          <w:szCs w:val="32"/>
        </w:rPr>
        <w:t>If needed, use interpretable machine learning models or techniques (e.g., SHAP values) to explain how the model arrives at its predictions, especially for business stakeholders.</w:t>
      </w:r>
    </w:p>
    <w:p w14:paraId="54FA0873" w14:textId="77777777" w:rsidR="007B48C6" w:rsidRPr="00123749" w:rsidRDefault="007B48C6" w:rsidP="00123749">
      <w:pPr>
        <w:rPr>
          <w:b/>
          <w:bCs/>
          <w:sz w:val="36"/>
          <w:szCs w:val="36"/>
        </w:rPr>
      </w:pPr>
      <w:r w:rsidRPr="00877E8B">
        <w:rPr>
          <w:b/>
          <w:bCs/>
          <w:sz w:val="36"/>
          <w:szCs w:val="36"/>
        </w:rPr>
        <w:t>11.Hyper parameter Tuning:</w:t>
      </w:r>
    </w:p>
    <w:p w14:paraId="17230317" w14:textId="77777777" w:rsidR="007B48C6" w:rsidRPr="002F10A2" w:rsidRDefault="007B48C6" w:rsidP="00B601F2">
      <w:pPr>
        <w:pStyle w:val="ListParagraph"/>
        <w:numPr>
          <w:ilvl w:val="0"/>
          <w:numId w:val="3"/>
        </w:numPr>
        <w:rPr>
          <w:sz w:val="32"/>
          <w:szCs w:val="32"/>
        </w:rPr>
      </w:pPr>
      <w:r w:rsidRPr="002F10A2">
        <w:rPr>
          <w:sz w:val="32"/>
          <w:szCs w:val="32"/>
        </w:rPr>
        <w:t>Optimize hyper parameters to fine-tune model performance.</w:t>
      </w:r>
    </w:p>
    <w:p w14:paraId="353A3EA1" w14:textId="77777777" w:rsidR="007B48C6" w:rsidRPr="00FF37FE" w:rsidRDefault="007B48C6" w:rsidP="00B601F2">
      <w:pPr>
        <w:pStyle w:val="ListParagraph"/>
        <w:numPr>
          <w:ilvl w:val="0"/>
          <w:numId w:val="3"/>
        </w:numPr>
        <w:rPr>
          <w:sz w:val="32"/>
          <w:szCs w:val="32"/>
        </w:rPr>
      </w:pPr>
      <w:r w:rsidRPr="00123749">
        <w:rPr>
          <w:sz w:val="32"/>
          <w:szCs w:val="32"/>
        </w:rPr>
        <w:t>This can be done manually or using automated techniques like grid search or Bayesian optimization.</w:t>
      </w:r>
    </w:p>
    <w:p w14:paraId="168185F3" w14:textId="77777777" w:rsidR="00FF37FE" w:rsidRDefault="007B48C6" w:rsidP="00FF37FE">
      <w:pPr>
        <w:rPr>
          <w:b/>
          <w:bCs/>
          <w:sz w:val="36"/>
          <w:szCs w:val="36"/>
        </w:rPr>
      </w:pPr>
      <w:r w:rsidRPr="00FF37FE">
        <w:rPr>
          <w:b/>
          <w:bCs/>
          <w:sz w:val="36"/>
          <w:szCs w:val="36"/>
        </w:rPr>
        <w:t>12.Model Deployment:</w:t>
      </w:r>
    </w:p>
    <w:p w14:paraId="01FC7E7E" w14:textId="77777777" w:rsidR="007B48C6" w:rsidRPr="00CD4DCA" w:rsidRDefault="007B48C6" w:rsidP="00B601F2">
      <w:pPr>
        <w:pStyle w:val="ListParagraph"/>
        <w:numPr>
          <w:ilvl w:val="0"/>
          <w:numId w:val="5"/>
        </w:numPr>
        <w:rPr>
          <w:b/>
          <w:bCs/>
          <w:sz w:val="36"/>
          <w:szCs w:val="36"/>
        </w:rPr>
      </w:pPr>
      <w:r w:rsidRPr="00FF37FE">
        <w:rPr>
          <w:sz w:val="32"/>
          <w:szCs w:val="32"/>
        </w:rPr>
        <w:t>Deploy the trained machine learning models in a production environment, either as batch processes or real-time services, to generate insights.</w:t>
      </w:r>
    </w:p>
    <w:p w14:paraId="4E8D58A0" w14:textId="77777777" w:rsidR="007B48C6" w:rsidRPr="00CD4DCA" w:rsidRDefault="007B48C6" w:rsidP="00CD4DCA">
      <w:pPr>
        <w:rPr>
          <w:b/>
          <w:bCs/>
          <w:sz w:val="36"/>
          <w:szCs w:val="36"/>
        </w:rPr>
      </w:pPr>
      <w:r w:rsidRPr="00CD4DCA">
        <w:rPr>
          <w:b/>
          <w:bCs/>
          <w:sz w:val="36"/>
          <w:szCs w:val="36"/>
        </w:rPr>
        <w:t>13.Continuous Monitoring and Maintenance:</w:t>
      </w:r>
    </w:p>
    <w:p w14:paraId="1F8DDC74" w14:textId="77777777" w:rsidR="00CD4DCA" w:rsidRDefault="007B48C6" w:rsidP="00B601F2">
      <w:pPr>
        <w:pStyle w:val="ListParagraph"/>
        <w:numPr>
          <w:ilvl w:val="0"/>
          <w:numId w:val="5"/>
        </w:numPr>
        <w:rPr>
          <w:sz w:val="32"/>
          <w:szCs w:val="32"/>
        </w:rPr>
      </w:pPr>
      <w:r w:rsidRPr="00CD4DCA">
        <w:rPr>
          <w:sz w:val="32"/>
          <w:szCs w:val="32"/>
        </w:rPr>
        <w:t>Implement monitoring to track the performance of deployed models.</w:t>
      </w:r>
    </w:p>
    <w:p w14:paraId="204F0EF5" w14:textId="77777777" w:rsidR="007B48C6" w:rsidRPr="00CD4DCA" w:rsidRDefault="007B48C6" w:rsidP="00B601F2">
      <w:pPr>
        <w:pStyle w:val="ListParagraph"/>
        <w:numPr>
          <w:ilvl w:val="0"/>
          <w:numId w:val="5"/>
        </w:numPr>
        <w:rPr>
          <w:sz w:val="32"/>
          <w:szCs w:val="32"/>
        </w:rPr>
      </w:pPr>
      <w:r w:rsidRPr="00CD4DCA">
        <w:rPr>
          <w:sz w:val="32"/>
          <w:szCs w:val="32"/>
        </w:rPr>
        <w:t>Regularly update models to adapt to changing data and maintain model accuracy.</w:t>
      </w:r>
    </w:p>
    <w:p w14:paraId="13FD850E" w14:textId="77777777" w:rsidR="007B48C6" w:rsidRPr="00A20943" w:rsidRDefault="007B48C6" w:rsidP="00A20943">
      <w:pPr>
        <w:rPr>
          <w:b/>
          <w:bCs/>
          <w:sz w:val="36"/>
          <w:szCs w:val="36"/>
        </w:rPr>
      </w:pPr>
      <w:r w:rsidRPr="00A20943">
        <w:rPr>
          <w:b/>
          <w:bCs/>
          <w:sz w:val="36"/>
          <w:szCs w:val="36"/>
        </w:rPr>
        <w:t>14.Ethical Considerations and Bias Mitigation:</w:t>
      </w:r>
    </w:p>
    <w:p w14:paraId="7FE61877" w14:textId="77777777" w:rsidR="00B957B7" w:rsidRDefault="007B48C6" w:rsidP="00B601F2">
      <w:pPr>
        <w:pStyle w:val="ListParagraph"/>
        <w:numPr>
          <w:ilvl w:val="0"/>
          <w:numId w:val="6"/>
        </w:numPr>
        <w:rPr>
          <w:sz w:val="32"/>
          <w:szCs w:val="32"/>
        </w:rPr>
      </w:pPr>
      <w:r w:rsidRPr="00A20943">
        <w:rPr>
          <w:sz w:val="32"/>
          <w:szCs w:val="32"/>
        </w:rPr>
        <w:t>Ensure that models are trained and deployed in an ethical manner.</w:t>
      </w:r>
    </w:p>
    <w:p w14:paraId="394577C7" w14:textId="77777777" w:rsidR="007B48C6" w:rsidRPr="00B957B7" w:rsidRDefault="007B48C6" w:rsidP="00B601F2">
      <w:pPr>
        <w:pStyle w:val="ListParagraph"/>
        <w:numPr>
          <w:ilvl w:val="0"/>
          <w:numId w:val="6"/>
        </w:numPr>
        <w:rPr>
          <w:sz w:val="32"/>
          <w:szCs w:val="32"/>
        </w:rPr>
      </w:pPr>
      <w:r w:rsidRPr="00A20943">
        <w:rPr>
          <w:sz w:val="32"/>
          <w:szCs w:val="32"/>
        </w:rPr>
        <w:t>Detect and mitigate biases in the data and algorithms, especially for social data analysis.</w:t>
      </w:r>
    </w:p>
    <w:p w14:paraId="3910F25F" w14:textId="77777777" w:rsidR="007B48C6" w:rsidRPr="00B957B7" w:rsidRDefault="007B48C6" w:rsidP="00B957B7">
      <w:pPr>
        <w:rPr>
          <w:b/>
          <w:bCs/>
          <w:sz w:val="36"/>
          <w:szCs w:val="36"/>
        </w:rPr>
      </w:pPr>
      <w:r w:rsidRPr="00B957B7">
        <w:rPr>
          <w:b/>
          <w:bCs/>
          <w:sz w:val="36"/>
          <w:szCs w:val="36"/>
        </w:rPr>
        <w:t>15.Visualization and Reporting:</w:t>
      </w:r>
    </w:p>
    <w:p w14:paraId="5A2F01A0" w14:textId="77777777" w:rsidR="007B48C6" w:rsidRPr="00273778" w:rsidRDefault="007B48C6" w:rsidP="00B601F2">
      <w:pPr>
        <w:pStyle w:val="ListParagraph"/>
        <w:numPr>
          <w:ilvl w:val="0"/>
          <w:numId w:val="7"/>
        </w:numPr>
        <w:rPr>
          <w:sz w:val="32"/>
          <w:szCs w:val="32"/>
        </w:rPr>
      </w:pPr>
      <w:r w:rsidRPr="00B957B7">
        <w:rPr>
          <w:sz w:val="32"/>
          <w:szCs w:val="32"/>
        </w:rPr>
        <w:t>Create visualizations and reports to present the extracted insights in an understandable and actionable format for business intelligence.</w:t>
      </w:r>
    </w:p>
    <w:p w14:paraId="585E2C2B" w14:textId="77777777" w:rsidR="00273778" w:rsidRDefault="007B48C6" w:rsidP="00273778">
      <w:pPr>
        <w:rPr>
          <w:b/>
          <w:bCs/>
          <w:sz w:val="36"/>
          <w:szCs w:val="36"/>
        </w:rPr>
      </w:pPr>
      <w:r w:rsidRPr="00273778">
        <w:rPr>
          <w:b/>
          <w:bCs/>
          <w:sz w:val="36"/>
          <w:szCs w:val="36"/>
        </w:rPr>
        <w:t>16.Feedback Loop and Stakeholder Engagement:</w:t>
      </w:r>
    </w:p>
    <w:p w14:paraId="2FD14DAE" w14:textId="77777777" w:rsidR="007B48C6" w:rsidRPr="00273778" w:rsidRDefault="007B48C6" w:rsidP="00B601F2">
      <w:pPr>
        <w:pStyle w:val="ListParagraph"/>
        <w:numPr>
          <w:ilvl w:val="0"/>
          <w:numId w:val="7"/>
        </w:numPr>
        <w:rPr>
          <w:b/>
          <w:bCs/>
          <w:sz w:val="36"/>
          <w:szCs w:val="36"/>
        </w:rPr>
      </w:pPr>
      <w:r w:rsidRPr="00273778">
        <w:rPr>
          <w:sz w:val="32"/>
          <w:szCs w:val="32"/>
        </w:rPr>
        <w:t>Maintain a feedback loop with stakeholders to gather input on the utility of insights and any necessary adjustments to the analysis process.</w:t>
      </w:r>
    </w:p>
    <w:p w14:paraId="0B9DE0CF" w14:textId="77777777" w:rsidR="00273778" w:rsidRDefault="007B48C6" w:rsidP="00273778">
      <w:pPr>
        <w:rPr>
          <w:b/>
          <w:bCs/>
          <w:sz w:val="36"/>
          <w:szCs w:val="36"/>
        </w:rPr>
      </w:pPr>
      <w:r w:rsidRPr="00273778">
        <w:rPr>
          <w:b/>
          <w:bCs/>
          <w:sz w:val="36"/>
          <w:szCs w:val="36"/>
        </w:rPr>
        <w:t>17.Documentation and Knowledge Sharing:</w:t>
      </w:r>
    </w:p>
    <w:p w14:paraId="42C61B73" w14:textId="77777777" w:rsidR="007B48C6" w:rsidRPr="00273778" w:rsidRDefault="007B48C6" w:rsidP="00B601F2">
      <w:pPr>
        <w:pStyle w:val="ListParagraph"/>
        <w:numPr>
          <w:ilvl w:val="0"/>
          <w:numId w:val="7"/>
        </w:numPr>
        <w:rPr>
          <w:b/>
          <w:bCs/>
          <w:sz w:val="36"/>
          <w:szCs w:val="36"/>
        </w:rPr>
      </w:pPr>
      <w:r w:rsidRPr="00273778">
        <w:rPr>
          <w:sz w:val="32"/>
          <w:szCs w:val="32"/>
        </w:rPr>
        <w:t>Document the entire machine learning pipeline, including data sources, pre-processing steps, model architectures, and deployment procedures for knowledge sharing and future reference.</w:t>
      </w:r>
    </w:p>
    <w:p w14:paraId="4517D1BC" w14:textId="77777777" w:rsidR="00F625DE" w:rsidRDefault="007B48C6" w:rsidP="00F625DE">
      <w:pPr>
        <w:rPr>
          <w:b/>
          <w:bCs/>
          <w:sz w:val="36"/>
          <w:szCs w:val="36"/>
        </w:rPr>
      </w:pPr>
      <w:r w:rsidRPr="00F625DE">
        <w:rPr>
          <w:b/>
          <w:bCs/>
          <w:sz w:val="36"/>
          <w:szCs w:val="36"/>
        </w:rPr>
        <w:t>18.Scaling and Optimization (Optional):</w:t>
      </w:r>
    </w:p>
    <w:p w14:paraId="3DD5F3A9" w14:textId="77777777" w:rsidR="007B48C6" w:rsidRPr="00F625DE" w:rsidRDefault="007B48C6" w:rsidP="00B601F2">
      <w:pPr>
        <w:pStyle w:val="ListParagraph"/>
        <w:numPr>
          <w:ilvl w:val="0"/>
          <w:numId w:val="7"/>
        </w:numPr>
        <w:rPr>
          <w:b/>
          <w:bCs/>
          <w:sz w:val="36"/>
          <w:szCs w:val="36"/>
        </w:rPr>
      </w:pPr>
      <w:r w:rsidRPr="00F625DE">
        <w:rPr>
          <w:sz w:val="32"/>
          <w:szCs w:val="32"/>
        </w:rPr>
        <w:t>If dealing with big data, consider distributed computing frameworks (e.g., Apache Spark) for scalability and optimize data storage and processing for cost efficiency</w:t>
      </w:r>
      <w:r w:rsidR="00211B52">
        <w:rPr>
          <w:sz w:val="32"/>
          <w:szCs w:val="32"/>
        </w:rPr>
        <w:t>.</w:t>
      </w:r>
    </w:p>
    <w:p w14:paraId="53F1767B" w14:textId="77777777" w:rsidR="00F625DE" w:rsidRDefault="00F625DE" w:rsidP="00F625DE">
      <w:pPr>
        <w:rPr>
          <w:b/>
          <w:bCs/>
          <w:sz w:val="36"/>
          <w:szCs w:val="36"/>
        </w:rPr>
      </w:pPr>
    </w:p>
    <w:p w14:paraId="715B2F96" w14:textId="77777777" w:rsidR="00F625DE" w:rsidRDefault="00DF6FD8" w:rsidP="0017039C">
      <w:pPr>
        <w:jc w:val="center"/>
        <w:rPr>
          <w:b/>
          <w:bCs/>
          <w:sz w:val="48"/>
          <w:szCs w:val="48"/>
          <w:u w:val="single"/>
        </w:rPr>
      </w:pPr>
      <w:r w:rsidRPr="00211B52">
        <w:rPr>
          <w:b/>
          <w:bCs/>
          <w:sz w:val="48"/>
          <w:szCs w:val="48"/>
          <w:u w:val="single"/>
        </w:rPr>
        <w:t>FLOWCHART FOR INNOVATIVE APPROACH</w:t>
      </w:r>
    </w:p>
    <w:p w14:paraId="5A31FBAB" w14:textId="77777777" w:rsidR="00BA5C74" w:rsidRPr="00211B52" w:rsidRDefault="00BA5C74" w:rsidP="0017039C">
      <w:pPr>
        <w:jc w:val="center"/>
        <w:rPr>
          <w:b/>
          <w:bCs/>
          <w:sz w:val="48"/>
          <w:szCs w:val="48"/>
          <w:u w:val="single"/>
        </w:rPr>
      </w:pPr>
    </w:p>
    <w:p w14:paraId="523D84B4" w14:textId="3FB85DDB" w:rsidR="001A117E" w:rsidRDefault="00711291" w:rsidP="00E665C9">
      <w:pPr>
        <w:rPr>
          <w:sz w:val="40"/>
          <w:szCs w:val="40"/>
        </w:rPr>
      </w:pPr>
      <w:r>
        <w:rPr>
          <w:noProof/>
          <w:sz w:val="40"/>
          <w:szCs w:val="40"/>
        </w:rPr>
        <w:drawing>
          <wp:anchor distT="0" distB="0" distL="114300" distR="114300" simplePos="0" relativeHeight="251659264" behindDoc="0" locked="0" layoutInCell="1" allowOverlap="1" wp14:anchorId="74A5A65E" wp14:editId="07CCAD3E">
            <wp:simplePos x="0" y="0"/>
            <wp:positionH relativeFrom="column">
              <wp:posOffset>0</wp:posOffset>
            </wp:positionH>
            <wp:positionV relativeFrom="paragraph">
              <wp:posOffset>527050</wp:posOffset>
            </wp:positionV>
            <wp:extent cx="5942965" cy="4678045"/>
            <wp:effectExtent l="0" t="0" r="63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2965" cy="4678045"/>
                    </a:xfrm>
                    <a:prstGeom prst="rect">
                      <a:avLst/>
                    </a:prstGeom>
                  </pic:spPr>
                </pic:pic>
              </a:graphicData>
            </a:graphic>
            <wp14:sizeRelV relativeFrom="margin">
              <wp14:pctHeight>0</wp14:pctHeight>
            </wp14:sizeRelV>
          </wp:anchor>
        </w:drawing>
      </w:r>
      <w:r w:rsidR="00EF6276">
        <w:rPr>
          <w:sz w:val="40"/>
          <w:szCs w:val="40"/>
        </w:rPr>
        <w:t xml:space="preserve">     </w:t>
      </w:r>
    </w:p>
    <w:p w14:paraId="46E45CBB" w14:textId="77777777" w:rsidR="00EF6276" w:rsidRDefault="00EF6276" w:rsidP="00E665C9">
      <w:pPr>
        <w:rPr>
          <w:sz w:val="40"/>
          <w:szCs w:val="40"/>
        </w:rPr>
      </w:pPr>
    </w:p>
    <w:p w14:paraId="6ED1828C" w14:textId="392B7092" w:rsidR="00EF6276" w:rsidRDefault="00E95276" w:rsidP="00E665C9">
      <w:pPr>
        <w:rPr>
          <w:b/>
          <w:bCs/>
          <w:sz w:val="40"/>
          <w:szCs w:val="40"/>
        </w:rPr>
      </w:pPr>
      <w:r w:rsidRPr="00E95276">
        <w:rPr>
          <w:b/>
          <w:bCs/>
          <w:sz w:val="40"/>
          <w:szCs w:val="40"/>
        </w:rPr>
        <w:t>Conclusion</w:t>
      </w:r>
      <w:r w:rsidR="008C1055">
        <w:rPr>
          <w:b/>
          <w:bCs/>
          <w:sz w:val="40"/>
          <w:szCs w:val="40"/>
        </w:rPr>
        <w:t xml:space="preserve"> </w:t>
      </w:r>
      <w:r w:rsidRPr="00E95276">
        <w:rPr>
          <w:b/>
          <w:bCs/>
          <w:sz w:val="40"/>
          <w:szCs w:val="40"/>
        </w:rPr>
        <w:t>:</w:t>
      </w:r>
    </w:p>
    <w:p w14:paraId="22F98E00" w14:textId="3EB03949" w:rsidR="008C1055" w:rsidRPr="00F0657D" w:rsidRDefault="00F0657D" w:rsidP="00E665C9">
      <w:pPr>
        <w:rPr>
          <w:sz w:val="32"/>
          <w:szCs w:val="32"/>
        </w:rPr>
      </w:pPr>
      <w:r>
        <w:rPr>
          <w:sz w:val="32"/>
          <w:szCs w:val="32"/>
        </w:rPr>
        <w:t xml:space="preserve">              </w:t>
      </w:r>
      <w:r w:rsidR="00F5541D" w:rsidRPr="00F0657D">
        <w:rPr>
          <w:sz w:val="32"/>
          <w:szCs w:val="32"/>
        </w:rPr>
        <w:t>The integration of machine learning algorithms within this project serves as a pivotal catalyst for unveiling the profound insights buried within extensive climate and social datasets. These algorithms empower us to decipher complex relationships, predict future trends, and drive data-informed decisions. By leveraging this transformative technology, we not only enhance our understanding of the intricate interplay between climate and society but also pave the way for more sustainable and informed actions in an ever-evolving world.</w:t>
      </w:r>
    </w:p>
    <w:sectPr w:rsidR="008C1055" w:rsidRPr="00F06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B42"/>
    <w:multiLevelType w:val="hybridMultilevel"/>
    <w:tmpl w:val="7236DA04"/>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 w15:restartNumberingAfterBreak="0">
    <w:nsid w:val="39886840"/>
    <w:multiLevelType w:val="hybridMultilevel"/>
    <w:tmpl w:val="8012CAD2"/>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2" w15:restartNumberingAfterBreak="0">
    <w:nsid w:val="42A02DCF"/>
    <w:multiLevelType w:val="hybridMultilevel"/>
    <w:tmpl w:val="E690CAEC"/>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3" w15:restartNumberingAfterBreak="0">
    <w:nsid w:val="4A031269"/>
    <w:multiLevelType w:val="hybridMultilevel"/>
    <w:tmpl w:val="0C04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B6D1D"/>
    <w:multiLevelType w:val="hybridMultilevel"/>
    <w:tmpl w:val="622CA52E"/>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5" w15:restartNumberingAfterBreak="0">
    <w:nsid w:val="636B3B6E"/>
    <w:multiLevelType w:val="hybridMultilevel"/>
    <w:tmpl w:val="777C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A2095"/>
    <w:multiLevelType w:val="hybridMultilevel"/>
    <w:tmpl w:val="4866C8E2"/>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num w:numId="1" w16cid:durableId="1246573422">
    <w:abstractNumId w:val="3"/>
  </w:num>
  <w:num w:numId="2" w16cid:durableId="1720321876">
    <w:abstractNumId w:val="5"/>
  </w:num>
  <w:num w:numId="3" w16cid:durableId="1605574776">
    <w:abstractNumId w:val="2"/>
  </w:num>
  <w:num w:numId="4" w16cid:durableId="809440545">
    <w:abstractNumId w:val="4"/>
  </w:num>
  <w:num w:numId="5" w16cid:durableId="631597871">
    <w:abstractNumId w:val="1"/>
  </w:num>
  <w:num w:numId="6" w16cid:durableId="2039623015">
    <w:abstractNumId w:val="6"/>
  </w:num>
  <w:num w:numId="7" w16cid:durableId="170643970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07"/>
    <w:rsid w:val="00026765"/>
    <w:rsid w:val="00032CA6"/>
    <w:rsid w:val="00033AA3"/>
    <w:rsid w:val="00037BC8"/>
    <w:rsid w:val="00052E2F"/>
    <w:rsid w:val="00063EED"/>
    <w:rsid w:val="0007628D"/>
    <w:rsid w:val="00090217"/>
    <w:rsid w:val="000964AE"/>
    <w:rsid w:val="000B37BF"/>
    <w:rsid w:val="000C09F6"/>
    <w:rsid w:val="000D05C1"/>
    <w:rsid w:val="00123749"/>
    <w:rsid w:val="0017039C"/>
    <w:rsid w:val="00170571"/>
    <w:rsid w:val="001A117E"/>
    <w:rsid w:val="001D2AAA"/>
    <w:rsid w:val="00203106"/>
    <w:rsid w:val="00211B52"/>
    <w:rsid w:val="00270399"/>
    <w:rsid w:val="0027191A"/>
    <w:rsid w:val="00273778"/>
    <w:rsid w:val="00285308"/>
    <w:rsid w:val="002870E5"/>
    <w:rsid w:val="00292803"/>
    <w:rsid w:val="002B2B90"/>
    <w:rsid w:val="002C2059"/>
    <w:rsid w:val="002C7DB1"/>
    <w:rsid w:val="002E538F"/>
    <w:rsid w:val="002E6C29"/>
    <w:rsid w:val="002F10A2"/>
    <w:rsid w:val="002F3852"/>
    <w:rsid w:val="003047AD"/>
    <w:rsid w:val="00325980"/>
    <w:rsid w:val="003838D4"/>
    <w:rsid w:val="00401DFE"/>
    <w:rsid w:val="00412814"/>
    <w:rsid w:val="004B46D7"/>
    <w:rsid w:val="004C67D1"/>
    <w:rsid w:val="004D6AE6"/>
    <w:rsid w:val="00533AC3"/>
    <w:rsid w:val="005619BB"/>
    <w:rsid w:val="005941D1"/>
    <w:rsid w:val="005E30F4"/>
    <w:rsid w:val="005F1BDC"/>
    <w:rsid w:val="005F5183"/>
    <w:rsid w:val="005F7365"/>
    <w:rsid w:val="00602971"/>
    <w:rsid w:val="00626DA7"/>
    <w:rsid w:val="0064449A"/>
    <w:rsid w:val="00676D8B"/>
    <w:rsid w:val="006807CD"/>
    <w:rsid w:val="00684D4F"/>
    <w:rsid w:val="006A38C9"/>
    <w:rsid w:val="006E04E7"/>
    <w:rsid w:val="006E053D"/>
    <w:rsid w:val="00701E5E"/>
    <w:rsid w:val="00706513"/>
    <w:rsid w:val="00711291"/>
    <w:rsid w:val="00712388"/>
    <w:rsid w:val="0073591F"/>
    <w:rsid w:val="00737D4F"/>
    <w:rsid w:val="00742EBB"/>
    <w:rsid w:val="00761FBC"/>
    <w:rsid w:val="00797F9F"/>
    <w:rsid w:val="007B48C6"/>
    <w:rsid w:val="007D3814"/>
    <w:rsid w:val="007D4A89"/>
    <w:rsid w:val="00810242"/>
    <w:rsid w:val="00816142"/>
    <w:rsid w:val="008716A4"/>
    <w:rsid w:val="00877E8B"/>
    <w:rsid w:val="008836B1"/>
    <w:rsid w:val="008C1055"/>
    <w:rsid w:val="008C17AA"/>
    <w:rsid w:val="008F502C"/>
    <w:rsid w:val="008F7BC4"/>
    <w:rsid w:val="00906E9E"/>
    <w:rsid w:val="00924D44"/>
    <w:rsid w:val="00933364"/>
    <w:rsid w:val="0093595D"/>
    <w:rsid w:val="009B27AC"/>
    <w:rsid w:val="009F4823"/>
    <w:rsid w:val="00A20943"/>
    <w:rsid w:val="00A22F2A"/>
    <w:rsid w:val="00A46DAE"/>
    <w:rsid w:val="00A86BE3"/>
    <w:rsid w:val="00A94507"/>
    <w:rsid w:val="00AC7C5E"/>
    <w:rsid w:val="00AD7ED4"/>
    <w:rsid w:val="00AF3284"/>
    <w:rsid w:val="00B355F2"/>
    <w:rsid w:val="00B601F2"/>
    <w:rsid w:val="00B707E0"/>
    <w:rsid w:val="00B957B7"/>
    <w:rsid w:val="00BA5C74"/>
    <w:rsid w:val="00BB10D2"/>
    <w:rsid w:val="00BB3CB2"/>
    <w:rsid w:val="00BD18AE"/>
    <w:rsid w:val="00C03757"/>
    <w:rsid w:val="00C1455D"/>
    <w:rsid w:val="00C24424"/>
    <w:rsid w:val="00C3584E"/>
    <w:rsid w:val="00C47A50"/>
    <w:rsid w:val="00C600B6"/>
    <w:rsid w:val="00C77B44"/>
    <w:rsid w:val="00CD22CB"/>
    <w:rsid w:val="00CD4DCA"/>
    <w:rsid w:val="00CE32D5"/>
    <w:rsid w:val="00D0573F"/>
    <w:rsid w:val="00D16ABF"/>
    <w:rsid w:val="00D25F2B"/>
    <w:rsid w:val="00D667A5"/>
    <w:rsid w:val="00D900F5"/>
    <w:rsid w:val="00DB6839"/>
    <w:rsid w:val="00DD0E7A"/>
    <w:rsid w:val="00DF6FD8"/>
    <w:rsid w:val="00E17FA4"/>
    <w:rsid w:val="00E2355B"/>
    <w:rsid w:val="00E46AAA"/>
    <w:rsid w:val="00E642D5"/>
    <w:rsid w:val="00E665C9"/>
    <w:rsid w:val="00E76680"/>
    <w:rsid w:val="00E804F2"/>
    <w:rsid w:val="00E91E35"/>
    <w:rsid w:val="00E95276"/>
    <w:rsid w:val="00EB4E67"/>
    <w:rsid w:val="00ED70A8"/>
    <w:rsid w:val="00EE6622"/>
    <w:rsid w:val="00EE7EFE"/>
    <w:rsid w:val="00EF6276"/>
    <w:rsid w:val="00F05AF8"/>
    <w:rsid w:val="00F0657D"/>
    <w:rsid w:val="00F5541D"/>
    <w:rsid w:val="00F611B5"/>
    <w:rsid w:val="00F625DE"/>
    <w:rsid w:val="00F752BE"/>
    <w:rsid w:val="00F93604"/>
    <w:rsid w:val="00F94AD1"/>
    <w:rsid w:val="00FB4151"/>
    <w:rsid w:val="00FE3363"/>
    <w:rsid w:val="00FF37EA"/>
    <w:rsid w:val="00FF37FE"/>
    <w:rsid w:val="00FF6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D91F99"/>
  <w15:chartTrackingRefBased/>
  <w15:docId w15:val="{1FC3E07C-8D3B-694B-A485-D7FE3B06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8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6BE3"/>
    <w:pPr>
      <w:ind w:left="720"/>
      <w:contextualSpacing/>
    </w:pPr>
  </w:style>
  <w:style w:type="paragraph" w:styleId="NormalWeb">
    <w:name w:val="Normal (Web)"/>
    <w:basedOn w:val="Normal"/>
    <w:uiPriority w:val="99"/>
    <w:unhideWhenUsed/>
    <w:rsid w:val="00906E9E"/>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906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6042">
      <w:bodyDiv w:val="1"/>
      <w:marLeft w:val="0"/>
      <w:marRight w:val="0"/>
      <w:marTop w:val="0"/>
      <w:marBottom w:val="0"/>
      <w:divBdr>
        <w:top w:val="none" w:sz="0" w:space="0" w:color="auto"/>
        <w:left w:val="none" w:sz="0" w:space="0" w:color="auto"/>
        <w:bottom w:val="none" w:sz="0" w:space="0" w:color="auto"/>
        <w:right w:val="none" w:sz="0" w:space="0" w:color="auto"/>
      </w:divBdr>
    </w:div>
    <w:div w:id="12690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B.S</dc:creator>
  <cp:keywords/>
  <dc:description/>
  <cp:lastModifiedBy>Praveen Kumar B.S</cp:lastModifiedBy>
  <cp:revision>2</cp:revision>
  <dcterms:created xsi:type="dcterms:W3CDTF">2023-10-10T14:44:00Z</dcterms:created>
  <dcterms:modified xsi:type="dcterms:W3CDTF">2023-10-10T14:44:00Z</dcterms:modified>
</cp:coreProperties>
</file>