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BEC9" w14:textId="0CEC4DEB" w:rsidR="004C0FFC" w:rsidRDefault="00C2769A" w:rsidP="00372F9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769A">
        <w:rPr>
          <w:rFonts w:ascii="Times New Roman" w:hAnsi="Times New Roman" w:cs="Times New Roman"/>
          <w:b/>
          <w:bCs/>
          <w:sz w:val="32"/>
          <w:szCs w:val="32"/>
        </w:rPr>
        <w:t>MONISHA PATRO</w:t>
      </w:r>
    </w:p>
    <w:p w14:paraId="77E57A24" w14:textId="1DEA6525" w:rsidR="00C2769A" w:rsidRPr="00C2769A" w:rsidRDefault="00C2769A" w:rsidP="00372F98">
      <w:pPr>
        <w:widowControl w:val="0"/>
        <w:autoSpaceDE w:val="0"/>
        <w:autoSpaceDN w:val="0"/>
        <w:spacing w:before="107" w:after="0" w:line="240" w:lineRule="auto"/>
        <w:ind w:left="180"/>
        <w:contextualSpacing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2769A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19E37E52" wp14:editId="4771D16D">
            <wp:extent cx="104139" cy="104140"/>
            <wp:effectExtent l="0" t="0" r="0" b="0"/>
            <wp:docPr id="5" name="Image 5" descr="A black background with a black squar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background with a black square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9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+1-812-345-4652</w:t>
      </w:r>
      <w:r w:rsidRPr="00C2769A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noProof/>
          <w:spacing w:val="-2"/>
          <w:kern w:val="0"/>
          <w:position w:val="3"/>
          <w:sz w:val="20"/>
          <w:szCs w:val="20"/>
          <w14:ligatures w14:val="none"/>
        </w:rPr>
        <w:drawing>
          <wp:inline distT="0" distB="0" distL="0" distR="0" wp14:anchorId="747C20EE" wp14:editId="59083E99">
            <wp:extent cx="121919" cy="92659"/>
            <wp:effectExtent l="0" t="0" r="0" b="0"/>
            <wp:docPr id="6" name="Image 6" descr="A black background with a black squar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black background with a black square  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9A">
        <w:rPr>
          <w:rFonts w:ascii="Times New Roman" w:eastAsia="Times New Roman" w:hAnsi="Times New Roman" w:cs="Times New Roman"/>
          <w:spacing w:val="-2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color w:val="467885"/>
          <w:kern w:val="0"/>
          <w:sz w:val="20"/>
          <w:szCs w:val="20"/>
          <w:u w:val="single" w:color="467885"/>
          <w14:ligatures w14:val="none"/>
        </w:rPr>
        <w:t>monishaapatro@gmail.com</w:t>
      </w:r>
      <w:r w:rsidRPr="00C2769A">
        <w:rPr>
          <w:rFonts w:ascii="Times New Roman" w:eastAsia="Times New Roman" w:hAnsi="Times New Roman" w:cs="Times New Roman"/>
          <w:color w:val="467885"/>
          <w:spacing w:val="-10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noProof/>
          <w:color w:val="467885"/>
          <w:spacing w:val="-10"/>
          <w:kern w:val="0"/>
          <w:position w:val="1"/>
          <w:sz w:val="20"/>
          <w:szCs w:val="20"/>
          <w14:ligatures w14:val="none"/>
        </w:rPr>
        <w:drawing>
          <wp:inline distT="0" distB="0" distL="0" distR="0" wp14:anchorId="2C566241" wp14:editId="090415F5">
            <wp:extent cx="121920" cy="121920"/>
            <wp:effectExtent l="0" t="0" r="0" b="0"/>
            <wp:docPr id="7" name="Image 7" descr="A black background with a black squar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background with a black square  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9A">
        <w:rPr>
          <w:rFonts w:ascii="Times New Roman" w:eastAsia="Times New Roman" w:hAnsi="Times New Roman" w:cs="Times New Roman"/>
          <w:color w:val="467885"/>
          <w:spacing w:val="-10"/>
          <w:kern w:val="0"/>
          <w:sz w:val="20"/>
          <w:szCs w:val="20"/>
          <w14:ligatures w14:val="none"/>
        </w:rPr>
        <w:t xml:space="preserve"> </w:t>
      </w:r>
      <w:hyperlink r:id="rId9" w:history="1">
        <w:r w:rsidR="00DA7A7B" w:rsidRPr="00DA7A7B">
          <w:rPr>
            <w:rStyle w:val="Hyperlink"/>
            <w:rFonts w:ascii="Times New Roman" w:hAnsi="Times New Roman" w:cs="Times New Roman"/>
            <w:sz w:val="20"/>
            <w:szCs w:val="20"/>
          </w:rPr>
          <w:t>linkedin.com/in/monisha-patro/</w:t>
        </w:r>
      </w:hyperlink>
      <w:r w:rsidRPr="00DA7A7B">
        <w:rPr>
          <w:rFonts w:ascii="Times New Roman" w:eastAsia="Times New Roman" w:hAnsi="Times New Roman" w:cs="Times New Roman"/>
          <w:color w:val="467885"/>
          <w:spacing w:val="-3"/>
          <w:kern w:val="0"/>
          <w:sz w:val="20"/>
          <w:szCs w:val="20"/>
          <w14:ligatures w14:val="none"/>
        </w:rPr>
        <w:t xml:space="preserve"> </w:t>
      </w:r>
      <w:r w:rsidRPr="00DA7A7B">
        <w:rPr>
          <w:rFonts w:ascii="Times New Roman" w:eastAsia="Times New Roman" w:hAnsi="Times New Roman" w:cs="Times New Roman"/>
          <w:noProof/>
          <w:color w:val="467885"/>
          <w:spacing w:val="-3"/>
          <w:kern w:val="0"/>
          <w:position w:val="1"/>
          <w:sz w:val="20"/>
          <w:szCs w:val="20"/>
          <w14:ligatures w14:val="none"/>
        </w:rPr>
        <w:drawing>
          <wp:inline distT="0" distB="0" distL="0" distR="0" wp14:anchorId="7CCB1046" wp14:editId="153C3715">
            <wp:extent cx="121920" cy="121920"/>
            <wp:effectExtent l="0" t="0" r="0" b="0"/>
            <wp:docPr id="8" name="Image 8" descr="A black background with a black squar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background with a black square  Description automatically generated with medium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A7B">
        <w:rPr>
          <w:rFonts w:ascii="Times New Roman" w:eastAsia="Times New Roman" w:hAnsi="Times New Roman" w:cs="Times New Roman"/>
          <w:color w:val="467885"/>
          <w:spacing w:val="-3"/>
          <w:kern w:val="0"/>
          <w:sz w:val="20"/>
          <w:szCs w:val="20"/>
          <w14:ligatures w14:val="none"/>
        </w:rPr>
        <w:t xml:space="preserve"> </w:t>
      </w:r>
      <w:hyperlink r:id="rId11">
        <w:r w:rsidRPr="00DA7A7B">
          <w:rPr>
            <w:rFonts w:ascii="Times New Roman" w:eastAsia="Times New Roman" w:hAnsi="Times New Roman" w:cs="Times New Roman"/>
            <w:color w:val="467885"/>
            <w:kern w:val="0"/>
            <w:sz w:val="20"/>
            <w:szCs w:val="20"/>
            <w:u w:val="single" w:color="467885"/>
            <w14:ligatures w14:val="none"/>
          </w:rPr>
          <w:t>GitHub</w:t>
        </w:r>
        <w:r w:rsidRPr="00DA7A7B">
          <w:rPr>
            <w:rFonts w:ascii="Times New Roman" w:eastAsia="Times New Roman" w:hAnsi="Times New Roman" w:cs="Times New Roman"/>
            <w:color w:val="467885"/>
            <w:spacing w:val="-4"/>
            <w:kern w:val="0"/>
            <w:sz w:val="20"/>
            <w:szCs w:val="20"/>
            <w14:ligatures w14:val="none"/>
          </w:rPr>
          <w:t xml:space="preserve"> </w:t>
        </w:r>
        <w:r w:rsidRPr="00DA7A7B">
          <w:rPr>
            <w:rFonts w:ascii="Times New Roman" w:eastAsia="Times New Roman" w:hAnsi="Times New Roman" w:cs="Times New Roman"/>
            <w:noProof/>
            <w:color w:val="467885"/>
            <w:spacing w:val="-4"/>
            <w:kern w:val="0"/>
            <w:sz w:val="20"/>
            <w:szCs w:val="20"/>
            <w14:ligatures w14:val="none"/>
          </w:rPr>
          <w:drawing>
            <wp:inline distT="0" distB="0" distL="0" distR="0" wp14:anchorId="4219D873" wp14:editId="749199FA">
              <wp:extent cx="113029" cy="113029"/>
              <wp:effectExtent l="0" t="0" r="0" b="0"/>
              <wp:docPr id="9" name="Image 9" descr="A black background with a black square  Description automatically generated with medium confidenc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 descr="A black background with a black square  Description automatically generated with medium confidence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29" cy="1130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A7A7B">
          <w:rPr>
            <w:rFonts w:ascii="Times New Roman" w:eastAsia="Times New Roman" w:hAnsi="Times New Roman" w:cs="Times New Roman"/>
            <w:color w:val="467885"/>
            <w:spacing w:val="-4"/>
            <w:kern w:val="0"/>
            <w:sz w:val="20"/>
            <w:szCs w:val="20"/>
            <w14:ligatures w14:val="none"/>
          </w:rPr>
          <w:t xml:space="preserve"> </w:t>
        </w:r>
        <w:hyperlink r:id="rId13">
          <w:r w:rsidRPr="00DA7A7B">
            <w:rPr>
              <w:rFonts w:ascii="Times New Roman" w:eastAsia="Times New Roman" w:hAnsi="Times New Roman" w:cs="Times New Roman"/>
              <w:color w:val="467885"/>
              <w:kern w:val="0"/>
              <w:sz w:val="20"/>
              <w:szCs w:val="20"/>
              <w:u w:val="single" w:color="467885"/>
              <w14:ligatures w14:val="none"/>
            </w:rPr>
            <w:t>Portfolio</w:t>
          </w:r>
        </w:hyperlink>
      </w:hyperlink>
    </w:p>
    <w:p w14:paraId="26B581DE" w14:textId="2FB680CB" w:rsidR="00C2769A" w:rsidRDefault="00C2769A" w:rsidP="00372F98">
      <w:pPr>
        <w:spacing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798ED" wp14:editId="1540A96B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7256145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6145">
                              <a:moveTo>
                                <a:pt x="0" y="0"/>
                              </a:moveTo>
                              <a:lnTo>
                                <a:pt x="72561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965ED" id="Graphic 11" o:spid="_x0000_s1026" style="position:absolute;margin-left:0;margin-top:16pt;width:571.35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561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" path="m,l7256144,e" filled="f" strokecolor="#155f82" strokeweight=".5pt">
                <v:path arrowok="t"/>
              </v:shape>
            </w:pict>
          </mc:Fallback>
        </mc:AlternateContent>
      </w:r>
      <w:r w:rsidRPr="00C2769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C4A40CC" w14:textId="77777777" w:rsidR="00372F98" w:rsidRDefault="00372F98" w:rsidP="00372F98">
      <w:pPr>
        <w:widowControl w:val="0"/>
        <w:tabs>
          <w:tab w:val="left" w:pos="10324"/>
        </w:tabs>
        <w:autoSpaceDE w:val="0"/>
        <w:autoSpaceDN w:val="0"/>
        <w:spacing w:before="152" w:after="0" w:line="240" w:lineRule="auto"/>
        <w:ind w:right="18"/>
        <w:contextualSpacing/>
        <w:outlineLvl w:val="1"/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</w:pPr>
    </w:p>
    <w:p w14:paraId="712F1C21" w14:textId="23B58F7D" w:rsidR="00C2769A" w:rsidRPr="00C2769A" w:rsidRDefault="00C2769A" w:rsidP="008B35D3">
      <w:pPr>
        <w:widowControl w:val="0"/>
        <w:tabs>
          <w:tab w:val="left" w:pos="10324"/>
        </w:tabs>
        <w:autoSpaceDE w:val="0"/>
        <w:autoSpaceDN w:val="0"/>
        <w:spacing w:before="152" w:after="0" w:line="240" w:lineRule="auto"/>
        <w:ind w:right="18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INDIANA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4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UNIVERSITY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4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BLOOMINGTON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  <w:r w:rsidR="008B35D3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United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7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States</w:t>
      </w:r>
    </w:p>
    <w:p w14:paraId="37571AAB" w14:textId="26F05AB9" w:rsidR="00C2769A" w:rsidRDefault="00C2769A" w:rsidP="00372F98">
      <w:pPr>
        <w:widowControl w:val="0"/>
        <w:tabs>
          <w:tab w:val="left" w:pos="9383"/>
        </w:tabs>
        <w:autoSpaceDE w:val="0"/>
        <w:autoSpaceDN w:val="0"/>
        <w:spacing w:after="0" w:line="240" w:lineRule="auto"/>
        <w:ind w:right="18"/>
        <w:contextualSpacing/>
        <w:rPr>
          <w:rFonts w:ascii="Times New Roman" w:eastAsia="Times New Roman" w:hAnsi="Times New Roman" w:cs="Times New Roman"/>
          <w:b/>
          <w:color w:val="0D0D0D"/>
          <w:spacing w:val="-4"/>
          <w:kern w:val="0"/>
          <w:sz w:val="20"/>
          <w:szCs w:val="22"/>
          <w14:ligatures w14:val="none"/>
        </w:rPr>
      </w:pP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>Master</w:t>
      </w:r>
      <w:r w:rsidRPr="00C2769A">
        <w:rPr>
          <w:rFonts w:ascii="Times New Roman" w:eastAsia="Times New Roman" w:hAnsi="Times New Roman" w:cs="Times New Roman"/>
          <w:i/>
          <w:color w:val="0D0D0D"/>
          <w:spacing w:val="2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>of</w:t>
      </w:r>
      <w:r w:rsidRPr="00C2769A">
        <w:rPr>
          <w:rFonts w:ascii="Times New Roman" w:eastAsia="Times New Roman" w:hAnsi="Times New Roman" w:cs="Times New Roman"/>
          <w:i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 xml:space="preserve">Science in Data </w:t>
      </w:r>
      <w:r w:rsidRPr="00C2769A">
        <w:rPr>
          <w:rFonts w:ascii="Times New Roman" w:eastAsia="Times New Roman" w:hAnsi="Times New Roman" w:cs="Times New Roman"/>
          <w:i/>
          <w:color w:val="0D0D0D"/>
          <w:spacing w:val="-2"/>
          <w:kern w:val="0"/>
          <w:sz w:val="20"/>
          <w:szCs w:val="22"/>
          <w14:ligatures w14:val="none"/>
        </w:rPr>
        <w:t>Science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 xml:space="preserve">                                                                                                                            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August</w:t>
      </w:r>
      <w:r w:rsidRPr="00C2769A">
        <w:rPr>
          <w:rFonts w:ascii="Times New Roman" w:eastAsia="Times New Roman" w:hAnsi="Times New Roman" w:cs="Times New Roman"/>
          <w:b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2023</w:t>
      </w:r>
      <w:r w:rsidRPr="00C2769A">
        <w:rPr>
          <w:rFonts w:ascii="Times New Roman" w:eastAsia="Times New Roman" w:hAnsi="Times New Roman" w:cs="Times New Roman"/>
          <w:b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–</w:t>
      </w:r>
      <w:r w:rsidRPr="00C2769A">
        <w:rPr>
          <w:rFonts w:ascii="Times New Roman" w:eastAsia="Times New Roman" w:hAnsi="Times New Roman" w:cs="Times New Roman"/>
          <w:b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 xml:space="preserve">May </w:t>
      </w:r>
      <w:r w:rsidRPr="00C2769A">
        <w:rPr>
          <w:rFonts w:ascii="Times New Roman" w:eastAsia="Times New Roman" w:hAnsi="Times New Roman" w:cs="Times New Roman"/>
          <w:b/>
          <w:color w:val="0D0D0D"/>
          <w:spacing w:val="-4"/>
          <w:kern w:val="0"/>
          <w:sz w:val="20"/>
          <w:szCs w:val="22"/>
          <w14:ligatures w14:val="none"/>
        </w:rPr>
        <w:t>2025</w:t>
      </w:r>
    </w:p>
    <w:p w14:paraId="278DED1C" w14:textId="4C9F142F" w:rsidR="00C2769A" w:rsidRPr="00C2769A" w:rsidRDefault="00C2769A" w:rsidP="00372F98">
      <w:pPr>
        <w:widowControl w:val="0"/>
        <w:tabs>
          <w:tab w:val="left" w:pos="10980"/>
        </w:tabs>
        <w:autoSpaceDE w:val="0"/>
        <w:autoSpaceDN w:val="0"/>
        <w:spacing w:after="0" w:line="240" w:lineRule="auto"/>
        <w:ind w:right="18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2769A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VELLORE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8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INSTITUTE OF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13"/>
          <w:kern w:val="0"/>
          <w:sz w:val="20"/>
          <w:szCs w:val="20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TECHNOLOGY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India</w:t>
      </w:r>
    </w:p>
    <w:p w14:paraId="52069B28" w14:textId="257B0584" w:rsidR="00C2769A" w:rsidRDefault="00C2769A" w:rsidP="008B35D3">
      <w:pPr>
        <w:widowControl w:val="0"/>
        <w:tabs>
          <w:tab w:val="left" w:pos="9613"/>
        </w:tabs>
        <w:autoSpaceDE w:val="0"/>
        <w:autoSpaceDN w:val="0"/>
        <w:spacing w:after="0" w:line="240" w:lineRule="auto"/>
        <w:ind w:right="18"/>
        <w:contextualSpacing/>
        <w:rPr>
          <w:rFonts w:ascii="Times New Roman" w:eastAsia="Times New Roman" w:hAnsi="Times New Roman" w:cs="Times New Roman"/>
          <w:b/>
          <w:kern w:val="0"/>
          <w:sz w:val="20"/>
          <w:szCs w:val="22"/>
          <w14:ligatures w14:val="none"/>
        </w:rPr>
      </w:pP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>Bachelor of</w:t>
      </w:r>
      <w:r w:rsidR="008B35D3">
        <w:rPr>
          <w:rFonts w:ascii="Times New Roman" w:eastAsia="Times New Roman" w:hAnsi="Times New Roman" w:cs="Times New Roman"/>
          <w:i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="008B35D3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>T</w:t>
      </w: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>echnology</w:t>
      </w:r>
      <w:r w:rsidRPr="00C2769A">
        <w:rPr>
          <w:rFonts w:ascii="Times New Roman" w:eastAsia="Times New Roman" w:hAnsi="Times New Roman" w:cs="Times New Roman"/>
          <w:i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>in</w:t>
      </w:r>
      <w:r w:rsidRPr="00C2769A">
        <w:rPr>
          <w:rFonts w:ascii="Times New Roman" w:eastAsia="Times New Roman" w:hAnsi="Times New Roman" w:cs="Times New Roman"/>
          <w:i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i/>
          <w:color w:val="0D0D0D"/>
          <w:kern w:val="0"/>
          <w:sz w:val="20"/>
          <w:szCs w:val="22"/>
          <w14:ligatures w14:val="none"/>
        </w:rPr>
        <w:t xml:space="preserve">Computer </w:t>
      </w:r>
      <w:r w:rsidRPr="00C2769A">
        <w:rPr>
          <w:rFonts w:ascii="Times New Roman" w:eastAsia="Times New Roman" w:hAnsi="Times New Roman" w:cs="Times New Roman"/>
          <w:i/>
          <w:color w:val="0D0D0D"/>
          <w:spacing w:val="-2"/>
          <w:kern w:val="0"/>
          <w:sz w:val="20"/>
          <w:szCs w:val="22"/>
          <w14:ligatures w14:val="none"/>
        </w:rPr>
        <w:t>Science</w:t>
      </w:r>
      <w:r>
        <w:rPr>
          <w:rFonts w:ascii="Times New Roman" w:eastAsia="Times New Roman" w:hAnsi="Times New Roman" w:cs="Times New Roman"/>
          <w:i/>
          <w:color w:val="0D0D0D"/>
          <w:spacing w:val="-2"/>
          <w:kern w:val="0"/>
          <w:sz w:val="20"/>
          <w:szCs w:val="22"/>
          <w14:ligatures w14:val="none"/>
        </w:rPr>
        <w:t xml:space="preserve">                                                                                                                 </w:t>
      </w:r>
      <w:r w:rsidR="008B35D3">
        <w:rPr>
          <w:rFonts w:ascii="Times New Roman" w:eastAsia="Times New Roman" w:hAnsi="Times New Roman" w:cs="Times New Roman"/>
          <w:i/>
          <w:color w:val="0D0D0D"/>
          <w:spacing w:val="-2"/>
          <w:kern w:val="0"/>
          <w:sz w:val="20"/>
          <w:szCs w:val="22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i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June</w:t>
      </w:r>
      <w:r w:rsidRPr="00C2769A">
        <w:rPr>
          <w:rFonts w:ascii="Times New Roman" w:eastAsia="Times New Roman" w:hAnsi="Times New Roman" w:cs="Times New Roman"/>
          <w:b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2019 –</w:t>
      </w:r>
      <w:r w:rsidRPr="00C2769A">
        <w:rPr>
          <w:rFonts w:ascii="Times New Roman" w:eastAsia="Times New Roman" w:hAnsi="Times New Roman" w:cs="Times New Roman"/>
          <w:b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May</w:t>
      </w:r>
      <w:r w:rsidRPr="00C2769A">
        <w:rPr>
          <w:rFonts w:ascii="Times New Roman" w:eastAsia="Times New Roman" w:hAnsi="Times New Roman" w:cs="Times New Roman"/>
          <w:b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spacing w:val="-4"/>
          <w:kern w:val="0"/>
          <w:sz w:val="20"/>
          <w:szCs w:val="22"/>
          <w14:ligatures w14:val="none"/>
        </w:rPr>
        <w:t>2023</w:t>
      </w:r>
    </w:p>
    <w:p w14:paraId="35528F9C" w14:textId="77777777" w:rsidR="00372F98" w:rsidRPr="00372F98" w:rsidRDefault="00372F98" w:rsidP="00372F98">
      <w:pPr>
        <w:widowControl w:val="0"/>
        <w:tabs>
          <w:tab w:val="left" w:pos="9613"/>
        </w:tabs>
        <w:autoSpaceDE w:val="0"/>
        <w:autoSpaceDN w:val="0"/>
        <w:spacing w:after="0" w:line="240" w:lineRule="auto"/>
        <w:ind w:right="18"/>
        <w:contextualSpacing/>
        <w:rPr>
          <w:rFonts w:ascii="Times New Roman" w:eastAsia="Times New Roman" w:hAnsi="Times New Roman" w:cs="Times New Roman"/>
          <w:b/>
          <w:kern w:val="0"/>
          <w:sz w:val="20"/>
          <w:szCs w:val="22"/>
          <w14:ligatures w14:val="none"/>
        </w:rPr>
      </w:pPr>
    </w:p>
    <w:p w14:paraId="02DED921" w14:textId="096D45CA" w:rsidR="00C2769A" w:rsidRDefault="00C2769A" w:rsidP="00372F98">
      <w:pPr>
        <w:widowControl w:val="0"/>
        <w:autoSpaceDE w:val="0"/>
        <w:autoSpaceDN w:val="0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</w:pPr>
      <w:r w:rsidRPr="00C2769A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WORK</w:t>
      </w:r>
      <w:r w:rsidRPr="00C2769A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EXPERIENCE</w:t>
      </w:r>
    </w:p>
    <w:p w14:paraId="4F0BEC0D" w14:textId="248076A3" w:rsidR="00733313" w:rsidRDefault="00733313" w:rsidP="00372F98">
      <w:pPr>
        <w:widowControl w:val="0"/>
        <w:autoSpaceDE w:val="0"/>
        <w:autoSpaceDN w:val="0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8C3A4" wp14:editId="46862D30">
                <wp:simplePos x="0" y="0"/>
                <wp:positionH relativeFrom="column">
                  <wp:posOffset>0</wp:posOffset>
                </wp:positionH>
                <wp:positionV relativeFrom="paragraph">
                  <wp:posOffset>93133</wp:posOffset>
                </wp:positionV>
                <wp:extent cx="7256145" cy="1270"/>
                <wp:effectExtent l="0" t="0" r="0" b="0"/>
                <wp:wrapNone/>
                <wp:docPr id="516597035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6145">
                              <a:moveTo>
                                <a:pt x="0" y="0"/>
                              </a:moveTo>
                              <a:lnTo>
                                <a:pt x="72561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4CFEF" id="Graphic 11" o:spid="_x0000_s1026" style="position:absolute;margin-left:0;margin-top:7.35pt;width:571.35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561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" path="m,l7256144,e" filled="f" strokecolor="#155f82" strokeweight=".5pt">
                <v:path arrowok="t"/>
              </v:shape>
            </w:pict>
          </mc:Fallback>
        </mc:AlternateContent>
      </w:r>
    </w:p>
    <w:p w14:paraId="2669B1B1" w14:textId="77777777" w:rsidR="00C2769A" w:rsidRPr="00C2769A" w:rsidRDefault="00C2769A" w:rsidP="00372F98">
      <w:pPr>
        <w:widowControl w:val="0"/>
        <w:autoSpaceDE w:val="0"/>
        <w:autoSpaceDN w:val="0"/>
        <w:spacing w:before="130" w:after="0" w:line="240" w:lineRule="auto"/>
        <w:contextualSpacing/>
        <w:rPr>
          <w:rFonts w:ascii="Times New Roman" w:eastAsia="Times New Roman" w:hAnsi="Times New Roman" w:cs="Times New Roman"/>
          <w:b/>
          <w:i/>
          <w:kern w:val="0"/>
          <w:sz w:val="20"/>
          <w:szCs w:val="22"/>
          <w14:ligatures w14:val="none"/>
        </w:rPr>
      </w:pP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Candid</w:t>
      </w:r>
      <w:r w:rsidRPr="00C2769A">
        <w:rPr>
          <w:rFonts w:ascii="Times New Roman" w:eastAsia="Times New Roman" w:hAnsi="Times New Roman" w:cs="Times New Roman"/>
          <w:b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|</w:t>
      </w:r>
      <w:r w:rsidRPr="00C2769A">
        <w:rPr>
          <w:rFonts w:ascii="Times New Roman" w:eastAsia="Times New Roman" w:hAnsi="Times New Roman" w:cs="Times New Roman"/>
          <w:b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Nonprofit</w:t>
      </w:r>
      <w:r w:rsidRPr="00C2769A">
        <w:rPr>
          <w:rFonts w:ascii="Times New Roman" w:eastAsia="Times New Roman" w:hAnsi="Times New Roman" w:cs="Times New Roman"/>
          <w:b/>
          <w:i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intelligence</w:t>
      </w:r>
      <w:r w:rsidRPr="00C2769A"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via</w:t>
      </w:r>
      <w:r w:rsidRPr="00C2769A">
        <w:rPr>
          <w:rFonts w:ascii="Times New Roman" w:eastAsia="Times New Roman" w:hAnsi="Times New Roman" w:cs="Times New Roman"/>
          <w:b/>
          <w:i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C2769A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data</w:t>
      </w:r>
      <w:r w:rsidRPr="00C2769A"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 xml:space="preserve"> integration</w:t>
      </w:r>
    </w:p>
    <w:p w14:paraId="090E84A4" w14:textId="73A8DF95" w:rsidR="00C2769A" w:rsidRDefault="00C2769A" w:rsidP="00372F98">
      <w:pPr>
        <w:spacing w:line="240" w:lineRule="auto"/>
        <w:ind w:right="18"/>
        <w:contextualSpacing/>
        <w:rPr>
          <w:rFonts w:ascii="Times New Roman" w:eastAsia="Times New Roman" w:hAnsi="Times New Roman" w:cs="Times New Roman"/>
          <w:b/>
          <w:bCs/>
          <w:color w:val="0D0D0D"/>
          <w:spacing w:val="-4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Science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Intern</w:t>
      </w:r>
      <w:r w:rsid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                                                              </w:t>
      </w:r>
      <w:r w:rsid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ab/>
      </w:r>
      <w:r w:rsid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ab/>
      </w:r>
      <w:r w:rsid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ab/>
      </w:r>
      <w:r w:rsid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ab/>
      </w:r>
      <w:r w:rsid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ab/>
      </w:r>
      <w:r w:rsidR="008B35D3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ab/>
        <w:t xml:space="preserve"> May</w:t>
      </w:r>
      <w:r w:rsidR="00372F98"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</w:t>
      </w:r>
      <w:r w:rsidR="00372F98"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2024 –</w:t>
      </w:r>
      <w:r w:rsidR="00372F98" w:rsidRPr="00372F98">
        <w:rPr>
          <w:rFonts w:ascii="Times New Roman" w:eastAsia="Times New Roman" w:hAnsi="Times New Roman" w:cs="Times New Roman"/>
          <w:b/>
          <w:bCs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="00372F98"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December</w:t>
      </w:r>
      <w:r w:rsidR="00372F98" w:rsidRPr="00372F98">
        <w:rPr>
          <w:rFonts w:ascii="Times New Roman" w:eastAsia="Times New Roman" w:hAnsi="Times New Roman" w:cs="Times New Roman"/>
          <w:b/>
          <w:bCs/>
          <w:color w:val="0D0D0D"/>
          <w:spacing w:val="-3"/>
          <w:kern w:val="0"/>
          <w:sz w:val="20"/>
          <w:szCs w:val="20"/>
          <w14:ligatures w14:val="none"/>
        </w:rPr>
        <w:t xml:space="preserve"> </w:t>
      </w:r>
      <w:r w:rsidR="00372F98" w:rsidRPr="00372F98">
        <w:rPr>
          <w:rFonts w:ascii="Times New Roman" w:eastAsia="Times New Roman" w:hAnsi="Times New Roman" w:cs="Times New Roman"/>
          <w:b/>
          <w:bCs/>
          <w:color w:val="0D0D0D"/>
          <w:spacing w:val="-4"/>
          <w:kern w:val="0"/>
          <w:sz w:val="20"/>
          <w:szCs w:val="20"/>
          <w14:ligatures w14:val="none"/>
        </w:rPr>
        <w:t>2024</w:t>
      </w:r>
    </w:p>
    <w:p w14:paraId="67283CCE" w14:textId="586084BA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18" w:hanging="180"/>
        <w:contextualSpacing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Developed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implemented</w:t>
      </w:r>
      <w:r w:rsidRPr="00372F98">
        <w:rPr>
          <w:rFonts w:ascii="Times New Roman" w:eastAsia="Times New Roman" w:hAnsi="Times New Roman" w:cs="Times New Roman"/>
          <w:color w:val="0D0D0D"/>
          <w:spacing w:val="-7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scalable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SQL-based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ETL</w:t>
      </w:r>
      <w:r w:rsidRPr="00372F98">
        <w:rPr>
          <w:rFonts w:ascii="Times New Roman" w:eastAsia="Times New Roman" w:hAnsi="Times New Roman" w:cs="Times New Roman"/>
          <w:color w:val="0D0D0D"/>
          <w:spacing w:val="-10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processes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within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the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warehouse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platform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to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process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7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standardize</w:t>
      </w:r>
      <w:r w:rsidRPr="00372F98">
        <w:rPr>
          <w:rFonts w:ascii="Times New Roman" w:eastAsia="Times New Roman" w:hAnsi="Times New Roman" w:cs="Times New Roman"/>
          <w:color w:val="0D0D0D"/>
          <w:spacing w:val="-6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non-profit data from govt. publications (~10M+ records), accelerating data delivery by 25% for analytics and product teams.</w:t>
      </w:r>
    </w:p>
    <w:p w14:paraId="0DB1AB91" w14:textId="77777777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before="1" w:after="0" w:line="240" w:lineRule="auto"/>
        <w:ind w:left="180" w:right="18" w:hanging="180"/>
        <w:contextualSpacing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Partnered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with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Services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1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API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engineering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teams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to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integrate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cleaned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mastered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datasets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into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public-facing</w:t>
      </w:r>
      <w:r w:rsidRPr="00372F98">
        <w:rPr>
          <w:rFonts w:ascii="Times New Roman" w:eastAsia="Times New Roman" w:hAnsi="Times New Roman" w:cs="Times New Roman"/>
          <w:color w:val="0D0D0D"/>
          <w:spacing w:val="-1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APIs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as</w:t>
      </w:r>
      <w:r w:rsidRPr="00372F98">
        <w:rPr>
          <w:rFonts w:ascii="Times New Roman" w:eastAsia="Times New Roman" w:hAnsi="Times New Roman" w:cs="Times New Roman"/>
          <w:color w:val="0D0D0D"/>
          <w:spacing w:val="-6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as service, enhancing data accessibility for 10K+ external users while maintaining backward compatibility using SQL.</w:t>
      </w:r>
    </w:p>
    <w:p w14:paraId="4900F3B1" w14:textId="3B24BEC5" w:rsid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18" w:hanging="180"/>
        <w:contextualSpacing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Collaborated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with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cross-functional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product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="00413CC7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&amp;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engineering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teams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to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translate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stakeholder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requirements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into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Power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BI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 xml:space="preserve">dashboards, informing product development </w:t>
      </w:r>
      <w:r w:rsidR="00413CC7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 xml:space="preserve">and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strategy, contributing to a 15% increase in product adoption while tracking key KPIs.</w:t>
      </w:r>
    </w:p>
    <w:p w14:paraId="6B98DCF0" w14:textId="2C70CE63" w:rsidR="00372F98" w:rsidRPr="00372F98" w:rsidRDefault="00372F98" w:rsidP="00DA7A7B">
      <w:pPr>
        <w:spacing w:line="240" w:lineRule="auto"/>
        <w:ind w:right="18"/>
        <w:contextualSpacing/>
        <w:rPr>
          <w:rFonts w:ascii="Times New Roman" w:hAnsi="Times New Roman" w:cs="Times New Roman"/>
          <w:b/>
          <w:i/>
          <w:sz w:val="20"/>
        </w:rPr>
      </w:pPr>
      <w:r w:rsidRPr="00372F98">
        <w:rPr>
          <w:rFonts w:ascii="Times New Roman" w:hAnsi="Times New Roman" w:cs="Times New Roman"/>
          <w:b/>
          <w:color w:val="0D0D0D"/>
          <w:sz w:val="20"/>
        </w:rPr>
        <w:t>EProtons</w:t>
      </w:r>
      <w:r w:rsidRPr="00372F98">
        <w:rPr>
          <w:rFonts w:ascii="Times New Roman" w:hAnsi="Times New Roman" w:cs="Times New Roman"/>
          <w:b/>
          <w:color w:val="0D0D0D"/>
          <w:spacing w:val="-2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color w:val="0D0D0D"/>
          <w:sz w:val="20"/>
        </w:rPr>
        <w:t>|</w:t>
      </w:r>
      <w:r w:rsidRPr="00372F98">
        <w:rPr>
          <w:rFonts w:ascii="Times New Roman" w:hAnsi="Times New Roman" w:cs="Times New Roman"/>
          <w:b/>
          <w:color w:val="0D0D0D"/>
          <w:spacing w:val="-3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z w:val="20"/>
        </w:rPr>
        <w:t>Real</w:t>
      </w:r>
      <w:r w:rsidRPr="00372F98">
        <w:rPr>
          <w:rFonts w:ascii="Times New Roman" w:hAnsi="Times New Roman" w:cs="Times New Roman"/>
          <w:b/>
          <w:i/>
          <w:color w:val="0D0D0D"/>
          <w:spacing w:val="-3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z w:val="20"/>
        </w:rPr>
        <w:t>–</w:t>
      </w:r>
      <w:r w:rsidRPr="00372F98">
        <w:rPr>
          <w:rFonts w:ascii="Times New Roman" w:hAnsi="Times New Roman" w:cs="Times New Roman"/>
          <w:b/>
          <w:i/>
          <w:color w:val="0D0D0D"/>
          <w:spacing w:val="-3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z w:val="20"/>
        </w:rPr>
        <w:t>Time</w:t>
      </w:r>
      <w:r w:rsidRPr="00372F98">
        <w:rPr>
          <w:rFonts w:ascii="Times New Roman" w:hAnsi="Times New Roman" w:cs="Times New Roman"/>
          <w:b/>
          <w:i/>
          <w:color w:val="0D0D0D"/>
          <w:spacing w:val="-2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z w:val="20"/>
        </w:rPr>
        <w:t>analytics</w:t>
      </w:r>
      <w:r w:rsidRPr="00372F98">
        <w:rPr>
          <w:rFonts w:ascii="Times New Roman" w:hAnsi="Times New Roman" w:cs="Times New Roman"/>
          <w:b/>
          <w:i/>
          <w:color w:val="0D0D0D"/>
          <w:spacing w:val="-3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z w:val="20"/>
        </w:rPr>
        <w:t>for</w:t>
      </w:r>
      <w:r w:rsidRPr="00372F98">
        <w:rPr>
          <w:rFonts w:ascii="Times New Roman" w:hAnsi="Times New Roman" w:cs="Times New Roman"/>
          <w:b/>
          <w:i/>
          <w:color w:val="0D0D0D"/>
          <w:spacing w:val="-2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z w:val="20"/>
        </w:rPr>
        <w:t>EV</w:t>
      </w:r>
      <w:r w:rsidRPr="00372F98">
        <w:rPr>
          <w:rFonts w:ascii="Times New Roman" w:hAnsi="Times New Roman" w:cs="Times New Roman"/>
          <w:b/>
          <w:i/>
          <w:color w:val="0D0D0D"/>
          <w:spacing w:val="-11"/>
          <w:sz w:val="20"/>
        </w:rPr>
        <w:t xml:space="preserve"> </w:t>
      </w:r>
      <w:r w:rsidRPr="00372F98">
        <w:rPr>
          <w:rFonts w:ascii="Times New Roman" w:hAnsi="Times New Roman" w:cs="Times New Roman"/>
          <w:b/>
          <w:i/>
          <w:color w:val="0D0D0D"/>
          <w:spacing w:val="-2"/>
          <w:sz w:val="20"/>
        </w:rPr>
        <w:t>stations</w:t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 xml:space="preserve"> </w:t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ab/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ab/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ab/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ab/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ab/>
        <w:t xml:space="preserve"> </w:t>
      </w:r>
      <w:r>
        <w:rPr>
          <w:rFonts w:ascii="Times New Roman" w:hAnsi="Times New Roman" w:cs="Times New Roman"/>
          <w:b/>
          <w:i/>
          <w:color w:val="0D0D0D"/>
          <w:spacing w:val="-2"/>
          <w:sz w:val="20"/>
        </w:rPr>
        <w:tab/>
        <w:t xml:space="preserve">           </w:t>
      </w:r>
      <w:r w:rsidR="00DA7A7B">
        <w:rPr>
          <w:rFonts w:ascii="Times New Roman" w:hAnsi="Times New Roman" w:cs="Times New Roman"/>
          <w:b/>
          <w:i/>
          <w:color w:val="0D0D0D"/>
          <w:spacing w:val="-2"/>
          <w:sz w:val="20"/>
        </w:rPr>
        <w:t xml:space="preserve">       </w:t>
      </w:r>
      <w:r w:rsidR="00DA7A7B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February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7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202</w:t>
      </w:r>
      <w:r w:rsidR="00DA7A7B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3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–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="00DA7A7B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July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4"/>
          <w:kern w:val="0"/>
          <w:sz w:val="20"/>
          <w:szCs w:val="20"/>
          <w14:ligatures w14:val="none"/>
        </w:rPr>
        <w:t>2023</w:t>
      </w:r>
    </w:p>
    <w:p w14:paraId="43A2CE8C" w14:textId="6260DC0C" w:rsidR="00372F98" w:rsidRDefault="00372F98" w:rsidP="00372F98">
      <w:pPr>
        <w:widowControl w:val="0"/>
        <w:tabs>
          <w:tab w:val="left" w:pos="360"/>
        </w:tabs>
        <w:autoSpaceDE w:val="0"/>
        <w:autoSpaceDN w:val="0"/>
        <w:spacing w:after="0" w:line="240" w:lineRule="auto"/>
        <w:ind w:right="618"/>
        <w:contextualSpacing/>
        <w:rPr>
          <w:rFonts w:ascii="Times New Roman" w:hAnsi="Times New Roman" w:cs="Times New Roman"/>
          <w:b/>
          <w:bCs/>
          <w:color w:val="0D0D0D"/>
          <w:spacing w:val="-2"/>
          <w:sz w:val="20"/>
          <w:szCs w:val="20"/>
        </w:rPr>
      </w:pPr>
      <w:r w:rsidRPr="00372F98">
        <w:rPr>
          <w:rFonts w:ascii="Times New Roman" w:hAnsi="Times New Roman" w:cs="Times New Roman"/>
          <w:b/>
          <w:bCs/>
          <w:color w:val="0D0D0D"/>
          <w:sz w:val="20"/>
          <w:szCs w:val="20"/>
        </w:rPr>
        <w:t>Data</w:t>
      </w:r>
      <w:r w:rsidRPr="00372F98">
        <w:rPr>
          <w:rFonts w:ascii="Times New Roman" w:hAnsi="Times New Roman" w:cs="Times New Roman"/>
          <w:b/>
          <w:bCs/>
          <w:color w:val="0D0D0D"/>
          <w:spacing w:val="-2"/>
          <w:sz w:val="20"/>
          <w:szCs w:val="20"/>
        </w:rPr>
        <w:t xml:space="preserve"> </w:t>
      </w:r>
      <w:r w:rsidRPr="00372F98">
        <w:rPr>
          <w:rFonts w:ascii="Times New Roman" w:hAnsi="Times New Roman" w:cs="Times New Roman"/>
          <w:b/>
          <w:bCs/>
          <w:color w:val="0D0D0D"/>
          <w:sz w:val="20"/>
          <w:szCs w:val="20"/>
        </w:rPr>
        <w:t>Science</w:t>
      </w:r>
      <w:r w:rsidRPr="00372F98">
        <w:rPr>
          <w:rFonts w:ascii="Times New Roman" w:hAnsi="Times New Roman" w:cs="Times New Roman"/>
          <w:b/>
          <w:bCs/>
          <w:color w:val="0D0D0D"/>
          <w:spacing w:val="-1"/>
          <w:sz w:val="20"/>
          <w:szCs w:val="20"/>
        </w:rPr>
        <w:t xml:space="preserve"> </w:t>
      </w:r>
      <w:r w:rsidRPr="00372F98">
        <w:rPr>
          <w:rFonts w:ascii="Times New Roman" w:hAnsi="Times New Roman" w:cs="Times New Roman"/>
          <w:b/>
          <w:bCs/>
          <w:color w:val="0D0D0D"/>
          <w:spacing w:val="-2"/>
          <w:sz w:val="20"/>
          <w:szCs w:val="20"/>
        </w:rPr>
        <w:t>Intern</w:t>
      </w:r>
    </w:p>
    <w:p w14:paraId="1CAFCAFA" w14:textId="77777777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18" w:hanging="180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Reconfigured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PostgreSQL</w:t>
      </w:r>
      <w:r w:rsidRPr="00372F98">
        <w:rPr>
          <w:rFonts w:ascii="Times New Roman" w:eastAsia="Times New Roman" w:hAnsi="Times New Roman" w:cs="Times New Roman"/>
          <w:color w:val="0D0D0D"/>
          <w:spacing w:val="-1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indexing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strategies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to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improve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query</w:t>
      </w:r>
      <w:r w:rsidRPr="00372F98">
        <w:rPr>
          <w:rFonts w:ascii="Times New Roman" w:eastAsia="Times New Roman" w:hAnsi="Times New Roman" w:cs="Times New Roman"/>
          <w:color w:val="0D0D0D"/>
          <w:spacing w:val="-8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performance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by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27%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validated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via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logs, on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high-volume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energy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datasets used in forecasting models.</w:t>
      </w:r>
    </w:p>
    <w:p w14:paraId="1F0AA699" w14:textId="77777777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18" w:hanging="180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Engineered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distributed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pipelines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on</w:t>
      </w:r>
      <w:r w:rsidRPr="00372F98">
        <w:rPr>
          <w:rFonts w:ascii="Times New Roman" w:eastAsia="Times New Roman" w:hAnsi="Times New Roman" w:cs="Times New Roman"/>
          <w:color w:val="0D0D0D"/>
          <w:spacing w:val="-1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AWS</w:t>
      </w:r>
      <w:r w:rsidRPr="00372F98">
        <w:rPr>
          <w:rFonts w:ascii="Times New Roman" w:eastAsia="Times New Roman" w:hAnsi="Times New Roman" w:cs="Times New Roman"/>
          <w:color w:val="0D0D0D"/>
          <w:spacing w:val="-6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EMR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PySpark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using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Python,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orchestrating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parallel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processing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workflows,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yielding a 5x acceleration in large-scale analytics tasks.</w:t>
      </w:r>
    </w:p>
    <w:p w14:paraId="59F0002B" w14:textId="24593B8F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18" w:hanging="180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Designed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evaluated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</w:t>
      </w:r>
      <w:r w:rsidRPr="00372F98">
        <w:rPr>
          <w:rFonts w:ascii="Times New Roman" w:eastAsia="Times New Roman" w:hAnsi="Times New Roman" w:cs="Times New Roman"/>
          <w:color w:val="0D0D0D"/>
          <w:spacing w:val="-1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A/B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test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comparing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flat-rate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dynamic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pricing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models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across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EV</w:t>
      </w:r>
      <w:r w:rsidRPr="00372F98">
        <w:rPr>
          <w:rFonts w:ascii="Times New Roman" w:eastAsia="Times New Roman" w:hAnsi="Times New Roman" w:cs="Times New Roman"/>
          <w:color w:val="0D0D0D"/>
          <w:spacing w:val="-7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charging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stations,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informing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>decisions</w:t>
      </w:r>
      <w:r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based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on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KPIs</w:t>
      </w:r>
      <w:r w:rsidRPr="00372F98">
        <w:rPr>
          <w:rFonts w:ascii="Times New Roman" w:eastAsia="Times New Roman" w:hAnsi="Times New Roman" w:cs="Times New Roman"/>
          <w:color w:val="0D0D0D"/>
          <w:spacing w:val="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utilizing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data models,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uncovering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a</w:t>
      </w:r>
      <w:r w:rsidRPr="00372F98">
        <w:rPr>
          <w:rFonts w:ascii="Times New Roman" w:eastAsia="Times New Roman" w:hAnsi="Times New Roman" w:cs="Times New Roman"/>
          <w:color w:val="0D0D0D"/>
          <w:spacing w:val="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12%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lift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in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session</w:t>
      </w:r>
      <w:r w:rsidRPr="00372F98">
        <w:rPr>
          <w:rFonts w:ascii="Times New Roman" w:eastAsia="Times New Roman" w:hAnsi="Times New Roman" w:cs="Times New Roman"/>
          <w:color w:val="0D0D0D"/>
          <w:spacing w:val="-6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completion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using SQL</w:t>
      </w:r>
      <w:r w:rsidRPr="00372F98">
        <w:rPr>
          <w:rFonts w:ascii="Times New Roman" w:eastAsia="Times New Roman" w:hAnsi="Times New Roman" w:cs="Times New Roman"/>
          <w:color w:val="0D0D0D"/>
          <w:spacing w:val="-9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to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control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for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 xml:space="preserve">location-based 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0"/>
          <w14:ligatures w14:val="none"/>
        </w:rPr>
        <w:t>confounders.</w:t>
      </w:r>
    </w:p>
    <w:p w14:paraId="71608B7E" w14:textId="2290C201" w:rsidR="00372F98" w:rsidRPr="00372F98" w:rsidRDefault="00372F98" w:rsidP="00372F98">
      <w:pPr>
        <w:widowControl w:val="0"/>
        <w:autoSpaceDE w:val="0"/>
        <w:autoSpaceDN w:val="0"/>
        <w:spacing w:after="0" w:line="240" w:lineRule="auto"/>
        <w:ind w:right="18"/>
        <w:rPr>
          <w:rFonts w:ascii="Times New Roman" w:eastAsia="Times New Roman" w:hAnsi="Times New Roman" w:cs="Times New Roman"/>
          <w:b/>
          <w:i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Mukham</w:t>
      </w:r>
      <w:r w:rsidRPr="00372F98">
        <w:rPr>
          <w:rFonts w:ascii="Times New Roman" w:eastAsia="Times New Roman" w:hAnsi="Times New Roman" w:cs="Times New Roman"/>
          <w:b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color w:val="0D0D0D"/>
          <w:kern w:val="0"/>
          <w:sz w:val="20"/>
          <w:szCs w:val="22"/>
          <w14:ligatures w14:val="none"/>
        </w:rPr>
        <w:t>|</w:t>
      </w:r>
      <w:r w:rsidRPr="00372F98">
        <w:rPr>
          <w:rFonts w:ascii="Times New Roman" w:eastAsia="Times New Roman" w:hAnsi="Times New Roman" w:cs="Times New Roman"/>
          <w:b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AI –</w:t>
      </w:r>
      <w:r w:rsidRPr="00372F98">
        <w:rPr>
          <w:rFonts w:ascii="Times New Roman" w:eastAsia="Times New Roman" w:hAnsi="Times New Roman" w:cs="Times New Roman"/>
          <w:b/>
          <w:i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driven</w:t>
      </w:r>
      <w:r w:rsidRPr="00372F98">
        <w:rPr>
          <w:rFonts w:ascii="Times New Roman" w:eastAsia="Times New Roman" w:hAnsi="Times New Roman" w:cs="Times New Roman"/>
          <w:b/>
          <w:i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attendance</w:t>
      </w:r>
      <w:r w:rsidRPr="00372F98">
        <w:rPr>
          <w:rFonts w:ascii="Times New Roman" w:eastAsia="Times New Roman" w:hAnsi="Times New Roman" w:cs="Times New Roman"/>
          <w:b/>
          <w:i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i/>
          <w:color w:val="0D0D0D"/>
          <w:kern w:val="0"/>
          <w:sz w:val="20"/>
          <w:szCs w:val="22"/>
          <w14:ligatures w14:val="none"/>
        </w:rPr>
        <w:t>and</w:t>
      </w:r>
      <w:r w:rsidRPr="00372F98">
        <w:rPr>
          <w:rFonts w:ascii="Times New Roman" w:eastAsia="Times New Roman" w:hAnsi="Times New Roman" w:cs="Times New Roman"/>
          <w:b/>
          <w:i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>geofencing</w:t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ab/>
      </w:r>
      <w:r>
        <w:rPr>
          <w:rFonts w:ascii="Times New Roman" w:eastAsia="Times New Roman" w:hAnsi="Times New Roman" w:cs="Times New Roman"/>
          <w:b/>
          <w:i/>
          <w:color w:val="0D0D0D"/>
          <w:spacing w:val="-2"/>
          <w:kern w:val="0"/>
          <w:sz w:val="20"/>
          <w:szCs w:val="22"/>
          <w14:ligatures w14:val="none"/>
        </w:rPr>
        <w:tab/>
        <w:t xml:space="preserve">               </w:t>
      </w:r>
      <w:r w:rsidR="00DA7A7B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October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3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2022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–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 xml:space="preserve"> </w:t>
      </w:r>
      <w:r w:rsidR="00DA7A7B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March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 xml:space="preserve"> 202</w:t>
      </w:r>
      <w:r w:rsidR="00DA7A7B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3</w:t>
      </w:r>
    </w:p>
    <w:p w14:paraId="1FD461A7" w14:textId="56E0C263" w:rsidR="00372F98" w:rsidRPr="00372F98" w:rsidRDefault="00372F98" w:rsidP="00372F98">
      <w:pPr>
        <w:widowControl w:val="0"/>
        <w:tabs>
          <w:tab w:val="left" w:pos="9088"/>
        </w:tabs>
        <w:autoSpaceDE w:val="0"/>
        <w:autoSpaceDN w:val="0"/>
        <w:spacing w:before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Data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14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Analyst</w:t>
      </w:r>
      <w:r w:rsidRPr="00372F9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ab/>
      </w:r>
    </w:p>
    <w:p w14:paraId="31B30754" w14:textId="0E4E96CC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-72" w:hanging="180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Spearheaded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development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of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CNN-based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facial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authentication</w:t>
      </w:r>
      <w:r w:rsidRPr="00372F98">
        <w:rPr>
          <w:rFonts w:ascii="Times New Roman" w:eastAsia="Times New Roman" w:hAnsi="Times New Roman" w:cs="Times New Roman"/>
          <w:color w:val="0D0D0D"/>
          <w:spacing w:val="-6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models,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cutting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spoofing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incidents by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50%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across security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>endpoints.</w:t>
      </w:r>
    </w:p>
    <w:p w14:paraId="3C2CFC2E" w14:textId="20DAB2E9" w:rsidR="00372F98" w:rsidRPr="00372F98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-72" w:hanging="180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Augmented</w:t>
      </w:r>
      <w:r w:rsidRPr="00372F98">
        <w:rPr>
          <w:rFonts w:ascii="Times New Roman" w:eastAsia="Times New Roman" w:hAnsi="Times New Roman" w:cs="Times New Roman"/>
          <w:color w:val="0D0D0D"/>
          <w:spacing w:val="-5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fraud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detection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performance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utilizing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geolocation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="00733313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&amp;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time-series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signals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into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predictive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models,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increasing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precision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by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>35%.</w:t>
      </w:r>
    </w:p>
    <w:p w14:paraId="55E6D4DF" w14:textId="57C37AC6" w:rsidR="00733313" w:rsidRPr="00733313" w:rsidRDefault="00372F98" w:rsidP="003A428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240" w:lineRule="auto"/>
        <w:ind w:left="180" w:right="-72" w:hanging="180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Established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image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processing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pipeline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for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facial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data,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improving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image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quality</w:t>
      </w:r>
      <w:r w:rsidRPr="00372F98">
        <w:rPr>
          <w:rFonts w:ascii="Times New Roman" w:eastAsia="Times New Roman" w:hAnsi="Times New Roman" w:cs="Times New Roman"/>
          <w:color w:val="0D0D0D"/>
          <w:spacing w:val="-3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for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80%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of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enrolled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users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and minimizing</w:t>
      </w:r>
      <w:r w:rsidRPr="00372F98">
        <w:rPr>
          <w:rFonts w:ascii="Times New Roman" w:eastAsia="Times New Roman" w:hAnsi="Times New Roman" w:cs="Times New Roman"/>
          <w:color w:val="0D0D0D"/>
          <w:spacing w:val="-2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the</w:t>
      </w:r>
      <w:r w:rsidRPr="00372F98">
        <w:rPr>
          <w:rFonts w:ascii="Times New Roman" w:eastAsia="Times New Roman" w:hAnsi="Times New Roman" w:cs="Times New Roman"/>
          <w:color w:val="0D0D0D"/>
          <w:spacing w:val="-1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number</w:t>
      </w:r>
      <w:r w:rsidRPr="00372F98">
        <w:rPr>
          <w:rFonts w:ascii="Times New Roman" w:eastAsia="Times New Roman" w:hAnsi="Times New Roman" w:cs="Times New Roman"/>
          <w:color w:val="0D0D0D"/>
          <w:spacing w:val="-4"/>
          <w:kern w:val="0"/>
          <w:sz w:val="20"/>
          <w:szCs w:val="22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2"/>
          <w14:ligatures w14:val="none"/>
        </w:rPr>
        <w:t>of support tickets related to image failures.</w:t>
      </w:r>
    </w:p>
    <w:p w14:paraId="7A5E3826" w14:textId="7596D358" w:rsidR="00372F98" w:rsidRDefault="00372F98" w:rsidP="00372F98">
      <w:pPr>
        <w:widowControl w:val="0"/>
        <w:tabs>
          <w:tab w:val="left" w:pos="360"/>
        </w:tabs>
        <w:autoSpaceDE w:val="0"/>
        <w:autoSpaceDN w:val="0"/>
        <w:spacing w:after="0" w:line="240" w:lineRule="auto"/>
        <w:ind w:right="652"/>
        <w:rPr>
          <w:rFonts w:ascii="Times New Roman" w:eastAsia="Times New Roman" w:hAnsi="Times New Roman" w:cs="Times New Roman"/>
          <w:kern w:val="0"/>
          <w:sz w:val="20"/>
          <w:szCs w:val="22"/>
          <w14:ligatures w14:val="none"/>
        </w:rPr>
      </w:pPr>
    </w:p>
    <w:p w14:paraId="6BC5183A" w14:textId="1A56117A" w:rsidR="00733313" w:rsidRDefault="00372F98" w:rsidP="00372F98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  <w:t>PROJECTS</w:t>
      </w:r>
    </w:p>
    <w:p w14:paraId="08BEB87C" w14:textId="617D92D4" w:rsidR="00372F98" w:rsidRPr="00372F98" w:rsidRDefault="00733313" w:rsidP="00372F98">
      <w:pPr>
        <w:widowControl w:val="0"/>
        <w:autoSpaceDE w:val="0"/>
        <w:autoSpaceDN w:val="0"/>
        <w:spacing w:before="136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14C13" wp14:editId="301AD133">
                <wp:simplePos x="0" y="0"/>
                <wp:positionH relativeFrom="column">
                  <wp:posOffset>0</wp:posOffset>
                </wp:positionH>
                <wp:positionV relativeFrom="paragraph">
                  <wp:posOffset>44027</wp:posOffset>
                </wp:positionV>
                <wp:extent cx="7256145" cy="1270"/>
                <wp:effectExtent l="0" t="0" r="0" b="0"/>
                <wp:wrapNone/>
                <wp:docPr id="1469644365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6145">
                              <a:moveTo>
                                <a:pt x="0" y="0"/>
                              </a:moveTo>
                              <a:lnTo>
                                <a:pt x="72561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F05A" id="Graphic 11" o:spid="_x0000_s1026" style="position:absolute;margin-left:0;margin-top:3.45pt;width:571.35pt;height: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561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" path="m,l7256144,e" filled="f" strokecolor="#155f82" strokeweight=".5pt">
                <v:path arrowok="t"/>
              </v:shape>
            </w:pict>
          </mc:Fallback>
        </mc:AlternateContent>
      </w:r>
      <w:r w:rsidR="00372F98"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eBay Product Strategy Analytics </w:t>
      </w:r>
      <w:r w:rsidR="00372F98" w:rsidRPr="00372F98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1DA983B5" wp14:editId="0B2E85F5">
            <wp:extent cx="104503" cy="104503"/>
            <wp:effectExtent l="0" t="0" r="0" b="0"/>
            <wp:docPr id="392494401" name="Picture 1" descr="A black background with a black square&#10;&#10;Description automatically generated with medium confidenc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4401" name="Picture 1" descr="A black background with a black square&#10;&#10;Description automatically generated with medium confidence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57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1297" w14:textId="77777777" w:rsidR="00372F98" w:rsidRPr="00372F98" w:rsidRDefault="00372F98" w:rsidP="003A428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80" w:right="18" w:hanging="180"/>
        <w:outlineLvl w:val="1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Engineered a dataset of 15,000+ sold items from eBay using both the Browse and Marketplace Insights APIs, combining real-time product metadata and sales performance to create a rich foundation for marketplace analysis.</w:t>
      </w:r>
    </w:p>
    <w:p w14:paraId="0BADDE69" w14:textId="77777777" w:rsidR="00372F98" w:rsidRPr="00372F98" w:rsidRDefault="00372F98" w:rsidP="003A428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80" w:right="18" w:hanging="180"/>
        <w:outlineLvl w:val="1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Built a full data pipeline to clean and transform raw NDJSON into structured CSV/Parquet files, enabling seamless analysis of price trends, listing behaviors and category-level performance across product types.</w:t>
      </w:r>
    </w:p>
    <w:p w14:paraId="283A146C" w14:textId="77777777" w:rsidR="00372F98" w:rsidRPr="00372F98" w:rsidRDefault="00372F98" w:rsidP="003A428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80" w:right="18" w:hanging="180"/>
        <w:outlineLvl w:val="1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Analyzed how auction vs. fixed-price formats and single vs. multi-variation listings affect sales outcomes, finding that multi-variation listings led to 12% higher sell-through rates and auction formats underperformed for low-demand items.</w:t>
      </w:r>
    </w:p>
    <w:p w14:paraId="572E4880" w14:textId="77777777" w:rsidR="00372F98" w:rsidRPr="00372F98" w:rsidRDefault="00372F98" w:rsidP="00372F98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TelConnect</w:t>
      </w:r>
      <w:r w:rsidRPr="00372F98">
        <w:rPr>
          <w:rFonts w:ascii="Times New Roman" w:eastAsia="Times New Roman" w:hAnsi="Times New Roman" w:cs="Times New Roman"/>
          <w:b/>
          <w:bCs/>
          <w:spacing w:val="-4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</w:t>
      </w:r>
      <w:r w:rsidRPr="00372F98">
        <w:rPr>
          <w:rFonts w:ascii="Times New Roman" w:eastAsia="Times New Roman" w:hAnsi="Times New Roman" w:cs="Times New Roman"/>
          <w:b/>
          <w:bCs/>
          <w:spacing w:val="-6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Churn</w:t>
      </w:r>
      <w:r w:rsidRPr="00372F98">
        <w:rPr>
          <w:rFonts w:ascii="Times New Roman" w:eastAsia="Times New Roman" w:hAnsi="Times New Roman" w:cs="Times New Roman"/>
          <w:b/>
          <w:bCs/>
          <w:spacing w:val="-3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14:ligatures w14:val="none"/>
        </w:rPr>
        <w:t xml:space="preserve">Prediction </w:t>
      </w:r>
      <w:r w:rsidRPr="00372F98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12D5BB42" wp14:editId="2C7D8FBF">
            <wp:extent cx="104503" cy="104503"/>
            <wp:effectExtent l="0" t="0" r="0" b="0"/>
            <wp:docPr id="869974782" name="Picture 1" descr="A black background with a black square&#10;&#10;Description automatically generated with medium confiden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74782" name="Picture 1" descr="A black background with a black square&#10;&#10;Description automatically generated with medium confidence">
                      <a:hlinkClick r:id="rId16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57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F98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14:ligatures w14:val="none"/>
        </w:rPr>
        <w:t xml:space="preserve"> </w:t>
      </w:r>
    </w:p>
    <w:p w14:paraId="25A04B77" w14:textId="77777777" w:rsidR="00372F98" w:rsidRPr="00372F98" w:rsidRDefault="00372F98" w:rsidP="003A428C">
      <w:pPr>
        <w:widowControl w:val="0"/>
        <w:numPr>
          <w:ilvl w:val="0"/>
          <w:numId w:val="3"/>
        </w:numPr>
        <w:autoSpaceDE w:val="0"/>
        <w:autoSpaceDN w:val="0"/>
        <w:spacing w:before="1" w:after="0" w:line="240" w:lineRule="auto"/>
        <w:ind w:left="180" w:right="18" w:hanging="180"/>
        <w:outlineLvl w:val="1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Designed an end-to-end churn prediction pipeline on 1M+ customer records using machine learning techniques, selecting AdaBoost for high recall (81%) and reliability in identifying at-risk users.</w:t>
      </w:r>
    </w:p>
    <w:p w14:paraId="117BDC77" w14:textId="77777777" w:rsidR="00372F98" w:rsidRPr="00372F98" w:rsidRDefault="00372F98" w:rsidP="003A428C">
      <w:pPr>
        <w:widowControl w:val="0"/>
        <w:numPr>
          <w:ilvl w:val="0"/>
          <w:numId w:val="3"/>
        </w:numPr>
        <w:autoSpaceDE w:val="0"/>
        <w:autoSpaceDN w:val="0"/>
        <w:spacing w:before="1" w:after="0" w:line="240" w:lineRule="auto"/>
        <w:ind w:left="180" w:right="18" w:hanging="180"/>
        <w:outlineLvl w:val="1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Generated automated churn scores and cohort reports segmented by tenure, complaint history, and service usage, supporting real-time risk tracking and strategic retention planning.</w:t>
      </w:r>
    </w:p>
    <w:p w14:paraId="57C5789A" w14:textId="77777777" w:rsidR="00372F98" w:rsidRPr="00372F98" w:rsidRDefault="00372F98" w:rsidP="003A428C">
      <w:pPr>
        <w:widowControl w:val="0"/>
        <w:numPr>
          <w:ilvl w:val="0"/>
          <w:numId w:val="3"/>
        </w:numPr>
        <w:autoSpaceDE w:val="0"/>
        <w:autoSpaceDN w:val="0"/>
        <w:spacing w:before="1" w:after="0" w:line="240" w:lineRule="auto"/>
        <w:ind w:left="180" w:right="18" w:hanging="180"/>
        <w:outlineLvl w:val="1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Diagnosed the behavioral journey of churned users, identifying key drop-off patterns and delivering insights through a dashboard tailored for non-technical stakeholders, enabling targeted interventions.</w:t>
      </w:r>
    </w:p>
    <w:p w14:paraId="4DB08EB3" w14:textId="77777777" w:rsidR="00372F98" w:rsidRPr="00372F98" w:rsidRDefault="00372F98" w:rsidP="00372F98">
      <w:pPr>
        <w:widowControl w:val="0"/>
        <w:autoSpaceDE w:val="0"/>
        <w:autoSpaceDN w:val="0"/>
        <w:spacing w:before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Amazon</w:t>
      </w:r>
      <w:r w:rsidRPr="00372F98">
        <w:rPr>
          <w:rFonts w:ascii="Times New Roman" w:eastAsia="Times New Roman" w:hAnsi="Times New Roman" w:cs="Times New Roman"/>
          <w:b/>
          <w:bCs/>
          <w:spacing w:val="-4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</w:t>
      </w:r>
      <w:r w:rsidRPr="00372F98">
        <w:rPr>
          <w:rFonts w:ascii="Times New Roman" w:eastAsia="Times New Roman" w:hAnsi="Times New Roman" w:cs="Times New Roman"/>
          <w:b/>
          <w:bCs/>
          <w:spacing w:val="-4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Review</w:t>
      </w:r>
      <w:r w:rsidRPr="00372F98">
        <w:rPr>
          <w:rFonts w:ascii="Times New Roman" w:eastAsia="Times New Roman" w:hAnsi="Times New Roman" w:cs="Times New Roman"/>
          <w:b/>
          <w:bCs/>
          <w:spacing w:val="-2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Analysis</w:t>
      </w:r>
      <w:r w:rsidRPr="00372F98">
        <w:rPr>
          <w:rFonts w:ascii="Times New Roman" w:eastAsia="Times New Roman" w:hAnsi="Times New Roman" w:cs="Times New Roman"/>
          <w:b/>
          <w:bCs/>
          <w:spacing w:val="-1"/>
          <w:kern w:val="0"/>
          <w:sz w:val="20"/>
          <w:szCs w:val="20"/>
          <w14:ligatures w14:val="none"/>
        </w:rPr>
        <w:t xml:space="preserve"> </w:t>
      </w:r>
      <w:r w:rsidRPr="00372F98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680051C6" wp14:editId="6F4E0C64">
            <wp:extent cx="104503" cy="104503"/>
            <wp:effectExtent l="0" t="0" r="0" b="0"/>
            <wp:docPr id="761327663" name="Picture 1" descr="A black background with a black square&#10;&#10;Description automatically generated with medium confiden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7663" name="Picture 1" descr="A black background with a black square&#10;&#10;Description automatically generated with medium confidence">
                      <a:hlinkClick r:id="rId17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57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24E" w14:textId="77777777" w:rsidR="00372F98" w:rsidRPr="00372F98" w:rsidRDefault="00372F98" w:rsidP="003A428C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180" w:right="18" w:hanging="180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Fine-tuned BERT and LSTM models on 1M+ Amazon product reviews to classify sentiment, achieving 91% accuracy, and enabling insight into how language tone, product category, and phrasing patterns reflect customer experience.</w:t>
      </w:r>
    </w:p>
    <w:p w14:paraId="28E535AE" w14:textId="77777777" w:rsidR="00372F98" w:rsidRPr="00372F98" w:rsidRDefault="00372F98" w:rsidP="003A428C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180" w:right="18" w:hanging="180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Refined preprocessing pipeline with advanced tokenization, attention-masking, and review truncation logic, improving the model's ability to handle domain-specific slang, inconsistent punctuation, and variable review lengths across product types.</w:t>
      </w:r>
    </w:p>
    <w:p w14:paraId="7C4928A7" w14:textId="77777777" w:rsidR="00372F98" w:rsidRPr="00372F98" w:rsidRDefault="00372F98" w:rsidP="003A428C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180" w:right="18" w:hanging="180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372F9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Analyzed linguistic misclassification cases to identify patterns in sarcastic, mixed-tone, or repetitive reviews, using these insights to optimize input handling and improve model robustness across nuanced sentiment classes.</w:t>
      </w:r>
    </w:p>
    <w:p w14:paraId="175261C2" w14:textId="77777777" w:rsidR="00372F98" w:rsidRDefault="00372F98" w:rsidP="00372F98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47784E7" w14:textId="22399FE5" w:rsidR="00733313" w:rsidRDefault="00733313" w:rsidP="00372F98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SKILLS</w:t>
      </w:r>
    </w:p>
    <w:p w14:paraId="039B7875" w14:textId="34D396E5" w:rsidR="00733313" w:rsidRPr="00733313" w:rsidRDefault="00733313" w:rsidP="00372F98">
      <w:pPr>
        <w:widowControl w:val="0"/>
        <w:autoSpaceDE w:val="0"/>
        <w:autoSpaceDN w:val="0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D0D0D"/>
          <w:spacing w:val="-2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04D5F" wp14:editId="45C5156B">
                <wp:simplePos x="0" y="0"/>
                <wp:positionH relativeFrom="column">
                  <wp:posOffset>0</wp:posOffset>
                </wp:positionH>
                <wp:positionV relativeFrom="paragraph">
                  <wp:posOffset>93133</wp:posOffset>
                </wp:positionV>
                <wp:extent cx="7256145" cy="1270"/>
                <wp:effectExtent l="0" t="0" r="0" b="0"/>
                <wp:wrapNone/>
                <wp:docPr id="1993379319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6145">
                              <a:moveTo>
                                <a:pt x="0" y="0"/>
                              </a:moveTo>
                              <a:lnTo>
                                <a:pt x="72561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0C11" id="Graphic 11" o:spid="_x0000_s1026" style="position:absolute;margin-left:0;margin-top:7.35pt;width:571.35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561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" path="m,l7256144,e" filled="f" strokecolor="#155f82" strokeweight=".5pt">
                <v:path arrowok="t"/>
              </v:shape>
            </w:pict>
          </mc:Fallback>
        </mc:AlternateContent>
      </w:r>
    </w:p>
    <w:p w14:paraId="52504600" w14:textId="17201C4D" w:rsidR="00733313" w:rsidRPr="00733313" w:rsidRDefault="00733313" w:rsidP="003A428C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" w:after="0" w:line="240" w:lineRule="auto"/>
        <w:ind w:left="180" w:right="18" w:hanging="180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733313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Programming &amp; Databases</w:t>
      </w:r>
      <w:r w:rsidRPr="00733313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: Python, SQL, R, PySpark, ETL</w:t>
      </w:r>
      <w:r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.</w:t>
      </w:r>
    </w:p>
    <w:p w14:paraId="6C9A41C4" w14:textId="63D5AB79" w:rsidR="00733313" w:rsidRPr="00733313" w:rsidRDefault="00733313" w:rsidP="003A428C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" w:after="0" w:line="240" w:lineRule="auto"/>
        <w:ind w:left="180" w:right="18" w:hanging="180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</w:pPr>
      <w:r w:rsidRPr="00733313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Statistics &amp; Experimentation</w:t>
      </w:r>
      <w:r w:rsidRPr="00733313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: A/B Testing, Causal Inference, Hypothesis Testing, Forecasting, Correlation Analysis, Time-series Analytics, Predictive &amp; Descriptive Modeling, Experimentation</w:t>
      </w:r>
      <w:r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.</w:t>
      </w:r>
    </w:p>
    <w:p w14:paraId="32FA8005" w14:textId="3C7C72F0" w:rsidR="00372F98" w:rsidRPr="008B35D3" w:rsidRDefault="00733313" w:rsidP="003A428C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180" w:right="18" w:hanging="180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33313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14:ligatures w14:val="none"/>
        </w:rPr>
        <w:t>ML &amp; Visualization</w:t>
      </w:r>
      <w:r w:rsidRPr="00733313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: Power BI, Tableau, Regression, Classification, Gradient Boosting, Bagging, SVM, TensorFlow, PyTorch</w:t>
      </w:r>
      <w:r w:rsidR="008B35D3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14:ligatures w14:val="none"/>
        </w:rPr>
        <w:t>.</w:t>
      </w:r>
    </w:p>
    <w:sectPr w:rsidR="00372F98" w:rsidRPr="008B35D3" w:rsidSect="008B35D3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7565"/>
    <w:multiLevelType w:val="hybridMultilevel"/>
    <w:tmpl w:val="DBFA7E0A"/>
    <w:lvl w:ilvl="0" w:tplc="53AA0F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24A"/>
    <w:multiLevelType w:val="hybridMultilevel"/>
    <w:tmpl w:val="45CE5430"/>
    <w:lvl w:ilvl="0" w:tplc="53AA0F34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3A712DE"/>
    <w:multiLevelType w:val="hybridMultilevel"/>
    <w:tmpl w:val="FB2EB996"/>
    <w:lvl w:ilvl="0" w:tplc="53AA0F34"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3F8C14DB"/>
    <w:multiLevelType w:val="hybridMultilevel"/>
    <w:tmpl w:val="8B84C164"/>
    <w:lvl w:ilvl="0" w:tplc="A8902504">
      <w:numFmt w:val="bullet"/>
      <w:lvlText w:val="•"/>
      <w:lvlJc w:val="left"/>
      <w:pPr>
        <w:ind w:left="36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en-US" w:eastAsia="en-US" w:bidi="ar-SA"/>
      </w:rPr>
    </w:lvl>
    <w:lvl w:ilvl="1" w:tplc="53AA0F34">
      <w:numFmt w:val="bullet"/>
      <w:lvlText w:val="•"/>
      <w:lvlJc w:val="left"/>
      <w:pPr>
        <w:ind w:left="1512" w:hanging="181"/>
      </w:pPr>
      <w:rPr>
        <w:rFonts w:hint="default"/>
        <w:lang w:val="en-US" w:eastAsia="en-US" w:bidi="ar-SA"/>
      </w:rPr>
    </w:lvl>
    <w:lvl w:ilvl="2" w:tplc="A89A8F80">
      <w:numFmt w:val="bullet"/>
      <w:lvlText w:val="•"/>
      <w:lvlJc w:val="left"/>
      <w:pPr>
        <w:ind w:left="2664" w:hanging="181"/>
      </w:pPr>
      <w:rPr>
        <w:rFonts w:hint="default"/>
        <w:lang w:val="en-US" w:eastAsia="en-US" w:bidi="ar-SA"/>
      </w:rPr>
    </w:lvl>
    <w:lvl w:ilvl="3" w:tplc="B7B87F20">
      <w:numFmt w:val="bullet"/>
      <w:lvlText w:val="•"/>
      <w:lvlJc w:val="left"/>
      <w:pPr>
        <w:ind w:left="3816" w:hanging="181"/>
      </w:pPr>
      <w:rPr>
        <w:rFonts w:hint="default"/>
        <w:lang w:val="en-US" w:eastAsia="en-US" w:bidi="ar-SA"/>
      </w:rPr>
    </w:lvl>
    <w:lvl w:ilvl="4" w:tplc="7060A89A">
      <w:numFmt w:val="bullet"/>
      <w:lvlText w:val="•"/>
      <w:lvlJc w:val="left"/>
      <w:pPr>
        <w:ind w:left="4968" w:hanging="181"/>
      </w:pPr>
      <w:rPr>
        <w:rFonts w:hint="default"/>
        <w:lang w:val="en-US" w:eastAsia="en-US" w:bidi="ar-SA"/>
      </w:rPr>
    </w:lvl>
    <w:lvl w:ilvl="5" w:tplc="A09AC344">
      <w:numFmt w:val="bullet"/>
      <w:lvlText w:val="•"/>
      <w:lvlJc w:val="left"/>
      <w:pPr>
        <w:ind w:left="6120" w:hanging="181"/>
      </w:pPr>
      <w:rPr>
        <w:rFonts w:hint="default"/>
        <w:lang w:val="en-US" w:eastAsia="en-US" w:bidi="ar-SA"/>
      </w:rPr>
    </w:lvl>
    <w:lvl w:ilvl="6" w:tplc="7EDAD030">
      <w:numFmt w:val="bullet"/>
      <w:lvlText w:val="•"/>
      <w:lvlJc w:val="left"/>
      <w:pPr>
        <w:ind w:left="7272" w:hanging="181"/>
      </w:pPr>
      <w:rPr>
        <w:rFonts w:hint="default"/>
        <w:lang w:val="en-US" w:eastAsia="en-US" w:bidi="ar-SA"/>
      </w:rPr>
    </w:lvl>
    <w:lvl w:ilvl="7" w:tplc="3EF4A4B8">
      <w:numFmt w:val="bullet"/>
      <w:lvlText w:val="•"/>
      <w:lvlJc w:val="left"/>
      <w:pPr>
        <w:ind w:left="8424" w:hanging="181"/>
      </w:pPr>
      <w:rPr>
        <w:rFonts w:hint="default"/>
        <w:lang w:val="en-US" w:eastAsia="en-US" w:bidi="ar-SA"/>
      </w:rPr>
    </w:lvl>
    <w:lvl w:ilvl="8" w:tplc="A4B6751C">
      <w:numFmt w:val="bullet"/>
      <w:lvlText w:val="•"/>
      <w:lvlJc w:val="left"/>
      <w:pPr>
        <w:ind w:left="9576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51032178"/>
    <w:multiLevelType w:val="hybridMultilevel"/>
    <w:tmpl w:val="53EE38DC"/>
    <w:lvl w:ilvl="0" w:tplc="53AA0F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42A"/>
    <w:multiLevelType w:val="hybridMultilevel"/>
    <w:tmpl w:val="F2B82422"/>
    <w:lvl w:ilvl="0" w:tplc="53AA0F34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8082338">
    <w:abstractNumId w:val="3"/>
  </w:num>
  <w:num w:numId="2" w16cid:durableId="574125070">
    <w:abstractNumId w:val="1"/>
  </w:num>
  <w:num w:numId="3" w16cid:durableId="748888545">
    <w:abstractNumId w:val="5"/>
  </w:num>
  <w:num w:numId="4" w16cid:durableId="964701437">
    <w:abstractNumId w:val="2"/>
  </w:num>
  <w:num w:numId="5" w16cid:durableId="1352100337">
    <w:abstractNumId w:val="0"/>
  </w:num>
  <w:num w:numId="6" w16cid:durableId="52657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9A"/>
    <w:rsid w:val="00372F98"/>
    <w:rsid w:val="003A428C"/>
    <w:rsid w:val="00413CC7"/>
    <w:rsid w:val="00471441"/>
    <w:rsid w:val="004C0FFC"/>
    <w:rsid w:val="005B05E6"/>
    <w:rsid w:val="00733313"/>
    <w:rsid w:val="007F774F"/>
    <w:rsid w:val="0088710A"/>
    <w:rsid w:val="008B35D3"/>
    <w:rsid w:val="00C2769A"/>
    <w:rsid w:val="00C474C5"/>
    <w:rsid w:val="00DA7A7B"/>
    <w:rsid w:val="00F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AC00"/>
  <w15:chartTrackingRefBased/>
  <w15:docId w15:val="{69C094A7-14B4-D44C-8875-9FE4EB11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onishafr.github.io/my-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monishafr/Amazon-Product-Review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nishafr/TelConnect-s-Customer-Churn-Predic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nisha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nisha-patro/" TargetMode="External"/><Relationship Id="rId14" Type="http://schemas.openxmlformats.org/officeDocument/2006/relationships/hyperlink" Target="https://github.com/monishafr/ebay-marketplace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1E35B-B0DF-7742-9349-AFF2961A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Monisha</dc:creator>
  <cp:keywords/>
  <dc:description/>
  <cp:lastModifiedBy>Patro, Monisha</cp:lastModifiedBy>
  <cp:revision>3</cp:revision>
  <dcterms:created xsi:type="dcterms:W3CDTF">2025-06-13T17:10:00Z</dcterms:created>
  <dcterms:modified xsi:type="dcterms:W3CDTF">2025-06-23T19:12:00Z</dcterms:modified>
</cp:coreProperties>
</file>