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center"/>
        <w:rPr>
          <w:b/>
        </w:rPr>
      </w:pPr>
      <w:r>
        <w:rPr>
          <w:b/>
        </w:rPr>
        <w:t>HOOGHLY ENGINEERING &amp; TECHNOLOGY COLLEGE</w:t>
      </w:r>
    </w:p>
    <w:p>
      <w:pPr>
        <w:pStyle w:val="style0"/>
        <w:spacing w:after="0"/>
        <w:jc w:val="center"/>
        <w:rPr>
          <w:b/>
        </w:rPr>
      </w:pPr>
      <w:r>
        <w:rPr>
          <w:b/>
        </w:rPr>
        <w:t>PCA2, 2021</w:t>
      </w:r>
    </w:p>
    <w:p>
      <w:pPr>
        <w:pStyle w:val="style0"/>
        <w:jc w:val="center"/>
        <w:rPr>
          <w:b/>
        </w:rPr>
      </w:pPr>
      <w:r>
        <w:rPr>
          <w:b/>
        </w:rPr>
        <w:t>De</w:t>
      </w:r>
      <w:r>
        <w:rPr>
          <w:b/>
        </w:rPr>
        <w:t>partment: Computer Science &amp;</w:t>
      </w:r>
      <w:r>
        <w:rPr>
          <w:b/>
        </w:rPr>
        <w:t xml:space="preserve"> Engineering</w:t>
      </w:r>
    </w:p>
    <w:p>
      <w:pPr>
        <w:pStyle w:val="style0"/>
        <w:spacing w:after="0"/>
        <w:rPr/>
      </w:pPr>
      <w:r>
        <w:t xml:space="preserve">Year: </w:t>
      </w:r>
      <w:r>
        <w:t>3rd</w:t>
      </w:r>
      <w:r>
        <w:t xml:space="preserve"> </w:t>
      </w:r>
      <w:r>
        <w:tab/>
      </w:r>
      <w:r>
        <w:tab/>
      </w:r>
      <w:r>
        <w:tab/>
      </w:r>
      <w:r>
        <w:tab/>
      </w:r>
      <w:r>
        <w:tab/>
      </w:r>
      <w:r>
        <w:tab/>
      </w:r>
      <w:r>
        <w:tab/>
      </w:r>
      <w:r>
        <w:tab/>
      </w:r>
      <w:r>
        <w:tab/>
      </w:r>
      <w:r>
        <w:t xml:space="preserve">Semester: </w:t>
      </w:r>
      <w:r>
        <w:t>5</w:t>
      </w:r>
      <w:r>
        <w:t>th</w:t>
      </w:r>
    </w:p>
    <w:p>
      <w:pPr>
        <w:pStyle w:val="style0"/>
        <w:spacing w:after="0"/>
        <w:rPr/>
      </w:pPr>
      <w:r>
        <w:t xml:space="preserve">Sub: </w:t>
      </w:r>
      <w:r>
        <w:t>OOP</w:t>
      </w:r>
      <w:r>
        <w:tab/>
      </w:r>
      <w:r>
        <w:tab/>
      </w:r>
      <w:r>
        <w:tab/>
      </w:r>
      <w:r>
        <w:tab/>
      </w:r>
      <w:r>
        <w:tab/>
      </w:r>
      <w:r>
        <w:tab/>
      </w:r>
      <w:r>
        <w:tab/>
      </w:r>
      <w:r>
        <w:t xml:space="preserve">                           Code: </w:t>
      </w:r>
      <w:r>
        <w:rPr>
          <w:lang w:val="en-US"/>
        </w:rPr>
        <w:t>PCC-CS503</w:t>
      </w:r>
    </w:p>
    <w:p>
      <w:pPr>
        <w:pStyle w:val="style0"/>
        <w:spacing w:after="0"/>
        <w:jc w:val="both"/>
        <w:rPr/>
      </w:pPr>
      <w:r>
        <w:t>Full Marks: 40</w:t>
      </w:r>
    </w:p>
    <w:p>
      <w:pPr>
        <w:pStyle w:val="style179"/>
        <w:ind w:left="0"/>
        <w:jc w:val="both"/>
        <w:rPr/>
      </w:pPr>
      <w:r>
        <w:t>===============================================================================</w:t>
      </w:r>
    </w:p>
    <w:p>
      <w:pPr>
        <w:pStyle w:val="style179"/>
        <w:jc w:val="both"/>
        <w:rPr/>
      </w:pPr>
    </w:p>
    <w:p>
      <w:pPr>
        <w:pStyle w:val="style0"/>
        <w:rPr/>
      </w:pPr>
    </w:p>
    <w:p>
      <w:pPr>
        <w:pStyle w:val="style179"/>
        <w:numPr>
          <w:ilvl w:val="0"/>
          <w:numId w:val="1"/>
        </w:numPr>
        <w:rPr/>
      </w:pPr>
      <w:r>
        <w:t>The University of Technology wants to arrange an interactive session with the students of CSE, ECE, EE, and, CE regarding the conduction of the "Online Exam". During the interaction, students may respond to some questions also can clarify some doubts in this regard. Write necessary Java code so that at a time only student of any stream is allowed to interact with the authorities. Also, write the necessary code so that the program becomes robust. [use your assumptions]</w:t>
      </w:r>
      <w:r>
        <w:tab/>
      </w:r>
      <w:r>
        <w:tab/>
      </w:r>
      <w:r>
        <w:tab/>
      </w:r>
      <w:r>
        <w:tab/>
      </w:r>
      <w:r>
        <w:tab/>
      </w:r>
      <w:r>
        <w:tab/>
      </w:r>
      <w:r>
        <w:tab/>
      </w:r>
      <w:r>
        <w:tab/>
      </w:r>
      <w:r>
        <w:tab/>
      </w:r>
      <w:r>
        <w:t>[15]</w:t>
      </w:r>
    </w:p>
    <w:p>
      <w:pPr>
        <w:pStyle w:val="style179"/>
        <w:numPr>
          <w:ilvl w:val="0"/>
          <w:numId w:val="1"/>
        </w:numPr>
        <w:rPr/>
      </w:pPr>
      <w:r>
        <w:t xml:space="preserve">Develop one java program that successfully implements the concept of Nested Exception handling                                                                                                                                              </w:t>
      </w:r>
      <w:bookmarkStart w:id="0" w:name="_GoBack"/>
      <w:bookmarkEnd w:id="0"/>
      <w:r>
        <w:t>[5]</w:t>
      </w:r>
      <w:r>
        <w:tab/>
      </w:r>
      <w:r>
        <w:tab/>
      </w:r>
      <w:r>
        <w:tab/>
      </w:r>
      <w:r>
        <w:tab/>
      </w:r>
      <w:r>
        <w:tab/>
      </w:r>
      <w:r>
        <w:tab/>
      </w:r>
      <w:r>
        <w:tab/>
      </w:r>
      <w:r>
        <w:tab/>
      </w:r>
      <w:r>
        <w:tab/>
      </w:r>
      <w:r>
        <w:tab/>
      </w:r>
    </w:p>
    <w:p>
      <w:pPr>
        <w:pStyle w:val="style179"/>
        <w:numPr>
          <w:ilvl w:val="0"/>
          <w:numId w:val="1"/>
        </w:numPr>
        <w:rPr/>
      </w:pPr>
      <w:r>
        <w:t>Create two classes under a package. In one class define a final class and a final method. In the other class, define members with protected and default access specifiers. Import the classes in another package, and do necessary implementations to show the use of those two classes and their members.</w:t>
      </w:r>
      <w:r>
        <w:rPr>
          <w:lang w:val="en-US"/>
        </w:rPr>
        <w:t xml:space="preserve"> </w:t>
      </w:r>
      <w:r>
        <w:rPr>
          <w:rFonts w:hint="default"/>
        </w:rPr>
        <w:t>]</w:t>
      </w:r>
      <w:r>
        <w:rPr>
          <w:rFonts w:hint="default"/>
          <w:lang w:val="en-US"/>
        </w:rPr>
        <w:t>20</w:t>
      </w:r>
      <w:r>
        <w:rPr>
          <w:rFonts w:hint="default"/>
        </w:rPr>
        <w:t>]</w:t>
      </w:r>
    </w:p>
    <w:p>
      <w:pPr>
        <w:pStyle w:val="style179"/>
        <w:rPr/>
      </w:pPr>
    </w:p>
    <w:p>
      <w:pPr>
        <w:pStyle w:val="style179"/>
        <w:numPr>
          <w:ilvl w:val="0"/>
          <w:numId w:val="0"/>
        </w:numPr>
        <w:ind w:left="720" w:firstLine="0"/>
        <w:rPr/>
      </w:pPr>
      <w:r>
        <w:tab/>
      </w:r>
      <w:r>
        <w:tab/>
      </w:r>
      <w:r>
        <w:tab/>
      </w:r>
      <w:r>
        <w:tab/>
      </w:r>
      <w:r>
        <w:tab/>
      </w:r>
      <w:r>
        <w:tab/>
      </w:r>
      <w:r>
        <w:tab/>
      </w:r>
      <w:r>
        <w:tab/>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88A6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Words>168</Words>
  <Pages>1</Pages>
  <Characters>952</Characters>
  <Application>WPS Office</Application>
  <DocSecurity>0</DocSecurity>
  <Paragraphs>14</Paragraphs>
  <ScaleCrop>false</ScaleCrop>
  <LinksUpToDate>false</LinksUpToDate>
  <CharactersWithSpaces>1319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2021-03-03T17:07:00Z</dcterms:created>
  <dc:creator>Windows User</dc:creator>
  <lastModifiedBy>Redmi Note 7S</lastModifiedBy>
  <dcterms:modified xsi:type="dcterms:W3CDTF">2021-03-04T05:55:34Z</dcterms:modified>
  <revision>1</revision>
</coreProperties>
</file>

<file path=docProps/custom.xml><?xml version="1.0" encoding="utf-8"?>
<Properties xmlns="http://schemas.openxmlformats.org/officeDocument/2006/custom-properties" xmlns:vt="http://schemas.openxmlformats.org/officeDocument/2006/docPropsVTypes"/>
</file>