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Monishwaran .C</w:t>
      </w:r>
      <w:r>
        <w:br/>
      </w:r>
      <w:r>
        <w:t xml:space="preserve">Software Engineer</w:t>
      </w:r>
      <w:r>
        <w:br/>
      </w:r>
      <w:r>
        <w:t xml:space="preserve">📧 monarch.aws@gmail.com</w:t>
      </w:r>
      <w:r>
        <w:br/>
      </w:r>
      <w:r>
        <w:t xml:space="preserve">📱 +91 7868049170</w:t>
      </w:r>
      <w:r>
        <w:br/>
      </w:r>
      <w:r>
        <w:t xml:space="preserve">📍 Chennai, Tamil Nadu, India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25-Aug-2025</w:t>
      </w:r>
    </w:p>
    <w:p>
      <w:pPr>
        <w:pStyle w:val="BodyText"/>
      </w:pPr>
      <w:r>
        <w:rPr>
          <w:bCs/>
          <w:b/>
        </w:rPr>
        <w:t xml:space="preserve">Subject: Application for Software Engineer Position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Dear Hiring Manager,</w:t>
      </w:r>
    </w:p>
    <w:p>
      <w:pPr>
        <w:pStyle w:val="BodyText"/>
      </w:pPr>
      <w:r>
        <w:t xml:space="preserve">I am writing to express my strong interest in the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position at</w:t>
      </w:r>
      <w:r>
        <w:t xml:space="preserve"> </w:t>
      </w:r>
      <w:r>
        <w:rPr>
          <w:bCs/>
          <w:b/>
        </w:rPr>
        <w:t xml:space="preserve">Capgemini</w:t>
      </w:r>
      <w:r>
        <w:t xml:space="preserve">. As a passionate Software Engineer with 2+ years of experience in building scalable AI-powered applications and leading cross-functional teams, I am excited about the opportunity to contribute to Capgemini’s innovative projects and technical excellence.</w:t>
      </w:r>
    </w:p>
    <w:p>
      <w:pPr>
        <w:pStyle w:val="BodyText"/>
      </w:pPr>
      <w:r>
        <w:t xml:space="preserve">In my current role as Software Engineer at Bapon IT Services, I have developed and maintained multiple AI-powered platforms including SkillfulSense, HRSuite, and Hyr-Sense, building over 130+ RESTful API endpoints that serve thousands of users. My experience spans the full development lifecycle—from architecting microservices on AWS Lambda and ECS Fargate to integrating complex third-party systems like Agora SDK for real-time communication and multiple payment gateways (Razorpay, Stripe).</w:t>
      </w:r>
    </w:p>
    <w:p>
      <w:pPr>
        <w:pStyle w:val="BodyText"/>
      </w:pPr>
      <w:r>
        <w:t xml:space="preserve">During my tenure at Jetzerp Private Limited, I successfully led a cross-functional team of 6 members and spearheaded the migration of Odoo 14 to Odoo 17 Community edition by developing custom migration scripts when no official solution existed. This project required deep problem-solving skills and resulted in an 80% reduction in manual processing time through automated data import systems with Zoho Books API integration.</w:t>
      </w:r>
    </w:p>
    <w:p>
      <w:pPr>
        <w:pStyle w:val="BodyText"/>
      </w:pPr>
      <w:r>
        <w:t xml:space="preserve">Additionally, I developed an intelligent invoice processing system for TI Murugappa Group that reduced manual data entry time by 90% using OCR and machine learning pipelines. These experiences have strengthened my ability to tackle complex technical challenges while delivering measurable business value.</w:t>
      </w:r>
    </w:p>
    <w:p>
      <w:pPr>
        <w:pStyle w:val="BodyText"/>
      </w:pPr>
      <w:r>
        <w:t xml:space="preserve">My technical expertise spans Python (FastAPI), cloud technologies (AWS Lambda, EC2, S3, Cognito), and modern development practices including microservices architecture and CI/CD pipelines. I’m also AWS Cloud Practitioner certified with a 96.2% score, demonstrating my commitment to continuous learning and staying current with cloud technologies.</w:t>
      </w:r>
    </w:p>
    <w:p>
      <w:pPr>
        <w:pStyle w:val="BodyText"/>
      </w:pPr>
      <w:r>
        <w:t xml:space="preserve">Beyond technical skills, my experience transitioning from mechanical engineering to software development has taught me to approach problems from unique perspectives and adapt quickly to new technologies. I thrive in collaborative environments and have successfully mentored junior developers while maintaining high code quality standards.</w:t>
      </w:r>
    </w:p>
    <w:p>
      <w:pPr>
        <w:pStyle w:val="BodyText"/>
      </w:pPr>
      <w:r>
        <w:t xml:space="preserve">I am genuinely excited about the possibility of joining Capgemini and contributing to company mission. I would welcome the opportunity to discuss how my experience building scalable AI applications, leading technical teams, and optimizing system performance can help drive Capgemini’s continued success.</w:t>
      </w:r>
    </w:p>
    <w:p>
      <w:pPr>
        <w:pStyle w:val="BodyText"/>
      </w:pPr>
      <w:r>
        <w:t xml:space="preserve">Thank you for considering my application. I look forward to hearing from you and am available for an interview at your convenience.</w:t>
      </w:r>
    </w:p>
    <w:p>
      <w:pPr>
        <w:pStyle w:val="BodyText"/>
      </w:pPr>
      <w:r>
        <w:rPr>
          <w:bCs/>
          <w:b/>
        </w:rPr>
        <w:t xml:space="preserve">Sincerely,</w:t>
      </w:r>
      <w:r>
        <w:br/>
      </w:r>
      <w:r>
        <w:rPr>
          <w:bCs/>
          <w:b/>
        </w:rPr>
        <w:t xml:space="preserve">Monishwaran .C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2025-08-25T15:00:26Z</dcterms:created>
  <dcterms:modified xsi:type="dcterms:W3CDTF">2025-08-25T15:00:26Z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