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EB6369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EB6369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EB6369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EB6369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EB6369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EB6369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EB6369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EB6369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EB6369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EB6369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EB6369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16/</w:t>
            </w:r>
            <w:r w:rsidR="0061486A" w:rsidRPr="00EB6369">
              <w:rPr>
                <w:rFonts w:ascii="Arial" w:hAnsi="Arial" w:cs="Arial"/>
                <w:sz w:val="22"/>
                <w:szCs w:val="22"/>
              </w:rPr>
              <w:t>12</w:t>
            </w:r>
            <w:r w:rsidRPr="00EB6369"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EB6369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EB6369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Pr="00EB6369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Pr="00EB6369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471B284B" w:rsidR="00D31B40" w:rsidRPr="00EB6369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2C3117">
              <w:rPr>
                <w:rFonts w:ascii="Arial" w:hAnsi="Arial" w:cs="Arial"/>
                <w:sz w:val="22"/>
                <w:szCs w:val="22"/>
              </w:rPr>
              <w:t>t</w:t>
            </w:r>
            <w:r w:rsidR="00087F84" w:rsidRPr="00EB6369"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  <w:tr w:rsidR="000D26BE" w:rsidRPr="00EB6369" w14:paraId="5013E8C5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CEDF5F" w14:textId="6FF99621" w:rsidR="000D26BE" w:rsidRPr="00EB6369" w:rsidRDefault="000D26B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2A5C35FA" w14:textId="6F06C997" w:rsidR="000D26BE" w:rsidRPr="00EB6369" w:rsidRDefault="000D26B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04/0</w:t>
            </w:r>
            <w:r w:rsidR="00446791" w:rsidRPr="00EB6369">
              <w:rPr>
                <w:rFonts w:ascii="Arial" w:hAnsi="Arial" w:cs="Arial"/>
                <w:sz w:val="22"/>
                <w:szCs w:val="22"/>
              </w:rPr>
              <w:t>1/2022</w:t>
            </w:r>
          </w:p>
        </w:tc>
        <w:tc>
          <w:tcPr>
            <w:tcW w:w="6520" w:type="dxa"/>
            <w:gridSpan w:val="2"/>
            <w:vAlign w:val="center"/>
          </w:tcPr>
          <w:p w14:paraId="2E8F71F7" w14:textId="65AE292C" w:rsidR="000D26BE" w:rsidRPr="00EB6369" w:rsidRDefault="00446791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32F8D" w:rsidRPr="00EB6369">
              <w:rPr>
                <w:rFonts w:ascii="Arial" w:hAnsi="Arial" w:cs="Arial"/>
                <w:sz w:val="22"/>
                <w:szCs w:val="22"/>
              </w:rPr>
              <w:t>1,2,4,5,6,7,8</w:t>
            </w:r>
          </w:p>
        </w:tc>
      </w:tr>
      <w:tr w:rsidR="00EB37D2" w:rsidRPr="00EB6369" w14:paraId="47762DBB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797ED753" w14:textId="766AE942" w:rsidR="00EB37D2" w:rsidRPr="00EB6369" w:rsidRDefault="00EB37D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121793E6" w14:textId="00DE4300" w:rsidR="00EB37D2" w:rsidRPr="00EB6369" w:rsidRDefault="00EB37D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202</w:t>
            </w:r>
            <w:r w:rsidR="008443C4" w:rsidRPr="00EB6369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2D91A510" w14:textId="02FCBC7F" w:rsidR="00EB37D2" w:rsidRPr="00EB6369" w:rsidRDefault="00EB37D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272927" w:rsidRPr="00EB6369">
              <w:rPr>
                <w:rFonts w:ascii="Arial" w:hAnsi="Arial" w:cs="Arial"/>
                <w:sz w:val="22"/>
                <w:szCs w:val="22"/>
              </w:rPr>
              <w:t>2,</w:t>
            </w:r>
            <w:r w:rsidR="000264B9" w:rsidRPr="00EB6369">
              <w:rPr>
                <w:rFonts w:ascii="Arial" w:hAnsi="Arial" w:cs="Arial"/>
                <w:sz w:val="22"/>
                <w:szCs w:val="22"/>
              </w:rPr>
              <w:t>4,5,6,7,</w:t>
            </w:r>
            <w:r w:rsidR="00B572AF" w:rsidRPr="00EB6369">
              <w:rPr>
                <w:rFonts w:ascii="Arial" w:hAnsi="Arial" w:cs="Arial"/>
                <w:sz w:val="22"/>
                <w:szCs w:val="22"/>
              </w:rPr>
              <w:t>8,</w:t>
            </w:r>
            <w:r w:rsidR="00707D79" w:rsidRPr="00EB6369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9E2660" w:rsidRPr="00EB6369" w14:paraId="768CB2F9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26AB06D7" w14:textId="1E4B4B6C" w:rsidR="009E2660" w:rsidRPr="00EB6369" w:rsidRDefault="009E266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0A321E4E" w14:textId="618195E2" w:rsidR="009E2660" w:rsidRPr="00EB6369" w:rsidRDefault="009E266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2024/04/04</w:t>
            </w:r>
          </w:p>
        </w:tc>
        <w:tc>
          <w:tcPr>
            <w:tcW w:w="6520" w:type="dxa"/>
            <w:gridSpan w:val="2"/>
            <w:vAlign w:val="center"/>
          </w:tcPr>
          <w:p w14:paraId="3FC152A7" w14:textId="193CC192" w:rsidR="009E2660" w:rsidRPr="00EB6369" w:rsidRDefault="009E266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Pág.:</w:t>
            </w:r>
            <w:r w:rsidR="002C10D5" w:rsidRPr="00EB6369">
              <w:rPr>
                <w:rFonts w:ascii="Arial" w:hAnsi="Arial" w:cs="Arial"/>
                <w:sz w:val="22"/>
                <w:szCs w:val="22"/>
              </w:rPr>
              <w:t xml:space="preserve"> 2, 3, 4, </w:t>
            </w:r>
            <w:r w:rsidR="00907F14" w:rsidRPr="00EB6369">
              <w:rPr>
                <w:rFonts w:ascii="Arial" w:hAnsi="Arial" w:cs="Arial"/>
                <w:sz w:val="22"/>
                <w:szCs w:val="22"/>
              </w:rPr>
              <w:t>5</w:t>
            </w:r>
            <w:r w:rsidR="002C10D5" w:rsidRPr="00EB6369">
              <w:rPr>
                <w:rFonts w:ascii="Arial" w:hAnsi="Arial" w:cs="Arial"/>
                <w:sz w:val="22"/>
                <w:szCs w:val="22"/>
              </w:rPr>
              <w:t>, 6</w:t>
            </w:r>
          </w:p>
        </w:tc>
      </w:tr>
      <w:tr w:rsidR="00813AB7" w:rsidRPr="00EB6369" w14:paraId="314E530F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2574C9B5" w14:textId="6FAE3133" w:rsidR="00813AB7" w:rsidRPr="00EB6369" w:rsidRDefault="001D034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425" w:type="dxa"/>
            <w:vAlign w:val="center"/>
          </w:tcPr>
          <w:p w14:paraId="0C6ADBC1" w14:textId="72257CC2" w:rsidR="00813AB7" w:rsidRPr="00EB6369" w:rsidRDefault="001D034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2025/06/</w:t>
            </w:r>
            <w:r w:rsidR="002C3117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6520" w:type="dxa"/>
            <w:gridSpan w:val="2"/>
            <w:vAlign w:val="center"/>
          </w:tcPr>
          <w:p w14:paraId="7A7D3B06" w14:textId="37D842DE" w:rsidR="00813AB7" w:rsidRPr="00EB6369" w:rsidRDefault="00D47013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755201">
              <w:rPr>
                <w:rFonts w:ascii="Arial" w:hAnsi="Arial" w:cs="Arial"/>
                <w:sz w:val="22"/>
                <w:szCs w:val="22"/>
              </w:rPr>
              <w:t>todas (a excepción de la 3)</w:t>
            </w:r>
          </w:p>
        </w:tc>
      </w:tr>
      <w:tr w:rsidR="001C5424" w:rsidRPr="00EB6369" w14:paraId="62681223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64149BC" w14:textId="15655381" w:rsidR="001C5424" w:rsidRPr="00EB6369" w:rsidRDefault="001C5424" w:rsidP="001C5424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F4341">
              <w:rPr>
                <w:rFonts w:ascii="Arial" w:hAnsi="Arial" w:cs="Arial"/>
                <w:sz w:val="22"/>
                <w:szCs w:val="22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71B6A150" w14:textId="2F9D5CC1" w:rsidR="001C5424" w:rsidRPr="00EB6369" w:rsidRDefault="001C5424" w:rsidP="001C5424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F4341">
              <w:rPr>
                <w:rFonts w:ascii="Arial" w:hAnsi="Arial" w:cs="Arial"/>
                <w:sz w:val="22"/>
                <w:szCs w:val="22"/>
                <w:highlight w:val="yellow"/>
              </w:rPr>
              <w:t>2026/</w:t>
            </w:r>
            <w:r w:rsidR="004E2A3E">
              <w:rPr>
                <w:rFonts w:ascii="Arial" w:hAnsi="Arial" w:cs="Arial"/>
                <w:sz w:val="22"/>
                <w:szCs w:val="22"/>
                <w:highlight w:val="yellow"/>
              </w:rPr>
              <w:t>04</w:t>
            </w:r>
            <w:r w:rsidRPr="008F4341">
              <w:rPr>
                <w:rFonts w:ascii="Arial" w:hAnsi="Arial" w:cs="Arial"/>
                <w:sz w:val="22"/>
                <w:szCs w:val="22"/>
                <w:highlight w:val="yellow"/>
              </w:rPr>
              <w:t>/</w:t>
            </w:r>
            <w:r w:rsidR="004E2A3E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6520" w:type="dxa"/>
            <w:gridSpan w:val="2"/>
            <w:vAlign w:val="center"/>
          </w:tcPr>
          <w:p w14:paraId="0657691C" w14:textId="545AE2F8" w:rsidR="001C5424" w:rsidRPr="00EB6369" w:rsidRDefault="001C5424" w:rsidP="001C5424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E2367">
              <w:rPr>
                <w:rFonts w:ascii="Arial" w:hAnsi="Arial" w:cs="Arial"/>
                <w:sz w:val="22"/>
                <w:szCs w:val="22"/>
                <w:highlight w:val="yellow"/>
              </w:rPr>
              <w:t xml:space="preserve">Pág.: </w:t>
            </w:r>
            <w:r w:rsidR="00E527C5">
              <w:rPr>
                <w:rFonts w:ascii="Arial" w:hAnsi="Arial" w:cs="Arial"/>
                <w:sz w:val="22"/>
                <w:szCs w:val="22"/>
              </w:rPr>
              <w:t>todas (a excepción de la 2)</w:t>
            </w:r>
          </w:p>
        </w:tc>
      </w:tr>
    </w:tbl>
    <w:p w14:paraId="18915124" w14:textId="77777777" w:rsidR="006629D7" w:rsidRPr="00EB6369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04F4EEA9" w14:textId="36AAD486" w:rsidR="006629D7" w:rsidRPr="002C3117" w:rsidRDefault="006629D7" w:rsidP="00E91404">
      <w:pPr>
        <w:pStyle w:val="Ttulo"/>
        <w:numPr>
          <w:ilvl w:val="0"/>
          <w:numId w:val="8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OBJETIVOS</w:t>
      </w:r>
    </w:p>
    <w:p w14:paraId="43746F15" w14:textId="77777777" w:rsidR="006629D7" w:rsidRPr="00EB6369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EEA9146" w14:textId="0DF13D49" w:rsidR="00B40AA8" w:rsidRDefault="00D36498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36498">
        <w:rPr>
          <w:rFonts w:ascii="Arial" w:hAnsi="Arial" w:cs="Arial"/>
          <w:b w:val="0"/>
          <w:sz w:val="22"/>
          <w:szCs w:val="22"/>
          <w:highlight w:val="green"/>
          <w:lang w:val="es-PY"/>
        </w:rPr>
        <w:t>[</w:t>
      </w:r>
      <w:r w:rsidR="00C64DC5" w:rsidRPr="00D36498">
        <w:rPr>
          <w:rFonts w:ascii="Arial" w:hAnsi="Arial" w:cs="Arial"/>
          <w:b w:val="0"/>
          <w:sz w:val="22"/>
          <w:szCs w:val="22"/>
          <w:highlight w:val="green"/>
          <w:lang w:val="es-PY"/>
        </w:rPr>
        <w:t xml:space="preserve">Promover el desarrollo económico local mediante el fortalecimiento del fomento forestal de pequeños/as productores/as y </w:t>
      </w:r>
      <w:r w:rsidR="001666C9" w:rsidRPr="00D36498">
        <w:rPr>
          <w:rFonts w:ascii="Arial" w:hAnsi="Arial" w:cs="Arial"/>
          <w:b w:val="0"/>
          <w:sz w:val="22"/>
          <w:szCs w:val="22"/>
          <w:highlight w:val="green"/>
          <w:lang w:val="es-PY"/>
        </w:rPr>
        <w:t xml:space="preserve">el impulso para la </w:t>
      </w:r>
      <w:r w:rsidR="00C64DC5" w:rsidRPr="00D36498">
        <w:rPr>
          <w:rFonts w:ascii="Arial" w:hAnsi="Arial" w:cs="Arial"/>
          <w:b w:val="0"/>
          <w:sz w:val="22"/>
          <w:szCs w:val="22"/>
          <w:highlight w:val="green"/>
          <w:lang w:val="es-PY"/>
        </w:rPr>
        <w:t xml:space="preserve">incorporación de empresas locales y nacionales a la cadena </w:t>
      </w:r>
      <w:r w:rsidRPr="00D36498">
        <w:rPr>
          <w:rFonts w:ascii="Arial" w:hAnsi="Arial" w:cs="Arial"/>
          <w:b w:val="0"/>
          <w:sz w:val="22"/>
          <w:szCs w:val="22"/>
          <w:highlight w:val="green"/>
          <w:lang w:val="es-PY"/>
        </w:rPr>
        <w:t>de empresas proveedoras].</w:t>
      </w:r>
    </w:p>
    <w:p w14:paraId="658539DE" w14:textId="77777777" w:rsidR="00C64DC5" w:rsidRPr="00EB6369" w:rsidRDefault="00C64DC5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2C3117" w:rsidRDefault="006629D7" w:rsidP="00E91404">
      <w:pPr>
        <w:pStyle w:val="Ttulo"/>
        <w:numPr>
          <w:ilvl w:val="0"/>
          <w:numId w:val="8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ALCANCE</w:t>
      </w:r>
    </w:p>
    <w:p w14:paraId="055EF74F" w14:textId="34DE6171" w:rsidR="00C93F0C" w:rsidRPr="002C3117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093067F9" w14:textId="66495BF2" w:rsidR="00F432AC" w:rsidRPr="002C3117" w:rsidRDefault="00B36A7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 xml:space="preserve">El alcance del programa de detalla a continuación: </w:t>
      </w:r>
    </w:p>
    <w:p w14:paraId="2377144D" w14:textId="2A528592" w:rsidR="00B40AA8" w:rsidRPr="002C3117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EB6369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EB6369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EB6369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B6369">
              <w:rPr>
                <w:rFonts w:ascii="Arial" w:eastAsia="Arial" w:hAnsi="Arial" w:cs="Arial"/>
                <w:sz w:val="20"/>
                <w:lang w:bidi="es-ES"/>
              </w:rPr>
              <w:t>rea Directamente Afectada (ADA)</w:t>
            </w:r>
            <w:r w:rsidR="007F6BA3" w:rsidRPr="00EB6369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 w:rsidRPr="00EB6369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Pr="00EB6369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EB6369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25FE8153" w14:textId="58C13757" w:rsidR="002B4385" w:rsidRPr="00EB6369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EB6369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EB6369">
              <w:rPr>
                <w:rFonts w:ascii="Arial" w:hAnsi="Arial" w:cs="Arial"/>
                <w:sz w:val="20"/>
                <w:szCs w:val="16"/>
              </w:rPr>
              <w:t>: Redención, Jeguahaty, Vy’a Renda, Takuarendyju, Takuarita, Sati</w:t>
            </w:r>
            <w:r w:rsidR="00F55427" w:rsidRPr="00EB6369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51C33" w:rsidRPr="00EB6369">
              <w:rPr>
                <w:rFonts w:ascii="Arial" w:hAnsi="Arial" w:cs="Arial"/>
                <w:sz w:val="20"/>
                <w:szCs w:val="16"/>
              </w:rPr>
              <w:t xml:space="preserve">[– Pai Renda </w:t>
            </w:r>
            <w:proofErr w:type="spellStart"/>
            <w:r w:rsidR="00F51C33" w:rsidRPr="00EB6369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F51C33" w:rsidRPr="00EB6369">
              <w:rPr>
                <w:rFonts w:ascii="Arial" w:hAnsi="Arial" w:cs="Arial"/>
                <w:sz w:val="20"/>
                <w:szCs w:val="16"/>
              </w:rPr>
              <w:t xml:space="preserve"> Poty]</w:t>
            </w:r>
            <w:r w:rsidRPr="00EB6369">
              <w:rPr>
                <w:rFonts w:ascii="Arial" w:hAnsi="Arial" w:cs="Arial"/>
                <w:sz w:val="20"/>
                <w:szCs w:val="16"/>
              </w:rPr>
              <w:t>, Guyra Ñe'engatu Amba, Mberyvo</w:t>
            </w:r>
            <w:r w:rsidR="009B70C6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9B70C6" w:rsidRPr="002C3117">
              <w:rPr>
                <w:rFonts w:ascii="Arial" w:hAnsi="Arial" w:cs="Arial"/>
                <w:sz w:val="20"/>
                <w:szCs w:val="16"/>
              </w:rPr>
              <w:t>[</w:t>
            </w:r>
            <w:proofErr w:type="spellStart"/>
            <w:r w:rsidR="009B70C6" w:rsidRPr="002C3117">
              <w:rPr>
                <w:rFonts w:ascii="Arial" w:hAnsi="Arial" w:cs="Arial"/>
                <w:sz w:val="20"/>
                <w:szCs w:val="16"/>
              </w:rPr>
              <w:t>Jeguarymi</w:t>
            </w:r>
            <w:proofErr w:type="spellEnd"/>
            <w:r w:rsidR="009B70C6" w:rsidRPr="002C3117">
              <w:rPr>
                <w:rFonts w:ascii="Arial" w:hAnsi="Arial" w:cs="Arial"/>
                <w:sz w:val="20"/>
                <w:szCs w:val="16"/>
              </w:rPr>
              <w:t>]</w:t>
            </w:r>
            <w:r w:rsidR="009B70C6">
              <w:rPr>
                <w:rFonts w:ascii="Arial" w:hAnsi="Arial" w:cs="Arial"/>
                <w:sz w:val="20"/>
                <w:szCs w:val="16"/>
              </w:rPr>
              <w:t>,</w:t>
            </w:r>
            <w:r w:rsidRPr="00EB6369">
              <w:rPr>
                <w:rFonts w:ascii="Arial" w:hAnsi="Arial" w:cs="Arial"/>
                <w:sz w:val="20"/>
                <w:szCs w:val="16"/>
              </w:rPr>
              <w:t xml:space="preserve"> Yvyty Rovi</w:t>
            </w:r>
            <w:r w:rsidR="00D25544" w:rsidRPr="00EB6369">
              <w:rPr>
                <w:rFonts w:ascii="Arial" w:hAnsi="Arial" w:cs="Arial"/>
                <w:sz w:val="20"/>
                <w:szCs w:val="16"/>
              </w:rPr>
              <w:t xml:space="preserve"> [Cerro </w:t>
            </w:r>
            <w:proofErr w:type="spellStart"/>
            <w:r w:rsidR="00D25544" w:rsidRPr="00EB6369">
              <w:rPr>
                <w:rFonts w:ascii="Arial" w:hAnsi="Arial" w:cs="Arial"/>
                <w:sz w:val="20"/>
                <w:szCs w:val="16"/>
              </w:rPr>
              <w:t>Po’i</w:t>
            </w:r>
            <w:proofErr w:type="spellEnd"/>
            <w:r w:rsidR="00D25544" w:rsidRPr="00EB6369">
              <w:rPr>
                <w:rFonts w:ascii="Arial" w:hAnsi="Arial" w:cs="Arial"/>
                <w:sz w:val="20"/>
                <w:szCs w:val="16"/>
              </w:rPr>
              <w:t>]</w:t>
            </w:r>
            <w:r w:rsidRPr="00EB6369">
              <w:rPr>
                <w:rFonts w:ascii="Arial" w:hAnsi="Arial" w:cs="Arial"/>
                <w:sz w:val="20"/>
                <w:szCs w:val="16"/>
              </w:rPr>
              <w:t xml:space="preserve">, Apyka </w:t>
            </w:r>
            <w:proofErr w:type="spellStart"/>
            <w:r w:rsidRPr="00EB6369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EB6369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0F961A06" w:rsidR="002B4385" w:rsidRPr="00EB6369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EB6369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EB6369">
              <w:rPr>
                <w:rFonts w:ascii="Arial" w:hAnsi="Arial" w:cs="Arial"/>
                <w:sz w:val="20"/>
                <w:szCs w:val="16"/>
              </w:rPr>
              <w:t>: Área de Influencia Indirecta (AII) y Grupos de Interés de la Población en General.</w:t>
            </w:r>
          </w:p>
        </w:tc>
      </w:tr>
      <w:tr w:rsidR="00615A3A" w:rsidRPr="00EB6369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EB6369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EB6369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16A7419" w:rsidR="00615A3A" w:rsidRPr="00EB6369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  <w:r w:rsidR="00CB03D0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  <w:tc>
          <w:tcPr>
            <w:tcW w:w="3970" w:type="dxa"/>
            <w:vAlign w:val="center"/>
          </w:tcPr>
          <w:p w14:paraId="200E25B8" w14:textId="10D30761" w:rsidR="00615A3A" w:rsidRPr="00EB6369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</w:t>
            </w:r>
            <w:r w:rsidR="00483A00">
              <w:rPr>
                <w:rFonts w:ascii="Arial" w:eastAsia="Arial" w:hAnsi="Arial" w:cs="Arial"/>
                <w:bCs/>
                <w:sz w:val="20"/>
                <w:lang w:bidi="es-ES"/>
              </w:rPr>
              <w:t>,</w:t>
            </w: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mantenimiento</w:t>
            </w:r>
            <w:r w:rsidR="00483A0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[cosecha].</w:t>
            </w:r>
          </w:p>
        </w:tc>
      </w:tr>
    </w:tbl>
    <w:p w14:paraId="439B3098" w14:textId="70FC848B" w:rsidR="00C72293" w:rsidRPr="002C3117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2275B9CB" w14:textId="77777777" w:rsidR="008170B9" w:rsidRPr="002C3117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  <w:lang w:val="es-PY"/>
        </w:rPr>
      </w:pPr>
    </w:p>
    <w:p w14:paraId="30680B4F" w14:textId="77777777" w:rsidR="003A63A2" w:rsidRPr="002C3117" w:rsidRDefault="00C72293" w:rsidP="00E91404">
      <w:pPr>
        <w:pStyle w:val="Ttulo"/>
        <w:numPr>
          <w:ilvl w:val="0"/>
          <w:numId w:val="8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  <w:lang w:val="es-PY"/>
        </w:rPr>
      </w:pPr>
      <w:r w:rsidRPr="002C3117">
        <w:rPr>
          <w:rFonts w:ascii="Arial" w:hAnsi="Arial" w:cs="Arial"/>
          <w:spacing w:val="-3"/>
          <w:sz w:val="22"/>
          <w:szCs w:val="22"/>
          <w:lang w:val="es-PY"/>
        </w:rPr>
        <w:t>DEFINICIONES</w:t>
      </w:r>
    </w:p>
    <w:p w14:paraId="6EE720E3" w14:textId="563D47F0" w:rsidR="00615A3A" w:rsidRPr="002C3117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  <w:lang w:val="es-PY"/>
        </w:rPr>
      </w:pPr>
    </w:p>
    <w:p w14:paraId="3B08CBDB" w14:textId="0E27E3DB" w:rsidR="00B320D4" w:rsidRPr="002C3117" w:rsidRDefault="009454F7" w:rsidP="00B320D4">
      <w:pPr>
        <w:numPr>
          <w:ilvl w:val="0"/>
          <w:numId w:val="9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sz w:val="22"/>
          <w:szCs w:val="22"/>
          <w:lang w:eastAsia="en-US"/>
        </w:rPr>
        <w:lastRenderedPageBreak/>
        <w:t>Área de Influencia Directa (AID) del componente industrial: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5732A3" w:rsidRPr="002C3117">
        <w:rPr>
          <w:rFonts w:ascii="Arial" w:hAnsi="Arial" w:cs="Arial"/>
          <w:sz w:val="22"/>
          <w:szCs w:val="22"/>
          <w:lang w:eastAsia="en-US"/>
        </w:rPr>
        <w:t>i</w:t>
      </w:r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Mongelós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Jhugua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Zarzo, Laguna Plato,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Mongelós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Pirity, Piquete Cue,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Jhugua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Gonzalez, Callejón San Luis,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Mbocayaty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, Callejón San Ramón, San Antonio, Curuzu Ñu, Costa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Pucu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, Paso Ita,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Ko’ê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Porâ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>, Costa Ferreira, Saladillo</w:t>
      </w:r>
      <w:r w:rsidR="0045331D" w:rsidRPr="002C3117">
        <w:rPr>
          <w:rFonts w:ascii="Arial" w:hAnsi="Arial" w:cs="Arial"/>
          <w:sz w:val="22"/>
          <w:szCs w:val="22"/>
          <w:lang w:eastAsia="en-US"/>
        </w:rPr>
        <w:t>,</w:t>
      </w:r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Colonia Primavera</w:t>
      </w:r>
      <w:r w:rsidR="0045331D" w:rsidRPr="002C3117">
        <w:rPr>
          <w:rFonts w:ascii="Arial" w:hAnsi="Arial" w:cs="Arial"/>
          <w:sz w:val="22"/>
          <w:szCs w:val="22"/>
          <w:lang w:eastAsia="en-US"/>
        </w:rPr>
        <w:t xml:space="preserve"> </w:t>
      </w:r>
      <w:r w:rsidR="004159D7" w:rsidRPr="002C3117">
        <w:rPr>
          <w:rFonts w:ascii="Arial" w:hAnsi="Arial" w:cs="Arial"/>
          <w:sz w:val="22"/>
          <w:szCs w:val="22"/>
          <w:lang w:eastAsia="en-US"/>
        </w:rPr>
        <w:t>y la unidad social denominada Pyrenda.</w:t>
      </w:r>
    </w:p>
    <w:p w14:paraId="0C6FB604" w14:textId="77777777" w:rsidR="009454F7" w:rsidRPr="002C3117" w:rsidRDefault="009454F7" w:rsidP="00B320D4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eastAsia="en-US"/>
        </w:rPr>
      </w:pPr>
    </w:p>
    <w:p w14:paraId="6F77FD18" w14:textId="720F3B5F" w:rsidR="009454F7" w:rsidRPr="00995820" w:rsidRDefault="009454F7" w:rsidP="00995820">
      <w:pPr>
        <w:numPr>
          <w:ilvl w:val="0"/>
          <w:numId w:val="11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sz w:val="22"/>
          <w:szCs w:val="22"/>
          <w:lang w:eastAsia="en-US"/>
        </w:rPr>
        <w:t>Área de Influencia Directa (AID) del componente forestal: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5732A3" w:rsidRPr="002C3117">
        <w:rPr>
          <w:rFonts w:ascii="Arial" w:eastAsiaTheme="minorEastAsia" w:hAnsi="Arial" w:cs="Arial"/>
          <w:sz w:val="22"/>
          <w:szCs w:val="22"/>
          <w:lang w:eastAsia="en-US"/>
        </w:rPr>
        <w:t>i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ncluye a </w:t>
      </w:r>
      <w:r w:rsidR="004159D7" w:rsidRPr="002C3117">
        <w:rPr>
          <w:rFonts w:ascii="Arial" w:eastAsiaTheme="minorEastAsia" w:hAnsi="Arial" w:cs="Arial"/>
          <w:sz w:val="22"/>
          <w:szCs w:val="22"/>
          <w:lang w:eastAsia="en-US"/>
        </w:rPr>
        <w:t>6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distritos en los que se localizan las áreas de las plantaciones forestales de</w:t>
      </w:r>
      <w:r w:rsidR="00C670DC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Paracel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y de las principales vías de acceso a las mismas, incluyendo a </w:t>
      </w:r>
      <w:r w:rsidR="003E4481" w:rsidRPr="002C3117">
        <w:rPr>
          <w:rFonts w:ascii="Arial" w:eastAsiaTheme="minorEastAsia" w:hAnsi="Arial" w:cs="Arial"/>
          <w:sz w:val="22"/>
          <w:szCs w:val="22"/>
          <w:lang w:eastAsia="en-US"/>
        </w:rPr>
        <w:t>12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Jhugua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Ñandu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), Estribo del Plata,</w:t>
      </w:r>
      <w:r w:rsidR="00662E79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Sgto. José Félix López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662E79" w:rsidRPr="002C3117">
        <w:rPr>
          <w:rFonts w:ascii="Arial" w:eastAsiaTheme="minorEastAsia" w:hAnsi="Arial" w:cs="Arial"/>
          <w:sz w:val="22"/>
          <w:szCs w:val="22"/>
          <w:lang w:eastAsia="en-US"/>
        </w:rPr>
        <w:t>(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Puentesiño</w:t>
      </w:r>
      <w:proofErr w:type="spellEnd"/>
      <w:r w:rsidR="00662E79" w:rsidRPr="002C3117">
        <w:rPr>
          <w:rFonts w:ascii="Arial" w:eastAsiaTheme="minorEastAsia" w:hAnsi="Arial" w:cs="Arial"/>
          <w:sz w:val="22"/>
          <w:szCs w:val="22"/>
          <w:lang w:eastAsia="en-US"/>
        </w:rPr>
        <w:t>)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, Laguna Cristo Rey,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Anderi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,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Islería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, ,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Jhugua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Guasu, , Ayala Cué</w:t>
      </w:r>
      <w:r w:rsidR="00B159EC" w:rsidRPr="002C3117">
        <w:rPr>
          <w:rFonts w:ascii="Arial" w:eastAsiaTheme="minorEastAsia" w:hAnsi="Arial" w:cs="Arial"/>
          <w:sz w:val="22"/>
          <w:szCs w:val="22"/>
          <w:lang w:eastAsia="en-US"/>
        </w:rPr>
        <w:t>,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San Rafael</w:t>
      </w:r>
      <w:r w:rsidR="00B159EC" w:rsidRPr="002C3117">
        <w:rPr>
          <w:rFonts w:ascii="Arial" w:eastAsiaTheme="minorEastAsia" w:hAnsi="Arial" w:cs="Arial"/>
          <w:sz w:val="22"/>
          <w:szCs w:val="22"/>
          <w:lang w:eastAsia="en-US"/>
        </w:rPr>
        <w:t>,</w:t>
      </w:r>
      <w:r w:rsidR="004A1967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y Santo Domingo de Guzmán.</w:t>
      </w:r>
    </w:p>
    <w:p w14:paraId="2FFC3AD3" w14:textId="09380131" w:rsidR="00520173" w:rsidRPr="002C3117" w:rsidRDefault="009454F7" w:rsidP="00CB03D0">
      <w:pPr>
        <w:pStyle w:val="Prrafodelista"/>
        <w:numPr>
          <w:ilvl w:val="0"/>
          <w:numId w:val="12"/>
        </w:numPr>
        <w:spacing w:line="288" w:lineRule="auto"/>
        <w:rPr>
          <w:rFonts w:ascii="Arial" w:eastAsiaTheme="minorEastAsia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>Área Directamente Afectada (ADA) del componente industrial: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5732A3" w:rsidRPr="002C3117">
        <w:rPr>
          <w:rFonts w:ascii="Arial" w:eastAsiaTheme="minorEastAsia" w:hAnsi="Arial" w:cs="Arial"/>
          <w:sz w:val="22"/>
          <w:szCs w:val="22"/>
          <w:lang w:eastAsia="en-US"/>
        </w:rPr>
        <w:t>u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nidades sociales y comunidades situadas en el entorno inmediato de la instalación de la Planta Industrial, en un radio de 1 km. </w:t>
      </w:r>
      <w:r w:rsidR="00520173" w:rsidRPr="002C3117">
        <w:rPr>
          <w:rFonts w:ascii="Arial" w:eastAsiaTheme="minorEastAsia" w:hAnsi="Arial" w:cs="Arial"/>
          <w:sz w:val="22"/>
          <w:szCs w:val="22"/>
          <w:lang w:eastAsia="en-US"/>
        </w:rPr>
        <w:t>Incluye la poblaci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>ón</w:t>
      </w:r>
      <w:r w:rsidR="00520173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denominad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>a</w:t>
      </w:r>
      <w:r w:rsidR="00520173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Piquete Cue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>.</w:t>
      </w:r>
    </w:p>
    <w:p w14:paraId="5733CB92" w14:textId="77777777" w:rsidR="00520173" w:rsidRPr="002C3117" w:rsidRDefault="00520173" w:rsidP="00CB03D0">
      <w:pPr>
        <w:pStyle w:val="Prrafodelista"/>
        <w:spacing w:line="288" w:lineRule="auto"/>
        <w:ind w:left="720"/>
        <w:rPr>
          <w:rFonts w:ascii="Arial" w:eastAsiaTheme="minorEastAsia" w:hAnsi="Arial" w:cs="Arial"/>
          <w:sz w:val="22"/>
          <w:szCs w:val="22"/>
          <w:lang w:eastAsia="en-US"/>
        </w:rPr>
      </w:pPr>
    </w:p>
    <w:p w14:paraId="31B5A36B" w14:textId="18353BB1" w:rsidR="009454F7" w:rsidRPr="002C3117" w:rsidRDefault="009454F7" w:rsidP="00CB03D0">
      <w:pPr>
        <w:numPr>
          <w:ilvl w:val="0"/>
          <w:numId w:val="12"/>
        </w:numPr>
        <w:spacing w:after="160" w:line="288" w:lineRule="auto"/>
        <w:ind w:left="714" w:hanging="357"/>
        <w:contextualSpacing/>
        <w:rPr>
          <w:rFonts w:ascii="Arial" w:eastAsiaTheme="minorEastAsia" w:hAnsi="Arial" w:cs="Arial"/>
          <w:b/>
          <w:bCs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 xml:space="preserve">Área de Influencia Indirecta (AII): </w:t>
      </w:r>
      <w:r w:rsidR="005732A3" w:rsidRPr="002C3117">
        <w:rPr>
          <w:rFonts w:ascii="Arial" w:eastAsiaTheme="minorEastAsia" w:hAnsi="Arial" w:cs="Arial"/>
          <w:sz w:val="22"/>
          <w:szCs w:val="22"/>
          <w:lang w:eastAsia="en-US"/>
        </w:rPr>
        <w:t>i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ncluye a los departamentos de Concepción, San Pedro y Amambay de la Región Oriental del Paraguay.</w:t>
      </w: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 xml:space="preserve"> </w:t>
      </w:r>
    </w:p>
    <w:p w14:paraId="2D1E51FB" w14:textId="77777777" w:rsidR="002B4385" w:rsidRPr="002C3117" w:rsidRDefault="002B4385" w:rsidP="00CB03D0">
      <w:pPr>
        <w:spacing w:line="288" w:lineRule="auto"/>
        <w:ind w:left="357"/>
        <w:rPr>
          <w:rFonts w:ascii="Arial" w:eastAsiaTheme="minorEastAsia" w:hAnsi="Arial" w:cs="Arial"/>
          <w:b/>
          <w:bCs/>
          <w:sz w:val="22"/>
          <w:szCs w:val="22"/>
          <w:lang w:eastAsia="en-US"/>
        </w:rPr>
      </w:pPr>
    </w:p>
    <w:p w14:paraId="672C8576" w14:textId="5A0EAD65" w:rsidR="002B4385" w:rsidRPr="002C3117" w:rsidRDefault="002B4385" w:rsidP="00CB03D0">
      <w:pPr>
        <w:numPr>
          <w:ilvl w:val="0"/>
          <w:numId w:val="12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>Área de Influencia Directa (AID) del componente indígena: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Tavytera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̃ y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Mbya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proofErr w:type="gram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Guaraní</w:t>
      </w:r>
      <w:proofErr w:type="gram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Maskoy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. Las comunidades indígenas identificadas son: Redención, Jeguahaty, Vy’a Renda, Takuarendyju, Takuarita, Sati</w:t>
      </w:r>
      <w:r w:rsidR="0081712C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– Pai Renda </w:t>
      </w:r>
      <w:proofErr w:type="spellStart"/>
      <w:r w:rsidR="0081712C" w:rsidRPr="002C3117">
        <w:rPr>
          <w:rFonts w:ascii="Arial" w:eastAsiaTheme="minorEastAsia" w:hAnsi="Arial" w:cs="Arial"/>
          <w:sz w:val="22"/>
          <w:szCs w:val="22"/>
          <w:lang w:eastAsia="en-US"/>
        </w:rPr>
        <w:t>Chiru</w:t>
      </w:r>
      <w:proofErr w:type="spellEnd"/>
      <w:r w:rsidR="0081712C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Poty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, Guyra Ñe'engatu Amba, Mberyvo</w:t>
      </w:r>
      <w:r w:rsidR="005D39F1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5D39F1" w:rsidRPr="002C3117">
        <w:rPr>
          <w:rFonts w:ascii="Arial" w:eastAsiaTheme="minorEastAsia" w:hAnsi="Arial" w:cs="Arial"/>
          <w:sz w:val="22"/>
          <w:szCs w:val="22"/>
          <w:lang w:eastAsia="en-US"/>
        </w:rPr>
        <w:t>Jeguarymi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, Yvyty Rovi</w:t>
      </w:r>
      <w:r w:rsidR="00FE643C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Cerro Po’i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, Apyka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Jegua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.</w:t>
      </w:r>
    </w:p>
    <w:p w14:paraId="6A682409" w14:textId="77777777" w:rsidR="009454F7" w:rsidRPr="00995820" w:rsidRDefault="009454F7" w:rsidP="00995820">
      <w:pPr>
        <w:spacing w:line="288" w:lineRule="auto"/>
        <w:rPr>
          <w:rFonts w:ascii="Arial" w:eastAsiaTheme="minorEastAsia" w:hAnsi="Arial" w:cs="Arial"/>
          <w:b/>
          <w:bCs/>
          <w:sz w:val="22"/>
          <w:szCs w:val="22"/>
          <w:lang w:eastAsia="en-US"/>
        </w:rPr>
      </w:pPr>
    </w:p>
    <w:p w14:paraId="274DB010" w14:textId="07E05647" w:rsidR="009454F7" w:rsidRPr="002C3117" w:rsidRDefault="009454F7" w:rsidP="00CB03D0">
      <w:pPr>
        <w:pStyle w:val="Prrafodelista"/>
        <w:numPr>
          <w:ilvl w:val="0"/>
          <w:numId w:val="12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 xml:space="preserve">Grupos de Interés: </w:t>
      </w:r>
      <w:r w:rsidR="005732A3" w:rsidRPr="002C3117">
        <w:rPr>
          <w:rFonts w:ascii="Arial" w:eastAsiaTheme="minorEastAsia" w:hAnsi="Arial" w:cs="Arial"/>
          <w:sz w:val="22"/>
          <w:szCs w:val="22"/>
          <w:lang w:eastAsia="en-US"/>
        </w:rPr>
        <w:t>p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CB03D0">
        <w:rPr>
          <w:rFonts w:ascii="Arial" w:eastAsiaTheme="minorEastAsia" w:hAnsi="Arial" w:cs="Arial"/>
          <w:sz w:val="22"/>
          <w:szCs w:val="22"/>
          <w:lang w:eastAsia="en-US"/>
        </w:rPr>
        <w:t xml:space="preserve">. 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En este documento también se denominan públicos de interés o partes interesadas.</w:t>
      </w:r>
    </w:p>
    <w:p w14:paraId="1792F738" w14:textId="4093D3D8" w:rsidR="009454F7" w:rsidRPr="002C3117" w:rsidRDefault="009454F7" w:rsidP="00CB03D0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  <w:lang w:val="es-PY"/>
        </w:rPr>
      </w:pPr>
    </w:p>
    <w:p w14:paraId="1F2AFE2C" w14:textId="77777777" w:rsidR="00500EC4" w:rsidRDefault="00500EC4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62A183CA" w14:textId="77777777" w:rsidR="00CB03D0" w:rsidRDefault="00CB03D0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8ECE96C" w14:textId="77777777" w:rsidR="00500EC4" w:rsidRPr="00EB6369" w:rsidRDefault="00500EC4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2C3117" w:rsidRDefault="00777535" w:rsidP="00E91404">
      <w:pPr>
        <w:pStyle w:val="Ttulo"/>
        <w:numPr>
          <w:ilvl w:val="0"/>
          <w:numId w:val="8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RESPONSABILIDADES</w:t>
      </w:r>
    </w:p>
    <w:p w14:paraId="045CE98B" w14:textId="7B781D15" w:rsidR="003C7491" w:rsidRPr="002C3117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val="es-PY"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EB6369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361EEC80" w:rsidR="003C7491" w:rsidRPr="00EB6369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CB03D0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48894A8E" w14:textId="1DF72934" w:rsidR="003C7491" w:rsidRPr="00EB6369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CB03D0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C7491" w:rsidRPr="00EB6369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1B384E1E" w:rsidR="003C7491" w:rsidRPr="00EB6369" w:rsidRDefault="00FB36B7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>Área de Compras</w:t>
            </w:r>
            <w:r w:rsidR="00B50C2A" w:rsidRPr="00EB6369">
              <w:rPr>
                <w:rFonts w:ascii="Arial" w:eastAsia="Arial" w:hAnsi="Arial" w:cs="Arial"/>
                <w:b/>
                <w:sz w:val="20"/>
                <w:lang w:bidi="es-ES"/>
              </w:rPr>
              <w:t>, Área de Compra de Madera, Área Forestal</w:t>
            </w:r>
            <w:r w:rsidR="00303D6E" w:rsidRPr="00EB6369">
              <w:rPr>
                <w:rFonts w:ascii="Arial" w:eastAsia="Arial" w:hAnsi="Arial" w:cs="Arial"/>
                <w:b/>
                <w:sz w:val="20"/>
                <w:lang w:bidi="es-ES"/>
              </w:rPr>
              <w:t xml:space="preserve">, Área </w:t>
            </w:r>
            <w:r w:rsidR="00460E15" w:rsidRPr="00EB6369">
              <w:rPr>
                <w:rFonts w:ascii="Arial" w:eastAsia="Arial" w:hAnsi="Arial" w:cs="Arial"/>
                <w:b/>
                <w:sz w:val="20"/>
                <w:lang w:bidi="es-ES"/>
              </w:rPr>
              <w:t>Industrial</w:t>
            </w:r>
          </w:p>
        </w:tc>
        <w:tc>
          <w:tcPr>
            <w:tcW w:w="6379" w:type="dxa"/>
            <w:vAlign w:val="center"/>
          </w:tcPr>
          <w:p w14:paraId="1BBD8008" w14:textId="7B7B7EF3" w:rsidR="003C7491" w:rsidRPr="00EB6369" w:rsidRDefault="00FB36B7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</w:t>
            </w:r>
            <w:r w:rsidR="003C7491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EB6369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133BC2D5" w:rsidR="003C7491" w:rsidRPr="00EB6369" w:rsidRDefault="005732A3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3FEF13D8" w14:textId="11D0E627" w:rsidR="003C7491" w:rsidRPr="00EB6369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5732A3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presupuesto correspondiente</w:t>
            </w:r>
            <w:r w:rsidR="005732A3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a los programas sociales.</w:t>
            </w:r>
          </w:p>
        </w:tc>
      </w:tr>
    </w:tbl>
    <w:p w14:paraId="0AEDDC9D" w14:textId="77777777" w:rsidR="00F432AC" w:rsidRPr="002C3117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794BC89" w14:textId="00442D19" w:rsidR="002F40B7" w:rsidRPr="002C3117" w:rsidRDefault="002F40B7" w:rsidP="00E91404">
      <w:pPr>
        <w:pStyle w:val="Ttulo"/>
        <w:numPr>
          <w:ilvl w:val="0"/>
          <w:numId w:val="8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DESARROLLO</w:t>
      </w:r>
    </w:p>
    <w:p w14:paraId="5282C51D" w14:textId="77777777" w:rsidR="003C25AC" w:rsidRPr="002C3117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  <w:lang w:val="es-PY"/>
        </w:rPr>
      </w:pPr>
    </w:p>
    <w:p w14:paraId="17008DDD" w14:textId="26DD25E0" w:rsidR="002D372D" w:rsidRPr="002C3117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 xml:space="preserve">5.1. </w:t>
      </w:r>
      <w:r w:rsidR="003C25AC" w:rsidRPr="002C3117">
        <w:rPr>
          <w:rFonts w:ascii="Arial" w:hAnsi="Arial" w:cs="Arial"/>
          <w:sz w:val="22"/>
          <w:szCs w:val="22"/>
          <w:lang w:val="es-PY"/>
        </w:rPr>
        <w:t xml:space="preserve">Impacto </w:t>
      </w:r>
      <w:r w:rsidR="009454F7" w:rsidRPr="002C3117">
        <w:rPr>
          <w:rFonts w:ascii="Arial" w:hAnsi="Arial" w:cs="Arial"/>
          <w:sz w:val="22"/>
          <w:szCs w:val="22"/>
          <w:lang w:val="es-PY"/>
        </w:rPr>
        <w:t>Relacionados</w:t>
      </w:r>
    </w:p>
    <w:p w14:paraId="7DDE2D86" w14:textId="77777777" w:rsidR="003C25AC" w:rsidRPr="002C3117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eastAsia="en-US"/>
        </w:rPr>
      </w:pPr>
    </w:p>
    <w:p w14:paraId="2AAD371D" w14:textId="63461751" w:rsidR="00087F84" w:rsidRPr="002C3117" w:rsidRDefault="00087F84" w:rsidP="00087F84">
      <w:pPr>
        <w:pStyle w:val="Prrafodelista"/>
        <w:numPr>
          <w:ilvl w:val="0"/>
          <w:numId w:val="10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eastAsia="en-US"/>
        </w:rPr>
      </w:pPr>
      <w:r w:rsidRPr="002C3117">
        <w:rPr>
          <w:rFonts w:ascii="Arial" w:eastAsia="Calibri" w:hAnsi="Arial" w:cs="Arial"/>
          <w:sz w:val="22"/>
          <w:szCs w:val="22"/>
          <w:lang w:eastAsia="en-US"/>
        </w:rPr>
        <w:t>Componente Forestal</w:t>
      </w:r>
      <w:r w:rsidR="00FB36B7" w:rsidRPr="002C3117">
        <w:rPr>
          <w:rFonts w:ascii="Arial" w:eastAsia="Calibri" w:hAnsi="Arial" w:cs="Arial"/>
          <w:sz w:val="22"/>
          <w:szCs w:val="22"/>
          <w:lang w:eastAsia="en-US"/>
        </w:rPr>
        <w:t xml:space="preserve"> e </w:t>
      </w:r>
      <w:r w:rsidRPr="002C3117">
        <w:rPr>
          <w:rFonts w:ascii="Arial" w:eastAsia="Calibri" w:hAnsi="Arial" w:cs="Arial"/>
          <w:sz w:val="22"/>
          <w:szCs w:val="22"/>
          <w:lang w:eastAsia="en-US"/>
        </w:rPr>
        <w:t xml:space="preserve">Industrial </w:t>
      </w:r>
    </w:p>
    <w:p w14:paraId="12F95F50" w14:textId="77777777" w:rsidR="00FB36B7" w:rsidRPr="002C3117" w:rsidRDefault="00FB36B7" w:rsidP="00FB36B7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eastAsia="en-US"/>
        </w:rPr>
      </w:pPr>
    </w:p>
    <w:p w14:paraId="58E9FB9C" w14:textId="41E46A54" w:rsidR="00FB36B7" w:rsidRPr="002C3117" w:rsidRDefault="00FB36B7" w:rsidP="00FB36B7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Desarrollo de la economía local</w:t>
      </w:r>
      <w:r w:rsidR="005D1246" w:rsidRPr="002C3117">
        <w:rPr>
          <w:rFonts w:ascii="Arial" w:hAnsi="Arial" w:cs="Arial"/>
          <w:b w:val="0"/>
          <w:bCs/>
          <w:sz w:val="22"/>
          <w:szCs w:val="22"/>
          <w:lang w:val="es-PY"/>
        </w:rPr>
        <w:t>.</w:t>
      </w:r>
    </w:p>
    <w:p w14:paraId="281367B1" w14:textId="72D00276" w:rsidR="00FB36B7" w:rsidRPr="002C3117" w:rsidRDefault="00FB36B7" w:rsidP="00FB36B7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Generación de empleo local</w:t>
      </w:r>
      <w:r w:rsidR="005D1246" w:rsidRPr="002C3117">
        <w:rPr>
          <w:rFonts w:ascii="Arial" w:hAnsi="Arial" w:cs="Arial"/>
          <w:b w:val="0"/>
          <w:bCs/>
          <w:sz w:val="22"/>
          <w:szCs w:val="22"/>
          <w:lang w:val="es-PY"/>
        </w:rPr>
        <w:t>.</w:t>
      </w:r>
    </w:p>
    <w:p w14:paraId="08B76FAE" w14:textId="30FB62ED" w:rsidR="003C25AC" w:rsidRDefault="00FB36B7" w:rsidP="00FB36B7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Incremento de población transitoria</w:t>
      </w:r>
      <w:r w:rsidR="005D1246" w:rsidRPr="002C3117">
        <w:rPr>
          <w:rFonts w:ascii="Arial" w:hAnsi="Arial" w:cs="Arial"/>
          <w:b w:val="0"/>
          <w:bCs/>
          <w:sz w:val="22"/>
          <w:szCs w:val="22"/>
          <w:lang w:val="es-PY"/>
        </w:rPr>
        <w:t>.</w:t>
      </w:r>
    </w:p>
    <w:p w14:paraId="28F22086" w14:textId="00DD2C26" w:rsidR="007E5054" w:rsidRPr="007E5054" w:rsidRDefault="007E5054" w:rsidP="007E5054">
      <w:pPr>
        <w:pStyle w:val="Prrafodelista"/>
        <w:numPr>
          <w:ilvl w:val="0"/>
          <w:numId w:val="16"/>
        </w:numPr>
        <w:rPr>
          <w:rFonts w:ascii="Arial" w:hAnsi="Arial" w:cs="Arial"/>
          <w:bCs/>
          <w:sz w:val="22"/>
          <w:szCs w:val="22"/>
          <w:highlight w:val="green"/>
        </w:rPr>
      </w:pPr>
      <w:r w:rsidRPr="007E5054">
        <w:rPr>
          <w:rFonts w:ascii="Arial" w:hAnsi="Arial" w:cs="Arial"/>
          <w:bCs/>
          <w:sz w:val="22"/>
          <w:szCs w:val="22"/>
          <w:highlight w:val="green"/>
        </w:rPr>
        <w:t>[</w:t>
      </w:r>
      <w:r w:rsidRPr="007E5054">
        <w:rPr>
          <w:rFonts w:ascii="Arial" w:hAnsi="Arial" w:cs="Arial"/>
          <w:bCs/>
          <w:sz w:val="22"/>
          <w:szCs w:val="22"/>
          <w:highlight w:val="green"/>
        </w:rPr>
        <w:t>Mejoramiento de las condiciones para el acceso a insumos de producción agropecuaria y la inclusión comercial en cadenas de valor</w:t>
      </w:r>
      <w:r w:rsidRPr="007E5054">
        <w:rPr>
          <w:rFonts w:ascii="Arial" w:hAnsi="Arial" w:cs="Arial"/>
          <w:bCs/>
          <w:sz w:val="22"/>
          <w:szCs w:val="22"/>
          <w:highlight w:val="green"/>
        </w:rPr>
        <w:t>]</w:t>
      </w:r>
      <w:r w:rsidRPr="007E5054">
        <w:rPr>
          <w:rFonts w:ascii="Arial" w:hAnsi="Arial" w:cs="Arial"/>
          <w:bCs/>
          <w:sz w:val="22"/>
          <w:szCs w:val="22"/>
          <w:highlight w:val="green"/>
        </w:rPr>
        <w:t>.</w:t>
      </w:r>
    </w:p>
    <w:p w14:paraId="5875260E" w14:textId="77777777" w:rsidR="007E5054" w:rsidRPr="002C3117" w:rsidRDefault="007E5054" w:rsidP="007E5054">
      <w:pPr>
        <w:pStyle w:val="Ttulo"/>
        <w:spacing w:line="288" w:lineRule="auto"/>
        <w:ind w:left="720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7C359E79" w14:textId="300D90ED" w:rsidR="002B4385" w:rsidRPr="002C3117" w:rsidRDefault="002B4385" w:rsidP="002B4385">
      <w:pPr>
        <w:pStyle w:val="Ttulo"/>
        <w:spacing w:line="288" w:lineRule="auto"/>
        <w:ind w:left="360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137DAF70" w14:textId="040858C4" w:rsidR="002B4385" w:rsidRPr="002C3117" w:rsidRDefault="002B4385" w:rsidP="002B4385">
      <w:pPr>
        <w:pStyle w:val="Ttulo"/>
        <w:numPr>
          <w:ilvl w:val="0"/>
          <w:numId w:val="10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Componente Indígena</w:t>
      </w:r>
    </w:p>
    <w:p w14:paraId="4F420210" w14:textId="77777777" w:rsidR="0034042B" w:rsidRPr="002C3117" w:rsidRDefault="0034042B" w:rsidP="0034042B">
      <w:pPr>
        <w:pStyle w:val="Ttulo"/>
        <w:spacing w:line="288" w:lineRule="auto"/>
        <w:ind w:left="720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1418AEE" w14:textId="2395E7A0" w:rsidR="002B4385" w:rsidRPr="002C3117" w:rsidRDefault="002B4385" w:rsidP="002B4385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Ampliación de las fuentes de generación de ingresos.</w:t>
      </w:r>
    </w:p>
    <w:p w14:paraId="0A7B9705" w14:textId="77777777" w:rsidR="002B4385" w:rsidRPr="002C3117" w:rsidRDefault="002B4385" w:rsidP="002B4385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Disminución de los niveles de pobreza.</w:t>
      </w:r>
    </w:p>
    <w:p w14:paraId="0F0796A4" w14:textId="77777777" w:rsidR="002B4385" w:rsidRPr="002C3117" w:rsidRDefault="002B4385" w:rsidP="002B4385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Mejoramiento de las condiciones para el acceso a insumos de producción agropecuaria y la inclusión comercial en cadenas de valor.</w:t>
      </w:r>
    </w:p>
    <w:p w14:paraId="111F1CAB" w14:textId="1AD1F72C" w:rsidR="002B4385" w:rsidRPr="002C3117" w:rsidRDefault="002B4385" w:rsidP="002B4385">
      <w:pPr>
        <w:pStyle w:val="Ttulo"/>
        <w:numPr>
          <w:ilvl w:val="0"/>
          <w:numId w:val="16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Aumento de las oportunidades de formación profesional.</w:t>
      </w:r>
    </w:p>
    <w:p w14:paraId="47D282E3" w14:textId="1F58600B" w:rsidR="00240CA1" w:rsidRPr="002C3117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1C694F6E" w14:textId="0F18F9BE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1E103534" w14:textId="77777777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  <w:sectPr w:rsidR="009454F7" w:rsidRPr="002C311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5F85A18C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lastRenderedPageBreak/>
        <w:t>5.2. Desarrollo de las Medidas Propuestas</w:t>
      </w:r>
    </w:p>
    <w:p w14:paraId="68E2D2CE" w14:textId="77777777" w:rsidR="00FB36B7" w:rsidRPr="002C3117" w:rsidRDefault="00FB36B7" w:rsidP="00D539DA">
      <w:pPr>
        <w:pStyle w:val="Ttulo"/>
        <w:spacing w:line="288" w:lineRule="auto"/>
        <w:jc w:val="both"/>
        <w:rPr>
          <w:rFonts w:ascii="Arial" w:hAnsi="Arial" w:cs="Arial"/>
          <w:sz w:val="12"/>
          <w:szCs w:val="12"/>
          <w:lang w:val="es-PY"/>
        </w:rPr>
      </w:pPr>
    </w:p>
    <w:tbl>
      <w:tblPr>
        <w:tblStyle w:val="TableNormal"/>
        <w:tblW w:w="5196" w:type="pct"/>
        <w:tblInd w:w="-57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1909"/>
        <w:gridCol w:w="2059"/>
        <w:gridCol w:w="3897"/>
        <w:gridCol w:w="4038"/>
        <w:gridCol w:w="1487"/>
        <w:gridCol w:w="1881"/>
      </w:tblGrid>
      <w:tr w:rsidR="00180D7F" w:rsidRPr="00EB6369" w14:paraId="78EDCD01" w14:textId="77777777" w:rsidTr="00180D7F">
        <w:trPr>
          <w:trHeight w:val="300"/>
          <w:tblHeader/>
        </w:trPr>
        <w:tc>
          <w:tcPr>
            <w:tcW w:w="625" w:type="pct"/>
            <w:vAlign w:val="center"/>
          </w:tcPr>
          <w:p w14:paraId="3952C406" w14:textId="52A7F930" w:rsidR="00FB36B7" w:rsidRPr="002C311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Población Asociada</w:t>
            </w:r>
          </w:p>
        </w:tc>
        <w:tc>
          <w:tcPr>
            <w:tcW w:w="674" w:type="pct"/>
            <w:vAlign w:val="center"/>
          </w:tcPr>
          <w:p w14:paraId="3736E6E8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1276" w:type="pct"/>
            <w:vAlign w:val="center"/>
          </w:tcPr>
          <w:p w14:paraId="50452C1F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Acciones concretas</w:t>
            </w:r>
          </w:p>
        </w:tc>
        <w:tc>
          <w:tcPr>
            <w:tcW w:w="1322" w:type="pct"/>
            <w:vAlign w:val="center"/>
          </w:tcPr>
          <w:p w14:paraId="08BA72F0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Indicadores</w:t>
            </w:r>
          </w:p>
        </w:tc>
        <w:tc>
          <w:tcPr>
            <w:tcW w:w="487" w:type="pct"/>
            <w:vAlign w:val="center"/>
          </w:tcPr>
          <w:p w14:paraId="73D81436" w14:textId="77777777" w:rsidR="00FB36B7" w:rsidRPr="002C311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Medios de Verificación</w:t>
            </w:r>
          </w:p>
        </w:tc>
        <w:tc>
          <w:tcPr>
            <w:tcW w:w="616" w:type="pct"/>
            <w:vAlign w:val="center"/>
          </w:tcPr>
          <w:p w14:paraId="438C5035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Normas vinculadas</w:t>
            </w:r>
          </w:p>
        </w:tc>
      </w:tr>
      <w:tr w:rsidR="36AC6020" w:rsidRPr="00EB6369" w14:paraId="4EED48A5" w14:textId="77777777" w:rsidTr="00B35C64">
        <w:trPr>
          <w:trHeight w:val="749"/>
        </w:trPr>
        <w:tc>
          <w:tcPr>
            <w:tcW w:w="625" w:type="pct"/>
            <w:vAlign w:val="center"/>
          </w:tcPr>
          <w:p w14:paraId="4E292E16" w14:textId="3F94FC44" w:rsidR="2D62F914" w:rsidRPr="007C4EC0" w:rsidRDefault="2D62F914" w:rsidP="002C3117">
            <w:pPr>
              <w:pStyle w:val="TableParagraph"/>
              <w:spacing w:line="288" w:lineRule="auto"/>
              <w:jc w:val="center"/>
              <w:rPr>
                <w:b/>
                <w:bCs/>
                <w:sz w:val="20"/>
              </w:rPr>
            </w:pP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7C4EC0">
              <w:rPr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6F6A4E" w:rsidRPr="007C4EC0">
              <w:rPr>
                <w:b/>
                <w:bCs/>
                <w:sz w:val="20"/>
                <w:szCs w:val="20"/>
                <w:lang w:val="es-PY"/>
              </w:rPr>
              <w:t>1</w:t>
            </w:r>
          </w:p>
        </w:tc>
        <w:tc>
          <w:tcPr>
            <w:tcW w:w="4375" w:type="pct"/>
            <w:gridSpan w:val="5"/>
            <w:vAlign w:val="center"/>
          </w:tcPr>
          <w:p w14:paraId="3F5B5426" w14:textId="545A1640" w:rsidR="36AC6020" w:rsidRPr="007C4EC0" w:rsidRDefault="005037A0" w:rsidP="004A23F0">
            <w:pPr>
              <w:pStyle w:val="TableParagraph"/>
              <w:spacing w:line="227" w:lineRule="exact"/>
              <w:ind w:left="0"/>
              <w:rPr>
                <w:b/>
                <w:bCs/>
                <w:sz w:val="20"/>
              </w:rPr>
            </w:pP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Implementar el Programa </w:t>
            </w:r>
            <w:proofErr w:type="spellStart"/>
            <w:r w:rsidRPr="007C4EC0">
              <w:rPr>
                <w:b/>
                <w:bCs/>
                <w:sz w:val="20"/>
                <w:szCs w:val="20"/>
                <w:lang w:val="es-PY"/>
              </w:rPr>
              <w:t>Ñañoty</w:t>
            </w:r>
            <w:proofErr w:type="spellEnd"/>
            <w:r w:rsidRPr="007C4EC0">
              <w:rPr>
                <w:b/>
                <w:bCs/>
                <w:sz w:val="20"/>
                <w:szCs w:val="20"/>
                <w:lang w:val="es-PY"/>
              </w:rPr>
              <w:t>, de fomento forestal dirigido a pequeños</w:t>
            </w:r>
            <w:r w:rsidR="007C4EC0" w:rsidRPr="007C4EC0">
              <w:rPr>
                <w:b/>
                <w:bCs/>
                <w:sz w:val="20"/>
                <w:szCs w:val="20"/>
                <w:lang w:val="es-PY"/>
              </w:rPr>
              <w:t>/as</w:t>
            </w: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 productores</w:t>
            </w:r>
            <w:r w:rsidR="007C4EC0" w:rsidRPr="007C4EC0">
              <w:rPr>
                <w:b/>
                <w:bCs/>
                <w:sz w:val="20"/>
                <w:szCs w:val="20"/>
                <w:lang w:val="es-PY"/>
              </w:rPr>
              <w:t>/as</w:t>
            </w: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, </w:t>
            </w:r>
            <w:r w:rsidR="006950B7" w:rsidRPr="007C4EC0">
              <w:rPr>
                <w:b/>
                <w:bCs/>
                <w:sz w:val="20"/>
                <w:szCs w:val="20"/>
                <w:lang w:val="es-PY"/>
              </w:rPr>
              <w:t>situados en un radio de 50</w:t>
            </w:r>
            <w:r w:rsidR="007C4EC0" w:rsidRPr="007C4EC0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6950B7" w:rsidRPr="007C4EC0">
              <w:rPr>
                <w:b/>
                <w:bCs/>
                <w:sz w:val="20"/>
                <w:szCs w:val="20"/>
                <w:lang w:val="es-PY"/>
              </w:rPr>
              <w:t xml:space="preserve">km </w:t>
            </w:r>
            <w:r w:rsidR="004B6672" w:rsidRPr="007C4EC0">
              <w:rPr>
                <w:b/>
                <w:bCs/>
                <w:sz w:val="20"/>
                <w:szCs w:val="20"/>
                <w:lang w:val="es-PY"/>
              </w:rPr>
              <w:t>alrededor de algún emprendimiento (forestal e industrial) de Paracel.</w:t>
            </w:r>
          </w:p>
        </w:tc>
      </w:tr>
      <w:tr w:rsidR="00180D7F" w:rsidRPr="00EB6369" w14:paraId="47706A07" w14:textId="77777777" w:rsidTr="00180D7F">
        <w:trPr>
          <w:trHeight w:val="300"/>
        </w:trPr>
        <w:tc>
          <w:tcPr>
            <w:tcW w:w="625" w:type="pct"/>
            <w:vAlign w:val="center"/>
          </w:tcPr>
          <w:p w14:paraId="3483A54B" w14:textId="080D7DB5" w:rsidR="00180D7F" w:rsidRPr="004274D4" w:rsidRDefault="004274D4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4274D4">
              <w:rPr>
                <w:bCs/>
                <w:sz w:val="20"/>
                <w:szCs w:val="20"/>
                <w:highlight w:val="yellow"/>
                <w:lang w:val="es-PY"/>
              </w:rPr>
              <w:t>[</w:t>
            </w:r>
            <w:r w:rsidR="00180D7F" w:rsidRPr="004274D4">
              <w:rPr>
                <w:bCs/>
                <w:sz w:val="20"/>
                <w:szCs w:val="20"/>
                <w:highlight w:val="yellow"/>
                <w:lang w:val="es-PY"/>
              </w:rPr>
              <w:t>Pequeños</w:t>
            </w:r>
            <w:r w:rsidR="00446BDE">
              <w:rPr>
                <w:bCs/>
                <w:sz w:val="20"/>
                <w:szCs w:val="20"/>
                <w:highlight w:val="yellow"/>
                <w:lang w:val="es-PY"/>
              </w:rPr>
              <w:t>/as</w:t>
            </w:r>
            <w:r w:rsidR="00180D7F" w:rsidRPr="004274D4">
              <w:rPr>
                <w:bCs/>
                <w:sz w:val="20"/>
                <w:szCs w:val="20"/>
                <w:highlight w:val="yellow"/>
                <w:lang w:val="es-PY"/>
              </w:rPr>
              <w:t xml:space="preserve"> productores</w:t>
            </w:r>
            <w:r w:rsidR="00446BDE">
              <w:rPr>
                <w:bCs/>
                <w:sz w:val="20"/>
                <w:szCs w:val="20"/>
                <w:highlight w:val="yellow"/>
                <w:lang w:val="es-PY"/>
              </w:rPr>
              <w:t>/as</w:t>
            </w:r>
            <w:r w:rsidR="00BB4927">
              <w:rPr>
                <w:bCs/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674" w:type="pct"/>
            <w:vMerge w:val="restart"/>
            <w:vAlign w:val="center"/>
          </w:tcPr>
          <w:p w14:paraId="3968F6DA" w14:textId="573F392E" w:rsidR="00180D7F" w:rsidRPr="002C3117" w:rsidRDefault="00180D7F" w:rsidP="00484165">
            <w:pPr>
              <w:pStyle w:val="TableParagraph"/>
              <w:numPr>
                <w:ilvl w:val="0"/>
                <w:numId w:val="18"/>
              </w:numPr>
              <w:spacing w:line="288" w:lineRule="auto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sz w:val="20"/>
                <w:szCs w:val="20"/>
                <w:lang w:val="es-PY"/>
              </w:rPr>
              <w:t>Fomentar el desarrollo de productores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forestales locales.</w:t>
            </w:r>
          </w:p>
        </w:tc>
        <w:tc>
          <w:tcPr>
            <w:tcW w:w="1276" w:type="pct"/>
            <w:vAlign w:val="center"/>
          </w:tcPr>
          <w:p w14:paraId="0AD2E36A" w14:textId="1795145F" w:rsidR="00180D7F" w:rsidRPr="00EB6369" w:rsidRDefault="003811D7" w:rsidP="4E78D989">
            <w:pPr>
              <w:pStyle w:val="TableParagraph"/>
              <w:numPr>
                <w:ilvl w:val="1"/>
                <w:numId w:val="18"/>
              </w:numPr>
              <w:spacing w:line="288" w:lineRule="auto"/>
              <w:jc w:val="both"/>
              <w:rPr>
                <w:sz w:val="20"/>
                <w:szCs w:val="20"/>
                <w:lang w:val="es-PY"/>
              </w:rPr>
            </w:pPr>
            <w:r w:rsidRPr="004E4D76">
              <w:rPr>
                <w:sz w:val="20"/>
                <w:szCs w:val="20"/>
                <w:highlight w:val="green"/>
                <w:lang w:val="es-PY"/>
              </w:rPr>
              <w:t>[</w:t>
            </w:r>
            <w:r w:rsidR="004E4D76" w:rsidRPr="004E4D76">
              <w:rPr>
                <w:sz w:val="20"/>
                <w:szCs w:val="20"/>
                <w:highlight w:val="green"/>
                <w:lang w:val="es-PY"/>
              </w:rPr>
              <w:t>Desarrollar acciones de capacitación técnica para la implementación y mantenimiento de sistemas forestales</w:t>
            </w:r>
            <w:r w:rsidRPr="003811D7">
              <w:rPr>
                <w:sz w:val="20"/>
                <w:szCs w:val="20"/>
                <w:highlight w:val="yellow"/>
                <w:lang w:val="es-PY"/>
              </w:rPr>
              <w:t>]</w:t>
            </w:r>
            <w:r w:rsidR="00180D7F" w:rsidRPr="003811D7">
              <w:rPr>
                <w:sz w:val="20"/>
                <w:szCs w:val="20"/>
                <w:highlight w:val="yellow"/>
                <w:lang w:val="es-PY"/>
              </w:rPr>
              <w:t>.</w:t>
            </w:r>
          </w:p>
        </w:tc>
        <w:tc>
          <w:tcPr>
            <w:tcW w:w="1322" w:type="pct"/>
            <w:vAlign w:val="center"/>
          </w:tcPr>
          <w:p w14:paraId="3F1D8565" w14:textId="1EE62239" w:rsidR="00180D7F" w:rsidRPr="00EB6369" w:rsidRDefault="004E4D76" w:rsidP="4E78D989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00180D7F" w:rsidRPr="4E78D989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180D7F" w:rsidRPr="4E78D989">
              <w:rPr>
                <w:sz w:val="20"/>
                <w:szCs w:val="20"/>
                <w:lang w:val="es-PY"/>
              </w:rPr>
              <w:t xml:space="preserve"> de capacitaciones</w:t>
            </w:r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487" w:type="pct"/>
            <w:vAlign w:val="center"/>
          </w:tcPr>
          <w:p w14:paraId="0091CC7F" w14:textId="29E284EC" w:rsidR="00180D7F" w:rsidRPr="004274D4" w:rsidRDefault="004274D4" w:rsidP="005F1096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4274D4">
              <w:rPr>
                <w:bCs/>
                <w:sz w:val="20"/>
                <w:szCs w:val="20"/>
                <w:highlight w:val="yellow"/>
                <w:lang w:val="es-PY"/>
              </w:rPr>
              <w:t>[</w:t>
            </w:r>
            <w:r w:rsidR="001D4500" w:rsidRPr="004274D4">
              <w:rPr>
                <w:bCs/>
                <w:sz w:val="20"/>
                <w:szCs w:val="20"/>
                <w:highlight w:val="yellow"/>
                <w:lang w:val="es-PY"/>
              </w:rPr>
              <w:t>Registro de capacitación</w:t>
            </w:r>
          </w:p>
          <w:p w14:paraId="44700EDE" w14:textId="364255CE" w:rsidR="001D4500" w:rsidRPr="00EB6369" w:rsidRDefault="004274D4" w:rsidP="005F1096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4274D4">
              <w:rPr>
                <w:bCs/>
                <w:sz w:val="20"/>
                <w:szCs w:val="20"/>
                <w:highlight w:val="yellow"/>
                <w:lang w:val="es-PY"/>
              </w:rPr>
              <w:t>Informe]</w:t>
            </w:r>
          </w:p>
        </w:tc>
        <w:tc>
          <w:tcPr>
            <w:tcW w:w="616" w:type="pct"/>
            <w:vMerge w:val="restart"/>
            <w:vAlign w:val="center"/>
          </w:tcPr>
          <w:p w14:paraId="42C227F2" w14:textId="77777777" w:rsidR="00180D7F" w:rsidRPr="002C3117" w:rsidRDefault="00180D7F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12"/>
                <w:szCs w:val="12"/>
                <w:lang w:val="es-PY"/>
              </w:rPr>
            </w:pPr>
          </w:p>
          <w:p w14:paraId="3E1AF4C3" w14:textId="77777777" w:rsidR="00180D7F" w:rsidRPr="002C3117" w:rsidRDefault="00180D7F" w:rsidP="005469AC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2B2CA213" w14:textId="77777777" w:rsidR="00180D7F" w:rsidRPr="002C3117" w:rsidRDefault="00180D7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 xml:space="preserve">Principio del Ecuador </w:t>
            </w:r>
            <w:proofErr w:type="spellStart"/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 xml:space="preserve"> 5: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Participación de los Grupos de Interés</w:t>
            </w:r>
          </w:p>
          <w:p w14:paraId="6A528672" w14:textId="77777777" w:rsidR="00180D7F" w:rsidRPr="002C3117" w:rsidRDefault="00180D7F" w:rsidP="00484165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7AFCB18E" w14:textId="77777777" w:rsidR="00180D7F" w:rsidRPr="002C3117" w:rsidRDefault="00180D7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ODS 8: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Trabajo Decente y Crecimiento Económico</w:t>
            </w:r>
          </w:p>
          <w:p w14:paraId="4B34953D" w14:textId="77777777" w:rsidR="00180D7F" w:rsidRPr="002C3117" w:rsidRDefault="00180D7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3B4E1A5B" w14:textId="77777777" w:rsidR="00180D7F" w:rsidRPr="002C3117" w:rsidRDefault="00180D7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ODS 1: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Fin de la Pobreza</w:t>
            </w:r>
          </w:p>
          <w:p w14:paraId="3E55DCB1" w14:textId="77777777" w:rsidR="00180D7F" w:rsidRPr="002C3117" w:rsidRDefault="00180D7F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7F003EA6" w14:textId="77777777" w:rsidR="00180D7F" w:rsidRPr="002C3117" w:rsidRDefault="00180D7F" w:rsidP="00484165">
            <w:pPr>
              <w:pStyle w:val="TableParagraph"/>
              <w:spacing w:line="288" w:lineRule="auto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ISO 26000: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Comunidad</w:t>
            </w:r>
          </w:p>
        </w:tc>
      </w:tr>
      <w:tr w:rsidR="00180D7F" w:rsidRPr="00EB6369" w14:paraId="79EC0FA0" w14:textId="77777777" w:rsidTr="00180D7F">
        <w:trPr>
          <w:trHeight w:val="300"/>
        </w:trPr>
        <w:tc>
          <w:tcPr>
            <w:tcW w:w="625" w:type="pct"/>
            <w:vAlign w:val="center"/>
          </w:tcPr>
          <w:p w14:paraId="5B80293B" w14:textId="377E4E4F" w:rsidR="00180D7F" w:rsidRPr="004274D4" w:rsidRDefault="00180D7F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4274D4">
              <w:rPr>
                <w:bCs/>
                <w:sz w:val="20"/>
                <w:szCs w:val="20"/>
                <w:highlight w:val="yellow"/>
                <w:lang w:val="es-PY"/>
              </w:rPr>
              <w:t>Paracel | Organizaciones | Entidades Estatales</w:t>
            </w:r>
          </w:p>
        </w:tc>
        <w:tc>
          <w:tcPr>
            <w:tcW w:w="674" w:type="pct"/>
            <w:vMerge/>
            <w:vAlign w:val="center"/>
          </w:tcPr>
          <w:p w14:paraId="5EBAA5A2" w14:textId="77777777" w:rsidR="00180D7F" w:rsidRPr="002C3117" w:rsidRDefault="00180D7F" w:rsidP="0087382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276" w:type="pct"/>
            <w:vAlign w:val="center"/>
          </w:tcPr>
          <w:p w14:paraId="39711297" w14:textId="0BE0C609" w:rsidR="00180D7F" w:rsidRPr="00EB6369" w:rsidRDefault="00180D7F" w:rsidP="0087382D">
            <w:pPr>
              <w:pStyle w:val="TableParagraph"/>
              <w:numPr>
                <w:ilvl w:val="1"/>
                <w:numId w:val="18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Generar alianzas con organizaciones vinculadas al trabajo con pequeños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="00EF4B1A">
              <w:rPr>
                <w:bCs/>
                <w:sz w:val="20"/>
                <w:szCs w:val="20"/>
                <w:lang w:val="es-PY"/>
              </w:rPr>
              <w:t xml:space="preserve"> y </w:t>
            </w:r>
            <w:r w:rsidR="0039644F" w:rsidRPr="0039644F">
              <w:rPr>
                <w:bCs/>
                <w:sz w:val="20"/>
                <w:szCs w:val="20"/>
                <w:highlight w:val="green"/>
                <w:lang w:val="es-PY"/>
              </w:rPr>
              <w:t>[al</w:t>
            </w:r>
            <w:r w:rsidR="00EF4B1A" w:rsidRPr="0039644F">
              <w:rPr>
                <w:bCs/>
                <w:sz w:val="20"/>
                <w:szCs w:val="20"/>
                <w:highlight w:val="green"/>
                <w:lang w:val="es-PY"/>
              </w:rPr>
              <w:t xml:space="preserve"> rubro forestal].</w:t>
            </w:r>
          </w:p>
        </w:tc>
        <w:tc>
          <w:tcPr>
            <w:tcW w:w="1322" w:type="pct"/>
            <w:vAlign w:val="center"/>
          </w:tcPr>
          <w:p w14:paraId="41E3036C" w14:textId="63C42426" w:rsidR="00180D7F" w:rsidRPr="00EB6369" w:rsidRDefault="00180D7F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EB6369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EB6369">
              <w:rPr>
                <w:bCs/>
                <w:sz w:val="20"/>
                <w:szCs w:val="20"/>
                <w:lang w:val="es-PY"/>
              </w:rPr>
              <w:t xml:space="preserve"> de alianzas</w:t>
            </w:r>
          </w:p>
        </w:tc>
        <w:tc>
          <w:tcPr>
            <w:tcW w:w="487" w:type="pct"/>
            <w:vAlign w:val="center"/>
          </w:tcPr>
          <w:p w14:paraId="3D071489" w14:textId="5D882D91" w:rsidR="00180D7F" w:rsidRPr="00EB6369" w:rsidRDefault="00180D7F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Alianzas / Acuerdos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616" w:type="pct"/>
            <w:vMerge/>
            <w:vAlign w:val="center"/>
          </w:tcPr>
          <w:p w14:paraId="53AB9E7D" w14:textId="77777777" w:rsidR="00180D7F" w:rsidRPr="002C3117" w:rsidRDefault="00180D7F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</w:tc>
      </w:tr>
      <w:tr w:rsidR="0010700D" w:rsidRPr="00EB6369" w14:paraId="144E0212" w14:textId="77777777" w:rsidTr="0010700D">
        <w:trPr>
          <w:trHeight w:val="300"/>
        </w:trPr>
        <w:tc>
          <w:tcPr>
            <w:tcW w:w="625" w:type="pct"/>
            <w:vAlign w:val="center"/>
          </w:tcPr>
          <w:p w14:paraId="4676AA4F" w14:textId="6C8AFF61" w:rsidR="0010700D" w:rsidRPr="004274D4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4274D4">
              <w:rPr>
                <w:bCs/>
                <w:sz w:val="20"/>
                <w:szCs w:val="20"/>
                <w:highlight w:val="yellow"/>
                <w:lang w:val="es-PY"/>
              </w:rPr>
              <w:t xml:space="preserve">Paracel | </w:t>
            </w:r>
            <w:r w:rsidRPr="00BB4927">
              <w:rPr>
                <w:bCs/>
                <w:sz w:val="20"/>
                <w:szCs w:val="20"/>
                <w:lang w:val="es-PY"/>
              </w:rPr>
              <w:t>[Pequeños/as productores/as]</w:t>
            </w:r>
          </w:p>
        </w:tc>
        <w:tc>
          <w:tcPr>
            <w:tcW w:w="674" w:type="pct"/>
            <w:vMerge/>
            <w:vAlign w:val="center"/>
          </w:tcPr>
          <w:p w14:paraId="51707BE7" w14:textId="77777777" w:rsidR="0010700D" w:rsidRPr="002C3117" w:rsidRDefault="0010700D" w:rsidP="0010700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276" w:type="pct"/>
            <w:vAlign w:val="center"/>
          </w:tcPr>
          <w:p w14:paraId="634E39A3" w14:textId="0F523D04" w:rsidR="0010700D" w:rsidRPr="00EB6369" w:rsidRDefault="0010700D" w:rsidP="0010700D">
            <w:pPr>
              <w:pStyle w:val="TableParagraph"/>
              <w:numPr>
                <w:ilvl w:val="1"/>
                <w:numId w:val="18"/>
              </w:numPr>
              <w:spacing w:line="288" w:lineRule="auto"/>
              <w:jc w:val="both"/>
              <w:rPr>
                <w:sz w:val="20"/>
                <w:szCs w:val="20"/>
                <w:lang w:val="es-PY"/>
              </w:rPr>
            </w:pPr>
            <w:r w:rsidRPr="00251E8A">
              <w:rPr>
                <w:sz w:val="20"/>
                <w:szCs w:val="20"/>
                <w:highlight w:val="green"/>
                <w:lang w:val="es-PY"/>
              </w:rPr>
              <w:t>[</w:t>
            </w:r>
            <w:r w:rsidRPr="00251E8A">
              <w:rPr>
                <w:sz w:val="20"/>
                <w:szCs w:val="20"/>
                <w:highlight w:val="green"/>
                <w:lang w:val="es-PY"/>
              </w:rPr>
              <w:t>Desarrollar el proceso de selección de productores/as para la participación en el proyecto, considerando los criterios establecidos</w:t>
            </w:r>
            <w:r w:rsidRPr="00251E8A">
              <w:rPr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1322" w:type="pct"/>
            <w:vAlign w:val="center"/>
          </w:tcPr>
          <w:p w14:paraId="022C5913" w14:textId="459A7E7B" w:rsidR="0010700D" w:rsidRPr="00EB6369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4E78D989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4E78D989">
              <w:rPr>
                <w:sz w:val="20"/>
                <w:szCs w:val="20"/>
                <w:lang w:val="es-PY"/>
              </w:rPr>
              <w:t xml:space="preserve"> de socializaciones realizadas</w:t>
            </w:r>
          </w:p>
          <w:p w14:paraId="4B06118F" w14:textId="6783C7F2" w:rsidR="0010700D" w:rsidRPr="00EB6369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4E78D989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4E78D989">
              <w:rPr>
                <w:sz w:val="20"/>
                <w:szCs w:val="20"/>
                <w:lang w:val="es-PY"/>
              </w:rPr>
              <w:t xml:space="preserve"> de productores seleccionados</w:t>
            </w:r>
          </w:p>
        </w:tc>
        <w:tc>
          <w:tcPr>
            <w:tcW w:w="487" w:type="pct"/>
            <w:vAlign w:val="center"/>
          </w:tcPr>
          <w:p w14:paraId="42DC71A4" w14:textId="60CA120F" w:rsidR="0010700D" w:rsidRPr="0010700D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 w:rsidRPr="0010700D">
              <w:rPr>
                <w:sz w:val="20"/>
                <w:szCs w:val="20"/>
                <w:highlight w:val="yellow"/>
                <w:lang w:val="es-PY"/>
              </w:rPr>
              <w:t>[Informes]</w:t>
            </w:r>
          </w:p>
        </w:tc>
        <w:tc>
          <w:tcPr>
            <w:tcW w:w="616" w:type="pct"/>
            <w:vMerge/>
            <w:vAlign w:val="center"/>
          </w:tcPr>
          <w:p w14:paraId="1E00807D" w14:textId="77777777" w:rsidR="0010700D" w:rsidRPr="002C3117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</w:tc>
      </w:tr>
      <w:tr w:rsidR="0010700D" w:rsidRPr="00EB6369" w14:paraId="6A438034" w14:textId="77777777" w:rsidTr="0010700D">
        <w:trPr>
          <w:trHeight w:val="748"/>
        </w:trPr>
        <w:tc>
          <w:tcPr>
            <w:tcW w:w="625" w:type="pct"/>
            <w:vAlign w:val="center"/>
          </w:tcPr>
          <w:p w14:paraId="1B50F5AD" w14:textId="61F12801" w:rsidR="0010700D" w:rsidRPr="004274D4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4274D4">
              <w:rPr>
                <w:bCs/>
                <w:sz w:val="20"/>
                <w:szCs w:val="20"/>
                <w:highlight w:val="yellow"/>
                <w:lang w:val="es-PY"/>
              </w:rPr>
              <w:t xml:space="preserve">Paracel | </w:t>
            </w:r>
            <w:r w:rsidRPr="00BB4927">
              <w:rPr>
                <w:bCs/>
                <w:sz w:val="20"/>
                <w:szCs w:val="20"/>
                <w:lang w:val="es-PY"/>
              </w:rPr>
              <w:t>[Pequeños/as productores/as]</w:t>
            </w:r>
          </w:p>
        </w:tc>
        <w:tc>
          <w:tcPr>
            <w:tcW w:w="674" w:type="pct"/>
            <w:vMerge/>
            <w:vAlign w:val="center"/>
          </w:tcPr>
          <w:p w14:paraId="0BED9DF5" w14:textId="77777777" w:rsidR="0010700D" w:rsidRPr="002C3117" w:rsidRDefault="0010700D" w:rsidP="0010700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276" w:type="pct"/>
            <w:vAlign w:val="center"/>
          </w:tcPr>
          <w:p w14:paraId="35D164A5" w14:textId="369B8A18" w:rsidR="0010700D" w:rsidRPr="00EB6369" w:rsidRDefault="0010700D" w:rsidP="0010700D">
            <w:pPr>
              <w:pStyle w:val="TableParagraph"/>
              <w:numPr>
                <w:ilvl w:val="1"/>
                <w:numId w:val="18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BB4927">
              <w:rPr>
                <w:bCs/>
                <w:sz w:val="20"/>
                <w:szCs w:val="20"/>
                <w:highlight w:val="green"/>
                <w:lang w:val="es-PY"/>
              </w:rPr>
              <w:t>[Implementación del proyecto].</w:t>
            </w:r>
          </w:p>
        </w:tc>
        <w:tc>
          <w:tcPr>
            <w:tcW w:w="1322" w:type="pct"/>
            <w:vAlign w:val="center"/>
          </w:tcPr>
          <w:p w14:paraId="314086A0" w14:textId="08E86D1E" w:rsidR="0010700D" w:rsidRPr="00EB6369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4E78D989">
              <w:rPr>
                <w:sz w:val="20"/>
                <w:szCs w:val="20"/>
                <w:lang w:val="es-PY"/>
              </w:rPr>
              <w:t>Inversión realizada</w:t>
            </w:r>
          </w:p>
          <w:p w14:paraId="3D0EE0F6" w14:textId="479ED955" w:rsidR="0010700D" w:rsidRPr="00735140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EB6369">
              <w:rPr>
                <w:sz w:val="20"/>
                <w:szCs w:val="20"/>
                <w:lang w:val="es-PY"/>
              </w:rPr>
              <w:t>Hectáreas de superficie plantada</w:t>
            </w:r>
            <w:r>
              <w:rPr>
                <w:sz w:val="20"/>
                <w:szCs w:val="20"/>
                <w:lang w:val="es-PY"/>
              </w:rPr>
              <w:t>s</w:t>
            </w:r>
          </w:p>
        </w:tc>
        <w:tc>
          <w:tcPr>
            <w:tcW w:w="487" w:type="pct"/>
            <w:vAlign w:val="center"/>
          </w:tcPr>
          <w:p w14:paraId="7ED92118" w14:textId="4DCE0AEB" w:rsidR="0010700D" w:rsidRPr="0010700D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 w:rsidRPr="0010700D">
              <w:rPr>
                <w:sz w:val="20"/>
                <w:szCs w:val="20"/>
                <w:highlight w:val="yellow"/>
                <w:lang w:val="es-PY"/>
              </w:rPr>
              <w:t>[Informes]</w:t>
            </w:r>
          </w:p>
        </w:tc>
        <w:tc>
          <w:tcPr>
            <w:tcW w:w="616" w:type="pct"/>
            <w:vMerge/>
            <w:vAlign w:val="center"/>
          </w:tcPr>
          <w:p w14:paraId="6AD78CDA" w14:textId="77777777" w:rsidR="0010700D" w:rsidRPr="002C3117" w:rsidRDefault="0010700D" w:rsidP="0010700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</w:tc>
      </w:tr>
      <w:tr w:rsidR="00180D7F" w14:paraId="1EBF2909" w14:textId="77777777" w:rsidTr="00180D7F">
        <w:trPr>
          <w:trHeight w:val="300"/>
        </w:trPr>
        <w:tc>
          <w:tcPr>
            <w:tcW w:w="625" w:type="pct"/>
            <w:vAlign w:val="center"/>
          </w:tcPr>
          <w:p w14:paraId="086B3439" w14:textId="5F29E3CE" w:rsidR="00180D7F" w:rsidRPr="004274D4" w:rsidRDefault="00180D7F" w:rsidP="002041E7">
            <w:pPr>
              <w:pStyle w:val="TableParagraph"/>
              <w:spacing w:line="288" w:lineRule="auto"/>
              <w:jc w:val="center"/>
              <w:rPr>
                <w:sz w:val="20"/>
                <w:highlight w:val="yellow"/>
              </w:rPr>
            </w:pPr>
            <w:r w:rsidRPr="004274D4">
              <w:rPr>
                <w:sz w:val="20"/>
                <w:highlight w:val="yellow"/>
              </w:rPr>
              <w:t>Paracel</w:t>
            </w:r>
          </w:p>
        </w:tc>
        <w:tc>
          <w:tcPr>
            <w:tcW w:w="674" w:type="pct"/>
            <w:vMerge/>
            <w:vAlign w:val="center"/>
          </w:tcPr>
          <w:p w14:paraId="107B416E" w14:textId="0C215582" w:rsidR="00180D7F" w:rsidRDefault="00180D7F" w:rsidP="002041E7">
            <w:pPr>
              <w:pStyle w:val="TableParagraph"/>
              <w:numPr>
                <w:ilvl w:val="0"/>
                <w:numId w:val="2"/>
              </w:numPr>
              <w:spacing w:line="288" w:lineRule="auto"/>
              <w:rPr>
                <w:sz w:val="20"/>
              </w:rPr>
            </w:pPr>
          </w:p>
        </w:tc>
        <w:tc>
          <w:tcPr>
            <w:tcW w:w="1276" w:type="pct"/>
            <w:vAlign w:val="center"/>
          </w:tcPr>
          <w:p w14:paraId="78684E14" w14:textId="55153AAB" w:rsidR="00180D7F" w:rsidRPr="00F8607D" w:rsidRDefault="00F8607D" w:rsidP="00BB4927">
            <w:pPr>
              <w:pStyle w:val="TableParagraph"/>
              <w:numPr>
                <w:ilvl w:val="1"/>
                <w:numId w:val="18"/>
              </w:numPr>
              <w:spacing w:line="288" w:lineRule="auto"/>
              <w:jc w:val="both"/>
              <w:rPr>
                <w:sz w:val="20"/>
                <w:highlight w:val="yellow"/>
              </w:rPr>
            </w:pPr>
            <w:r w:rsidRPr="00BB4927">
              <w:rPr>
                <w:bCs/>
                <w:sz w:val="20"/>
                <w:szCs w:val="20"/>
                <w:highlight w:val="green"/>
                <w:lang w:val="es-PY"/>
              </w:rPr>
              <w:t>[</w:t>
            </w:r>
            <w:r w:rsidR="00180D7F" w:rsidRPr="00BB4927">
              <w:rPr>
                <w:bCs/>
                <w:sz w:val="20"/>
                <w:szCs w:val="20"/>
                <w:highlight w:val="green"/>
                <w:lang w:val="es-PY"/>
              </w:rPr>
              <w:t>Monitoreo técnico-productivo de fincas existentes</w:t>
            </w:r>
            <w:r w:rsidRPr="00BB4927">
              <w:rPr>
                <w:bCs/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1322" w:type="pct"/>
            <w:vAlign w:val="center"/>
          </w:tcPr>
          <w:p w14:paraId="2B963FDC" w14:textId="0B44BF0E" w:rsidR="00180D7F" w:rsidRPr="00FB6658" w:rsidRDefault="00F8607D" w:rsidP="00FB6658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pt-BR"/>
              </w:rPr>
            </w:pPr>
            <w:r w:rsidRPr="00FB16B1">
              <w:rPr>
                <w:sz w:val="20"/>
                <w:szCs w:val="20"/>
                <w:highlight w:val="yellow"/>
                <w:lang w:val="pt-BR"/>
              </w:rPr>
              <w:t>[</w:t>
            </w:r>
            <w:r w:rsidR="00180D7F" w:rsidRPr="00FB16B1">
              <w:rPr>
                <w:sz w:val="20"/>
                <w:szCs w:val="20"/>
                <w:highlight w:val="yellow"/>
                <w:lang w:val="pt-BR"/>
              </w:rPr>
              <w:t>Nº de visitas técnicas realizadas a fincas piloto</w:t>
            </w:r>
            <w:r w:rsidR="00FB6658">
              <w:rPr>
                <w:sz w:val="20"/>
                <w:szCs w:val="20"/>
                <w:highlight w:val="yellow"/>
                <w:lang w:val="pt-BR"/>
              </w:rPr>
              <w:t>s]</w:t>
            </w:r>
          </w:p>
        </w:tc>
        <w:tc>
          <w:tcPr>
            <w:tcW w:w="487" w:type="pct"/>
            <w:vAlign w:val="center"/>
          </w:tcPr>
          <w:p w14:paraId="1049B9D5" w14:textId="065F121D" w:rsidR="00180D7F" w:rsidRPr="00F8607D" w:rsidRDefault="00F8607D" w:rsidP="002041E7">
            <w:pPr>
              <w:pStyle w:val="TableParagraph"/>
              <w:spacing w:line="288" w:lineRule="auto"/>
              <w:ind w:left="0"/>
              <w:jc w:val="center"/>
              <w:rPr>
                <w:sz w:val="20"/>
                <w:highlight w:val="yellow"/>
              </w:rPr>
            </w:pPr>
            <w:r w:rsidRPr="00F8607D">
              <w:rPr>
                <w:sz w:val="20"/>
                <w:szCs w:val="20"/>
                <w:highlight w:val="yellow"/>
                <w:lang w:val="es-PY"/>
              </w:rPr>
              <w:t>[</w:t>
            </w:r>
            <w:r w:rsidR="00180D7F" w:rsidRPr="00F8607D">
              <w:rPr>
                <w:sz w:val="20"/>
                <w:szCs w:val="20"/>
                <w:highlight w:val="yellow"/>
                <w:lang w:val="es-PY"/>
              </w:rPr>
              <w:t>Informes</w:t>
            </w:r>
            <w:r w:rsidRPr="00F8607D">
              <w:rPr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616" w:type="pct"/>
            <w:vMerge/>
            <w:vAlign w:val="center"/>
          </w:tcPr>
          <w:p w14:paraId="5073685E" w14:textId="466F6140" w:rsidR="00180D7F" w:rsidRDefault="00180D7F" w:rsidP="002041E7">
            <w:pPr>
              <w:pStyle w:val="TableParagraph"/>
              <w:spacing w:line="288" w:lineRule="auto"/>
              <w:jc w:val="center"/>
              <w:rPr>
                <w:sz w:val="12"/>
                <w:szCs w:val="12"/>
              </w:rPr>
            </w:pPr>
          </w:p>
        </w:tc>
      </w:tr>
      <w:tr w:rsidR="00180D7F" w14:paraId="306B2293" w14:textId="77777777" w:rsidTr="00180D7F">
        <w:trPr>
          <w:trHeight w:val="300"/>
        </w:trPr>
        <w:tc>
          <w:tcPr>
            <w:tcW w:w="625" w:type="pct"/>
            <w:vAlign w:val="center"/>
          </w:tcPr>
          <w:p w14:paraId="0ACCCBA7" w14:textId="49DA33B9" w:rsidR="00180D7F" w:rsidRPr="004274D4" w:rsidRDefault="00180D7F" w:rsidP="002041E7">
            <w:pPr>
              <w:pStyle w:val="TableParagraph"/>
              <w:spacing w:line="288" w:lineRule="auto"/>
              <w:jc w:val="center"/>
              <w:rPr>
                <w:sz w:val="20"/>
                <w:highlight w:val="yellow"/>
              </w:rPr>
            </w:pPr>
            <w:r w:rsidRPr="004274D4">
              <w:rPr>
                <w:bCs/>
                <w:sz w:val="20"/>
                <w:szCs w:val="20"/>
                <w:highlight w:val="yellow"/>
                <w:lang w:val="es-PY"/>
              </w:rPr>
              <w:t xml:space="preserve">Paracel | </w:t>
            </w:r>
            <w:r w:rsidR="00BB4927" w:rsidRPr="00BB4927">
              <w:rPr>
                <w:bCs/>
                <w:sz w:val="20"/>
                <w:szCs w:val="20"/>
                <w:lang w:val="es-PY"/>
              </w:rPr>
              <w:t>[Pequeños/as productores/as]</w:t>
            </w:r>
          </w:p>
        </w:tc>
        <w:tc>
          <w:tcPr>
            <w:tcW w:w="674" w:type="pct"/>
            <w:vMerge/>
            <w:vAlign w:val="center"/>
          </w:tcPr>
          <w:p w14:paraId="0D83CB99" w14:textId="08367C9D" w:rsidR="00180D7F" w:rsidRDefault="00180D7F" w:rsidP="002041E7">
            <w:pPr>
              <w:pStyle w:val="TableParagraph"/>
              <w:numPr>
                <w:ilvl w:val="0"/>
                <w:numId w:val="2"/>
              </w:numPr>
              <w:spacing w:line="288" w:lineRule="auto"/>
              <w:rPr>
                <w:sz w:val="20"/>
              </w:rPr>
            </w:pPr>
          </w:p>
        </w:tc>
        <w:tc>
          <w:tcPr>
            <w:tcW w:w="1276" w:type="pct"/>
            <w:vAlign w:val="center"/>
          </w:tcPr>
          <w:p w14:paraId="1B2EEFD6" w14:textId="4F83E07B" w:rsidR="00180D7F" w:rsidRPr="00F8607D" w:rsidRDefault="00F8607D" w:rsidP="00FB6658">
            <w:pPr>
              <w:pStyle w:val="TableParagraph"/>
              <w:numPr>
                <w:ilvl w:val="1"/>
                <w:numId w:val="18"/>
              </w:numPr>
              <w:spacing w:line="288" w:lineRule="auto"/>
              <w:jc w:val="both"/>
              <w:rPr>
                <w:sz w:val="20"/>
                <w:szCs w:val="20"/>
                <w:highlight w:val="yellow"/>
                <w:lang w:val="es-PY"/>
              </w:rPr>
            </w:pPr>
            <w:r w:rsidRPr="00563B3A">
              <w:rPr>
                <w:bCs/>
                <w:sz w:val="20"/>
                <w:szCs w:val="20"/>
                <w:highlight w:val="green"/>
                <w:lang w:val="es-PY"/>
              </w:rPr>
              <w:t>[</w:t>
            </w:r>
            <w:r w:rsidR="00563B3A" w:rsidRPr="00563B3A">
              <w:rPr>
                <w:bCs/>
                <w:sz w:val="20"/>
                <w:szCs w:val="20"/>
                <w:highlight w:val="green"/>
                <w:lang w:val="es-PY"/>
              </w:rPr>
              <w:t>Implementar acciones orientadas al fortalecimiento del rubro productivo principal en las fincas participantes del programa</w:t>
            </w:r>
            <w:r w:rsidRPr="00563B3A">
              <w:rPr>
                <w:bCs/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1322" w:type="pct"/>
            <w:vAlign w:val="center"/>
          </w:tcPr>
          <w:p w14:paraId="0D6B211F" w14:textId="7324DA2C" w:rsidR="00180D7F" w:rsidRPr="009A1FC9" w:rsidRDefault="00F8607D" w:rsidP="00180D7F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green"/>
                <w:lang w:val="es-PY"/>
              </w:rPr>
            </w:pPr>
            <w:r w:rsidRPr="009A1FC9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="009A1FC9" w:rsidRPr="009A1FC9">
              <w:rPr>
                <w:sz w:val="20"/>
                <w:szCs w:val="20"/>
                <w:highlight w:val="green"/>
                <w:lang w:val="es-PY"/>
              </w:rPr>
              <w:t>N</w:t>
            </w:r>
            <w:r w:rsidR="009A1FC9" w:rsidRPr="009A1FC9">
              <w:rPr>
                <w:sz w:val="20"/>
                <w:szCs w:val="20"/>
                <w:highlight w:val="green"/>
                <w:lang w:val="es-PY"/>
              </w:rPr>
              <w:t>°</w:t>
            </w:r>
            <w:proofErr w:type="spellEnd"/>
            <w:r w:rsidR="009A1FC9" w:rsidRPr="009A1FC9">
              <w:rPr>
                <w:sz w:val="20"/>
                <w:szCs w:val="20"/>
                <w:highlight w:val="green"/>
                <w:lang w:val="es-PY"/>
              </w:rPr>
              <w:t xml:space="preserve"> de fincas que reciben asistencia técnica en su rubro productivo principal</w:t>
            </w:r>
            <w:r w:rsidR="00563B3A" w:rsidRPr="009A1FC9">
              <w:rPr>
                <w:sz w:val="20"/>
                <w:szCs w:val="20"/>
                <w:highlight w:val="green"/>
                <w:lang w:val="es-PY"/>
              </w:rPr>
              <w:t>]</w:t>
            </w:r>
          </w:p>
          <w:p w14:paraId="2A2B1F5F" w14:textId="2C8E5D93" w:rsidR="00180D7F" w:rsidRPr="00F8607D" w:rsidRDefault="00563B3A" w:rsidP="009A6C34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 w:rsidRPr="00FE3E09">
              <w:rPr>
                <w:sz w:val="20"/>
                <w:szCs w:val="20"/>
                <w:highlight w:val="green"/>
                <w:lang w:val="es-PY"/>
              </w:rPr>
              <w:t>[</w:t>
            </w:r>
            <w:r w:rsidR="00FE3E09" w:rsidRPr="00FE3E09">
              <w:rPr>
                <w:sz w:val="20"/>
                <w:szCs w:val="20"/>
                <w:highlight w:val="green"/>
                <w:lang w:val="es-PY"/>
              </w:rPr>
              <w:t>Tipo de rubro productivo y volumen de producción por finca</w:t>
            </w:r>
            <w:r w:rsidRPr="00FE3E09">
              <w:rPr>
                <w:sz w:val="20"/>
                <w:szCs w:val="20"/>
                <w:highlight w:val="green"/>
                <w:lang w:val="es-PY"/>
              </w:rPr>
              <w:t>]</w:t>
            </w:r>
            <w:r w:rsidR="00FE3E09" w:rsidRPr="00FE3E09">
              <w:rPr>
                <w:sz w:val="20"/>
                <w:szCs w:val="20"/>
                <w:highlight w:val="green"/>
                <w:lang w:val="es-PY"/>
              </w:rPr>
              <w:t>.</w:t>
            </w:r>
          </w:p>
        </w:tc>
        <w:tc>
          <w:tcPr>
            <w:tcW w:w="487" w:type="pct"/>
            <w:vAlign w:val="center"/>
          </w:tcPr>
          <w:p w14:paraId="199CE2C8" w14:textId="42AD8F4F" w:rsidR="00180D7F" w:rsidRPr="00F8607D" w:rsidRDefault="00180D7F" w:rsidP="002041E7">
            <w:pPr>
              <w:pStyle w:val="TableParagraph"/>
              <w:spacing w:line="288" w:lineRule="auto"/>
              <w:ind w:left="0"/>
              <w:jc w:val="center"/>
              <w:rPr>
                <w:sz w:val="20"/>
                <w:highlight w:val="yellow"/>
              </w:rPr>
            </w:pPr>
            <w:r w:rsidRPr="00F8607D">
              <w:rPr>
                <w:sz w:val="20"/>
                <w:szCs w:val="20"/>
                <w:highlight w:val="yellow"/>
                <w:lang w:val="es-PY"/>
              </w:rPr>
              <w:t>[Informes]</w:t>
            </w:r>
          </w:p>
        </w:tc>
        <w:tc>
          <w:tcPr>
            <w:tcW w:w="616" w:type="pct"/>
            <w:vMerge/>
            <w:vAlign w:val="center"/>
          </w:tcPr>
          <w:p w14:paraId="51197753" w14:textId="7C60C8D9" w:rsidR="00180D7F" w:rsidRDefault="00180D7F" w:rsidP="002041E7">
            <w:pPr>
              <w:pStyle w:val="TableParagraph"/>
              <w:spacing w:line="288" w:lineRule="auto"/>
              <w:jc w:val="center"/>
              <w:rPr>
                <w:sz w:val="12"/>
                <w:szCs w:val="12"/>
              </w:rPr>
            </w:pPr>
          </w:p>
        </w:tc>
      </w:tr>
      <w:tr w:rsidR="009A7182" w:rsidRPr="00AF4D31" w14:paraId="686954AD" w14:textId="77777777" w:rsidTr="009A7182">
        <w:trPr>
          <w:trHeight w:val="300"/>
        </w:trPr>
        <w:tc>
          <w:tcPr>
            <w:tcW w:w="625" w:type="pct"/>
            <w:vAlign w:val="center"/>
          </w:tcPr>
          <w:p w14:paraId="636AD7A3" w14:textId="4CA43745" w:rsidR="009A7182" w:rsidRPr="004274D4" w:rsidRDefault="009A7182" w:rsidP="002041E7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9A7182">
              <w:rPr>
                <w:b/>
                <w:bCs/>
                <w:sz w:val="20"/>
                <w:szCs w:val="20"/>
                <w:lang w:val="es-PY"/>
              </w:rPr>
              <w:t>Target N° 2</w:t>
            </w:r>
          </w:p>
        </w:tc>
        <w:tc>
          <w:tcPr>
            <w:tcW w:w="4375" w:type="pct"/>
            <w:gridSpan w:val="5"/>
            <w:vAlign w:val="center"/>
          </w:tcPr>
          <w:p w14:paraId="5A401B6F" w14:textId="4115C68D" w:rsidR="009A7182" w:rsidRPr="00AF4D31" w:rsidRDefault="0011067D" w:rsidP="0011067D">
            <w:pPr>
              <w:pStyle w:val="TableParagraph"/>
              <w:spacing w:line="227" w:lineRule="exact"/>
              <w:ind w:left="0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11067D">
              <w:rPr>
                <w:b/>
                <w:bCs/>
                <w:sz w:val="20"/>
                <w:szCs w:val="20"/>
                <w:highlight w:val="green"/>
                <w:lang w:val="es-PY"/>
              </w:rPr>
              <w:t>[</w:t>
            </w:r>
            <w:r w:rsidR="00AF4D31" w:rsidRPr="0011067D">
              <w:rPr>
                <w:b/>
                <w:bCs/>
                <w:sz w:val="20"/>
                <w:szCs w:val="20"/>
                <w:highlight w:val="green"/>
                <w:lang w:val="es-PY"/>
              </w:rPr>
              <w:t>Apoyar la implementación del programa Global Gateway de la Unión Europea en el departamento de Concepción, contribuyendo a la empleabilidad de jóvenes de 18 a 2</w:t>
            </w:r>
            <w:r w:rsidR="00B3382C">
              <w:rPr>
                <w:b/>
                <w:bCs/>
                <w:sz w:val="20"/>
                <w:szCs w:val="20"/>
                <w:highlight w:val="green"/>
                <w:lang w:val="es-PY"/>
              </w:rPr>
              <w:t>9</w:t>
            </w:r>
            <w:r w:rsidR="00AF4D31" w:rsidRPr="0011067D">
              <w:rPr>
                <w:b/>
                <w:bCs/>
                <w:sz w:val="20"/>
                <w:szCs w:val="20"/>
                <w:highlight w:val="green"/>
                <w:lang w:val="es-PY"/>
              </w:rPr>
              <w:t xml:space="preserve"> años mediante el fortalecimiento y la profesionalización de empresas locales</w:t>
            </w:r>
            <w:r w:rsidRPr="0011067D">
              <w:rPr>
                <w:b/>
                <w:bCs/>
                <w:sz w:val="20"/>
                <w:szCs w:val="20"/>
                <w:highlight w:val="green"/>
                <w:lang w:val="es-PY"/>
              </w:rPr>
              <w:t>].</w:t>
            </w:r>
          </w:p>
        </w:tc>
      </w:tr>
      <w:tr w:rsidR="00D36498" w14:paraId="3CEBBB99" w14:textId="77777777" w:rsidTr="00180D7F">
        <w:trPr>
          <w:trHeight w:val="300"/>
        </w:trPr>
        <w:tc>
          <w:tcPr>
            <w:tcW w:w="625" w:type="pct"/>
            <w:vAlign w:val="center"/>
          </w:tcPr>
          <w:p w14:paraId="0E095B3F" w14:textId="77777777" w:rsidR="00466A70" w:rsidRPr="00466A70" w:rsidRDefault="00466A70" w:rsidP="00466A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748EF6F4" w14:textId="71FD0E00" w:rsidR="00D36498" w:rsidRPr="004274D4" w:rsidRDefault="00466A70" w:rsidP="00466A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466A70">
              <w:rPr>
                <w:bCs/>
                <w:sz w:val="20"/>
                <w:szCs w:val="20"/>
                <w:highlight w:val="green"/>
                <w:lang w:val="es-PY"/>
              </w:rPr>
              <w:t>[</w:t>
            </w:r>
            <w:r w:rsidRPr="00466A70">
              <w:rPr>
                <w:bCs/>
                <w:sz w:val="20"/>
                <w:szCs w:val="20"/>
                <w:highlight w:val="green"/>
                <w:lang w:val="es-PY"/>
              </w:rPr>
              <w:t>Población del ADA, AID y AII / Comunidades Indígenas / Población en General</w:t>
            </w:r>
            <w:r w:rsidRPr="00466A70">
              <w:rPr>
                <w:bCs/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674" w:type="pct"/>
            <w:vAlign w:val="center"/>
          </w:tcPr>
          <w:p w14:paraId="2BA4E40E" w14:textId="4DAD6E69" w:rsidR="00D36498" w:rsidRDefault="00691F0A" w:rsidP="00691F0A">
            <w:pPr>
              <w:pStyle w:val="TableParagraph"/>
              <w:numPr>
                <w:ilvl w:val="0"/>
                <w:numId w:val="18"/>
              </w:numPr>
              <w:spacing w:line="288" w:lineRule="auto"/>
              <w:rPr>
                <w:sz w:val="20"/>
              </w:rPr>
            </w:pPr>
            <w:r w:rsidRPr="00691F0A">
              <w:rPr>
                <w:sz w:val="20"/>
                <w:highlight w:val="green"/>
              </w:rPr>
              <w:t>[</w:t>
            </w:r>
            <w:r w:rsidRPr="00691F0A">
              <w:rPr>
                <w:sz w:val="20"/>
                <w:highlight w:val="green"/>
              </w:rPr>
              <w:t>Apoyar un proyecto adaptado a las necesidades y contexto regional</w:t>
            </w:r>
            <w:r w:rsidRPr="00691F0A">
              <w:rPr>
                <w:sz w:val="20"/>
                <w:highlight w:val="green"/>
              </w:rPr>
              <w:t>].</w:t>
            </w:r>
          </w:p>
        </w:tc>
        <w:tc>
          <w:tcPr>
            <w:tcW w:w="1276" w:type="pct"/>
            <w:vAlign w:val="center"/>
          </w:tcPr>
          <w:p w14:paraId="6FCDB8D6" w14:textId="08B83A2B" w:rsidR="00D36498" w:rsidRPr="00563B3A" w:rsidRDefault="00946C61" w:rsidP="00FB6658">
            <w:pPr>
              <w:pStyle w:val="TableParagraph"/>
              <w:numPr>
                <w:ilvl w:val="1"/>
                <w:numId w:val="18"/>
              </w:numPr>
              <w:spacing w:line="288" w:lineRule="auto"/>
              <w:jc w:val="both"/>
              <w:rPr>
                <w:bCs/>
                <w:sz w:val="20"/>
                <w:szCs w:val="20"/>
                <w:highlight w:val="green"/>
                <w:lang w:val="es-PY"/>
              </w:rPr>
            </w:pPr>
            <w:r w:rsidRPr="00946C61">
              <w:rPr>
                <w:bCs/>
                <w:sz w:val="20"/>
                <w:szCs w:val="20"/>
                <w:highlight w:val="green"/>
                <w:lang w:val="es-PY"/>
              </w:rPr>
              <w:t>[</w:t>
            </w:r>
            <w:r w:rsidRPr="00946C61">
              <w:rPr>
                <w:bCs/>
                <w:sz w:val="20"/>
                <w:szCs w:val="20"/>
                <w:highlight w:val="green"/>
                <w:lang w:val="es-PY"/>
              </w:rPr>
              <w:t>Articular y apoyar la implementación del programa Global Gateway en el departamento de Concepción</w:t>
            </w:r>
            <w:r w:rsidRPr="00946C61">
              <w:rPr>
                <w:bCs/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1322" w:type="pct"/>
            <w:vAlign w:val="center"/>
          </w:tcPr>
          <w:p w14:paraId="4238DC15" w14:textId="4FB9EC2F" w:rsidR="00D36498" w:rsidRPr="009A1FC9" w:rsidRDefault="008274D6" w:rsidP="00180D7F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green"/>
                <w:lang w:val="es-PY"/>
              </w:rPr>
            </w:pPr>
            <w:r w:rsidRPr="008274D6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Pr="008274D6">
              <w:rPr>
                <w:sz w:val="20"/>
                <w:szCs w:val="20"/>
                <w:highlight w:val="green"/>
                <w:lang w:val="es-PY"/>
              </w:rPr>
              <w:t>Nº</w:t>
            </w:r>
            <w:proofErr w:type="spellEnd"/>
            <w:r w:rsidRPr="008274D6">
              <w:rPr>
                <w:sz w:val="20"/>
                <w:szCs w:val="20"/>
                <w:highlight w:val="green"/>
                <w:lang w:val="es-PY"/>
              </w:rPr>
              <w:t xml:space="preserve"> de instancias formales de articulación realizadas con el Programa Global Gateway y actores clave del territorio (reuniones de coordinación / mesas técnicas)</w:t>
            </w:r>
            <w:r w:rsidRPr="008274D6">
              <w:rPr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487" w:type="pct"/>
            <w:vAlign w:val="center"/>
          </w:tcPr>
          <w:p w14:paraId="52860427" w14:textId="723EBBBD" w:rsidR="00D36498" w:rsidRDefault="00D81190" w:rsidP="002041E7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>
              <w:rPr>
                <w:sz w:val="20"/>
                <w:szCs w:val="20"/>
                <w:highlight w:val="yellow"/>
                <w:lang w:val="es-PY"/>
              </w:rPr>
              <w:t>[</w:t>
            </w:r>
            <w:r w:rsidR="008274D6">
              <w:rPr>
                <w:sz w:val="20"/>
                <w:szCs w:val="20"/>
                <w:highlight w:val="yellow"/>
                <w:lang w:val="es-PY"/>
              </w:rPr>
              <w:t>Minuta de Reunión</w:t>
            </w:r>
            <w:r>
              <w:rPr>
                <w:sz w:val="20"/>
                <w:szCs w:val="20"/>
                <w:highlight w:val="yellow"/>
                <w:lang w:val="es-PY"/>
              </w:rPr>
              <w:t>]</w:t>
            </w:r>
          </w:p>
          <w:p w14:paraId="7364BEDF" w14:textId="77777777" w:rsidR="008274D6" w:rsidRDefault="008274D6" w:rsidP="002041E7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</w:p>
          <w:p w14:paraId="1A5FF2AA" w14:textId="324F3D74" w:rsidR="008274D6" w:rsidRPr="00F8607D" w:rsidRDefault="00D81190" w:rsidP="002041E7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>
              <w:rPr>
                <w:sz w:val="20"/>
                <w:szCs w:val="20"/>
                <w:highlight w:val="yellow"/>
                <w:lang w:val="es-PY"/>
              </w:rPr>
              <w:t>[Informe]</w:t>
            </w:r>
          </w:p>
        </w:tc>
        <w:tc>
          <w:tcPr>
            <w:tcW w:w="616" w:type="pct"/>
            <w:vAlign w:val="center"/>
          </w:tcPr>
          <w:p w14:paraId="2BB02B8C" w14:textId="0E1AF2C7" w:rsidR="00F81047" w:rsidRPr="009F3CE6" w:rsidRDefault="009F3CE6" w:rsidP="00F8104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  <w:r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[</w:t>
            </w:r>
            <w:r w:rsidR="00F81047"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 xml:space="preserve">Principio del Ecuador </w:t>
            </w:r>
            <w:proofErr w:type="spellStart"/>
            <w:r w:rsidR="00F81047"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="00F81047"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 xml:space="preserve"> 5: Participación de los Grupos de Interés</w:t>
            </w:r>
          </w:p>
          <w:p w14:paraId="20836397" w14:textId="77777777" w:rsidR="00F81047" w:rsidRPr="009F3CE6" w:rsidRDefault="00F81047" w:rsidP="00F8104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</w:p>
          <w:p w14:paraId="6B906780" w14:textId="77777777" w:rsidR="00F81047" w:rsidRPr="009F3CE6" w:rsidRDefault="00F81047" w:rsidP="00F8104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  <w:r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ODS 8: Trabajo Decente y Crecimiento Económico</w:t>
            </w:r>
          </w:p>
          <w:p w14:paraId="1DDF9CED" w14:textId="77777777" w:rsidR="00F81047" w:rsidRPr="009F3CE6" w:rsidRDefault="00F81047" w:rsidP="00F8104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</w:p>
          <w:p w14:paraId="2693FAA7" w14:textId="77777777" w:rsidR="00F81047" w:rsidRPr="009F3CE6" w:rsidRDefault="00F81047" w:rsidP="00F8104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  <w:r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ODS 1: Fin de la Pobreza</w:t>
            </w:r>
          </w:p>
          <w:p w14:paraId="1603A83F" w14:textId="77777777" w:rsidR="00F81047" w:rsidRPr="009F3CE6" w:rsidRDefault="00F81047" w:rsidP="00F81047">
            <w:pPr>
              <w:pStyle w:val="TableParagraph"/>
              <w:spacing w:line="288" w:lineRule="auto"/>
              <w:ind w:left="113"/>
              <w:jc w:val="center"/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</w:pPr>
          </w:p>
          <w:p w14:paraId="6DED1FD9" w14:textId="3AE0795C" w:rsidR="00D36498" w:rsidRDefault="00F81047" w:rsidP="00F81047">
            <w:pPr>
              <w:pStyle w:val="TableParagraph"/>
              <w:spacing w:line="288" w:lineRule="auto"/>
              <w:ind w:left="113"/>
              <w:jc w:val="center"/>
              <w:rPr>
                <w:sz w:val="12"/>
                <w:szCs w:val="12"/>
              </w:rPr>
            </w:pPr>
            <w:r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ISO 26000: Comunidad</w:t>
            </w:r>
            <w:r w:rsidR="009F3CE6" w:rsidRPr="009F3CE6">
              <w:rPr>
                <w:bCs/>
                <w:i/>
                <w:iCs/>
                <w:sz w:val="20"/>
                <w:szCs w:val="20"/>
                <w:highlight w:val="green"/>
                <w:lang w:val="es-PY"/>
              </w:rPr>
              <w:t>]</w:t>
            </w:r>
          </w:p>
        </w:tc>
      </w:tr>
    </w:tbl>
    <w:p w14:paraId="63222C6C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2C3C0DCB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299F14C1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3350207A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62E993BE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6478D73F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474EBA69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144506B0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tbl>
      <w:tblPr>
        <w:tblStyle w:val="Tablaconcuadrcula1"/>
        <w:tblpPr w:leftFromText="141" w:rightFromText="141" w:vertAnchor="page" w:horzAnchor="margin" w:tblpXSpec="center" w:tblpY="4363"/>
        <w:tblW w:w="15446" w:type="dxa"/>
        <w:tblLayout w:type="fixed"/>
        <w:tblLook w:val="04A0" w:firstRow="1" w:lastRow="0" w:firstColumn="1" w:lastColumn="0" w:noHBand="0" w:noVBand="1"/>
      </w:tblPr>
      <w:tblGrid>
        <w:gridCol w:w="8168"/>
        <w:gridCol w:w="633"/>
        <w:gridCol w:w="589"/>
        <w:gridCol w:w="582"/>
        <w:gridCol w:w="571"/>
        <w:gridCol w:w="651"/>
        <w:gridCol w:w="601"/>
        <w:gridCol w:w="564"/>
        <w:gridCol w:w="653"/>
        <w:gridCol w:w="597"/>
        <w:gridCol w:w="610"/>
        <w:gridCol w:w="660"/>
        <w:gridCol w:w="567"/>
      </w:tblGrid>
      <w:tr w:rsidR="00B3382C" w:rsidRPr="00EB6369" w14:paraId="614673B1" w14:textId="77777777" w:rsidTr="00B3382C">
        <w:trPr>
          <w:trHeight w:val="132"/>
        </w:trPr>
        <w:tc>
          <w:tcPr>
            <w:tcW w:w="8168" w:type="dxa"/>
            <w:vMerge w:val="restart"/>
            <w:vAlign w:val="center"/>
          </w:tcPr>
          <w:p w14:paraId="5B904CDA" w14:textId="77777777" w:rsidR="00B3382C" w:rsidRPr="002C3117" w:rsidRDefault="00B3382C" w:rsidP="00B3382C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lastRenderedPageBreak/>
              <w:t>ACTIVIDADES</w:t>
            </w:r>
          </w:p>
        </w:tc>
        <w:tc>
          <w:tcPr>
            <w:tcW w:w="7278" w:type="dxa"/>
            <w:gridSpan w:val="12"/>
          </w:tcPr>
          <w:p w14:paraId="49E13F4E" w14:textId="77777777" w:rsidR="00B3382C" w:rsidRPr="002C3117" w:rsidRDefault="00B3382C" w:rsidP="00B3382C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B3C98">
              <w:rPr>
                <w:rFonts w:ascii="Arial" w:eastAsia="Arial" w:hAnsi="Arial" w:cs="Arial"/>
                <w:b/>
                <w:bCs/>
                <w:sz w:val="20"/>
                <w:highlight w:val="yellow"/>
                <w:lang w:bidi="es-ES"/>
              </w:rPr>
              <w:t>[2026]</w:t>
            </w:r>
          </w:p>
        </w:tc>
      </w:tr>
      <w:tr w:rsidR="00B3382C" w:rsidRPr="00EB6369" w14:paraId="111DF23C" w14:textId="77777777" w:rsidTr="00B3382C">
        <w:trPr>
          <w:trHeight w:val="255"/>
        </w:trPr>
        <w:tc>
          <w:tcPr>
            <w:tcW w:w="8168" w:type="dxa"/>
            <w:vMerge/>
          </w:tcPr>
          <w:p w14:paraId="66D13DC4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33" w:type="dxa"/>
          </w:tcPr>
          <w:p w14:paraId="043B7AB3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Ene</w:t>
            </w:r>
          </w:p>
        </w:tc>
        <w:tc>
          <w:tcPr>
            <w:tcW w:w="589" w:type="dxa"/>
          </w:tcPr>
          <w:p w14:paraId="78DEC71E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Feb</w:t>
            </w:r>
          </w:p>
        </w:tc>
        <w:tc>
          <w:tcPr>
            <w:tcW w:w="582" w:type="dxa"/>
          </w:tcPr>
          <w:p w14:paraId="1589BC8B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Mar</w:t>
            </w:r>
          </w:p>
        </w:tc>
        <w:tc>
          <w:tcPr>
            <w:tcW w:w="571" w:type="dxa"/>
          </w:tcPr>
          <w:p w14:paraId="6012D0AC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Abr</w:t>
            </w:r>
          </w:p>
        </w:tc>
        <w:tc>
          <w:tcPr>
            <w:tcW w:w="651" w:type="dxa"/>
          </w:tcPr>
          <w:p w14:paraId="4CDC4ED2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May</w:t>
            </w:r>
          </w:p>
        </w:tc>
        <w:tc>
          <w:tcPr>
            <w:tcW w:w="601" w:type="dxa"/>
          </w:tcPr>
          <w:p w14:paraId="3AC89D30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Jun</w:t>
            </w:r>
          </w:p>
        </w:tc>
        <w:tc>
          <w:tcPr>
            <w:tcW w:w="564" w:type="dxa"/>
          </w:tcPr>
          <w:p w14:paraId="3D431E8B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Jul</w:t>
            </w:r>
          </w:p>
        </w:tc>
        <w:tc>
          <w:tcPr>
            <w:tcW w:w="653" w:type="dxa"/>
          </w:tcPr>
          <w:p w14:paraId="52F787B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Ago</w:t>
            </w:r>
          </w:p>
        </w:tc>
        <w:tc>
          <w:tcPr>
            <w:tcW w:w="597" w:type="dxa"/>
          </w:tcPr>
          <w:p w14:paraId="7D1F8EA3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proofErr w:type="spellStart"/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Sep</w:t>
            </w:r>
            <w:proofErr w:type="spellEnd"/>
          </w:p>
        </w:tc>
        <w:tc>
          <w:tcPr>
            <w:tcW w:w="610" w:type="dxa"/>
          </w:tcPr>
          <w:p w14:paraId="3EB004C4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Oct</w:t>
            </w:r>
          </w:p>
        </w:tc>
        <w:tc>
          <w:tcPr>
            <w:tcW w:w="660" w:type="dxa"/>
          </w:tcPr>
          <w:p w14:paraId="01B3AF4B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Nov</w:t>
            </w:r>
          </w:p>
        </w:tc>
        <w:tc>
          <w:tcPr>
            <w:tcW w:w="567" w:type="dxa"/>
          </w:tcPr>
          <w:p w14:paraId="65588CC9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Dic</w:t>
            </w:r>
          </w:p>
        </w:tc>
      </w:tr>
      <w:tr w:rsidR="00B3382C" w:rsidRPr="00EB6369" w14:paraId="3FB3871E" w14:textId="77777777" w:rsidTr="00B3382C">
        <w:trPr>
          <w:trHeight w:val="300"/>
        </w:trPr>
        <w:tc>
          <w:tcPr>
            <w:tcW w:w="8168" w:type="dxa"/>
            <w:vAlign w:val="center"/>
          </w:tcPr>
          <w:p w14:paraId="44E2B1E7" w14:textId="77777777" w:rsidR="00B3382C" w:rsidRPr="002C3117" w:rsidRDefault="00B3382C" w:rsidP="00B3382C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4E4D76">
              <w:rPr>
                <w:sz w:val="20"/>
                <w:szCs w:val="20"/>
                <w:highlight w:val="green"/>
                <w:lang w:val="es-PY"/>
              </w:rPr>
              <w:t>[Desarrollar acciones de capacitación técnica para la implementación y mantenimiento de sistemas forestales</w:t>
            </w:r>
            <w:r w:rsidRPr="003811D7">
              <w:rPr>
                <w:sz w:val="20"/>
                <w:szCs w:val="20"/>
                <w:highlight w:val="yellow"/>
                <w:lang w:val="es-PY"/>
              </w:rPr>
              <w:t>].</w:t>
            </w:r>
          </w:p>
        </w:tc>
        <w:tc>
          <w:tcPr>
            <w:tcW w:w="633" w:type="dxa"/>
          </w:tcPr>
          <w:p w14:paraId="47CFB70C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</w:tcPr>
          <w:p w14:paraId="06AE0FD2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582" w:type="dxa"/>
          </w:tcPr>
          <w:p w14:paraId="5EA19134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571" w:type="dxa"/>
            <w:shd w:val="clear" w:color="auto" w:fill="D6E3BC" w:themeFill="accent3" w:themeFillTint="66"/>
          </w:tcPr>
          <w:p w14:paraId="774C4E48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651" w:type="dxa"/>
            <w:shd w:val="clear" w:color="auto" w:fill="FFFFFF" w:themeFill="background1"/>
          </w:tcPr>
          <w:p w14:paraId="45640A8E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601" w:type="dxa"/>
            <w:shd w:val="clear" w:color="auto" w:fill="FFFFFF" w:themeFill="background1"/>
          </w:tcPr>
          <w:p w14:paraId="29F5C0BB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D6E3BC" w:themeFill="accent3" w:themeFillTint="66"/>
          </w:tcPr>
          <w:p w14:paraId="53EF82ED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267E9265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60C2ED6E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D6E3BC" w:themeFill="accent3" w:themeFillTint="66"/>
          </w:tcPr>
          <w:p w14:paraId="311B6C67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041A8449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51A855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992038" w:rsidRPr="00EB6369" w14:paraId="40E8738D" w14:textId="77777777" w:rsidTr="009922D2">
        <w:trPr>
          <w:trHeight w:val="255"/>
        </w:trPr>
        <w:tc>
          <w:tcPr>
            <w:tcW w:w="8168" w:type="dxa"/>
            <w:vAlign w:val="center"/>
          </w:tcPr>
          <w:p w14:paraId="65535340" w14:textId="77777777" w:rsidR="00992038" w:rsidRPr="002C3117" w:rsidRDefault="00992038" w:rsidP="00B3382C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Generar alianzas con organizaciones vinculadas al trabajo con pequeños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>
              <w:rPr>
                <w:bCs/>
                <w:sz w:val="20"/>
                <w:szCs w:val="20"/>
                <w:lang w:val="es-PY"/>
              </w:rPr>
              <w:t xml:space="preserve">/as y </w:t>
            </w:r>
            <w:r w:rsidRPr="0039644F">
              <w:rPr>
                <w:bCs/>
                <w:sz w:val="20"/>
                <w:szCs w:val="20"/>
                <w:highlight w:val="green"/>
                <w:lang w:val="es-PY"/>
              </w:rPr>
              <w:t>[al rubro forestal].</w:t>
            </w:r>
          </w:p>
        </w:tc>
        <w:tc>
          <w:tcPr>
            <w:tcW w:w="633" w:type="dxa"/>
            <w:shd w:val="clear" w:color="auto" w:fill="FFFFFF" w:themeFill="background1"/>
          </w:tcPr>
          <w:p w14:paraId="48ADB7C9" w14:textId="77777777" w:rsidR="00992038" w:rsidRPr="002C3117" w:rsidRDefault="00992038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4B706552" w14:textId="77777777" w:rsidR="00992038" w:rsidRPr="002C3117" w:rsidRDefault="00992038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</w:tcPr>
          <w:p w14:paraId="31EBE9AF" w14:textId="77777777" w:rsidR="00992038" w:rsidRPr="002C3117" w:rsidRDefault="00992038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474" w:type="dxa"/>
            <w:gridSpan w:val="9"/>
            <w:shd w:val="clear" w:color="auto" w:fill="FFFFFF" w:themeFill="background1"/>
            <w:vAlign w:val="center"/>
          </w:tcPr>
          <w:p w14:paraId="347D2B07" w14:textId="4CFFBF2A" w:rsidR="00992038" w:rsidRPr="002C3117" w:rsidRDefault="009922D2" w:rsidP="009922D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[Búsqueda continua durante del año]</w:t>
            </w:r>
          </w:p>
        </w:tc>
      </w:tr>
      <w:tr w:rsidR="00B3382C" w:rsidRPr="00EB6369" w14:paraId="3BB84680" w14:textId="77777777" w:rsidTr="009922D2">
        <w:trPr>
          <w:trHeight w:val="255"/>
        </w:trPr>
        <w:tc>
          <w:tcPr>
            <w:tcW w:w="8168" w:type="dxa"/>
            <w:vAlign w:val="center"/>
          </w:tcPr>
          <w:p w14:paraId="30A5BC8E" w14:textId="77777777" w:rsidR="00B3382C" w:rsidRPr="002C3117" w:rsidRDefault="00B3382C" w:rsidP="00B3382C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251E8A">
              <w:rPr>
                <w:sz w:val="20"/>
                <w:szCs w:val="20"/>
                <w:highlight w:val="green"/>
                <w:lang w:val="es-PY"/>
              </w:rPr>
              <w:t>[Desarrollar el proceso de selección de productores/as para la participación en el proyecto, considerando los criterios establecidos].</w:t>
            </w:r>
          </w:p>
        </w:tc>
        <w:tc>
          <w:tcPr>
            <w:tcW w:w="633" w:type="dxa"/>
            <w:shd w:val="clear" w:color="auto" w:fill="FFFFFF" w:themeFill="background1"/>
          </w:tcPr>
          <w:p w14:paraId="613F6AF3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58F6E489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</w:tcPr>
          <w:p w14:paraId="12AA4A11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  <w:shd w:val="clear" w:color="auto" w:fill="D6E3BC" w:themeFill="accent3" w:themeFillTint="66"/>
          </w:tcPr>
          <w:p w14:paraId="29E8300A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  <w:shd w:val="clear" w:color="auto" w:fill="D6E3BC" w:themeFill="accent3" w:themeFillTint="66"/>
          </w:tcPr>
          <w:p w14:paraId="4B87BC82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  <w:shd w:val="clear" w:color="auto" w:fill="FFFFFF" w:themeFill="background1"/>
          </w:tcPr>
          <w:p w14:paraId="3157AF01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FFFFFF" w:themeFill="background1"/>
          </w:tcPr>
          <w:p w14:paraId="0BE182CC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65637FE2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352DEEA6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E291F36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4A9F2A57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282FA2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B3382C" w:rsidRPr="00EB6369" w14:paraId="32AAD601" w14:textId="77777777" w:rsidTr="009922D2">
        <w:trPr>
          <w:trHeight w:val="427"/>
        </w:trPr>
        <w:tc>
          <w:tcPr>
            <w:tcW w:w="8168" w:type="dxa"/>
            <w:vAlign w:val="center"/>
          </w:tcPr>
          <w:p w14:paraId="27755E83" w14:textId="77777777" w:rsidR="00B3382C" w:rsidRPr="002C3117" w:rsidRDefault="00B3382C" w:rsidP="00B3382C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BB4927">
              <w:rPr>
                <w:bCs/>
                <w:sz w:val="20"/>
                <w:szCs w:val="20"/>
                <w:highlight w:val="green"/>
                <w:lang w:val="es-PY"/>
              </w:rPr>
              <w:t>[Implementación del proyecto].</w:t>
            </w:r>
          </w:p>
        </w:tc>
        <w:tc>
          <w:tcPr>
            <w:tcW w:w="633" w:type="dxa"/>
            <w:shd w:val="clear" w:color="auto" w:fill="FFFFFF" w:themeFill="background1"/>
          </w:tcPr>
          <w:p w14:paraId="5CB7A267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0BDE28F4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64D5E2D1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7C6B6562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  <w:shd w:val="clear" w:color="auto" w:fill="D6E3BC" w:themeFill="accent3" w:themeFillTint="66"/>
          </w:tcPr>
          <w:p w14:paraId="3F1D4B4D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  <w:shd w:val="clear" w:color="auto" w:fill="D6E3BC" w:themeFill="accent3" w:themeFillTint="66"/>
          </w:tcPr>
          <w:p w14:paraId="61DE959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D6E3BC" w:themeFill="accent3" w:themeFillTint="66"/>
          </w:tcPr>
          <w:p w14:paraId="331EEDF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D6E3BC" w:themeFill="accent3" w:themeFillTint="66"/>
          </w:tcPr>
          <w:p w14:paraId="449D256E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D6E3BC" w:themeFill="accent3" w:themeFillTint="66"/>
          </w:tcPr>
          <w:p w14:paraId="5BB1C5F9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D6E3BC" w:themeFill="accent3" w:themeFillTint="66"/>
          </w:tcPr>
          <w:p w14:paraId="4E04D991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D6E3BC" w:themeFill="accent3" w:themeFillTint="66"/>
          </w:tcPr>
          <w:p w14:paraId="2B1B7009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6A5D35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B3382C" w:rsidRPr="00EB6369" w14:paraId="546CB2B6" w14:textId="77777777" w:rsidTr="0010700D">
        <w:trPr>
          <w:trHeight w:val="418"/>
        </w:trPr>
        <w:tc>
          <w:tcPr>
            <w:tcW w:w="8168" w:type="dxa"/>
            <w:vAlign w:val="center"/>
          </w:tcPr>
          <w:p w14:paraId="5EE0ACD1" w14:textId="77777777" w:rsidR="00B3382C" w:rsidRPr="006263F1" w:rsidRDefault="00B3382C" w:rsidP="00B3382C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BB4927">
              <w:rPr>
                <w:bCs/>
                <w:sz w:val="20"/>
                <w:szCs w:val="20"/>
                <w:highlight w:val="green"/>
                <w:lang w:val="es-PY"/>
              </w:rPr>
              <w:t>[Monitoreo técnico-productivo de fincas existentes].</w:t>
            </w:r>
          </w:p>
        </w:tc>
        <w:tc>
          <w:tcPr>
            <w:tcW w:w="633" w:type="dxa"/>
          </w:tcPr>
          <w:p w14:paraId="6C52C090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</w:tcPr>
          <w:p w14:paraId="3DB25112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7CDCE3A5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  <w:shd w:val="clear" w:color="auto" w:fill="D6E3BC" w:themeFill="accent3" w:themeFillTint="66"/>
          </w:tcPr>
          <w:p w14:paraId="4116356A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  <w:shd w:val="clear" w:color="auto" w:fill="D6E3BC" w:themeFill="accent3" w:themeFillTint="66"/>
          </w:tcPr>
          <w:p w14:paraId="0C0C02B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  <w:shd w:val="clear" w:color="auto" w:fill="FFFFFF" w:themeFill="background1"/>
            <w:vAlign w:val="center"/>
          </w:tcPr>
          <w:p w14:paraId="43D207B1" w14:textId="77777777" w:rsidR="00B3382C" w:rsidRPr="002C3117" w:rsidRDefault="00B3382C" w:rsidP="00B3382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D6E3BC" w:themeFill="accent3" w:themeFillTint="66"/>
            <w:vAlign w:val="center"/>
          </w:tcPr>
          <w:p w14:paraId="6B7DF4E1" w14:textId="77777777" w:rsidR="00B3382C" w:rsidRPr="002C3117" w:rsidRDefault="00B3382C" w:rsidP="00B3382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A2844F0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D6E3BC" w:themeFill="accent3" w:themeFillTint="66"/>
          </w:tcPr>
          <w:p w14:paraId="55E985ED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7AC3ADA9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D6E3BC" w:themeFill="accent3" w:themeFillTint="66"/>
          </w:tcPr>
          <w:p w14:paraId="3FEA210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</w:tcPr>
          <w:p w14:paraId="14030F3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B3382C" w:rsidRPr="00EB6369" w14:paraId="2BEFEF91" w14:textId="77777777" w:rsidTr="00B3382C">
        <w:trPr>
          <w:trHeight w:val="427"/>
        </w:trPr>
        <w:tc>
          <w:tcPr>
            <w:tcW w:w="8168" w:type="dxa"/>
            <w:vAlign w:val="center"/>
          </w:tcPr>
          <w:p w14:paraId="6910CD40" w14:textId="77777777" w:rsidR="00B3382C" w:rsidRPr="002C3117" w:rsidRDefault="00B3382C" w:rsidP="00B3382C">
            <w:pPr>
              <w:pStyle w:val="TableParagraph"/>
              <w:numPr>
                <w:ilvl w:val="1"/>
                <w:numId w:val="22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563B3A">
              <w:rPr>
                <w:bCs/>
                <w:sz w:val="20"/>
                <w:szCs w:val="20"/>
                <w:highlight w:val="green"/>
                <w:lang w:val="es-PY"/>
              </w:rPr>
              <w:t>[Implementar acciones orientadas al fortalecimiento del rubro productivo principal en las fincas participantes del programa].</w:t>
            </w:r>
          </w:p>
        </w:tc>
        <w:tc>
          <w:tcPr>
            <w:tcW w:w="633" w:type="dxa"/>
          </w:tcPr>
          <w:p w14:paraId="449F07FC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</w:tcPr>
          <w:p w14:paraId="2402326E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</w:tcPr>
          <w:p w14:paraId="03555E50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</w:tcPr>
          <w:p w14:paraId="7D0FC6F3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</w:tcPr>
          <w:p w14:paraId="615058B4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</w:tcPr>
          <w:p w14:paraId="6267EF0B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D6E3BC" w:themeFill="accent3" w:themeFillTint="66"/>
            <w:vAlign w:val="center"/>
          </w:tcPr>
          <w:p w14:paraId="484A6A4A" w14:textId="77777777" w:rsidR="00B3382C" w:rsidRPr="002C3117" w:rsidRDefault="00B3382C" w:rsidP="00B3382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69DC64E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D6E3BC" w:themeFill="accent3" w:themeFillTint="66"/>
          </w:tcPr>
          <w:p w14:paraId="47190CAD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</w:tcPr>
          <w:p w14:paraId="2708193F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D6E3BC" w:themeFill="accent3" w:themeFillTint="66"/>
          </w:tcPr>
          <w:p w14:paraId="7CBD5BE7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</w:tcPr>
          <w:p w14:paraId="077B9AD7" w14:textId="77777777" w:rsidR="00B3382C" w:rsidRPr="002C3117" w:rsidRDefault="00B3382C" w:rsidP="00B3382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10700D" w:rsidRPr="00EB6369" w14:paraId="3CCD3FF4" w14:textId="77777777" w:rsidTr="0010700D">
        <w:trPr>
          <w:trHeight w:val="427"/>
        </w:trPr>
        <w:tc>
          <w:tcPr>
            <w:tcW w:w="8168" w:type="dxa"/>
            <w:vAlign w:val="center"/>
          </w:tcPr>
          <w:p w14:paraId="48A4DBA7" w14:textId="792A066E" w:rsidR="0010700D" w:rsidRPr="00563B3A" w:rsidRDefault="0010700D" w:rsidP="00B3382C">
            <w:pPr>
              <w:pStyle w:val="TableParagraph"/>
              <w:numPr>
                <w:ilvl w:val="1"/>
                <w:numId w:val="24"/>
              </w:numPr>
              <w:spacing w:line="288" w:lineRule="auto"/>
              <w:jc w:val="both"/>
              <w:rPr>
                <w:bCs/>
                <w:sz w:val="20"/>
                <w:szCs w:val="20"/>
                <w:highlight w:val="green"/>
                <w:lang w:val="es-PY"/>
              </w:rPr>
            </w:pPr>
            <w:r w:rsidRPr="00946C61">
              <w:rPr>
                <w:bCs/>
                <w:sz w:val="20"/>
                <w:szCs w:val="20"/>
                <w:highlight w:val="green"/>
                <w:lang w:val="es-PY"/>
              </w:rPr>
              <w:t>[Articular y apoyar la implementación del programa Global Gateway en el departamento de Concepción].</w:t>
            </w:r>
          </w:p>
        </w:tc>
        <w:tc>
          <w:tcPr>
            <w:tcW w:w="7278" w:type="dxa"/>
            <w:gridSpan w:val="12"/>
            <w:vAlign w:val="center"/>
          </w:tcPr>
          <w:p w14:paraId="20BE3A3F" w14:textId="53B82848" w:rsidR="0010700D" w:rsidRPr="002C3117" w:rsidRDefault="0010700D" w:rsidP="0010700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  <w:r>
              <w:rPr>
                <w:rFonts w:ascii="Arial" w:eastAsia="Arial" w:hAnsi="Arial" w:cs="Arial"/>
                <w:sz w:val="20"/>
                <w:lang w:bidi="es-ES"/>
              </w:rPr>
              <w:t>[Durante todo el año]</w:t>
            </w:r>
          </w:p>
        </w:tc>
      </w:tr>
    </w:tbl>
    <w:p w14:paraId="20D13963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4E16F7FB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05F472ED" w14:textId="77777777" w:rsidR="002E22F1" w:rsidRDefault="002E22F1" w:rsidP="00D4634F">
      <w:pPr>
        <w:rPr>
          <w:rFonts w:ascii="Arial" w:hAnsi="Arial" w:cs="Arial"/>
          <w:i/>
          <w:iCs/>
          <w:sz w:val="20"/>
        </w:rPr>
      </w:pPr>
    </w:p>
    <w:p w14:paraId="205344D7" w14:textId="4998F8CE" w:rsidR="00B3382C" w:rsidRPr="002C3117" w:rsidRDefault="00B3382C" w:rsidP="00B3382C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5.</w:t>
      </w:r>
      <w:r>
        <w:rPr>
          <w:rFonts w:ascii="Arial" w:hAnsi="Arial" w:cs="Arial"/>
          <w:sz w:val="22"/>
          <w:szCs w:val="22"/>
          <w:lang w:val="es-PY"/>
        </w:rPr>
        <w:t>3</w:t>
      </w:r>
      <w:r w:rsidRPr="002C3117">
        <w:rPr>
          <w:rFonts w:ascii="Arial" w:hAnsi="Arial" w:cs="Arial"/>
          <w:sz w:val="22"/>
          <w:szCs w:val="22"/>
          <w:lang w:val="es-PY"/>
        </w:rPr>
        <w:t xml:space="preserve">. </w:t>
      </w:r>
      <w:r>
        <w:rPr>
          <w:rFonts w:ascii="Arial" w:hAnsi="Arial" w:cs="Arial"/>
          <w:sz w:val="22"/>
          <w:szCs w:val="22"/>
          <w:lang w:val="es-PY"/>
        </w:rPr>
        <w:t>Cronograma</w:t>
      </w:r>
    </w:p>
    <w:p w14:paraId="7B026C85" w14:textId="77777777" w:rsidR="00B3382C" w:rsidRDefault="00B3382C" w:rsidP="00D4634F">
      <w:pPr>
        <w:rPr>
          <w:rFonts w:ascii="Arial" w:hAnsi="Arial" w:cs="Arial"/>
          <w:i/>
          <w:iCs/>
          <w:sz w:val="20"/>
        </w:rPr>
      </w:pPr>
    </w:p>
    <w:p w14:paraId="6E389721" w14:textId="77777777" w:rsidR="00B3382C" w:rsidRDefault="00B3382C" w:rsidP="00D4634F">
      <w:pPr>
        <w:rPr>
          <w:rFonts w:ascii="Arial" w:hAnsi="Arial" w:cs="Arial"/>
          <w:i/>
          <w:iCs/>
          <w:sz w:val="20"/>
        </w:rPr>
      </w:pPr>
    </w:p>
    <w:p w14:paraId="4DBD2EAA" w14:textId="77777777" w:rsidR="00B3382C" w:rsidRDefault="00B3382C" w:rsidP="00D4634F">
      <w:pPr>
        <w:rPr>
          <w:rFonts w:ascii="Arial" w:hAnsi="Arial" w:cs="Arial"/>
          <w:i/>
          <w:iCs/>
          <w:sz w:val="20"/>
        </w:rPr>
      </w:pPr>
    </w:p>
    <w:p w14:paraId="198E9FAC" w14:textId="62342821" w:rsidR="00D4634F" w:rsidRDefault="00D4634F" w:rsidP="00D4634F">
      <w:pPr>
        <w:rPr>
          <w:rFonts w:ascii="Arial" w:hAnsi="Arial" w:cs="Arial"/>
          <w:i/>
          <w:iCs/>
          <w:sz w:val="20"/>
        </w:rPr>
      </w:pPr>
      <w:r w:rsidRPr="00FE1651">
        <w:rPr>
          <w:rFonts w:ascii="Arial" w:hAnsi="Arial" w:cs="Arial"/>
          <w:i/>
          <w:iCs/>
          <w:sz w:val="20"/>
        </w:rPr>
        <w:t>Observación: Los cronogramas serán revisados anualmente.</w:t>
      </w:r>
    </w:p>
    <w:p w14:paraId="413D9D00" w14:textId="0F3C6080" w:rsidR="12727C17" w:rsidRDefault="12727C17"/>
    <w:p w14:paraId="18EFEF5F" w14:textId="77777777" w:rsidR="00F42189" w:rsidRDefault="00F42189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B8B3885" w14:textId="77777777" w:rsidR="002E22F1" w:rsidRDefault="002E22F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32920461" w14:textId="77777777" w:rsidR="002E22F1" w:rsidRDefault="002E22F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5EEDBD42" w14:textId="77777777" w:rsidR="002E22F1" w:rsidRPr="002C3117" w:rsidRDefault="002E22F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0C7FCAAF" w14:textId="110F7E7B" w:rsidR="009454F7" w:rsidRPr="002C3117" w:rsidRDefault="0010602D" w:rsidP="00E91404">
      <w:pPr>
        <w:pStyle w:val="Ttulo"/>
        <w:numPr>
          <w:ilvl w:val="0"/>
          <w:numId w:val="8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PRESUPUESTO</w:t>
      </w:r>
    </w:p>
    <w:p w14:paraId="1C010C9B" w14:textId="6F4D6102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10602D" w:rsidRPr="00EB6369" w14:paraId="1DE659CC" w14:textId="77777777" w:rsidTr="12727C17">
        <w:trPr>
          <w:trHeight w:val="346"/>
        </w:trPr>
        <w:tc>
          <w:tcPr>
            <w:tcW w:w="6379" w:type="dxa"/>
            <w:vAlign w:val="center"/>
          </w:tcPr>
          <w:p w14:paraId="10137CD5" w14:textId="77777777" w:rsidR="0010602D" w:rsidRPr="00EB6369" w:rsidRDefault="0010602D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56A89EF1" w14:textId="2EAC5211" w:rsidR="0010602D" w:rsidRPr="007B0BE2" w:rsidRDefault="0036613A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</w:rPr>
            </w:pPr>
            <w:r w:rsidRPr="007B0BE2">
              <w:rPr>
                <w:rFonts w:ascii="Arial" w:hAnsi="Arial" w:cs="Arial"/>
                <w:b/>
                <w:bCs/>
                <w:sz w:val="20"/>
                <w:highlight w:val="yellow"/>
              </w:rPr>
              <w:t>[</w:t>
            </w:r>
            <w:r w:rsidR="786F41A9" w:rsidRPr="007B0BE2">
              <w:rPr>
                <w:rFonts w:ascii="Arial" w:hAnsi="Arial" w:cs="Arial"/>
                <w:b/>
                <w:bCs/>
                <w:sz w:val="20"/>
                <w:highlight w:val="yellow"/>
              </w:rPr>
              <w:t xml:space="preserve">USD </w:t>
            </w:r>
            <w:r w:rsidR="002A5F43">
              <w:rPr>
                <w:rFonts w:ascii="Arial" w:hAnsi="Arial" w:cs="Arial"/>
                <w:b/>
                <w:bCs/>
                <w:sz w:val="20"/>
                <w:highlight w:val="yellow"/>
              </w:rPr>
              <w:t>55.460</w:t>
            </w:r>
            <w:r w:rsidR="00B16C34" w:rsidRPr="007B0BE2">
              <w:rPr>
                <w:rFonts w:ascii="Arial" w:hAnsi="Arial" w:cs="Arial"/>
                <w:b/>
                <w:bCs/>
                <w:sz w:val="20"/>
                <w:highlight w:val="yellow"/>
              </w:rPr>
              <w:t>]</w:t>
            </w:r>
          </w:p>
        </w:tc>
      </w:tr>
    </w:tbl>
    <w:p w14:paraId="6742E2D2" w14:textId="77777777" w:rsidR="00C2052E" w:rsidRPr="002C3117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  <w:sectPr w:rsidR="00C2052E" w:rsidRPr="002C3117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2C3117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C560E69" w14:textId="1A73F892" w:rsidR="00063D31" w:rsidRPr="002C3117" w:rsidRDefault="00063D31" w:rsidP="00E91404">
      <w:pPr>
        <w:pStyle w:val="Ttulo1"/>
        <w:numPr>
          <w:ilvl w:val="0"/>
          <w:numId w:val="8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DOCUMENTOS DE REFERENCIA</w:t>
      </w:r>
    </w:p>
    <w:p w14:paraId="0EBC38C7" w14:textId="5B318147" w:rsidR="00C405B3" w:rsidRPr="00EB6369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EB6369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EB6369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4A8D0593" w:rsidR="00872D6B" w:rsidRPr="00EB6369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Norma FSC</w:t>
      </w:r>
      <w:r w:rsidR="00755201">
        <w:rPr>
          <w:rFonts w:ascii="Arial" w:hAnsi="Arial" w:cs="Arial"/>
          <w:b w:val="0"/>
          <w:sz w:val="22"/>
          <w:szCs w:val="22"/>
          <w:lang w:val="es-PY"/>
        </w:rPr>
        <w:t>®</w:t>
      </w:r>
    </w:p>
    <w:p w14:paraId="7E047772" w14:textId="497F9DD9" w:rsidR="00872D6B" w:rsidRPr="00EB6369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Pr="00EB6369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Estudio Social del Componente Forestal</w:t>
      </w:r>
    </w:p>
    <w:p w14:paraId="08EC58E5" w14:textId="7F5BE3CA" w:rsidR="00087F84" w:rsidRPr="00EB6369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F13BA27" w:rsidR="00087F84" w:rsidRPr="00EB6369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EB6369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6E13C23E" w:rsidR="00063D31" w:rsidRPr="002C3117" w:rsidRDefault="00063D31" w:rsidP="00E91404">
      <w:pPr>
        <w:pStyle w:val="Ttulo1"/>
        <w:numPr>
          <w:ilvl w:val="0"/>
          <w:numId w:val="8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REGISTROS Y/O ANEXO</w:t>
      </w:r>
    </w:p>
    <w:p w14:paraId="582C17EB" w14:textId="77777777" w:rsidR="00EB0BF3" w:rsidRPr="002C3117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EB357E6" w14:textId="77777777" w:rsidR="0010700D" w:rsidRPr="0010700D" w:rsidRDefault="0010700D" w:rsidP="0010700D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10700D">
        <w:rPr>
          <w:rFonts w:ascii="Arial" w:hAnsi="Arial" w:cs="Arial"/>
          <w:b w:val="0"/>
          <w:bCs/>
          <w:sz w:val="22"/>
          <w:szCs w:val="22"/>
          <w:lang w:val="es-PY"/>
        </w:rPr>
        <w:t>[Registro de capacitación</w:t>
      </w:r>
    </w:p>
    <w:p w14:paraId="513FFEE6" w14:textId="6B57040F" w:rsidR="0010700D" w:rsidRPr="0010700D" w:rsidRDefault="0010700D" w:rsidP="0010700D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>
        <w:rPr>
          <w:rFonts w:ascii="Arial" w:hAnsi="Arial" w:cs="Arial"/>
          <w:b w:val="0"/>
          <w:bCs/>
          <w:sz w:val="22"/>
          <w:szCs w:val="22"/>
          <w:lang w:val="es-PY"/>
        </w:rPr>
        <w:t>[</w:t>
      </w:r>
      <w:r w:rsidRPr="0010700D">
        <w:rPr>
          <w:rFonts w:ascii="Arial" w:hAnsi="Arial" w:cs="Arial"/>
          <w:b w:val="0"/>
          <w:bCs/>
          <w:sz w:val="22"/>
          <w:szCs w:val="22"/>
          <w:lang w:val="es-PY"/>
        </w:rPr>
        <w:t>Informe]</w:t>
      </w:r>
    </w:p>
    <w:p w14:paraId="1F22B06C" w14:textId="77777777" w:rsidR="0010700D" w:rsidRPr="0010700D" w:rsidRDefault="0010700D" w:rsidP="0010700D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10700D">
        <w:rPr>
          <w:rFonts w:ascii="Arial" w:hAnsi="Arial" w:cs="Arial"/>
          <w:b w:val="0"/>
          <w:bCs/>
          <w:sz w:val="22"/>
          <w:szCs w:val="22"/>
          <w:lang w:val="es-PY"/>
        </w:rPr>
        <w:t xml:space="preserve">Alianzas / Acuerdos </w:t>
      </w:r>
    </w:p>
    <w:p w14:paraId="09C194B3" w14:textId="77777777" w:rsidR="0010700D" w:rsidRPr="0010700D" w:rsidRDefault="0010700D" w:rsidP="0010700D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10700D">
        <w:rPr>
          <w:rFonts w:ascii="Arial" w:hAnsi="Arial" w:cs="Arial"/>
          <w:b w:val="0"/>
          <w:bCs/>
          <w:sz w:val="22"/>
          <w:szCs w:val="22"/>
          <w:lang w:val="es-PY"/>
        </w:rPr>
        <w:t>[Minuta de Reunión]</w:t>
      </w:r>
    </w:p>
    <w:p w14:paraId="62726001" w14:textId="77777777" w:rsidR="0010700D" w:rsidRPr="0010700D" w:rsidRDefault="0010700D" w:rsidP="0010700D">
      <w:pPr>
        <w:pStyle w:val="Ttulo"/>
        <w:spacing w:line="288" w:lineRule="auto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BDD78A1" w14:textId="0A699BB3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1086D907" w14:textId="2040A176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6A7EDD05" w14:textId="1FF1E8A7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1E770E5C" w14:textId="586EA208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274AF91B" w14:textId="02433F61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:rsidRPr="00EB6369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9C99" w14:textId="77777777" w:rsidR="00087F84" w:rsidRPr="00EB6369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EB6369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Pr="00EB6369" w:rsidRDefault="00087F84" w:rsidP="00087F84">
            <w:pPr>
              <w:spacing w:line="288" w:lineRule="auto"/>
            </w:pPr>
            <w:r w:rsidRPr="00EB6369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E9FBE0A" w14:textId="614A5834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94C3" w14:textId="77777777" w:rsidR="005358CE" w:rsidRPr="00EB6369" w:rsidRDefault="005358CE" w:rsidP="006629D7">
      <w:r w:rsidRPr="00EB6369">
        <w:separator/>
      </w:r>
    </w:p>
  </w:endnote>
  <w:endnote w:type="continuationSeparator" w:id="0">
    <w:p w14:paraId="669BEE85" w14:textId="77777777" w:rsidR="005358CE" w:rsidRPr="00EB6369" w:rsidRDefault="005358CE" w:rsidP="006629D7">
      <w:r w:rsidRPr="00EB63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092B" w14:textId="77777777" w:rsidR="005358CE" w:rsidRPr="00EB6369" w:rsidRDefault="005358CE" w:rsidP="006629D7">
      <w:r w:rsidRPr="00EB6369">
        <w:separator/>
      </w:r>
    </w:p>
  </w:footnote>
  <w:footnote w:type="continuationSeparator" w:id="0">
    <w:p w14:paraId="2044E951" w14:textId="77777777" w:rsidR="005358CE" w:rsidRPr="00EB6369" w:rsidRDefault="005358CE" w:rsidP="006629D7">
      <w:r w:rsidRPr="00EB63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D84052" w:rsidRPr="00EB6369" w14:paraId="0F0A395E" w14:textId="77777777" w:rsidTr="2AE3F285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Pr="002C3117" w:rsidRDefault="00D84052" w:rsidP="00141FAE">
          <w:pPr>
            <w:pStyle w:val="Ttulo"/>
            <w:jc w:val="both"/>
            <w:rPr>
              <w:sz w:val="22"/>
              <w:lang w:val="es-PY"/>
            </w:rPr>
          </w:pPr>
          <w:r w:rsidRPr="002C3117">
            <w:rPr>
              <w:noProof/>
              <w:sz w:val="22"/>
              <w:lang w:val="es-PY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1A137C88" w:rsidR="00D84052" w:rsidRPr="002C3117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  <w:lang w:val="es-PY"/>
            </w:rPr>
          </w:pPr>
          <w:r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 xml:space="preserve">PROGRAMA </w:t>
          </w:r>
          <w:r w:rsidR="00B36A73"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 xml:space="preserve">DE PROMOCIÓN Y DESARROLLO </w:t>
          </w:r>
          <w:r w:rsidR="00CB03D0">
            <w:rPr>
              <w:rFonts w:ascii="Arial" w:hAnsi="Arial" w:cs="Arial"/>
              <w:bCs/>
              <w:sz w:val="24"/>
              <w:szCs w:val="24"/>
              <w:lang w:val="es-PY"/>
            </w:rPr>
            <w:t xml:space="preserve">EMPRESAS </w:t>
          </w:r>
          <w:r w:rsidR="00B36A73"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>PROVEEDOR</w:t>
          </w:r>
          <w:r w:rsidR="00CB03D0">
            <w:rPr>
              <w:rFonts w:ascii="Arial" w:hAnsi="Arial" w:cs="Arial"/>
              <w:bCs/>
              <w:sz w:val="24"/>
              <w:szCs w:val="24"/>
              <w:lang w:val="es-PY"/>
            </w:rPr>
            <w:t>A</w:t>
          </w:r>
          <w:r w:rsidR="00B36A73"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>S LOCALES</w:t>
          </w:r>
        </w:p>
      </w:tc>
      <w:tc>
        <w:tcPr>
          <w:tcW w:w="2927" w:type="dxa"/>
          <w:vAlign w:val="center"/>
        </w:tcPr>
        <w:p w14:paraId="535C17CF" w14:textId="75089B4B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 w:rsidRPr="002C3117">
            <w:rPr>
              <w:rFonts w:ascii="Arial" w:hAnsi="Arial" w:cs="Arial"/>
              <w:b w:val="0"/>
              <w:sz w:val="20"/>
              <w:lang w:val="es-PY"/>
            </w:rPr>
            <w:t xml:space="preserve">Código:           </w:t>
          </w:r>
          <w:r w:rsidR="00B40AA8" w:rsidRPr="002C3117">
            <w:rPr>
              <w:rFonts w:ascii="Arial" w:hAnsi="Arial" w:cs="Arial"/>
              <w:b w:val="0"/>
              <w:sz w:val="20"/>
              <w:lang w:val="es-PY"/>
            </w:rPr>
            <w:t>PR/SS/</w:t>
          </w:r>
          <w:r w:rsidR="00BC762A" w:rsidRPr="002C3117">
            <w:rPr>
              <w:rFonts w:ascii="Arial" w:hAnsi="Arial" w:cs="Arial"/>
              <w:b w:val="0"/>
              <w:sz w:val="20"/>
              <w:lang w:val="es-PY"/>
            </w:rPr>
            <w:t>PDP</w:t>
          </w:r>
        </w:p>
      </w:tc>
    </w:tr>
    <w:tr w:rsidR="00D84052" w:rsidRPr="00EB6369" w14:paraId="7FA0248A" w14:textId="77777777" w:rsidTr="2AE3F285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Pr="002C3117" w:rsidRDefault="00D84052" w:rsidP="00141FAE">
          <w:pPr>
            <w:pStyle w:val="Ttulo"/>
            <w:rPr>
              <w:lang w:val="es-PY"/>
            </w:rPr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  <w:lang w:val="es-PY"/>
            </w:rPr>
          </w:pPr>
        </w:p>
      </w:tc>
      <w:tc>
        <w:tcPr>
          <w:tcW w:w="2927" w:type="dxa"/>
          <w:vAlign w:val="center"/>
        </w:tcPr>
        <w:p w14:paraId="4F475BF8" w14:textId="62C43D6D" w:rsidR="00D84052" w:rsidRPr="002C3117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 w:rsidRPr="002C3117">
            <w:rPr>
              <w:rFonts w:ascii="Arial" w:hAnsi="Arial" w:cs="Arial"/>
              <w:b w:val="0"/>
              <w:sz w:val="20"/>
              <w:lang w:val="es-PY"/>
            </w:rPr>
            <w:t xml:space="preserve">Fecha:            </w:t>
          </w:r>
          <w:r w:rsidR="00EB37D2" w:rsidRPr="002C3117">
            <w:rPr>
              <w:rFonts w:ascii="Arial" w:hAnsi="Arial" w:cs="Arial"/>
              <w:b w:val="0"/>
              <w:sz w:val="20"/>
              <w:lang w:val="es-PY"/>
            </w:rPr>
            <w:t>202</w:t>
          </w:r>
          <w:r w:rsidR="00FB16B1">
            <w:rPr>
              <w:rFonts w:ascii="Arial" w:hAnsi="Arial" w:cs="Arial"/>
              <w:b w:val="0"/>
              <w:sz w:val="20"/>
              <w:lang w:val="es-PY"/>
            </w:rPr>
            <w:t>6</w:t>
          </w:r>
          <w:r w:rsidR="008443C4" w:rsidRPr="002C3117">
            <w:rPr>
              <w:rFonts w:ascii="Arial" w:hAnsi="Arial" w:cs="Arial"/>
              <w:b w:val="0"/>
              <w:sz w:val="20"/>
              <w:lang w:val="es-PY"/>
            </w:rPr>
            <w:t>/</w:t>
          </w:r>
          <w:r w:rsidR="00FB16B1">
            <w:rPr>
              <w:rFonts w:ascii="Arial" w:hAnsi="Arial" w:cs="Arial"/>
              <w:b w:val="0"/>
              <w:sz w:val="20"/>
              <w:lang w:val="es-PY"/>
            </w:rPr>
            <w:t>04</w:t>
          </w:r>
          <w:r w:rsidR="009E2660" w:rsidRPr="002C3117">
            <w:rPr>
              <w:rFonts w:ascii="Arial" w:hAnsi="Arial" w:cs="Arial"/>
              <w:b w:val="0"/>
              <w:sz w:val="20"/>
              <w:lang w:val="es-PY"/>
            </w:rPr>
            <w:t>/</w:t>
          </w:r>
          <w:r w:rsidR="00FB16B1">
            <w:rPr>
              <w:rFonts w:ascii="Arial" w:hAnsi="Arial" w:cs="Arial"/>
              <w:b w:val="0"/>
              <w:sz w:val="20"/>
              <w:lang w:val="es-PY"/>
            </w:rPr>
            <w:t>02</w:t>
          </w:r>
        </w:p>
      </w:tc>
    </w:tr>
    <w:tr w:rsidR="00D84052" w:rsidRPr="00EB6369" w14:paraId="7AEE0A6C" w14:textId="77777777" w:rsidTr="2AE3F285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Pr="002C3117" w:rsidRDefault="00D84052" w:rsidP="00141FAE">
          <w:pPr>
            <w:pStyle w:val="Ttulo"/>
            <w:rPr>
              <w:lang w:val="es-PY"/>
            </w:rPr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  <w:lang w:val="es-PY"/>
            </w:rPr>
          </w:pPr>
        </w:p>
      </w:tc>
      <w:tc>
        <w:tcPr>
          <w:tcW w:w="2927" w:type="dxa"/>
          <w:vAlign w:val="center"/>
        </w:tcPr>
        <w:p w14:paraId="3925D1CA" w14:textId="1592FA1E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 w:rsidRPr="002C3117">
            <w:rPr>
              <w:rFonts w:ascii="Arial" w:hAnsi="Arial" w:cs="Arial"/>
              <w:b w:val="0"/>
              <w:sz w:val="20"/>
              <w:lang w:val="es-PY"/>
            </w:rPr>
            <w:t>Versión:          0</w:t>
          </w:r>
          <w:r w:rsidR="001A515F">
            <w:rPr>
              <w:rFonts w:ascii="Arial" w:hAnsi="Arial" w:cs="Arial"/>
              <w:b w:val="0"/>
              <w:sz w:val="20"/>
              <w:lang w:val="es-PY"/>
            </w:rPr>
            <w:t>6</w:t>
          </w:r>
        </w:p>
      </w:tc>
    </w:tr>
    <w:tr w:rsidR="00D84052" w:rsidRPr="00EB6369" w14:paraId="7CAFDB4E" w14:textId="77777777" w:rsidTr="2AE3F285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Pr="002C3117" w:rsidRDefault="00D84052" w:rsidP="00141FAE">
          <w:pPr>
            <w:pStyle w:val="Ttulo"/>
            <w:rPr>
              <w:lang w:val="es-PY"/>
            </w:rPr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  <w:lang w:val="es-PY"/>
            </w:rPr>
          </w:pPr>
        </w:p>
      </w:tc>
      <w:tc>
        <w:tcPr>
          <w:tcW w:w="2927" w:type="dxa"/>
          <w:vAlign w:val="center"/>
        </w:tcPr>
        <w:p w14:paraId="26393B97" w14:textId="12ED4B37" w:rsidR="00D84052" w:rsidRPr="002C3117" w:rsidRDefault="002C3117" w:rsidP="2AE3F285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>
            <w:rPr>
              <w:rFonts w:ascii="Arial" w:hAnsi="Arial" w:cs="Arial"/>
              <w:b w:val="0"/>
              <w:sz w:val="20"/>
              <w:lang w:val="es-PY"/>
            </w:rPr>
            <w:t xml:space="preserve">Página:          </w:t>
          </w:r>
          <w:r w:rsidRPr="002C3117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begin"/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instrText>PAGE  \* Arabic  \* MERGEFORMAT</w:instrTex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separate"/>
          </w:r>
          <w:r w:rsidRPr="002C3117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end"/>
          </w:r>
          <w:r w:rsidRPr="002C3117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begin"/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instrText>NUMPAGES  \* Arabic  \* MERGEFORMAT</w:instrTex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separate"/>
          </w:r>
          <w:r w:rsidRPr="002C3117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end"/>
          </w:r>
        </w:p>
      </w:tc>
    </w:tr>
  </w:tbl>
  <w:p w14:paraId="017D3C2C" w14:textId="77777777" w:rsidR="00D84052" w:rsidRPr="00EB6369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1A15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375581"/>
    <w:multiLevelType w:val="multilevel"/>
    <w:tmpl w:val="21922D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426D62"/>
    <w:multiLevelType w:val="multilevel"/>
    <w:tmpl w:val="4C3CE6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FFE1752"/>
    <w:multiLevelType w:val="multilevel"/>
    <w:tmpl w:val="90B28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4" w15:restartNumberingAfterBreak="0">
    <w:nsid w:val="297F20F5"/>
    <w:multiLevelType w:val="multilevel"/>
    <w:tmpl w:val="F86CC9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4DEA6E"/>
    <w:multiLevelType w:val="hybridMultilevel"/>
    <w:tmpl w:val="F32A2ABA"/>
    <w:lvl w:ilvl="0" w:tplc="8408B204">
      <w:start w:val="1"/>
      <w:numFmt w:val="decimal"/>
      <w:lvlText w:val="%1."/>
      <w:lvlJc w:val="left"/>
      <w:pPr>
        <w:ind w:left="472" w:hanging="360"/>
      </w:pPr>
    </w:lvl>
    <w:lvl w:ilvl="1" w:tplc="EC8E8DC0">
      <w:start w:val="1"/>
      <w:numFmt w:val="lowerLetter"/>
      <w:lvlText w:val="%2."/>
      <w:lvlJc w:val="left"/>
      <w:pPr>
        <w:ind w:left="1192" w:hanging="360"/>
      </w:pPr>
    </w:lvl>
    <w:lvl w:ilvl="2" w:tplc="73D06AC8">
      <w:start w:val="1"/>
      <w:numFmt w:val="lowerRoman"/>
      <w:lvlText w:val="%3."/>
      <w:lvlJc w:val="right"/>
      <w:pPr>
        <w:ind w:left="1912" w:hanging="180"/>
      </w:pPr>
    </w:lvl>
    <w:lvl w:ilvl="3" w:tplc="F05ED8F4">
      <w:start w:val="1"/>
      <w:numFmt w:val="decimal"/>
      <w:lvlText w:val="%4."/>
      <w:lvlJc w:val="left"/>
      <w:pPr>
        <w:ind w:left="2632" w:hanging="360"/>
      </w:pPr>
    </w:lvl>
    <w:lvl w:ilvl="4" w:tplc="C2F6CEE8">
      <w:start w:val="1"/>
      <w:numFmt w:val="lowerLetter"/>
      <w:lvlText w:val="%5."/>
      <w:lvlJc w:val="left"/>
      <w:pPr>
        <w:ind w:left="3352" w:hanging="360"/>
      </w:pPr>
    </w:lvl>
    <w:lvl w:ilvl="5" w:tplc="3B800E66">
      <w:start w:val="1"/>
      <w:numFmt w:val="lowerRoman"/>
      <w:lvlText w:val="%6."/>
      <w:lvlJc w:val="right"/>
      <w:pPr>
        <w:ind w:left="4072" w:hanging="180"/>
      </w:pPr>
    </w:lvl>
    <w:lvl w:ilvl="6" w:tplc="ABA8F66C">
      <w:start w:val="1"/>
      <w:numFmt w:val="decimal"/>
      <w:lvlText w:val="%7."/>
      <w:lvlJc w:val="left"/>
      <w:pPr>
        <w:ind w:left="4792" w:hanging="360"/>
      </w:pPr>
    </w:lvl>
    <w:lvl w:ilvl="7" w:tplc="1076D688">
      <w:start w:val="1"/>
      <w:numFmt w:val="lowerLetter"/>
      <w:lvlText w:val="%8."/>
      <w:lvlJc w:val="left"/>
      <w:pPr>
        <w:ind w:left="5512" w:hanging="360"/>
      </w:pPr>
    </w:lvl>
    <w:lvl w:ilvl="8" w:tplc="C55294F6">
      <w:start w:val="1"/>
      <w:numFmt w:val="lowerRoman"/>
      <w:lvlText w:val="%9."/>
      <w:lvlJc w:val="right"/>
      <w:pPr>
        <w:ind w:left="6232" w:hanging="180"/>
      </w:pPr>
    </w:lvl>
  </w:abstractNum>
  <w:abstractNum w:abstractNumId="7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8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43B7307A"/>
    <w:multiLevelType w:val="multilevel"/>
    <w:tmpl w:val="6FF802D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4BFB0"/>
    <w:multiLevelType w:val="hybridMultilevel"/>
    <w:tmpl w:val="CDFE3522"/>
    <w:lvl w:ilvl="0" w:tplc="DA5A44BA">
      <w:numFmt w:val="none"/>
      <w:lvlText w:val=""/>
      <w:lvlJc w:val="left"/>
      <w:pPr>
        <w:tabs>
          <w:tab w:val="num" w:pos="360"/>
        </w:tabs>
      </w:pPr>
    </w:lvl>
    <w:lvl w:ilvl="1" w:tplc="26B44C08">
      <w:start w:val="1"/>
      <w:numFmt w:val="lowerLetter"/>
      <w:lvlText w:val="%2."/>
      <w:lvlJc w:val="left"/>
      <w:pPr>
        <w:ind w:left="1192" w:hanging="360"/>
      </w:pPr>
    </w:lvl>
    <w:lvl w:ilvl="2" w:tplc="6096F03C">
      <w:start w:val="1"/>
      <w:numFmt w:val="lowerRoman"/>
      <w:lvlText w:val="%3."/>
      <w:lvlJc w:val="right"/>
      <w:pPr>
        <w:ind w:left="1912" w:hanging="180"/>
      </w:pPr>
    </w:lvl>
    <w:lvl w:ilvl="3" w:tplc="DE32AECE">
      <w:start w:val="1"/>
      <w:numFmt w:val="decimal"/>
      <w:lvlText w:val="%4."/>
      <w:lvlJc w:val="left"/>
      <w:pPr>
        <w:ind w:left="2632" w:hanging="360"/>
      </w:pPr>
    </w:lvl>
    <w:lvl w:ilvl="4" w:tplc="962A6CB8">
      <w:start w:val="1"/>
      <w:numFmt w:val="lowerLetter"/>
      <w:lvlText w:val="%5."/>
      <w:lvlJc w:val="left"/>
      <w:pPr>
        <w:ind w:left="3352" w:hanging="360"/>
      </w:pPr>
    </w:lvl>
    <w:lvl w:ilvl="5" w:tplc="2EAAA486">
      <w:start w:val="1"/>
      <w:numFmt w:val="lowerRoman"/>
      <w:lvlText w:val="%6."/>
      <w:lvlJc w:val="right"/>
      <w:pPr>
        <w:ind w:left="4072" w:hanging="180"/>
      </w:pPr>
    </w:lvl>
    <w:lvl w:ilvl="6" w:tplc="3618AB5C">
      <w:start w:val="1"/>
      <w:numFmt w:val="decimal"/>
      <w:lvlText w:val="%7."/>
      <w:lvlJc w:val="left"/>
      <w:pPr>
        <w:ind w:left="4792" w:hanging="360"/>
      </w:pPr>
    </w:lvl>
    <w:lvl w:ilvl="7" w:tplc="69E25BBA">
      <w:start w:val="1"/>
      <w:numFmt w:val="lowerLetter"/>
      <w:lvlText w:val="%8."/>
      <w:lvlJc w:val="left"/>
      <w:pPr>
        <w:ind w:left="5512" w:hanging="360"/>
      </w:pPr>
    </w:lvl>
    <w:lvl w:ilvl="8" w:tplc="7BC4AC46">
      <w:start w:val="1"/>
      <w:numFmt w:val="lowerRoman"/>
      <w:lvlText w:val="%9."/>
      <w:lvlJc w:val="right"/>
      <w:pPr>
        <w:ind w:left="6232" w:hanging="180"/>
      </w:pPr>
    </w:lvl>
  </w:abstractNum>
  <w:abstractNum w:abstractNumId="12" w15:restartNumberingAfterBreak="0">
    <w:nsid w:val="466A6E07"/>
    <w:multiLevelType w:val="hybridMultilevel"/>
    <w:tmpl w:val="F34645FA"/>
    <w:lvl w:ilvl="0" w:tplc="F49E000A">
      <w:start w:val="1"/>
      <w:numFmt w:val="decimal"/>
      <w:lvlText w:val="%1."/>
      <w:lvlJc w:val="left"/>
      <w:pPr>
        <w:ind w:left="472" w:hanging="360"/>
      </w:pPr>
    </w:lvl>
    <w:lvl w:ilvl="1" w:tplc="C5B099F0">
      <w:start w:val="1"/>
      <w:numFmt w:val="lowerLetter"/>
      <w:lvlText w:val="%2."/>
      <w:lvlJc w:val="left"/>
      <w:pPr>
        <w:ind w:left="1192" w:hanging="360"/>
      </w:pPr>
    </w:lvl>
    <w:lvl w:ilvl="2" w:tplc="128276BA">
      <w:start w:val="1"/>
      <w:numFmt w:val="lowerRoman"/>
      <w:lvlText w:val="%3."/>
      <w:lvlJc w:val="right"/>
      <w:pPr>
        <w:ind w:left="1912" w:hanging="180"/>
      </w:pPr>
    </w:lvl>
    <w:lvl w:ilvl="3" w:tplc="37505C1A">
      <w:start w:val="1"/>
      <w:numFmt w:val="decimal"/>
      <w:lvlText w:val="%4."/>
      <w:lvlJc w:val="left"/>
      <w:pPr>
        <w:ind w:left="2632" w:hanging="360"/>
      </w:pPr>
    </w:lvl>
    <w:lvl w:ilvl="4" w:tplc="C3EA89B0">
      <w:start w:val="1"/>
      <w:numFmt w:val="lowerLetter"/>
      <w:lvlText w:val="%5."/>
      <w:lvlJc w:val="left"/>
      <w:pPr>
        <w:ind w:left="3352" w:hanging="360"/>
      </w:pPr>
    </w:lvl>
    <w:lvl w:ilvl="5" w:tplc="ABBCFB86">
      <w:start w:val="1"/>
      <w:numFmt w:val="lowerRoman"/>
      <w:lvlText w:val="%6."/>
      <w:lvlJc w:val="right"/>
      <w:pPr>
        <w:ind w:left="4072" w:hanging="180"/>
      </w:pPr>
    </w:lvl>
    <w:lvl w:ilvl="6" w:tplc="E7DA5C5C">
      <w:start w:val="1"/>
      <w:numFmt w:val="decimal"/>
      <w:lvlText w:val="%7."/>
      <w:lvlJc w:val="left"/>
      <w:pPr>
        <w:ind w:left="4792" w:hanging="360"/>
      </w:pPr>
    </w:lvl>
    <w:lvl w:ilvl="7" w:tplc="B45E2C96">
      <w:start w:val="1"/>
      <w:numFmt w:val="lowerLetter"/>
      <w:lvlText w:val="%8."/>
      <w:lvlJc w:val="left"/>
      <w:pPr>
        <w:ind w:left="5512" w:hanging="360"/>
      </w:pPr>
    </w:lvl>
    <w:lvl w:ilvl="8" w:tplc="03B471AA">
      <w:start w:val="1"/>
      <w:numFmt w:val="lowerRoman"/>
      <w:lvlText w:val="%9."/>
      <w:lvlJc w:val="right"/>
      <w:pPr>
        <w:ind w:left="6232" w:hanging="180"/>
      </w:pPr>
    </w:lvl>
  </w:abstractNum>
  <w:abstractNum w:abstractNumId="13" w15:restartNumberingAfterBreak="0">
    <w:nsid w:val="4C97713D"/>
    <w:multiLevelType w:val="hybridMultilevel"/>
    <w:tmpl w:val="3A60D75C"/>
    <w:lvl w:ilvl="0" w:tplc="915CFDD8">
      <w:numFmt w:val="none"/>
      <w:lvlText w:val=""/>
      <w:lvlJc w:val="left"/>
      <w:pPr>
        <w:tabs>
          <w:tab w:val="num" w:pos="360"/>
        </w:tabs>
      </w:pPr>
    </w:lvl>
    <w:lvl w:ilvl="1" w:tplc="073855DC">
      <w:start w:val="1"/>
      <w:numFmt w:val="lowerLetter"/>
      <w:lvlText w:val="%2."/>
      <w:lvlJc w:val="left"/>
      <w:pPr>
        <w:ind w:left="1192" w:hanging="360"/>
      </w:pPr>
    </w:lvl>
    <w:lvl w:ilvl="2" w:tplc="4F4C806A">
      <w:start w:val="1"/>
      <w:numFmt w:val="lowerRoman"/>
      <w:lvlText w:val="%3."/>
      <w:lvlJc w:val="right"/>
      <w:pPr>
        <w:ind w:left="1912" w:hanging="180"/>
      </w:pPr>
    </w:lvl>
    <w:lvl w:ilvl="3" w:tplc="D6D691EC">
      <w:start w:val="1"/>
      <w:numFmt w:val="decimal"/>
      <w:lvlText w:val="%4."/>
      <w:lvlJc w:val="left"/>
      <w:pPr>
        <w:ind w:left="2632" w:hanging="360"/>
      </w:pPr>
    </w:lvl>
    <w:lvl w:ilvl="4" w:tplc="7CFA123C">
      <w:start w:val="1"/>
      <w:numFmt w:val="lowerLetter"/>
      <w:lvlText w:val="%5."/>
      <w:lvlJc w:val="left"/>
      <w:pPr>
        <w:ind w:left="3352" w:hanging="360"/>
      </w:pPr>
    </w:lvl>
    <w:lvl w:ilvl="5" w:tplc="DBF27AD0">
      <w:start w:val="1"/>
      <w:numFmt w:val="lowerRoman"/>
      <w:lvlText w:val="%6."/>
      <w:lvlJc w:val="right"/>
      <w:pPr>
        <w:ind w:left="4072" w:hanging="180"/>
      </w:pPr>
    </w:lvl>
    <w:lvl w:ilvl="6" w:tplc="09F68E12">
      <w:start w:val="1"/>
      <w:numFmt w:val="decimal"/>
      <w:lvlText w:val="%7."/>
      <w:lvlJc w:val="left"/>
      <w:pPr>
        <w:ind w:left="4792" w:hanging="360"/>
      </w:pPr>
    </w:lvl>
    <w:lvl w:ilvl="7" w:tplc="D02A78EC">
      <w:start w:val="1"/>
      <w:numFmt w:val="lowerLetter"/>
      <w:lvlText w:val="%8."/>
      <w:lvlJc w:val="left"/>
      <w:pPr>
        <w:ind w:left="5512" w:hanging="360"/>
      </w:pPr>
    </w:lvl>
    <w:lvl w:ilvl="8" w:tplc="8D6A9E3C">
      <w:start w:val="1"/>
      <w:numFmt w:val="lowerRoman"/>
      <w:lvlText w:val="%9."/>
      <w:lvlJc w:val="right"/>
      <w:pPr>
        <w:ind w:left="6232" w:hanging="180"/>
      </w:pPr>
    </w:lvl>
  </w:abstractNum>
  <w:abstractNum w:abstractNumId="14" w15:restartNumberingAfterBreak="0">
    <w:nsid w:val="4E6B340B"/>
    <w:multiLevelType w:val="hybridMultilevel"/>
    <w:tmpl w:val="7152DB38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14A88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6969FD4"/>
    <w:multiLevelType w:val="hybridMultilevel"/>
    <w:tmpl w:val="EBB06D20"/>
    <w:lvl w:ilvl="0" w:tplc="E47CE67A">
      <w:start w:val="1"/>
      <w:numFmt w:val="decimal"/>
      <w:lvlText w:val="%1."/>
      <w:lvlJc w:val="left"/>
      <w:pPr>
        <w:ind w:left="472" w:hanging="360"/>
      </w:pPr>
    </w:lvl>
    <w:lvl w:ilvl="1" w:tplc="89F617E0">
      <w:start w:val="1"/>
      <w:numFmt w:val="lowerLetter"/>
      <w:lvlText w:val="%2."/>
      <w:lvlJc w:val="left"/>
      <w:pPr>
        <w:ind w:left="1192" w:hanging="360"/>
      </w:pPr>
    </w:lvl>
    <w:lvl w:ilvl="2" w:tplc="55B80C4E">
      <w:start w:val="1"/>
      <w:numFmt w:val="lowerRoman"/>
      <w:lvlText w:val="%3."/>
      <w:lvlJc w:val="right"/>
      <w:pPr>
        <w:ind w:left="1912" w:hanging="180"/>
      </w:pPr>
    </w:lvl>
    <w:lvl w:ilvl="3" w:tplc="53764194">
      <w:start w:val="1"/>
      <w:numFmt w:val="decimal"/>
      <w:lvlText w:val="%4."/>
      <w:lvlJc w:val="left"/>
      <w:pPr>
        <w:ind w:left="2632" w:hanging="360"/>
      </w:pPr>
    </w:lvl>
    <w:lvl w:ilvl="4" w:tplc="412815A8">
      <w:start w:val="1"/>
      <w:numFmt w:val="lowerLetter"/>
      <w:lvlText w:val="%5."/>
      <w:lvlJc w:val="left"/>
      <w:pPr>
        <w:ind w:left="3352" w:hanging="360"/>
      </w:pPr>
    </w:lvl>
    <w:lvl w:ilvl="5" w:tplc="503ED664">
      <w:start w:val="1"/>
      <w:numFmt w:val="lowerRoman"/>
      <w:lvlText w:val="%6."/>
      <w:lvlJc w:val="right"/>
      <w:pPr>
        <w:ind w:left="4072" w:hanging="180"/>
      </w:pPr>
    </w:lvl>
    <w:lvl w:ilvl="6" w:tplc="5202AEFC">
      <w:start w:val="1"/>
      <w:numFmt w:val="decimal"/>
      <w:lvlText w:val="%7."/>
      <w:lvlJc w:val="left"/>
      <w:pPr>
        <w:ind w:left="4792" w:hanging="360"/>
      </w:pPr>
    </w:lvl>
    <w:lvl w:ilvl="7" w:tplc="971EF9DE">
      <w:start w:val="1"/>
      <w:numFmt w:val="lowerLetter"/>
      <w:lvlText w:val="%8."/>
      <w:lvlJc w:val="left"/>
      <w:pPr>
        <w:ind w:left="5512" w:hanging="360"/>
      </w:pPr>
    </w:lvl>
    <w:lvl w:ilvl="8" w:tplc="5182541E">
      <w:start w:val="1"/>
      <w:numFmt w:val="lowerRoman"/>
      <w:lvlText w:val="%9."/>
      <w:lvlJc w:val="right"/>
      <w:pPr>
        <w:ind w:left="6232" w:hanging="180"/>
      </w:pPr>
    </w:lvl>
  </w:abstractNum>
  <w:abstractNum w:abstractNumId="17" w15:restartNumberingAfterBreak="0">
    <w:nsid w:val="57906210"/>
    <w:multiLevelType w:val="hybridMultilevel"/>
    <w:tmpl w:val="8E76A8AC"/>
    <w:lvl w:ilvl="0" w:tplc="54966D68">
      <w:numFmt w:val="none"/>
      <w:lvlText w:val=""/>
      <w:lvlJc w:val="left"/>
      <w:pPr>
        <w:tabs>
          <w:tab w:val="num" w:pos="360"/>
        </w:tabs>
      </w:pPr>
    </w:lvl>
    <w:lvl w:ilvl="1" w:tplc="9FC61FC8">
      <w:start w:val="1"/>
      <w:numFmt w:val="lowerLetter"/>
      <w:lvlText w:val="%2."/>
      <w:lvlJc w:val="left"/>
      <w:pPr>
        <w:ind w:left="1192" w:hanging="360"/>
      </w:pPr>
    </w:lvl>
    <w:lvl w:ilvl="2" w:tplc="A57291CC">
      <w:start w:val="1"/>
      <w:numFmt w:val="lowerRoman"/>
      <w:lvlText w:val="%3."/>
      <w:lvlJc w:val="right"/>
      <w:pPr>
        <w:ind w:left="1912" w:hanging="180"/>
      </w:pPr>
    </w:lvl>
    <w:lvl w:ilvl="3" w:tplc="A5E0F616">
      <w:start w:val="1"/>
      <w:numFmt w:val="decimal"/>
      <w:lvlText w:val="%4."/>
      <w:lvlJc w:val="left"/>
      <w:pPr>
        <w:ind w:left="2632" w:hanging="360"/>
      </w:pPr>
    </w:lvl>
    <w:lvl w:ilvl="4" w:tplc="70168C32">
      <w:start w:val="1"/>
      <w:numFmt w:val="lowerLetter"/>
      <w:lvlText w:val="%5."/>
      <w:lvlJc w:val="left"/>
      <w:pPr>
        <w:ind w:left="3352" w:hanging="360"/>
      </w:pPr>
    </w:lvl>
    <w:lvl w:ilvl="5" w:tplc="FB0822A4">
      <w:start w:val="1"/>
      <w:numFmt w:val="lowerRoman"/>
      <w:lvlText w:val="%6."/>
      <w:lvlJc w:val="right"/>
      <w:pPr>
        <w:ind w:left="4072" w:hanging="180"/>
      </w:pPr>
    </w:lvl>
    <w:lvl w:ilvl="6" w:tplc="30825DC0">
      <w:start w:val="1"/>
      <w:numFmt w:val="decimal"/>
      <w:lvlText w:val="%7."/>
      <w:lvlJc w:val="left"/>
      <w:pPr>
        <w:ind w:left="4792" w:hanging="360"/>
      </w:pPr>
    </w:lvl>
    <w:lvl w:ilvl="7" w:tplc="0B60C270">
      <w:start w:val="1"/>
      <w:numFmt w:val="lowerLetter"/>
      <w:lvlText w:val="%8."/>
      <w:lvlJc w:val="left"/>
      <w:pPr>
        <w:ind w:left="5512" w:hanging="360"/>
      </w:pPr>
    </w:lvl>
    <w:lvl w:ilvl="8" w:tplc="F35EEEFA">
      <w:start w:val="1"/>
      <w:numFmt w:val="lowerRoman"/>
      <w:lvlText w:val="%9."/>
      <w:lvlJc w:val="right"/>
      <w:pPr>
        <w:ind w:left="6232" w:hanging="180"/>
      </w:pPr>
    </w:lvl>
  </w:abstractNum>
  <w:abstractNum w:abstractNumId="18" w15:restartNumberingAfterBreak="0">
    <w:nsid w:val="59683D2C"/>
    <w:multiLevelType w:val="multilevel"/>
    <w:tmpl w:val="064CE8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3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077804">
    <w:abstractNumId w:val="13"/>
  </w:num>
  <w:num w:numId="2" w16cid:durableId="230970531">
    <w:abstractNumId w:val="6"/>
  </w:num>
  <w:num w:numId="3" w16cid:durableId="1773551042">
    <w:abstractNumId w:val="9"/>
  </w:num>
  <w:num w:numId="4" w16cid:durableId="1930700296">
    <w:abstractNumId w:val="11"/>
  </w:num>
  <w:num w:numId="5" w16cid:durableId="190382467">
    <w:abstractNumId w:val="12"/>
  </w:num>
  <w:num w:numId="6" w16cid:durableId="1538397136">
    <w:abstractNumId w:val="17"/>
  </w:num>
  <w:num w:numId="7" w16cid:durableId="153037722">
    <w:abstractNumId w:val="16"/>
  </w:num>
  <w:num w:numId="8" w16cid:durableId="1682052776">
    <w:abstractNumId w:val="8"/>
  </w:num>
  <w:num w:numId="9" w16cid:durableId="1719472316">
    <w:abstractNumId w:val="19"/>
  </w:num>
  <w:num w:numId="10" w16cid:durableId="1192262773">
    <w:abstractNumId w:val="23"/>
  </w:num>
  <w:num w:numId="11" w16cid:durableId="930819146">
    <w:abstractNumId w:val="20"/>
  </w:num>
  <w:num w:numId="12" w16cid:durableId="408507201">
    <w:abstractNumId w:val="10"/>
  </w:num>
  <w:num w:numId="13" w16cid:durableId="1921333045">
    <w:abstractNumId w:val="7"/>
  </w:num>
  <w:num w:numId="14" w16cid:durableId="848525215">
    <w:abstractNumId w:val="22"/>
  </w:num>
  <w:num w:numId="15" w16cid:durableId="496042504">
    <w:abstractNumId w:val="5"/>
  </w:num>
  <w:num w:numId="16" w16cid:durableId="1232037695">
    <w:abstractNumId w:val="14"/>
  </w:num>
  <w:num w:numId="17" w16cid:durableId="693729683">
    <w:abstractNumId w:val="3"/>
  </w:num>
  <w:num w:numId="18" w16cid:durableId="431390589">
    <w:abstractNumId w:val="15"/>
  </w:num>
  <w:num w:numId="19" w16cid:durableId="556014037">
    <w:abstractNumId w:val="21"/>
  </w:num>
  <w:num w:numId="20" w16cid:durableId="1678387832">
    <w:abstractNumId w:val="0"/>
  </w:num>
  <w:num w:numId="21" w16cid:durableId="1424104712">
    <w:abstractNumId w:val="1"/>
  </w:num>
  <w:num w:numId="22" w16cid:durableId="974405443">
    <w:abstractNumId w:val="2"/>
  </w:num>
  <w:num w:numId="23" w16cid:durableId="2000694207">
    <w:abstractNumId w:val="18"/>
  </w:num>
  <w:num w:numId="24" w16cid:durableId="161050602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103FB"/>
    <w:rsid w:val="000133FF"/>
    <w:rsid w:val="00013C27"/>
    <w:rsid w:val="00014205"/>
    <w:rsid w:val="00022D75"/>
    <w:rsid w:val="00024EDD"/>
    <w:rsid w:val="000264B9"/>
    <w:rsid w:val="000325B0"/>
    <w:rsid w:val="00032F8D"/>
    <w:rsid w:val="00034D22"/>
    <w:rsid w:val="00035AB9"/>
    <w:rsid w:val="0003736F"/>
    <w:rsid w:val="00040194"/>
    <w:rsid w:val="00041EEF"/>
    <w:rsid w:val="00054659"/>
    <w:rsid w:val="00063D31"/>
    <w:rsid w:val="00066AEB"/>
    <w:rsid w:val="00070959"/>
    <w:rsid w:val="00074784"/>
    <w:rsid w:val="00075443"/>
    <w:rsid w:val="00086F76"/>
    <w:rsid w:val="00087F84"/>
    <w:rsid w:val="00090607"/>
    <w:rsid w:val="000926C6"/>
    <w:rsid w:val="000928B1"/>
    <w:rsid w:val="000A446A"/>
    <w:rsid w:val="000B11E2"/>
    <w:rsid w:val="000B58D7"/>
    <w:rsid w:val="000C1C3B"/>
    <w:rsid w:val="000C29B1"/>
    <w:rsid w:val="000C3CA0"/>
    <w:rsid w:val="000C52D3"/>
    <w:rsid w:val="000D26BE"/>
    <w:rsid w:val="000D26DB"/>
    <w:rsid w:val="000D2D12"/>
    <w:rsid w:val="000D73D3"/>
    <w:rsid w:val="000F09D8"/>
    <w:rsid w:val="000F7ABB"/>
    <w:rsid w:val="00104D4E"/>
    <w:rsid w:val="00104F42"/>
    <w:rsid w:val="0010602D"/>
    <w:rsid w:val="001065FF"/>
    <w:rsid w:val="0010700D"/>
    <w:rsid w:val="0011067D"/>
    <w:rsid w:val="001127E4"/>
    <w:rsid w:val="0012658A"/>
    <w:rsid w:val="0013279C"/>
    <w:rsid w:val="00135A3D"/>
    <w:rsid w:val="00141FAE"/>
    <w:rsid w:val="00142A13"/>
    <w:rsid w:val="0014760C"/>
    <w:rsid w:val="00153349"/>
    <w:rsid w:val="0015413F"/>
    <w:rsid w:val="00154B57"/>
    <w:rsid w:val="00164013"/>
    <w:rsid w:val="001666C9"/>
    <w:rsid w:val="00172F68"/>
    <w:rsid w:val="00176EA4"/>
    <w:rsid w:val="00180D7F"/>
    <w:rsid w:val="0018253E"/>
    <w:rsid w:val="0018618C"/>
    <w:rsid w:val="001867C3"/>
    <w:rsid w:val="00186CC6"/>
    <w:rsid w:val="00187ED1"/>
    <w:rsid w:val="00190F12"/>
    <w:rsid w:val="00193881"/>
    <w:rsid w:val="00194D46"/>
    <w:rsid w:val="001954FA"/>
    <w:rsid w:val="00195B8D"/>
    <w:rsid w:val="001967ED"/>
    <w:rsid w:val="00197BC3"/>
    <w:rsid w:val="001A27D0"/>
    <w:rsid w:val="001A515F"/>
    <w:rsid w:val="001A5C2F"/>
    <w:rsid w:val="001A6041"/>
    <w:rsid w:val="001A7FE7"/>
    <w:rsid w:val="001B006C"/>
    <w:rsid w:val="001B01D2"/>
    <w:rsid w:val="001C5424"/>
    <w:rsid w:val="001C5942"/>
    <w:rsid w:val="001D034A"/>
    <w:rsid w:val="001D4500"/>
    <w:rsid w:val="001D4AE7"/>
    <w:rsid w:val="001E02B9"/>
    <w:rsid w:val="001E5654"/>
    <w:rsid w:val="001E60A7"/>
    <w:rsid w:val="001F4828"/>
    <w:rsid w:val="001F7BF2"/>
    <w:rsid w:val="002041E7"/>
    <w:rsid w:val="00213B70"/>
    <w:rsid w:val="00216B1C"/>
    <w:rsid w:val="002174D2"/>
    <w:rsid w:val="00217FFE"/>
    <w:rsid w:val="00220C99"/>
    <w:rsid w:val="00222D06"/>
    <w:rsid w:val="00227795"/>
    <w:rsid w:val="00230A13"/>
    <w:rsid w:val="002352A9"/>
    <w:rsid w:val="00240CA1"/>
    <w:rsid w:val="00243CC7"/>
    <w:rsid w:val="00251E8A"/>
    <w:rsid w:val="00255E42"/>
    <w:rsid w:val="00256E44"/>
    <w:rsid w:val="00260924"/>
    <w:rsid w:val="002639E6"/>
    <w:rsid w:val="002640AA"/>
    <w:rsid w:val="00266C44"/>
    <w:rsid w:val="002679CB"/>
    <w:rsid w:val="00272927"/>
    <w:rsid w:val="00277362"/>
    <w:rsid w:val="00281807"/>
    <w:rsid w:val="002839FD"/>
    <w:rsid w:val="002840B1"/>
    <w:rsid w:val="00284FD5"/>
    <w:rsid w:val="002860DD"/>
    <w:rsid w:val="0029063C"/>
    <w:rsid w:val="00290C0C"/>
    <w:rsid w:val="00292CB1"/>
    <w:rsid w:val="0029640E"/>
    <w:rsid w:val="002A1A47"/>
    <w:rsid w:val="002A2398"/>
    <w:rsid w:val="002A2542"/>
    <w:rsid w:val="002A4FF4"/>
    <w:rsid w:val="002A5F43"/>
    <w:rsid w:val="002B04B2"/>
    <w:rsid w:val="002B4385"/>
    <w:rsid w:val="002B79D6"/>
    <w:rsid w:val="002C084C"/>
    <w:rsid w:val="002C10D5"/>
    <w:rsid w:val="002C3117"/>
    <w:rsid w:val="002C3895"/>
    <w:rsid w:val="002C623E"/>
    <w:rsid w:val="002D3360"/>
    <w:rsid w:val="002D372D"/>
    <w:rsid w:val="002D4B33"/>
    <w:rsid w:val="002E22F1"/>
    <w:rsid w:val="002E7B9D"/>
    <w:rsid w:val="002F124D"/>
    <w:rsid w:val="002F40B7"/>
    <w:rsid w:val="00303D6E"/>
    <w:rsid w:val="003049B8"/>
    <w:rsid w:val="0031023B"/>
    <w:rsid w:val="003110C7"/>
    <w:rsid w:val="003140AC"/>
    <w:rsid w:val="0032191A"/>
    <w:rsid w:val="00327146"/>
    <w:rsid w:val="0034042B"/>
    <w:rsid w:val="00347D99"/>
    <w:rsid w:val="00350DF7"/>
    <w:rsid w:val="0036613A"/>
    <w:rsid w:val="003669F3"/>
    <w:rsid w:val="00372C06"/>
    <w:rsid w:val="003735EC"/>
    <w:rsid w:val="003811D7"/>
    <w:rsid w:val="003857A3"/>
    <w:rsid w:val="003876D5"/>
    <w:rsid w:val="0039492C"/>
    <w:rsid w:val="0039644F"/>
    <w:rsid w:val="00397DD1"/>
    <w:rsid w:val="003A313C"/>
    <w:rsid w:val="003A63A2"/>
    <w:rsid w:val="003A6A38"/>
    <w:rsid w:val="003B0CCE"/>
    <w:rsid w:val="003C0DD3"/>
    <w:rsid w:val="003C25AC"/>
    <w:rsid w:val="003C2874"/>
    <w:rsid w:val="003C295B"/>
    <w:rsid w:val="003C301E"/>
    <w:rsid w:val="003C56C8"/>
    <w:rsid w:val="003C57CC"/>
    <w:rsid w:val="003C7491"/>
    <w:rsid w:val="003D03B1"/>
    <w:rsid w:val="003D4C39"/>
    <w:rsid w:val="003E07F4"/>
    <w:rsid w:val="003E1CB5"/>
    <w:rsid w:val="003E4481"/>
    <w:rsid w:val="003F152A"/>
    <w:rsid w:val="004011ED"/>
    <w:rsid w:val="00415130"/>
    <w:rsid w:val="004159D7"/>
    <w:rsid w:val="0041718F"/>
    <w:rsid w:val="00423DC6"/>
    <w:rsid w:val="004274D4"/>
    <w:rsid w:val="00431477"/>
    <w:rsid w:val="00440245"/>
    <w:rsid w:val="00444BB0"/>
    <w:rsid w:val="00446791"/>
    <w:rsid w:val="00446BDE"/>
    <w:rsid w:val="00451B80"/>
    <w:rsid w:val="0045331D"/>
    <w:rsid w:val="004541AE"/>
    <w:rsid w:val="00460E15"/>
    <w:rsid w:val="00466A70"/>
    <w:rsid w:val="0047419A"/>
    <w:rsid w:val="00483A00"/>
    <w:rsid w:val="00487C56"/>
    <w:rsid w:val="00490CC6"/>
    <w:rsid w:val="00496D32"/>
    <w:rsid w:val="00497873"/>
    <w:rsid w:val="004A0DE2"/>
    <w:rsid w:val="004A1967"/>
    <w:rsid w:val="004A23F0"/>
    <w:rsid w:val="004B6672"/>
    <w:rsid w:val="004B6716"/>
    <w:rsid w:val="004B76AB"/>
    <w:rsid w:val="004C6811"/>
    <w:rsid w:val="004D668D"/>
    <w:rsid w:val="004E2A3E"/>
    <w:rsid w:val="004E2B6F"/>
    <w:rsid w:val="004E4D76"/>
    <w:rsid w:val="004F1AA7"/>
    <w:rsid w:val="00500EC4"/>
    <w:rsid w:val="0050181D"/>
    <w:rsid w:val="005037A0"/>
    <w:rsid w:val="00506A46"/>
    <w:rsid w:val="005174A1"/>
    <w:rsid w:val="00520173"/>
    <w:rsid w:val="00527D06"/>
    <w:rsid w:val="0053582C"/>
    <w:rsid w:val="005358CE"/>
    <w:rsid w:val="00535D16"/>
    <w:rsid w:val="00537C06"/>
    <w:rsid w:val="00542B72"/>
    <w:rsid w:val="005469AC"/>
    <w:rsid w:val="0054747C"/>
    <w:rsid w:val="0055168C"/>
    <w:rsid w:val="00554755"/>
    <w:rsid w:val="00554FA9"/>
    <w:rsid w:val="00563B3A"/>
    <w:rsid w:val="005732A3"/>
    <w:rsid w:val="00576882"/>
    <w:rsid w:val="00597977"/>
    <w:rsid w:val="00597E54"/>
    <w:rsid w:val="005B10D6"/>
    <w:rsid w:val="005B1C89"/>
    <w:rsid w:val="005B2667"/>
    <w:rsid w:val="005B3F0D"/>
    <w:rsid w:val="005B7AF0"/>
    <w:rsid w:val="005C31A5"/>
    <w:rsid w:val="005D1246"/>
    <w:rsid w:val="005D2669"/>
    <w:rsid w:val="005D3349"/>
    <w:rsid w:val="005D39F1"/>
    <w:rsid w:val="005D4BB3"/>
    <w:rsid w:val="005D6B53"/>
    <w:rsid w:val="005E1027"/>
    <w:rsid w:val="005E47F2"/>
    <w:rsid w:val="005F1096"/>
    <w:rsid w:val="005F1E54"/>
    <w:rsid w:val="005F4E58"/>
    <w:rsid w:val="00600595"/>
    <w:rsid w:val="006031FF"/>
    <w:rsid w:val="0061486A"/>
    <w:rsid w:val="00615A3A"/>
    <w:rsid w:val="00624F0F"/>
    <w:rsid w:val="006263F1"/>
    <w:rsid w:val="00630C6A"/>
    <w:rsid w:val="00632F6D"/>
    <w:rsid w:val="00633BE0"/>
    <w:rsid w:val="00644F0E"/>
    <w:rsid w:val="006477E6"/>
    <w:rsid w:val="006529E1"/>
    <w:rsid w:val="006549AF"/>
    <w:rsid w:val="0065723A"/>
    <w:rsid w:val="006629D7"/>
    <w:rsid w:val="00662E79"/>
    <w:rsid w:val="00663997"/>
    <w:rsid w:val="0066757B"/>
    <w:rsid w:val="0066785C"/>
    <w:rsid w:val="00671199"/>
    <w:rsid w:val="006746D4"/>
    <w:rsid w:val="00681AE8"/>
    <w:rsid w:val="0068270B"/>
    <w:rsid w:val="006853BB"/>
    <w:rsid w:val="00687CC4"/>
    <w:rsid w:val="00691F0A"/>
    <w:rsid w:val="006922A2"/>
    <w:rsid w:val="006950B7"/>
    <w:rsid w:val="006959C9"/>
    <w:rsid w:val="006A38D1"/>
    <w:rsid w:val="006A4D03"/>
    <w:rsid w:val="006A4F7B"/>
    <w:rsid w:val="006A7FDF"/>
    <w:rsid w:val="006B202A"/>
    <w:rsid w:val="006B3C98"/>
    <w:rsid w:val="006B6EE4"/>
    <w:rsid w:val="006C2A37"/>
    <w:rsid w:val="006C3A05"/>
    <w:rsid w:val="006C6D04"/>
    <w:rsid w:val="006D059A"/>
    <w:rsid w:val="006D7C34"/>
    <w:rsid w:val="006E2FCB"/>
    <w:rsid w:val="006E4FDB"/>
    <w:rsid w:val="006E79B1"/>
    <w:rsid w:val="006F431C"/>
    <w:rsid w:val="006F4D7A"/>
    <w:rsid w:val="006F6A4E"/>
    <w:rsid w:val="00704364"/>
    <w:rsid w:val="00705AA9"/>
    <w:rsid w:val="00706599"/>
    <w:rsid w:val="00707D79"/>
    <w:rsid w:val="00711628"/>
    <w:rsid w:val="007144E2"/>
    <w:rsid w:val="007146C5"/>
    <w:rsid w:val="00714D62"/>
    <w:rsid w:val="00716452"/>
    <w:rsid w:val="00722832"/>
    <w:rsid w:val="007231FD"/>
    <w:rsid w:val="00724A47"/>
    <w:rsid w:val="00725A73"/>
    <w:rsid w:val="007272C1"/>
    <w:rsid w:val="00730BCB"/>
    <w:rsid w:val="007331D3"/>
    <w:rsid w:val="00734393"/>
    <w:rsid w:val="00735140"/>
    <w:rsid w:val="007366E6"/>
    <w:rsid w:val="007420E0"/>
    <w:rsid w:val="00742886"/>
    <w:rsid w:val="00742F4A"/>
    <w:rsid w:val="00750A65"/>
    <w:rsid w:val="00755201"/>
    <w:rsid w:val="0076419C"/>
    <w:rsid w:val="00770273"/>
    <w:rsid w:val="007707AD"/>
    <w:rsid w:val="007743DB"/>
    <w:rsid w:val="00775310"/>
    <w:rsid w:val="00777535"/>
    <w:rsid w:val="00782136"/>
    <w:rsid w:val="00790C35"/>
    <w:rsid w:val="00797595"/>
    <w:rsid w:val="007A2250"/>
    <w:rsid w:val="007A76E3"/>
    <w:rsid w:val="007B0BE2"/>
    <w:rsid w:val="007B0CFA"/>
    <w:rsid w:val="007B235A"/>
    <w:rsid w:val="007B6B77"/>
    <w:rsid w:val="007C260B"/>
    <w:rsid w:val="007C4EC0"/>
    <w:rsid w:val="007C5A81"/>
    <w:rsid w:val="007D1A36"/>
    <w:rsid w:val="007D3606"/>
    <w:rsid w:val="007D6778"/>
    <w:rsid w:val="007E0AE3"/>
    <w:rsid w:val="007E1697"/>
    <w:rsid w:val="007E5054"/>
    <w:rsid w:val="007E6E95"/>
    <w:rsid w:val="007E7C1D"/>
    <w:rsid w:val="007F6BA3"/>
    <w:rsid w:val="007F7466"/>
    <w:rsid w:val="008064B1"/>
    <w:rsid w:val="00813AB7"/>
    <w:rsid w:val="008170B9"/>
    <w:rsid w:val="0081712C"/>
    <w:rsid w:val="00820102"/>
    <w:rsid w:val="00822972"/>
    <w:rsid w:val="008274D6"/>
    <w:rsid w:val="00827526"/>
    <w:rsid w:val="00833A77"/>
    <w:rsid w:val="00833F6F"/>
    <w:rsid w:val="0084116E"/>
    <w:rsid w:val="008443C4"/>
    <w:rsid w:val="00852C9D"/>
    <w:rsid w:val="00856D8C"/>
    <w:rsid w:val="00862DF1"/>
    <w:rsid w:val="0086540A"/>
    <w:rsid w:val="00870204"/>
    <w:rsid w:val="00872D6B"/>
    <w:rsid w:val="008737BD"/>
    <w:rsid w:val="0087382D"/>
    <w:rsid w:val="00875912"/>
    <w:rsid w:val="00881413"/>
    <w:rsid w:val="008846D1"/>
    <w:rsid w:val="00886160"/>
    <w:rsid w:val="0088739F"/>
    <w:rsid w:val="00887432"/>
    <w:rsid w:val="00893FB2"/>
    <w:rsid w:val="00894530"/>
    <w:rsid w:val="00896F2F"/>
    <w:rsid w:val="008B4F45"/>
    <w:rsid w:val="008B7991"/>
    <w:rsid w:val="008B7A2E"/>
    <w:rsid w:val="008C00D2"/>
    <w:rsid w:val="008C03BE"/>
    <w:rsid w:val="008C394C"/>
    <w:rsid w:val="008C4A9F"/>
    <w:rsid w:val="008C5A6A"/>
    <w:rsid w:val="008C6FF9"/>
    <w:rsid w:val="008D6672"/>
    <w:rsid w:val="008E4DD4"/>
    <w:rsid w:val="008E4E7D"/>
    <w:rsid w:val="008F22DF"/>
    <w:rsid w:val="008F4504"/>
    <w:rsid w:val="008F4582"/>
    <w:rsid w:val="008F6FC9"/>
    <w:rsid w:val="00901B89"/>
    <w:rsid w:val="00907F14"/>
    <w:rsid w:val="00916CE2"/>
    <w:rsid w:val="00925786"/>
    <w:rsid w:val="00930878"/>
    <w:rsid w:val="00932099"/>
    <w:rsid w:val="0094182B"/>
    <w:rsid w:val="009454F7"/>
    <w:rsid w:val="00946C61"/>
    <w:rsid w:val="00953269"/>
    <w:rsid w:val="009565F8"/>
    <w:rsid w:val="00957CEE"/>
    <w:rsid w:val="00972AB8"/>
    <w:rsid w:val="0097315C"/>
    <w:rsid w:val="00980296"/>
    <w:rsid w:val="00992038"/>
    <w:rsid w:val="009922D2"/>
    <w:rsid w:val="0099497B"/>
    <w:rsid w:val="00995820"/>
    <w:rsid w:val="009A1FC9"/>
    <w:rsid w:val="009A32C5"/>
    <w:rsid w:val="009A6C34"/>
    <w:rsid w:val="009A7182"/>
    <w:rsid w:val="009B0F0E"/>
    <w:rsid w:val="009B32CD"/>
    <w:rsid w:val="009B5658"/>
    <w:rsid w:val="009B70C6"/>
    <w:rsid w:val="009C308F"/>
    <w:rsid w:val="009C35B8"/>
    <w:rsid w:val="009C69D3"/>
    <w:rsid w:val="009D14C0"/>
    <w:rsid w:val="009D60ED"/>
    <w:rsid w:val="009D68BD"/>
    <w:rsid w:val="009D7460"/>
    <w:rsid w:val="009D7EA1"/>
    <w:rsid w:val="009E2660"/>
    <w:rsid w:val="009E2C89"/>
    <w:rsid w:val="009F135A"/>
    <w:rsid w:val="009F3CE6"/>
    <w:rsid w:val="00A03C11"/>
    <w:rsid w:val="00A132C5"/>
    <w:rsid w:val="00A20B53"/>
    <w:rsid w:val="00A22E63"/>
    <w:rsid w:val="00A2311B"/>
    <w:rsid w:val="00A23BC7"/>
    <w:rsid w:val="00A409C4"/>
    <w:rsid w:val="00A4315C"/>
    <w:rsid w:val="00A46DCD"/>
    <w:rsid w:val="00A4795D"/>
    <w:rsid w:val="00A56B50"/>
    <w:rsid w:val="00A65236"/>
    <w:rsid w:val="00A7279B"/>
    <w:rsid w:val="00A746B3"/>
    <w:rsid w:val="00A770CF"/>
    <w:rsid w:val="00A7731B"/>
    <w:rsid w:val="00A83B32"/>
    <w:rsid w:val="00A8629B"/>
    <w:rsid w:val="00A97AB2"/>
    <w:rsid w:val="00AA2068"/>
    <w:rsid w:val="00AA7F69"/>
    <w:rsid w:val="00AB1244"/>
    <w:rsid w:val="00AB568D"/>
    <w:rsid w:val="00AB6867"/>
    <w:rsid w:val="00AB6932"/>
    <w:rsid w:val="00AD4422"/>
    <w:rsid w:val="00AE4A44"/>
    <w:rsid w:val="00AE5E14"/>
    <w:rsid w:val="00AF4D31"/>
    <w:rsid w:val="00AF4E64"/>
    <w:rsid w:val="00B03062"/>
    <w:rsid w:val="00B064BC"/>
    <w:rsid w:val="00B11330"/>
    <w:rsid w:val="00B14907"/>
    <w:rsid w:val="00B159EC"/>
    <w:rsid w:val="00B16C34"/>
    <w:rsid w:val="00B22F60"/>
    <w:rsid w:val="00B23081"/>
    <w:rsid w:val="00B23D45"/>
    <w:rsid w:val="00B24767"/>
    <w:rsid w:val="00B27078"/>
    <w:rsid w:val="00B320D4"/>
    <w:rsid w:val="00B3382C"/>
    <w:rsid w:val="00B35C64"/>
    <w:rsid w:val="00B36A73"/>
    <w:rsid w:val="00B37E96"/>
    <w:rsid w:val="00B40AA8"/>
    <w:rsid w:val="00B44E0C"/>
    <w:rsid w:val="00B468B0"/>
    <w:rsid w:val="00B479B2"/>
    <w:rsid w:val="00B47CD7"/>
    <w:rsid w:val="00B50C2A"/>
    <w:rsid w:val="00B51318"/>
    <w:rsid w:val="00B52385"/>
    <w:rsid w:val="00B572AF"/>
    <w:rsid w:val="00B645C2"/>
    <w:rsid w:val="00B64FF8"/>
    <w:rsid w:val="00B67919"/>
    <w:rsid w:val="00B704BF"/>
    <w:rsid w:val="00B7168A"/>
    <w:rsid w:val="00B74E59"/>
    <w:rsid w:val="00B82E26"/>
    <w:rsid w:val="00B8737E"/>
    <w:rsid w:val="00B904A7"/>
    <w:rsid w:val="00B95A75"/>
    <w:rsid w:val="00BA1068"/>
    <w:rsid w:val="00BA19F5"/>
    <w:rsid w:val="00BA2756"/>
    <w:rsid w:val="00BA4EA2"/>
    <w:rsid w:val="00BA59EE"/>
    <w:rsid w:val="00BA6670"/>
    <w:rsid w:val="00BA72B1"/>
    <w:rsid w:val="00BB1B4B"/>
    <w:rsid w:val="00BB4927"/>
    <w:rsid w:val="00BC0111"/>
    <w:rsid w:val="00BC379A"/>
    <w:rsid w:val="00BC4345"/>
    <w:rsid w:val="00BC6A6B"/>
    <w:rsid w:val="00BC762A"/>
    <w:rsid w:val="00BD7FA2"/>
    <w:rsid w:val="00BE179A"/>
    <w:rsid w:val="00BE195F"/>
    <w:rsid w:val="00BE2367"/>
    <w:rsid w:val="00C0141D"/>
    <w:rsid w:val="00C12F01"/>
    <w:rsid w:val="00C204A6"/>
    <w:rsid w:val="00C2052E"/>
    <w:rsid w:val="00C23AC4"/>
    <w:rsid w:val="00C405B3"/>
    <w:rsid w:val="00C40FBB"/>
    <w:rsid w:val="00C46529"/>
    <w:rsid w:val="00C51C48"/>
    <w:rsid w:val="00C5383D"/>
    <w:rsid w:val="00C55D9F"/>
    <w:rsid w:val="00C605CD"/>
    <w:rsid w:val="00C6233F"/>
    <w:rsid w:val="00C63477"/>
    <w:rsid w:val="00C63E41"/>
    <w:rsid w:val="00C64DC5"/>
    <w:rsid w:val="00C65418"/>
    <w:rsid w:val="00C670DC"/>
    <w:rsid w:val="00C670F8"/>
    <w:rsid w:val="00C72293"/>
    <w:rsid w:val="00C80D71"/>
    <w:rsid w:val="00C8603C"/>
    <w:rsid w:val="00C9267C"/>
    <w:rsid w:val="00C93F0C"/>
    <w:rsid w:val="00CA2EDB"/>
    <w:rsid w:val="00CA397A"/>
    <w:rsid w:val="00CA6367"/>
    <w:rsid w:val="00CB03D0"/>
    <w:rsid w:val="00CB1915"/>
    <w:rsid w:val="00CB3069"/>
    <w:rsid w:val="00CB7D4A"/>
    <w:rsid w:val="00CE05CF"/>
    <w:rsid w:val="00CF3000"/>
    <w:rsid w:val="00CF429C"/>
    <w:rsid w:val="00D0540A"/>
    <w:rsid w:val="00D12719"/>
    <w:rsid w:val="00D144E5"/>
    <w:rsid w:val="00D2103D"/>
    <w:rsid w:val="00D21DA1"/>
    <w:rsid w:val="00D25544"/>
    <w:rsid w:val="00D31B40"/>
    <w:rsid w:val="00D35961"/>
    <w:rsid w:val="00D36498"/>
    <w:rsid w:val="00D4545F"/>
    <w:rsid w:val="00D4634F"/>
    <w:rsid w:val="00D47013"/>
    <w:rsid w:val="00D4719D"/>
    <w:rsid w:val="00D539DA"/>
    <w:rsid w:val="00D5422B"/>
    <w:rsid w:val="00D6024F"/>
    <w:rsid w:val="00D64A1B"/>
    <w:rsid w:val="00D71500"/>
    <w:rsid w:val="00D742A1"/>
    <w:rsid w:val="00D81190"/>
    <w:rsid w:val="00D821AE"/>
    <w:rsid w:val="00D84052"/>
    <w:rsid w:val="00D846CF"/>
    <w:rsid w:val="00D862F9"/>
    <w:rsid w:val="00D86C51"/>
    <w:rsid w:val="00DA012E"/>
    <w:rsid w:val="00DA2B0F"/>
    <w:rsid w:val="00DA3875"/>
    <w:rsid w:val="00DA498C"/>
    <w:rsid w:val="00DA60E7"/>
    <w:rsid w:val="00DB0D56"/>
    <w:rsid w:val="00DB56CE"/>
    <w:rsid w:val="00DC23FD"/>
    <w:rsid w:val="00DC4533"/>
    <w:rsid w:val="00DC48C1"/>
    <w:rsid w:val="00DC5849"/>
    <w:rsid w:val="00DD0645"/>
    <w:rsid w:val="00DD0B42"/>
    <w:rsid w:val="00DD1762"/>
    <w:rsid w:val="00DD6823"/>
    <w:rsid w:val="00DD7EA2"/>
    <w:rsid w:val="00DE04F6"/>
    <w:rsid w:val="00DE12C1"/>
    <w:rsid w:val="00DE4472"/>
    <w:rsid w:val="00DE4B33"/>
    <w:rsid w:val="00DE4F8F"/>
    <w:rsid w:val="00DE5C94"/>
    <w:rsid w:val="00DF50EC"/>
    <w:rsid w:val="00E01F9F"/>
    <w:rsid w:val="00E05E24"/>
    <w:rsid w:val="00E13BBE"/>
    <w:rsid w:val="00E24259"/>
    <w:rsid w:val="00E27970"/>
    <w:rsid w:val="00E279C5"/>
    <w:rsid w:val="00E27DAC"/>
    <w:rsid w:val="00E3163E"/>
    <w:rsid w:val="00E32BBB"/>
    <w:rsid w:val="00E42481"/>
    <w:rsid w:val="00E4516E"/>
    <w:rsid w:val="00E51251"/>
    <w:rsid w:val="00E5233A"/>
    <w:rsid w:val="00E527C5"/>
    <w:rsid w:val="00E56EAE"/>
    <w:rsid w:val="00E72F0C"/>
    <w:rsid w:val="00E745DF"/>
    <w:rsid w:val="00E7497D"/>
    <w:rsid w:val="00E80854"/>
    <w:rsid w:val="00E81437"/>
    <w:rsid w:val="00E91404"/>
    <w:rsid w:val="00E91828"/>
    <w:rsid w:val="00E966D7"/>
    <w:rsid w:val="00EA36AD"/>
    <w:rsid w:val="00EA5F7F"/>
    <w:rsid w:val="00EA6B6A"/>
    <w:rsid w:val="00EB0BF3"/>
    <w:rsid w:val="00EB3486"/>
    <w:rsid w:val="00EB37D2"/>
    <w:rsid w:val="00EB6369"/>
    <w:rsid w:val="00EC279A"/>
    <w:rsid w:val="00EC354C"/>
    <w:rsid w:val="00ED27F1"/>
    <w:rsid w:val="00ED3684"/>
    <w:rsid w:val="00EF4B1A"/>
    <w:rsid w:val="00F00608"/>
    <w:rsid w:val="00F01CCA"/>
    <w:rsid w:val="00F03D77"/>
    <w:rsid w:val="00F077D7"/>
    <w:rsid w:val="00F202FD"/>
    <w:rsid w:val="00F2595F"/>
    <w:rsid w:val="00F3732B"/>
    <w:rsid w:val="00F40D24"/>
    <w:rsid w:val="00F42189"/>
    <w:rsid w:val="00F432AC"/>
    <w:rsid w:val="00F441DE"/>
    <w:rsid w:val="00F44434"/>
    <w:rsid w:val="00F45C93"/>
    <w:rsid w:val="00F51C33"/>
    <w:rsid w:val="00F54A83"/>
    <w:rsid w:val="00F55070"/>
    <w:rsid w:val="00F55427"/>
    <w:rsid w:val="00F56940"/>
    <w:rsid w:val="00F600D5"/>
    <w:rsid w:val="00F657DF"/>
    <w:rsid w:val="00F72786"/>
    <w:rsid w:val="00F81047"/>
    <w:rsid w:val="00F859A7"/>
    <w:rsid w:val="00F8607D"/>
    <w:rsid w:val="00F93A4F"/>
    <w:rsid w:val="00FA3048"/>
    <w:rsid w:val="00FB00E1"/>
    <w:rsid w:val="00FB09EB"/>
    <w:rsid w:val="00FB16B1"/>
    <w:rsid w:val="00FB19EC"/>
    <w:rsid w:val="00FB34D5"/>
    <w:rsid w:val="00FB36B7"/>
    <w:rsid w:val="00FB4877"/>
    <w:rsid w:val="00FB6658"/>
    <w:rsid w:val="00FC1ABB"/>
    <w:rsid w:val="00FC4AA0"/>
    <w:rsid w:val="00FC7620"/>
    <w:rsid w:val="00FD0945"/>
    <w:rsid w:val="00FD09BF"/>
    <w:rsid w:val="00FD1D2B"/>
    <w:rsid w:val="00FD5E24"/>
    <w:rsid w:val="00FD6FF2"/>
    <w:rsid w:val="00FE38BB"/>
    <w:rsid w:val="00FE3E09"/>
    <w:rsid w:val="00FE643C"/>
    <w:rsid w:val="018DC098"/>
    <w:rsid w:val="0202A7CF"/>
    <w:rsid w:val="02C96266"/>
    <w:rsid w:val="031C899E"/>
    <w:rsid w:val="03218231"/>
    <w:rsid w:val="032461F5"/>
    <w:rsid w:val="04139F44"/>
    <w:rsid w:val="04F09523"/>
    <w:rsid w:val="058F4B16"/>
    <w:rsid w:val="07A524E4"/>
    <w:rsid w:val="07FD7E4B"/>
    <w:rsid w:val="08CB692C"/>
    <w:rsid w:val="0A4003CB"/>
    <w:rsid w:val="0A8EA9C4"/>
    <w:rsid w:val="0AE45585"/>
    <w:rsid w:val="0B1B6EFF"/>
    <w:rsid w:val="0B9623B7"/>
    <w:rsid w:val="0F4325AB"/>
    <w:rsid w:val="0FC10AA9"/>
    <w:rsid w:val="10410AF8"/>
    <w:rsid w:val="10A478EF"/>
    <w:rsid w:val="112DD8FF"/>
    <w:rsid w:val="113765DD"/>
    <w:rsid w:val="1156021E"/>
    <w:rsid w:val="1184922E"/>
    <w:rsid w:val="11A73F3B"/>
    <w:rsid w:val="1264180D"/>
    <w:rsid w:val="12727C17"/>
    <w:rsid w:val="12FF3AC2"/>
    <w:rsid w:val="13ABBEE3"/>
    <w:rsid w:val="14E83513"/>
    <w:rsid w:val="15E8D649"/>
    <w:rsid w:val="172DB71D"/>
    <w:rsid w:val="199F3A27"/>
    <w:rsid w:val="19B74566"/>
    <w:rsid w:val="1A31D598"/>
    <w:rsid w:val="1BD66F3D"/>
    <w:rsid w:val="1E025E1B"/>
    <w:rsid w:val="1E216A5C"/>
    <w:rsid w:val="1E71B970"/>
    <w:rsid w:val="1EC98946"/>
    <w:rsid w:val="1F20076E"/>
    <w:rsid w:val="1FD241DA"/>
    <w:rsid w:val="2044341F"/>
    <w:rsid w:val="227289D5"/>
    <w:rsid w:val="2539FC81"/>
    <w:rsid w:val="25564852"/>
    <w:rsid w:val="265BCCE0"/>
    <w:rsid w:val="267DE878"/>
    <w:rsid w:val="272B541D"/>
    <w:rsid w:val="29101B2A"/>
    <w:rsid w:val="2A63B643"/>
    <w:rsid w:val="2ADBE2FB"/>
    <w:rsid w:val="2AE3F285"/>
    <w:rsid w:val="2B0C6990"/>
    <w:rsid w:val="2BAAD9A0"/>
    <w:rsid w:val="2C0D7D84"/>
    <w:rsid w:val="2CDCE4D5"/>
    <w:rsid w:val="2D278424"/>
    <w:rsid w:val="2D62F914"/>
    <w:rsid w:val="2D8307F3"/>
    <w:rsid w:val="2F156254"/>
    <w:rsid w:val="2F49C015"/>
    <w:rsid w:val="303C4C07"/>
    <w:rsid w:val="315A91D3"/>
    <w:rsid w:val="319ADACB"/>
    <w:rsid w:val="33615BA4"/>
    <w:rsid w:val="33621D7E"/>
    <w:rsid w:val="33C1336E"/>
    <w:rsid w:val="33FA889C"/>
    <w:rsid w:val="34019679"/>
    <w:rsid w:val="341E5134"/>
    <w:rsid w:val="355ECB14"/>
    <w:rsid w:val="3634D815"/>
    <w:rsid w:val="368EAE8D"/>
    <w:rsid w:val="36AC6020"/>
    <w:rsid w:val="36F77EE0"/>
    <w:rsid w:val="37798062"/>
    <w:rsid w:val="37880A3B"/>
    <w:rsid w:val="378DBD75"/>
    <w:rsid w:val="37C7C3B1"/>
    <w:rsid w:val="3835BBC7"/>
    <w:rsid w:val="3B5A2DD4"/>
    <w:rsid w:val="3D1A8A8E"/>
    <w:rsid w:val="3D8A9CFF"/>
    <w:rsid w:val="3D8FC813"/>
    <w:rsid w:val="3E0D17A9"/>
    <w:rsid w:val="3EBEBD01"/>
    <w:rsid w:val="3F454630"/>
    <w:rsid w:val="3F9B06B6"/>
    <w:rsid w:val="3FCB1CB2"/>
    <w:rsid w:val="3FF68690"/>
    <w:rsid w:val="41838E34"/>
    <w:rsid w:val="4193B36C"/>
    <w:rsid w:val="41D6A68D"/>
    <w:rsid w:val="420C1DDE"/>
    <w:rsid w:val="42271AA8"/>
    <w:rsid w:val="422961B0"/>
    <w:rsid w:val="433CB228"/>
    <w:rsid w:val="43B5EEBC"/>
    <w:rsid w:val="447C7CCD"/>
    <w:rsid w:val="45882CD4"/>
    <w:rsid w:val="46B280E1"/>
    <w:rsid w:val="475E2351"/>
    <w:rsid w:val="47D9B17F"/>
    <w:rsid w:val="481E46BC"/>
    <w:rsid w:val="485A93BD"/>
    <w:rsid w:val="4AA9D198"/>
    <w:rsid w:val="4C704969"/>
    <w:rsid w:val="4CB3EEE4"/>
    <w:rsid w:val="4CFFFA0D"/>
    <w:rsid w:val="4D5D1D96"/>
    <w:rsid w:val="4DA29DC9"/>
    <w:rsid w:val="4DEB3365"/>
    <w:rsid w:val="4DEEEF1F"/>
    <w:rsid w:val="4E78D989"/>
    <w:rsid w:val="4EE0B2D9"/>
    <w:rsid w:val="4F1F6FAC"/>
    <w:rsid w:val="4F5BE159"/>
    <w:rsid w:val="4F6738CA"/>
    <w:rsid w:val="5095E420"/>
    <w:rsid w:val="513C21B0"/>
    <w:rsid w:val="52138BCD"/>
    <w:rsid w:val="553E2E76"/>
    <w:rsid w:val="554C4424"/>
    <w:rsid w:val="556BC446"/>
    <w:rsid w:val="5637A350"/>
    <w:rsid w:val="56466DE2"/>
    <w:rsid w:val="57EEBB1A"/>
    <w:rsid w:val="595FF8A5"/>
    <w:rsid w:val="5A2EDDE8"/>
    <w:rsid w:val="5E4A406C"/>
    <w:rsid w:val="5E892B9B"/>
    <w:rsid w:val="5FCAE4A3"/>
    <w:rsid w:val="5FE8985C"/>
    <w:rsid w:val="608FEBC2"/>
    <w:rsid w:val="60E237AC"/>
    <w:rsid w:val="6314F116"/>
    <w:rsid w:val="63CF2A9C"/>
    <w:rsid w:val="654B2728"/>
    <w:rsid w:val="6598BF76"/>
    <w:rsid w:val="6638B1D3"/>
    <w:rsid w:val="67AA0DE9"/>
    <w:rsid w:val="686588EA"/>
    <w:rsid w:val="690EDE6A"/>
    <w:rsid w:val="692C441C"/>
    <w:rsid w:val="69467020"/>
    <w:rsid w:val="6C1115D0"/>
    <w:rsid w:val="6C2C4665"/>
    <w:rsid w:val="6C818606"/>
    <w:rsid w:val="6D288721"/>
    <w:rsid w:val="6D9E08AB"/>
    <w:rsid w:val="6DA76D94"/>
    <w:rsid w:val="6E0028DC"/>
    <w:rsid w:val="6E13CC6B"/>
    <w:rsid w:val="6EC767CE"/>
    <w:rsid w:val="6FF57251"/>
    <w:rsid w:val="7029ACFA"/>
    <w:rsid w:val="71264660"/>
    <w:rsid w:val="72944B8E"/>
    <w:rsid w:val="738150C2"/>
    <w:rsid w:val="73C1D53B"/>
    <w:rsid w:val="744EC0B5"/>
    <w:rsid w:val="74DD02F5"/>
    <w:rsid w:val="75196193"/>
    <w:rsid w:val="7574B5E6"/>
    <w:rsid w:val="76195F54"/>
    <w:rsid w:val="764F61F6"/>
    <w:rsid w:val="770EE61E"/>
    <w:rsid w:val="776F73E3"/>
    <w:rsid w:val="77CC4B69"/>
    <w:rsid w:val="783A5D71"/>
    <w:rsid w:val="786F41A9"/>
    <w:rsid w:val="786FD851"/>
    <w:rsid w:val="78962034"/>
    <w:rsid w:val="78C26314"/>
    <w:rsid w:val="79051298"/>
    <w:rsid w:val="793A29E0"/>
    <w:rsid w:val="7966706E"/>
    <w:rsid w:val="79733500"/>
    <w:rsid w:val="7978AE0F"/>
    <w:rsid w:val="7A4D2047"/>
    <w:rsid w:val="7B0E5578"/>
    <w:rsid w:val="7B39DC90"/>
    <w:rsid w:val="7C228492"/>
    <w:rsid w:val="7D50F279"/>
    <w:rsid w:val="7D73872B"/>
    <w:rsid w:val="7DAC4E72"/>
    <w:rsid w:val="7E32DC46"/>
    <w:rsid w:val="7E8A0017"/>
    <w:rsid w:val="7F14A25B"/>
    <w:rsid w:val="7F9D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813AB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PY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3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1373</Words>
  <Characters>8088</Characters>
  <Application>Microsoft Office Word</Application>
  <DocSecurity>0</DocSecurity>
  <Lines>475</Lines>
  <Paragraphs>189</Paragraphs>
  <ScaleCrop>false</ScaleCrop>
  <Company>xp</Company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Latifi Chelala</cp:lastModifiedBy>
  <cp:revision>88</cp:revision>
  <cp:lastPrinted>2025-06-23T17:42:00Z</cp:lastPrinted>
  <dcterms:created xsi:type="dcterms:W3CDTF">2025-06-18T20:03:00Z</dcterms:created>
  <dcterms:modified xsi:type="dcterms:W3CDTF">2026-04-02T13:37:00Z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