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16686" w14:textId="77777777" w:rsidR="004933B1" w:rsidRDefault="004933B1">
      <w:pPr>
        <w:pStyle w:val="Textoindependiente"/>
        <w:rPr>
          <w:rFonts w:ascii="Times New Roman"/>
          <w:sz w:val="20"/>
        </w:rPr>
      </w:pPr>
    </w:p>
    <w:p w14:paraId="38D71086" w14:textId="77777777" w:rsidR="004933B1" w:rsidRDefault="004933B1">
      <w:pPr>
        <w:pStyle w:val="Textoindependiente"/>
        <w:spacing w:before="9"/>
        <w:rPr>
          <w:rFonts w:ascii="Times New Roman"/>
          <w:sz w:val="10"/>
        </w:rPr>
      </w:pPr>
    </w:p>
    <w:tbl>
      <w:tblPr>
        <w:tblStyle w:val="TableNormal"/>
        <w:tblW w:w="0" w:type="auto"/>
        <w:tblInd w:w="1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95"/>
        <w:gridCol w:w="3969"/>
        <w:gridCol w:w="1830"/>
        <w:gridCol w:w="2422"/>
        <w:gridCol w:w="1559"/>
        <w:gridCol w:w="1843"/>
        <w:gridCol w:w="1970"/>
      </w:tblGrid>
      <w:tr w:rsidR="004933B1" w:rsidRPr="00802BD6" w14:paraId="47E33027" w14:textId="77777777" w:rsidTr="26D98948">
        <w:trPr>
          <w:trHeight w:val="546"/>
        </w:trPr>
        <w:tc>
          <w:tcPr>
            <w:tcW w:w="15588" w:type="dxa"/>
            <w:gridSpan w:val="7"/>
            <w:vAlign w:val="center"/>
          </w:tcPr>
          <w:p w14:paraId="3C5299CD" w14:textId="20C8C946" w:rsidR="004933B1" w:rsidRPr="00802BD6" w:rsidRDefault="0094356F" w:rsidP="00E6150F">
            <w:pPr>
              <w:pStyle w:val="TableParagraph"/>
              <w:spacing w:line="227" w:lineRule="exact"/>
              <w:jc w:val="both"/>
              <w:rPr>
                <w:sz w:val="20"/>
                <w:szCs w:val="20"/>
              </w:rPr>
            </w:pPr>
            <w:r w:rsidRPr="00802BD6">
              <w:rPr>
                <w:b/>
                <w:sz w:val="20"/>
                <w:szCs w:val="20"/>
              </w:rPr>
              <w:t xml:space="preserve">Objetivo: </w:t>
            </w:r>
            <w:r w:rsidR="00B033EA" w:rsidRPr="00802BD6">
              <w:rPr>
                <w:sz w:val="20"/>
                <w:szCs w:val="20"/>
              </w:rPr>
              <w:t xml:space="preserve">Garantizar </w:t>
            </w:r>
            <w:r w:rsidR="0004639F" w:rsidRPr="00802BD6">
              <w:rPr>
                <w:sz w:val="20"/>
                <w:szCs w:val="20"/>
              </w:rPr>
              <w:t xml:space="preserve">la aplicación de acciones vinculantes a la política de Igualdad de Oportunidades y No Discriminación, de la población en desarrollo y ejecución directa e indirecta a Paracel; </w:t>
            </w:r>
            <w:r w:rsidR="00802BD6" w:rsidRPr="00802BD6">
              <w:rPr>
                <w:sz w:val="20"/>
                <w:szCs w:val="20"/>
              </w:rPr>
              <w:t>abarcando</w:t>
            </w:r>
            <w:r w:rsidR="0004639F" w:rsidRPr="00802BD6">
              <w:rPr>
                <w:sz w:val="20"/>
                <w:szCs w:val="20"/>
              </w:rPr>
              <w:t xml:space="preserve"> transversalmente a los componentes que forman part</w:t>
            </w:r>
            <w:r w:rsidR="00CC06E1" w:rsidRPr="00802BD6">
              <w:rPr>
                <w:sz w:val="20"/>
                <w:szCs w:val="20"/>
              </w:rPr>
              <w:t>e de est</w:t>
            </w:r>
            <w:r w:rsidR="00802BD6" w:rsidRPr="00802BD6">
              <w:rPr>
                <w:sz w:val="20"/>
                <w:szCs w:val="20"/>
              </w:rPr>
              <w:t xml:space="preserve">á. </w:t>
            </w:r>
          </w:p>
        </w:tc>
      </w:tr>
      <w:tr w:rsidR="004933B1" w:rsidRPr="00802BD6" w14:paraId="345949C9" w14:textId="77777777" w:rsidTr="26D98948">
        <w:trPr>
          <w:trHeight w:val="413"/>
        </w:trPr>
        <w:tc>
          <w:tcPr>
            <w:tcW w:w="15588" w:type="dxa"/>
            <w:gridSpan w:val="7"/>
            <w:vAlign w:val="center"/>
          </w:tcPr>
          <w:p w14:paraId="71BB2A79" w14:textId="6930C4E0" w:rsidR="004933B1" w:rsidRPr="00802BD6" w:rsidRDefault="0094356F" w:rsidP="00E6150F">
            <w:pPr>
              <w:pStyle w:val="TableParagraph"/>
              <w:spacing w:line="227" w:lineRule="exact"/>
              <w:rPr>
                <w:sz w:val="20"/>
                <w:szCs w:val="20"/>
              </w:rPr>
            </w:pPr>
            <w:r w:rsidRPr="00802BD6">
              <w:rPr>
                <w:b/>
                <w:sz w:val="20"/>
                <w:szCs w:val="20"/>
              </w:rPr>
              <w:t>Lugar de aplicación:</w:t>
            </w:r>
            <w:r w:rsidR="0004639F" w:rsidRPr="00802BD6">
              <w:rPr>
                <w:b/>
                <w:sz w:val="20"/>
                <w:szCs w:val="20"/>
              </w:rPr>
              <w:t xml:space="preserve"> </w:t>
            </w:r>
            <w:r w:rsidR="0004639F" w:rsidRPr="00802BD6">
              <w:rPr>
                <w:bCs/>
                <w:sz w:val="20"/>
                <w:szCs w:val="20"/>
              </w:rPr>
              <w:t>Áreas de Actuación de colaboradores directos e indirectos.</w:t>
            </w:r>
          </w:p>
        </w:tc>
      </w:tr>
      <w:tr w:rsidR="00E6150F" w:rsidRPr="00802BD6" w14:paraId="76644874" w14:textId="77777777" w:rsidTr="26D98948">
        <w:trPr>
          <w:trHeight w:val="413"/>
        </w:trPr>
        <w:tc>
          <w:tcPr>
            <w:tcW w:w="7794" w:type="dxa"/>
            <w:gridSpan w:val="3"/>
            <w:vAlign w:val="center"/>
          </w:tcPr>
          <w:p w14:paraId="5A2192E0" w14:textId="4DBC3F38" w:rsidR="00E6150F" w:rsidRPr="00802BD6" w:rsidRDefault="00E6150F" w:rsidP="00E6150F">
            <w:pPr>
              <w:pStyle w:val="TableParagraph"/>
              <w:spacing w:line="227" w:lineRule="exact"/>
              <w:rPr>
                <w:b/>
                <w:sz w:val="20"/>
                <w:szCs w:val="20"/>
              </w:rPr>
            </w:pPr>
            <w:r w:rsidRPr="00802BD6">
              <w:rPr>
                <w:b/>
                <w:sz w:val="20"/>
                <w:szCs w:val="20"/>
              </w:rPr>
              <w:t xml:space="preserve">Componente: </w:t>
            </w:r>
            <w:r w:rsidRPr="00802BD6">
              <w:rPr>
                <w:bCs/>
                <w:sz w:val="20"/>
                <w:szCs w:val="20"/>
              </w:rPr>
              <w:t xml:space="preserve">Forestal  </w:t>
            </w:r>
          </w:p>
        </w:tc>
        <w:tc>
          <w:tcPr>
            <w:tcW w:w="7794" w:type="dxa"/>
            <w:gridSpan w:val="4"/>
            <w:vAlign w:val="center"/>
          </w:tcPr>
          <w:p w14:paraId="594CE7C5" w14:textId="033E2E72" w:rsidR="00E6150F" w:rsidRPr="00802BD6" w:rsidRDefault="00E6150F" w:rsidP="00E6150F">
            <w:pPr>
              <w:pStyle w:val="TableParagraph"/>
              <w:spacing w:line="227" w:lineRule="exact"/>
              <w:rPr>
                <w:b/>
                <w:sz w:val="20"/>
                <w:szCs w:val="20"/>
              </w:rPr>
            </w:pPr>
            <w:r w:rsidRPr="00802BD6">
              <w:rPr>
                <w:b/>
                <w:sz w:val="20"/>
                <w:szCs w:val="20"/>
              </w:rPr>
              <w:t xml:space="preserve">Etapa: </w:t>
            </w:r>
            <w:r w:rsidRPr="00802BD6">
              <w:rPr>
                <w:bCs/>
                <w:sz w:val="20"/>
                <w:szCs w:val="20"/>
              </w:rPr>
              <w:t>Preinstalación, instalación</w:t>
            </w:r>
            <w:r w:rsidR="0030124A" w:rsidRPr="00802BD6">
              <w:rPr>
                <w:bCs/>
                <w:sz w:val="20"/>
                <w:szCs w:val="20"/>
              </w:rPr>
              <w:t xml:space="preserve">, </w:t>
            </w:r>
            <w:r w:rsidRPr="00802BD6">
              <w:rPr>
                <w:bCs/>
                <w:sz w:val="20"/>
                <w:szCs w:val="20"/>
              </w:rPr>
              <w:t>operación</w:t>
            </w:r>
            <w:r w:rsidR="0030124A" w:rsidRPr="00802BD6">
              <w:rPr>
                <w:bCs/>
                <w:sz w:val="20"/>
                <w:szCs w:val="20"/>
              </w:rPr>
              <w:t xml:space="preserve"> y </w:t>
            </w:r>
            <w:r w:rsidRPr="00802BD6">
              <w:rPr>
                <w:bCs/>
                <w:sz w:val="20"/>
                <w:szCs w:val="20"/>
              </w:rPr>
              <w:t>mantenimiento</w:t>
            </w:r>
            <w:r w:rsidRPr="00802BD6">
              <w:rPr>
                <w:b/>
                <w:sz w:val="20"/>
                <w:szCs w:val="20"/>
              </w:rPr>
              <w:t>.</w:t>
            </w:r>
          </w:p>
        </w:tc>
      </w:tr>
      <w:tr w:rsidR="00E6150F" w:rsidRPr="00802BD6" w14:paraId="5E3BCA5C" w14:textId="77777777" w:rsidTr="26D98948">
        <w:trPr>
          <w:trHeight w:val="413"/>
        </w:trPr>
        <w:tc>
          <w:tcPr>
            <w:tcW w:w="7794" w:type="dxa"/>
            <w:gridSpan w:val="3"/>
            <w:vAlign w:val="center"/>
          </w:tcPr>
          <w:p w14:paraId="20CCE8C9" w14:textId="1E722CB0" w:rsidR="00E6150F" w:rsidRPr="00802BD6" w:rsidRDefault="00E6150F" w:rsidP="00E6150F">
            <w:pPr>
              <w:pStyle w:val="TableParagraph"/>
              <w:spacing w:line="227" w:lineRule="exact"/>
              <w:rPr>
                <w:b/>
                <w:sz w:val="20"/>
                <w:szCs w:val="20"/>
              </w:rPr>
            </w:pPr>
            <w:r w:rsidRPr="00802BD6">
              <w:rPr>
                <w:b/>
                <w:sz w:val="20"/>
                <w:szCs w:val="20"/>
              </w:rPr>
              <w:t xml:space="preserve">Componente: </w:t>
            </w:r>
            <w:r w:rsidRPr="00802BD6">
              <w:rPr>
                <w:bCs/>
                <w:sz w:val="20"/>
                <w:szCs w:val="20"/>
              </w:rPr>
              <w:t>Industrial</w:t>
            </w:r>
          </w:p>
        </w:tc>
        <w:tc>
          <w:tcPr>
            <w:tcW w:w="7794" w:type="dxa"/>
            <w:gridSpan w:val="4"/>
            <w:vAlign w:val="center"/>
          </w:tcPr>
          <w:p w14:paraId="2DF2FF60" w14:textId="27DC6F93" w:rsidR="00E6150F" w:rsidRPr="00802BD6" w:rsidRDefault="00E6150F" w:rsidP="00E6150F">
            <w:pPr>
              <w:pStyle w:val="TableParagraph"/>
              <w:spacing w:line="227" w:lineRule="exact"/>
              <w:rPr>
                <w:b/>
                <w:sz w:val="20"/>
                <w:szCs w:val="20"/>
              </w:rPr>
            </w:pPr>
            <w:r w:rsidRPr="00802BD6">
              <w:rPr>
                <w:b/>
                <w:sz w:val="20"/>
                <w:szCs w:val="20"/>
              </w:rPr>
              <w:t xml:space="preserve">Etapa: </w:t>
            </w:r>
            <w:r w:rsidRPr="00802BD6">
              <w:rPr>
                <w:bCs/>
                <w:sz w:val="20"/>
                <w:szCs w:val="20"/>
              </w:rPr>
              <w:t>Preconstrucción, construcción y operación.</w:t>
            </w:r>
          </w:p>
        </w:tc>
      </w:tr>
      <w:tr w:rsidR="000B06F5" w:rsidRPr="00802BD6" w14:paraId="28EFF83A" w14:textId="77777777" w:rsidTr="00802BD6">
        <w:trPr>
          <w:trHeight w:val="413"/>
        </w:trPr>
        <w:tc>
          <w:tcPr>
            <w:tcW w:w="1995" w:type="dxa"/>
            <w:vAlign w:val="center"/>
          </w:tcPr>
          <w:p w14:paraId="291A7FDB" w14:textId="39C3EF74" w:rsidR="000B06F5" w:rsidRPr="00802BD6" w:rsidRDefault="000B06F5" w:rsidP="009A1670">
            <w:pPr>
              <w:pStyle w:val="TableParagraph"/>
              <w:spacing w:line="227" w:lineRule="exact"/>
              <w:jc w:val="center"/>
              <w:rPr>
                <w:b/>
                <w:color w:val="FF0000"/>
                <w:sz w:val="20"/>
                <w:szCs w:val="20"/>
              </w:rPr>
            </w:pPr>
            <w:r w:rsidRPr="00802BD6">
              <w:rPr>
                <w:b/>
                <w:sz w:val="20"/>
                <w:szCs w:val="20"/>
              </w:rPr>
              <w:t>Aspecto</w:t>
            </w:r>
            <w:r w:rsidR="00CC06E1" w:rsidRPr="00802BD6">
              <w:rPr>
                <w:b/>
                <w:sz w:val="20"/>
                <w:szCs w:val="20"/>
              </w:rPr>
              <w:t>s</w:t>
            </w:r>
            <w:r w:rsidR="0004639F" w:rsidRPr="00802BD6">
              <w:rPr>
                <w:b/>
                <w:sz w:val="20"/>
                <w:szCs w:val="20"/>
              </w:rPr>
              <w:t xml:space="preserve"> Abarca </w:t>
            </w:r>
          </w:p>
        </w:tc>
        <w:tc>
          <w:tcPr>
            <w:tcW w:w="3969" w:type="dxa"/>
            <w:vAlign w:val="center"/>
          </w:tcPr>
          <w:p w14:paraId="78A7C1A8" w14:textId="7B75CC29" w:rsidR="000B06F5" w:rsidRPr="00802BD6" w:rsidRDefault="000B06F5" w:rsidP="009A1670">
            <w:pPr>
              <w:pStyle w:val="TableParagraph"/>
              <w:spacing w:line="227" w:lineRule="exact"/>
              <w:jc w:val="center"/>
              <w:rPr>
                <w:b/>
                <w:color w:val="FF0000"/>
                <w:sz w:val="20"/>
                <w:szCs w:val="20"/>
              </w:rPr>
            </w:pPr>
            <w:r w:rsidRPr="00802BD6">
              <w:rPr>
                <w:b/>
                <w:sz w:val="20"/>
                <w:szCs w:val="20"/>
              </w:rPr>
              <w:t>Medidas Propuestas</w:t>
            </w:r>
            <w:r w:rsidR="0004639F" w:rsidRPr="00802BD6">
              <w:rPr>
                <w:b/>
                <w:sz w:val="20"/>
                <w:szCs w:val="20"/>
              </w:rPr>
              <w:t xml:space="preserve"> </w:t>
            </w:r>
          </w:p>
        </w:tc>
        <w:tc>
          <w:tcPr>
            <w:tcW w:w="4252" w:type="dxa"/>
            <w:gridSpan w:val="2"/>
            <w:vAlign w:val="center"/>
          </w:tcPr>
          <w:p w14:paraId="56BD46B6" w14:textId="67E06B54" w:rsidR="000B06F5" w:rsidRPr="00802BD6" w:rsidRDefault="000B06F5" w:rsidP="009A1670">
            <w:pPr>
              <w:pStyle w:val="TableParagraph"/>
              <w:spacing w:line="227" w:lineRule="exact"/>
              <w:jc w:val="center"/>
              <w:rPr>
                <w:b/>
                <w:color w:val="FF0000"/>
                <w:sz w:val="20"/>
                <w:szCs w:val="20"/>
              </w:rPr>
            </w:pPr>
            <w:r w:rsidRPr="00802BD6">
              <w:rPr>
                <w:b/>
                <w:sz w:val="20"/>
                <w:szCs w:val="20"/>
              </w:rPr>
              <w:t>Acciones concretas</w:t>
            </w:r>
            <w:r w:rsidR="0004639F" w:rsidRPr="00802BD6">
              <w:rPr>
                <w:b/>
                <w:sz w:val="20"/>
                <w:szCs w:val="20"/>
              </w:rPr>
              <w:t xml:space="preserve"> </w:t>
            </w:r>
          </w:p>
        </w:tc>
        <w:tc>
          <w:tcPr>
            <w:tcW w:w="1559" w:type="dxa"/>
            <w:vAlign w:val="center"/>
          </w:tcPr>
          <w:p w14:paraId="364E978C" w14:textId="1C65ECC7" w:rsidR="000B06F5" w:rsidRPr="00802BD6" w:rsidRDefault="000B06F5" w:rsidP="009A1670">
            <w:pPr>
              <w:pStyle w:val="TableParagraph"/>
              <w:spacing w:line="227" w:lineRule="exact"/>
              <w:jc w:val="center"/>
              <w:rPr>
                <w:b/>
                <w:sz w:val="20"/>
                <w:szCs w:val="20"/>
              </w:rPr>
            </w:pPr>
            <w:r w:rsidRPr="00802BD6">
              <w:rPr>
                <w:b/>
                <w:sz w:val="20"/>
                <w:szCs w:val="20"/>
              </w:rPr>
              <w:t>Indicadores</w:t>
            </w:r>
          </w:p>
        </w:tc>
        <w:tc>
          <w:tcPr>
            <w:tcW w:w="1843" w:type="dxa"/>
            <w:vAlign w:val="center"/>
          </w:tcPr>
          <w:p w14:paraId="5964D44C" w14:textId="77777777" w:rsidR="000B06F5" w:rsidRPr="00802BD6" w:rsidRDefault="000B06F5" w:rsidP="009A1670">
            <w:pPr>
              <w:pStyle w:val="TableParagraph"/>
              <w:spacing w:line="227" w:lineRule="exact"/>
              <w:jc w:val="center"/>
              <w:rPr>
                <w:b/>
                <w:sz w:val="20"/>
                <w:szCs w:val="20"/>
              </w:rPr>
            </w:pPr>
            <w:r w:rsidRPr="00802BD6">
              <w:rPr>
                <w:b/>
                <w:sz w:val="20"/>
                <w:szCs w:val="20"/>
              </w:rPr>
              <w:t>Medios de</w:t>
            </w:r>
          </w:p>
          <w:p w14:paraId="398E510B" w14:textId="0C315F80" w:rsidR="000B06F5" w:rsidRPr="00802BD6" w:rsidRDefault="000B06F5" w:rsidP="009A1670">
            <w:pPr>
              <w:pStyle w:val="TableParagraph"/>
              <w:spacing w:line="227" w:lineRule="exact"/>
              <w:jc w:val="center"/>
              <w:rPr>
                <w:b/>
                <w:sz w:val="20"/>
                <w:szCs w:val="20"/>
              </w:rPr>
            </w:pPr>
            <w:r w:rsidRPr="00802BD6">
              <w:rPr>
                <w:b/>
                <w:sz w:val="20"/>
                <w:szCs w:val="20"/>
              </w:rPr>
              <w:t>Verificación</w:t>
            </w:r>
          </w:p>
        </w:tc>
        <w:tc>
          <w:tcPr>
            <w:tcW w:w="1970" w:type="dxa"/>
            <w:vAlign w:val="center"/>
          </w:tcPr>
          <w:p w14:paraId="1FD77D55" w14:textId="5D295697" w:rsidR="000B06F5" w:rsidRPr="00802BD6" w:rsidRDefault="000B06F5" w:rsidP="009A1670">
            <w:pPr>
              <w:pStyle w:val="TableParagraph"/>
              <w:spacing w:line="227" w:lineRule="exact"/>
              <w:jc w:val="center"/>
              <w:rPr>
                <w:b/>
                <w:sz w:val="20"/>
                <w:szCs w:val="20"/>
              </w:rPr>
            </w:pPr>
            <w:r w:rsidRPr="00802BD6">
              <w:rPr>
                <w:b/>
                <w:sz w:val="20"/>
                <w:szCs w:val="20"/>
              </w:rPr>
              <w:t>Normas y/o estándares vinculados</w:t>
            </w:r>
          </w:p>
        </w:tc>
      </w:tr>
      <w:tr w:rsidR="0030124A" w:rsidRPr="00802BD6" w14:paraId="57661226" w14:textId="77777777" w:rsidTr="00802BD6">
        <w:trPr>
          <w:trHeight w:val="2204"/>
        </w:trPr>
        <w:tc>
          <w:tcPr>
            <w:tcW w:w="1995" w:type="dxa"/>
            <w:vMerge w:val="restart"/>
            <w:vAlign w:val="center"/>
          </w:tcPr>
          <w:p w14:paraId="7BB8A297" w14:textId="525E2BE2" w:rsidR="00CC06E1" w:rsidRPr="00802BD6" w:rsidRDefault="00CC06E1" w:rsidP="0030124A">
            <w:pPr>
              <w:pStyle w:val="TableParagraph"/>
              <w:spacing w:line="227" w:lineRule="exact"/>
              <w:rPr>
                <w:bCs/>
                <w:sz w:val="20"/>
                <w:szCs w:val="20"/>
              </w:rPr>
            </w:pPr>
            <w:r w:rsidRPr="00802BD6">
              <w:rPr>
                <w:bCs/>
                <w:sz w:val="20"/>
                <w:szCs w:val="20"/>
              </w:rPr>
              <w:t>Promoción</w:t>
            </w:r>
          </w:p>
          <w:p w14:paraId="01C668A1" w14:textId="77777777" w:rsidR="00CC06E1" w:rsidRPr="00802BD6" w:rsidRDefault="00CC06E1" w:rsidP="0030124A">
            <w:pPr>
              <w:pStyle w:val="TableParagraph"/>
              <w:spacing w:line="227" w:lineRule="exact"/>
              <w:rPr>
                <w:bCs/>
                <w:sz w:val="20"/>
                <w:szCs w:val="20"/>
              </w:rPr>
            </w:pPr>
          </w:p>
          <w:p w14:paraId="37E14A58" w14:textId="33A88EB4" w:rsidR="00CC06E1" w:rsidRPr="00802BD6" w:rsidRDefault="00CC06E1" w:rsidP="0030124A">
            <w:pPr>
              <w:pStyle w:val="TableParagraph"/>
              <w:spacing w:line="227" w:lineRule="exact"/>
              <w:rPr>
                <w:bCs/>
                <w:sz w:val="20"/>
                <w:szCs w:val="20"/>
              </w:rPr>
            </w:pPr>
            <w:r w:rsidRPr="00802BD6">
              <w:rPr>
                <w:bCs/>
                <w:sz w:val="20"/>
                <w:szCs w:val="20"/>
              </w:rPr>
              <w:t>Formación</w:t>
            </w:r>
          </w:p>
          <w:p w14:paraId="64775B4B" w14:textId="77777777" w:rsidR="00CC06E1" w:rsidRPr="00802BD6" w:rsidRDefault="00CC06E1" w:rsidP="0030124A">
            <w:pPr>
              <w:pStyle w:val="TableParagraph"/>
              <w:spacing w:line="227" w:lineRule="exact"/>
              <w:rPr>
                <w:bCs/>
                <w:sz w:val="20"/>
                <w:szCs w:val="20"/>
              </w:rPr>
            </w:pPr>
          </w:p>
          <w:p w14:paraId="6E9543D4" w14:textId="77777777" w:rsidR="00CC06E1" w:rsidRPr="00802BD6" w:rsidRDefault="00CC06E1" w:rsidP="0030124A">
            <w:pPr>
              <w:pStyle w:val="TableParagraph"/>
              <w:spacing w:line="227" w:lineRule="exact"/>
              <w:rPr>
                <w:bCs/>
                <w:sz w:val="20"/>
                <w:szCs w:val="20"/>
              </w:rPr>
            </w:pPr>
            <w:r w:rsidRPr="00802BD6">
              <w:rPr>
                <w:bCs/>
                <w:sz w:val="20"/>
                <w:szCs w:val="20"/>
              </w:rPr>
              <w:t>Retribuciones y</w:t>
            </w:r>
          </w:p>
          <w:p w14:paraId="21AFA88F" w14:textId="77777777" w:rsidR="00CC06E1" w:rsidRPr="00802BD6" w:rsidRDefault="00CC06E1" w:rsidP="00CC06E1">
            <w:pPr>
              <w:pStyle w:val="TableParagraph"/>
              <w:spacing w:line="227" w:lineRule="exact"/>
              <w:ind w:left="0"/>
              <w:rPr>
                <w:bCs/>
                <w:sz w:val="20"/>
                <w:szCs w:val="20"/>
              </w:rPr>
            </w:pPr>
          </w:p>
          <w:p w14:paraId="274D0720" w14:textId="72AB4B18" w:rsidR="00CC06E1" w:rsidRPr="00802BD6" w:rsidRDefault="00CC06E1" w:rsidP="00CC06E1">
            <w:pPr>
              <w:pStyle w:val="TableParagraph"/>
              <w:spacing w:line="227" w:lineRule="exact"/>
              <w:ind w:left="0"/>
              <w:rPr>
                <w:bCs/>
                <w:sz w:val="20"/>
                <w:szCs w:val="20"/>
              </w:rPr>
            </w:pPr>
            <w:r w:rsidRPr="00802BD6">
              <w:rPr>
                <w:bCs/>
                <w:sz w:val="20"/>
                <w:szCs w:val="20"/>
              </w:rPr>
              <w:t xml:space="preserve"> Política Activa de Igualdad.</w:t>
            </w:r>
          </w:p>
          <w:p w14:paraId="13C25167" w14:textId="77777777" w:rsidR="00CC06E1" w:rsidRPr="00802BD6" w:rsidRDefault="00CC06E1" w:rsidP="0030124A">
            <w:pPr>
              <w:pStyle w:val="TableParagraph"/>
              <w:spacing w:line="227" w:lineRule="exact"/>
              <w:rPr>
                <w:b/>
                <w:sz w:val="20"/>
                <w:szCs w:val="20"/>
              </w:rPr>
            </w:pPr>
          </w:p>
          <w:p w14:paraId="09D215DE" w14:textId="77777777" w:rsidR="00CC06E1" w:rsidRPr="00802BD6" w:rsidRDefault="00CC06E1" w:rsidP="0030124A">
            <w:pPr>
              <w:pStyle w:val="TableParagraph"/>
              <w:spacing w:line="227" w:lineRule="exact"/>
              <w:rPr>
                <w:b/>
                <w:sz w:val="20"/>
                <w:szCs w:val="20"/>
              </w:rPr>
            </w:pPr>
          </w:p>
          <w:p w14:paraId="47F6F313" w14:textId="77777777" w:rsidR="00CC06E1" w:rsidRPr="00802BD6" w:rsidRDefault="00CC06E1" w:rsidP="0030124A">
            <w:pPr>
              <w:pStyle w:val="TableParagraph"/>
              <w:spacing w:line="227" w:lineRule="exact"/>
              <w:rPr>
                <w:b/>
                <w:sz w:val="20"/>
                <w:szCs w:val="20"/>
              </w:rPr>
            </w:pPr>
          </w:p>
          <w:p w14:paraId="61785802" w14:textId="77777777" w:rsidR="00CC06E1" w:rsidRPr="00802BD6" w:rsidRDefault="00CC06E1" w:rsidP="0030124A">
            <w:pPr>
              <w:pStyle w:val="TableParagraph"/>
              <w:spacing w:line="227" w:lineRule="exact"/>
              <w:rPr>
                <w:b/>
                <w:sz w:val="20"/>
                <w:szCs w:val="20"/>
              </w:rPr>
            </w:pPr>
          </w:p>
          <w:p w14:paraId="6C10A630" w14:textId="77777777" w:rsidR="00CC06E1" w:rsidRPr="00802BD6" w:rsidRDefault="00CC06E1" w:rsidP="0030124A">
            <w:pPr>
              <w:pStyle w:val="TableParagraph"/>
              <w:spacing w:line="227" w:lineRule="exact"/>
              <w:rPr>
                <w:b/>
                <w:sz w:val="20"/>
                <w:szCs w:val="20"/>
              </w:rPr>
            </w:pPr>
          </w:p>
          <w:p w14:paraId="6DC08F91" w14:textId="77777777" w:rsidR="00CC06E1" w:rsidRPr="00802BD6" w:rsidRDefault="00CC06E1" w:rsidP="0030124A">
            <w:pPr>
              <w:pStyle w:val="TableParagraph"/>
              <w:spacing w:line="227" w:lineRule="exact"/>
              <w:rPr>
                <w:b/>
                <w:sz w:val="20"/>
                <w:szCs w:val="20"/>
              </w:rPr>
            </w:pPr>
          </w:p>
          <w:p w14:paraId="257296B0" w14:textId="207CB87E" w:rsidR="00CC06E1" w:rsidRPr="00802BD6" w:rsidRDefault="00CC06E1" w:rsidP="0030124A">
            <w:pPr>
              <w:pStyle w:val="TableParagraph"/>
              <w:spacing w:line="227" w:lineRule="exact"/>
              <w:rPr>
                <w:b/>
                <w:sz w:val="20"/>
                <w:szCs w:val="20"/>
              </w:rPr>
            </w:pPr>
          </w:p>
        </w:tc>
        <w:tc>
          <w:tcPr>
            <w:tcW w:w="3969" w:type="dxa"/>
            <w:vMerge w:val="restart"/>
            <w:vAlign w:val="center"/>
          </w:tcPr>
          <w:p w14:paraId="380BA08D" w14:textId="306CDC45" w:rsidR="0030124A" w:rsidRPr="00802BD6" w:rsidRDefault="00E62AD8" w:rsidP="63979996">
            <w:pPr>
              <w:pStyle w:val="TableParagraph"/>
              <w:numPr>
                <w:ilvl w:val="0"/>
                <w:numId w:val="12"/>
              </w:numPr>
              <w:spacing w:line="227" w:lineRule="exact"/>
              <w:rPr>
                <w:sz w:val="20"/>
                <w:szCs w:val="20"/>
              </w:rPr>
            </w:pPr>
            <w:r w:rsidRPr="00802BD6">
              <w:rPr>
                <w:sz w:val="20"/>
                <w:szCs w:val="20"/>
              </w:rPr>
              <w:t>Aumentar la participación de las mujeres en los distintos procesos de promoción profesional que se pueden producir en los distintos centros de trabajo, que permitirá ocupar puestos de trabajo de mayor responsabilidad.</w:t>
            </w:r>
            <w:r w:rsidR="0030124A" w:rsidRPr="00802BD6">
              <w:rPr>
                <w:sz w:val="20"/>
                <w:szCs w:val="20"/>
              </w:rPr>
              <w:t xml:space="preserve"> </w:t>
            </w:r>
          </w:p>
        </w:tc>
        <w:tc>
          <w:tcPr>
            <w:tcW w:w="4252" w:type="dxa"/>
            <w:gridSpan w:val="2"/>
            <w:vAlign w:val="center"/>
          </w:tcPr>
          <w:p w14:paraId="311B128F" w14:textId="45CCD41E" w:rsidR="0030124A" w:rsidRPr="00802BD6" w:rsidRDefault="00E62AD8" w:rsidP="00802BD6">
            <w:pPr>
              <w:pStyle w:val="TableParagraph"/>
              <w:numPr>
                <w:ilvl w:val="1"/>
                <w:numId w:val="13"/>
              </w:numPr>
              <w:spacing w:before="158" w:line="288" w:lineRule="auto"/>
              <w:ind w:right="244"/>
              <w:jc w:val="both"/>
              <w:rPr>
                <w:sz w:val="20"/>
                <w:szCs w:val="20"/>
              </w:rPr>
            </w:pPr>
            <w:r w:rsidRPr="00802BD6">
              <w:rPr>
                <w:sz w:val="20"/>
                <w:szCs w:val="20"/>
              </w:rPr>
              <w:t>Fomentar e incentivar la participación de mujeres en aquellas promociones profesionales donde tradicionalmente han sido ocupadas por hombres.</w:t>
            </w:r>
            <w:r w:rsidR="70AB6288" w:rsidRPr="00802BD6">
              <w:rPr>
                <w:sz w:val="20"/>
                <w:szCs w:val="20"/>
              </w:rPr>
              <w:t xml:space="preserve"> A través de llamados a concursos directos para estos puestos</w:t>
            </w:r>
            <w:r w:rsidR="05EFA578" w:rsidRPr="00802BD6">
              <w:rPr>
                <w:sz w:val="20"/>
                <w:szCs w:val="20"/>
              </w:rPr>
              <w:t xml:space="preserve"> sean estos internos y/o externos mediante los canales de divulgación utilizados por Paracel.</w:t>
            </w:r>
          </w:p>
        </w:tc>
        <w:tc>
          <w:tcPr>
            <w:tcW w:w="1559" w:type="dxa"/>
            <w:vAlign w:val="center"/>
          </w:tcPr>
          <w:p w14:paraId="76A3C51F" w14:textId="796DBDFE" w:rsidR="0030124A" w:rsidRPr="00802BD6" w:rsidRDefault="0030124A" w:rsidP="0030124A">
            <w:pPr>
              <w:pStyle w:val="TableParagraph"/>
              <w:spacing w:line="227" w:lineRule="exact"/>
              <w:jc w:val="center"/>
              <w:rPr>
                <w:bCs/>
                <w:sz w:val="20"/>
                <w:szCs w:val="20"/>
              </w:rPr>
            </w:pPr>
            <w:r w:rsidRPr="00802BD6">
              <w:rPr>
                <w:bCs/>
                <w:sz w:val="20"/>
                <w:szCs w:val="20"/>
              </w:rPr>
              <w:t>Mecanismo desarrollado</w:t>
            </w:r>
          </w:p>
        </w:tc>
        <w:tc>
          <w:tcPr>
            <w:tcW w:w="1843" w:type="dxa"/>
            <w:vAlign w:val="center"/>
          </w:tcPr>
          <w:p w14:paraId="04C215FA" w14:textId="77777777" w:rsidR="0030124A" w:rsidRPr="00802BD6" w:rsidRDefault="0030124A" w:rsidP="0030124A">
            <w:pPr>
              <w:pStyle w:val="TableParagraph"/>
              <w:spacing w:line="227" w:lineRule="exact"/>
              <w:jc w:val="center"/>
              <w:rPr>
                <w:bCs/>
                <w:sz w:val="20"/>
                <w:szCs w:val="20"/>
              </w:rPr>
            </w:pPr>
          </w:p>
          <w:p w14:paraId="0F031E69" w14:textId="23AB7C08" w:rsidR="0030124A" w:rsidRPr="00802BD6" w:rsidRDefault="0030124A" w:rsidP="0030124A">
            <w:pPr>
              <w:pStyle w:val="TableParagraph"/>
              <w:spacing w:line="227" w:lineRule="exact"/>
              <w:jc w:val="center"/>
              <w:rPr>
                <w:bCs/>
                <w:sz w:val="20"/>
                <w:szCs w:val="20"/>
              </w:rPr>
            </w:pPr>
            <w:r w:rsidRPr="00802BD6">
              <w:rPr>
                <w:bCs/>
                <w:sz w:val="20"/>
                <w:szCs w:val="20"/>
              </w:rPr>
              <w:t>Registro de Análisis</w:t>
            </w:r>
          </w:p>
          <w:p w14:paraId="1FD2AFE3" w14:textId="77777777" w:rsidR="0030124A" w:rsidRPr="00802BD6" w:rsidRDefault="0030124A" w:rsidP="0030124A">
            <w:pPr>
              <w:pStyle w:val="TableParagraph"/>
              <w:spacing w:line="227" w:lineRule="exact"/>
              <w:jc w:val="center"/>
              <w:rPr>
                <w:bCs/>
                <w:sz w:val="20"/>
                <w:szCs w:val="20"/>
              </w:rPr>
            </w:pPr>
          </w:p>
          <w:p w14:paraId="03CE39EA" w14:textId="6D8CEAC1" w:rsidR="0030124A" w:rsidRPr="00802BD6" w:rsidRDefault="0030124A" w:rsidP="0030124A">
            <w:pPr>
              <w:pStyle w:val="TableParagraph"/>
              <w:spacing w:line="227" w:lineRule="exact"/>
              <w:jc w:val="center"/>
              <w:rPr>
                <w:bCs/>
                <w:sz w:val="20"/>
                <w:szCs w:val="20"/>
              </w:rPr>
            </w:pPr>
            <w:r w:rsidRPr="00802BD6">
              <w:rPr>
                <w:bCs/>
                <w:sz w:val="20"/>
                <w:szCs w:val="20"/>
              </w:rPr>
              <w:t>Acta de reuniones</w:t>
            </w:r>
          </w:p>
        </w:tc>
        <w:tc>
          <w:tcPr>
            <w:tcW w:w="1970" w:type="dxa"/>
            <w:vMerge w:val="restart"/>
            <w:vAlign w:val="center"/>
          </w:tcPr>
          <w:p w14:paraId="614511F0" w14:textId="77777777" w:rsidR="0030124A" w:rsidRPr="00802BD6" w:rsidRDefault="0030124A" w:rsidP="0030124A">
            <w:pPr>
              <w:jc w:val="center"/>
              <w:rPr>
                <w:sz w:val="20"/>
                <w:szCs w:val="20"/>
              </w:rPr>
            </w:pPr>
          </w:p>
          <w:p w14:paraId="31CE1A33" w14:textId="2231FEFF" w:rsidR="0030124A" w:rsidRPr="00802BD6" w:rsidRDefault="0030124A" w:rsidP="0030124A">
            <w:pPr>
              <w:jc w:val="center"/>
              <w:rPr>
                <w:sz w:val="20"/>
                <w:szCs w:val="20"/>
              </w:rPr>
            </w:pPr>
            <w:r w:rsidRPr="00802BD6">
              <w:rPr>
                <w:i/>
                <w:iCs/>
                <w:sz w:val="20"/>
                <w:szCs w:val="20"/>
              </w:rPr>
              <w:t xml:space="preserve">Norma de </w:t>
            </w:r>
            <w:r w:rsidR="002B3237" w:rsidRPr="00802BD6">
              <w:rPr>
                <w:i/>
                <w:iCs/>
                <w:sz w:val="20"/>
                <w:szCs w:val="20"/>
              </w:rPr>
              <w:t>Desempeño 2</w:t>
            </w:r>
            <w:r w:rsidRPr="00802BD6">
              <w:rPr>
                <w:i/>
                <w:iCs/>
                <w:sz w:val="20"/>
                <w:szCs w:val="20"/>
              </w:rPr>
              <w:t xml:space="preserve"> de la IFC:</w:t>
            </w:r>
            <w:r w:rsidRPr="00802BD6">
              <w:rPr>
                <w:sz w:val="20"/>
                <w:szCs w:val="20"/>
              </w:rPr>
              <w:t xml:space="preserve"> Trabajo y condiciones laborales</w:t>
            </w:r>
          </w:p>
          <w:p w14:paraId="4ACFF397" w14:textId="77777777" w:rsidR="0030124A" w:rsidRPr="00802BD6" w:rsidRDefault="0030124A" w:rsidP="0030124A">
            <w:pPr>
              <w:jc w:val="center"/>
              <w:rPr>
                <w:sz w:val="20"/>
                <w:szCs w:val="20"/>
              </w:rPr>
            </w:pPr>
          </w:p>
          <w:p w14:paraId="26C0B243" w14:textId="77777777" w:rsidR="0030124A" w:rsidRPr="00802BD6" w:rsidRDefault="0030124A" w:rsidP="0030124A">
            <w:pPr>
              <w:jc w:val="center"/>
              <w:rPr>
                <w:i/>
                <w:iCs/>
                <w:sz w:val="20"/>
                <w:szCs w:val="20"/>
              </w:rPr>
            </w:pPr>
            <w:r w:rsidRPr="00802BD6">
              <w:rPr>
                <w:i/>
                <w:iCs/>
                <w:sz w:val="20"/>
                <w:szCs w:val="20"/>
              </w:rPr>
              <w:t>ISO 26000:</w:t>
            </w:r>
          </w:p>
          <w:p w14:paraId="498375FA" w14:textId="77777777" w:rsidR="0030124A" w:rsidRPr="00802BD6" w:rsidRDefault="0030124A" w:rsidP="0030124A">
            <w:pPr>
              <w:jc w:val="center"/>
              <w:rPr>
                <w:sz w:val="20"/>
                <w:szCs w:val="20"/>
              </w:rPr>
            </w:pPr>
            <w:r w:rsidRPr="00802BD6">
              <w:rPr>
                <w:sz w:val="20"/>
                <w:szCs w:val="20"/>
              </w:rPr>
              <w:t>Prácticas Laborales / Comportamiento Ético</w:t>
            </w:r>
          </w:p>
          <w:p w14:paraId="5351D627" w14:textId="77777777" w:rsidR="0030124A" w:rsidRPr="00802BD6" w:rsidRDefault="0030124A" w:rsidP="0030124A">
            <w:pPr>
              <w:jc w:val="center"/>
              <w:rPr>
                <w:sz w:val="20"/>
                <w:szCs w:val="20"/>
              </w:rPr>
            </w:pPr>
          </w:p>
          <w:p w14:paraId="05918A50" w14:textId="1C400AC3" w:rsidR="0030124A" w:rsidRPr="00802BD6" w:rsidRDefault="0030124A" w:rsidP="0030124A">
            <w:pPr>
              <w:jc w:val="center"/>
              <w:rPr>
                <w:sz w:val="20"/>
                <w:szCs w:val="20"/>
              </w:rPr>
            </w:pPr>
            <w:r w:rsidRPr="00802BD6">
              <w:rPr>
                <w:i/>
                <w:iCs/>
                <w:sz w:val="20"/>
                <w:szCs w:val="20"/>
              </w:rPr>
              <w:t xml:space="preserve">ODS </w:t>
            </w:r>
            <w:r w:rsidR="002B3237" w:rsidRPr="00802BD6">
              <w:rPr>
                <w:i/>
                <w:iCs/>
                <w:sz w:val="20"/>
                <w:szCs w:val="20"/>
              </w:rPr>
              <w:t>5</w:t>
            </w:r>
            <w:r w:rsidRPr="00802BD6">
              <w:rPr>
                <w:i/>
                <w:iCs/>
                <w:sz w:val="20"/>
                <w:szCs w:val="20"/>
              </w:rPr>
              <w:t>:</w:t>
            </w:r>
            <w:r w:rsidRPr="00802BD6">
              <w:rPr>
                <w:sz w:val="20"/>
                <w:szCs w:val="20"/>
              </w:rPr>
              <w:t xml:space="preserve"> </w:t>
            </w:r>
            <w:r w:rsidR="002B3237" w:rsidRPr="00802BD6">
              <w:rPr>
                <w:sz w:val="20"/>
                <w:szCs w:val="20"/>
              </w:rPr>
              <w:t xml:space="preserve">Política de Recursos Humanos </w:t>
            </w:r>
          </w:p>
          <w:p w14:paraId="19907F08" w14:textId="77777777" w:rsidR="0030124A" w:rsidRPr="00802BD6" w:rsidRDefault="0030124A" w:rsidP="0030124A">
            <w:pPr>
              <w:jc w:val="center"/>
              <w:rPr>
                <w:b/>
                <w:sz w:val="20"/>
                <w:szCs w:val="20"/>
              </w:rPr>
            </w:pPr>
          </w:p>
        </w:tc>
      </w:tr>
      <w:tr w:rsidR="0030124A" w:rsidRPr="00802BD6" w14:paraId="18A19DCF" w14:textId="77777777" w:rsidTr="00802BD6">
        <w:trPr>
          <w:trHeight w:val="831"/>
        </w:trPr>
        <w:tc>
          <w:tcPr>
            <w:tcW w:w="1995" w:type="dxa"/>
            <w:vMerge/>
            <w:vAlign w:val="center"/>
          </w:tcPr>
          <w:p w14:paraId="56B10AC6" w14:textId="77777777" w:rsidR="0030124A" w:rsidRPr="00802BD6" w:rsidRDefault="0030124A" w:rsidP="0030124A">
            <w:pPr>
              <w:pStyle w:val="TableParagraph"/>
              <w:spacing w:line="227" w:lineRule="exact"/>
              <w:rPr>
                <w:sz w:val="20"/>
                <w:szCs w:val="20"/>
              </w:rPr>
            </w:pPr>
          </w:p>
        </w:tc>
        <w:tc>
          <w:tcPr>
            <w:tcW w:w="3969" w:type="dxa"/>
            <w:vMerge/>
            <w:vAlign w:val="center"/>
          </w:tcPr>
          <w:p w14:paraId="60F72DD6" w14:textId="77777777" w:rsidR="0030124A" w:rsidRPr="00802BD6" w:rsidRDefault="0030124A" w:rsidP="0030124A">
            <w:pPr>
              <w:pStyle w:val="TableParagraph"/>
              <w:spacing w:line="227" w:lineRule="exact"/>
              <w:ind w:left="472"/>
              <w:rPr>
                <w:bCs/>
                <w:sz w:val="20"/>
                <w:szCs w:val="20"/>
              </w:rPr>
            </w:pPr>
          </w:p>
        </w:tc>
        <w:tc>
          <w:tcPr>
            <w:tcW w:w="4252" w:type="dxa"/>
            <w:gridSpan w:val="2"/>
            <w:vAlign w:val="center"/>
          </w:tcPr>
          <w:p w14:paraId="05A657C4" w14:textId="04D2F45F" w:rsidR="0030124A" w:rsidRPr="00802BD6" w:rsidRDefault="0B076948" w:rsidP="5B19F51E">
            <w:pPr>
              <w:pStyle w:val="TableParagraph"/>
              <w:numPr>
                <w:ilvl w:val="1"/>
                <w:numId w:val="13"/>
              </w:numPr>
              <w:spacing w:before="158" w:line="288" w:lineRule="auto"/>
              <w:ind w:right="244"/>
              <w:jc w:val="both"/>
              <w:rPr>
                <w:sz w:val="20"/>
                <w:szCs w:val="20"/>
              </w:rPr>
            </w:pPr>
            <w:r w:rsidRPr="00802BD6">
              <w:rPr>
                <w:sz w:val="20"/>
                <w:szCs w:val="20"/>
              </w:rPr>
              <w:t>Priorizar la contratación de mujeres,</w:t>
            </w:r>
            <w:r w:rsidR="2DB7D73F" w:rsidRPr="00802BD6">
              <w:rPr>
                <w:sz w:val="20"/>
                <w:szCs w:val="20"/>
              </w:rPr>
              <w:t xml:space="preserve"> según los perfiles buscados,</w:t>
            </w:r>
            <w:r w:rsidRPr="00802BD6">
              <w:rPr>
                <w:sz w:val="20"/>
                <w:szCs w:val="20"/>
              </w:rPr>
              <w:t xml:space="preserve"> que permitirá posteriormente participar de procesos de promoción profesional, por conocimientos</w:t>
            </w:r>
            <w:r w:rsidR="1BA8AC85" w:rsidRPr="00802BD6">
              <w:rPr>
                <w:sz w:val="20"/>
                <w:szCs w:val="20"/>
              </w:rPr>
              <w:t>.</w:t>
            </w:r>
          </w:p>
        </w:tc>
        <w:tc>
          <w:tcPr>
            <w:tcW w:w="1559" w:type="dxa"/>
            <w:vAlign w:val="center"/>
          </w:tcPr>
          <w:p w14:paraId="5981B8B1" w14:textId="70CDA11D" w:rsidR="0030124A" w:rsidRPr="00802BD6" w:rsidRDefault="0030124A" w:rsidP="0030124A">
            <w:pPr>
              <w:pStyle w:val="TableParagraph"/>
              <w:spacing w:line="227" w:lineRule="exact"/>
              <w:jc w:val="center"/>
              <w:rPr>
                <w:bCs/>
                <w:sz w:val="20"/>
                <w:szCs w:val="20"/>
              </w:rPr>
            </w:pPr>
            <w:proofErr w:type="spellStart"/>
            <w:r w:rsidRPr="00802BD6">
              <w:rPr>
                <w:bCs/>
                <w:sz w:val="20"/>
                <w:szCs w:val="20"/>
              </w:rPr>
              <w:t>N°</w:t>
            </w:r>
            <w:proofErr w:type="spellEnd"/>
            <w:r w:rsidRPr="00802BD6">
              <w:rPr>
                <w:bCs/>
                <w:sz w:val="20"/>
                <w:szCs w:val="20"/>
              </w:rPr>
              <w:t xml:space="preserve"> de personas </w:t>
            </w:r>
            <w:r w:rsidR="00C46F90" w:rsidRPr="00802BD6">
              <w:rPr>
                <w:bCs/>
                <w:sz w:val="20"/>
                <w:szCs w:val="20"/>
              </w:rPr>
              <w:t>contratadas</w:t>
            </w:r>
          </w:p>
        </w:tc>
        <w:tc>
          <w:tcPr>
            <w:tcW w:w="1843" w:type="dxa"/>
            <w:vAlign w:val="center"/>
          </w:tcPr>
          <w:p w14:paraId="43FC703E" w14:textId="77777777" w:rsidR="00C46F90" w:rsidRPr="00802BD6" w:rsidRDefault="00C46F90" w:rsidP="00C46F90">
            <w:pPr>
              <w:pStyle w:val="TableParagraph"/>
              <w:spacing w:line="227" w:lineRule="exact"/>
              <w:jc w:val="center"/>
              <w:rPr>
                <w:bCs/>
                <w:sz w:val="20"/>
                <w:szCs w:val="20"/>
              </w:rPr>
            </w:pPr>
            <w:r w:rsidRPr="00802BD6">
              <w:rPr>
                <w:bCs/>
                <w:sz w:val="20"/>
                <w:szCs w:val="20"/>
              </w:rPr>
              <w:t>Registro de Análisis</w:t>
            </w:r>
          </w:p>
          <w:p w14:paraId="67DBBFA7" w14:textId="77777777" w:rsidR="0030124A" w:rsidRPr="00802BD6" w:rsidRDefault="0030124A" w:rsidP="0030124A">
            <w:pPr>
              <w:pStyle w:val="TableParagraph"/>
              <w:spacing w:line="227" w:lineRule="exact"/>
              <w:ind w:left="0"/>
              <w:rPr>
                <w:bCs/>
                <w:sz w:val="20"/>
                <w:szCs w:val="20"/>
              </w:rPr>
            </w:pPr>
          </w:p>
          <w:p w14:paraId="60974ADF" w14:textId="00E3947E" w:rsidR="0030124A" w:rsidRPr="00802BD6" w:rsidRDefault="0030124A" w:rsidP="0030124A">
            <w:pPr>
              <w:pStyle w:val="TableParagraph"/>
              <w:spacing w:line="227" w:lineRule="exact"/>
              <w:jc w:val="center"/>
              <w:rPr>
                <w:bCs/>
                <w:sz w:val="20"/>
                <w:szCs w:val="20"/>
              </w:rPr>
            </w:pPr>
          </w:p>
        </w:tc>
        <w:tc>
          <w:tcPr>
            <w:tcW w:w="1970" w:type="dxa"/>
            <w:vMerge/>
            <w:vAlign w:val="center"/>
          </w:tcPr>
          <w:p w14:paraId="27202E6C" w14:textId="77777777" w:rsidR="0030124A" w:rsidRPr="00802BD6" w:rsidRDefault="0030124A" w:rsidP="0030124A">
            <w:pPr>
              <w:pStyle w:val="TableParagraph"/>
              <w:spacing w:line="227" w:lineRule="exact"/>
              <w:rPr>
                <w:b/>
                <w:sz w:val="20"/>
                <w:szCs w:val="20"/>
              </w:rPr>
            </w:pPr>
          </w:p>
        </w:tc>
      </w:tr>
      <w:tr w:rsidR="0030124A" w:rsidRPr="00802BD6" w14:paraId="56301F4B" w14:textId="77777777" w:rsidTr="00802BD6">
        <w:trPr>
          <w:trHeight w:val="413"/>
        </w:trPr>
        <w:tc>
          <w:tcPr>
            <w:tcW w:w="1995" w:type="dxa"/>
            <w:vMerge/>
            <w:vAlign w:val="center"/>
          </w:tcPr>
          <w:p w14:paraId="3F79FD67" w14:textId="77777777" w:rsidR="0030124A" w:rsidRPr="00802BD6" w:rsidRDefault="0030124A" w:rsidP="0030124A">
            <w:pPr>
              <w:pStyle w:val="TableParagraph"/>
              <w:spacing w:line="227" w:lineRule="exact"/>
              <w:rPr>
                <w:sz w:val="20"/>
                <w:szCs w:val="20"/>
              </w:rPr>
            </w:pPr>
          </w:p>
        </w:tc>
        <w:tc>
          <w:tcPr>
            <w:tcW w:w="3969" w:type="dxa"/>
            <w:vMerge/>
            <w:vAlign w:val="center"/>
          </w:tcPr>
          <w:p w14:paraId="45FB3EEB" w14:textId="77777777" w:rsidR="0030124A" w:rsidRPr="00802BD6" w:rsidRDefault="0030124A" w:rsidP="0030124A">
            <w:pPr>
              <w:pStyle w:val="TableParagraph"/>
              <w:spacing w:line="227" w:lineRule="exact"/>
              <w:ind w:left="472"/>
              <w:rPr>
                <w:bCs/>
                <w:sz w:val="20"/>
                <w:szCs w:val="20"/>
              </w:rPr>
            </w:pPr>
          </w:p>
        </w:tc>
        <w:tc>
          <w:tcPr>
            <w:tcW w:w="4252" w:type="dxa"/>
            <w:gridSpan w:val="2"/>
            <w:vAlign w:val="center"/>
          </w:tcPr>
          <w:p w14:paraId="28009BA8" w14:textId="185FD472" w:rsidR="0030124A" w:rsidRPr="00802BD6" w:rsidRDefault="00CC06E1" w:rsidP="24824B85">
            <w:pPr>
              <w:pStyle w:val="TableParagraph"/>
              <w:numPr>
                <w:ilvl w:val="1"/>
                <w:numId w:val="13"/>
              </w:numPr>
              <w:spacing w:before="158" w:line="288" w:lineRule="auto"/>
              <w:ind w:right="244"/>
              <w:jc w:val="both"/>
              <w:rPr>
                <w:sz w:val="20"/>
                <w:szCs w:val="20"/>
              </w:rPr>
            </w:pPr>
            <w:r w:rsidRPr="00802BD6">
              <w:rPr>
                <w:sz w:val="20"/>
                <w:szCs w:val="20"/>
              </w:rPr>
              <w:t>Instrumentar</w:t>
            </w:r>
            <w:r w:rsidR="00E62AD8" w:rsidRPr="00802BD6">
              <w:rPr>
                <w:sz w:val="20"/>
                <w:szCs w:val="20"/>
              </w:rPr>
              <w:t xml:space="preserve"> un procedimiento de promoción profesional, donde el superior inmediato junto con TH, apliquen técnicas de priorización de contratación de </w:t>
            </w:r>
            <w:r w:rsidRPr="00802BD6">
              <w:rPr>
                <w:sz w:val="20"/>
                <w:szCs w:val="20"/>
              </w:rPr>
              <w:t>mujeres,</w:t>
            </w:r>
            <w:r w:rsidR="00E62AD8" w:rsidRPr="00802BD6">
              <w:rPr>
                <w:sz w:val="20"/>
                <w:szCs w:val="20"/>
              </w:rPr>
              <w:t xml:space="preserve"> así como establezcan principios de elección del candidato, a igualdad de perfil profesional, con menos </w:t>
            </w:r>
            <w:r w:rsidR="00E62AD8" w:rsidRPr="00802BD6">
              <w:rPr>
                <w:sz w:val="20"/>
                <w:szCs w:val="20"/>
              </w:rPr>
              <w:lastRenderedPageBreak/>
              <w:t>representación de la categoría profesional.</w:t>
            </w:r>
          </w:p>
          <w:p w14:paraId="52A9A9CB" w14:textId="11FE3F09" w:rsidR="0030124A" w:rsidRPr="00802BD6" w:rsidRDefault="408DBD5A" w:rsidP="26D98948">
            <w:pPr>
              <w:pStyle w:val="TableParagraph"/>
              <w:spacing w:before="158" w:line="288" w:lineRule="auto"/>
              <w:ind w:left="0" w:right="244"/>
              <w:jc w:val="both"/>
              <w:rPr>
                <w:sz w:val="20"/>
                <w:szCs w:val="20"/>
              </w:rPr>
            </w:pPr>
            <w:r w:rsidRPr="00802BD6">
              <w:rPr>
                <w:sz w:val="20"/>
                <w:szCs w:val="20"/>
              </w:rPr>
              <w:t xml:space="preserve">1.3.1 Establecer un mínimo de postulantes mujeres en los shorts </w:t>
            </w:r>
            <w:proofErr w:type="spellStart"/>
            <w:r w:rsidRPr="00802BD6">
              <w:rPr>
                <w:sz w:val="20"/>
                <w:szCs w:val="20"/>
              </w:rPr>
              <w:t>lists</w:t>
            </w:r>
            <w:proofErr w:type="spellEnd"/>
            <w:r w:rsidRPr="00802BD6">
              <w:rPr>
                <w:sz w:val="20"/>
                <w:szCs w:val="20"/>
              </w:rPr>
              <w:t xml:space="preserve"> de los procesos abiertos.</w:t>
            </w:r>
          </w:p>
        </w:tc>
        <w:tc>
          <w:tcPr>
            <w:tcW w:w="1559" w:type="dxa"/>
            <w:vAlign w:val="center"/>
          </w:tcPr>
          <w:p w14:paraId="51E3A437" w14:textId="7A3A69D4" w:rsidR="0030124A" w:rsidRPr="00802BD6" w:rsidRDefault="00C46F90" w:rsidP="0030124A">
            <w:pPr>
              <w:pStyle w:val="TableParagraph"/>
              <w:spacing w:line="227" w:lineRule="exact"/>
              <w:jc w:val="center"/>
              <w:rPr>
                <w:bCs/>
                <w:sz w:val="20"/>
                <w:szCs w:val="20"/>
              </w:rPr>
            </w:pPr>
            <w:proofErr w:type="spellStart"/>
            <w:r w:rsidRPr="00802BD6">
              <w:rPr>
                <w:bCs/>
                <w:sz w:val="20"/>
                <w:szCs w:val="20"/>
              </w:rPr>
              <w:lastRenderedPageBreak/>
              <w:t>N°</w:t>
            </w:r>
            <w:proofErr w:type="spellEnd"/>
            <w:r w:rsidRPr="00802BD6">
              <w:rPr>
                <w:bCs/>
                <w:sz w:val="20"/>
                <w:szCs w:val="20"/>
              </w:rPr>
              <w:t xml:space="preserve"> de personas contratadas </w:t>
            </w:r>
          </w:p>
        </w:tc>
        <w:tc>
          <w:tcPr>
            <w:tcW w:w="1843" w:type="dxa"/>
            <w:vAlign w:val="center"/>
          </w:tcPr>
          <w:p w14:paraId="0563F2D8" w14:textId="77777777" w:rsidR="00C46F90" w:rsidRPr="00802BD6" w:rsidRDefault="00C46F90" w:rsidP="00C46F90">
            <w:pPr>
              <w:pStyle w:val="TableParagraph"/>
              <w:spacing w:line="227" w:lineRule="exact"/>
              <w:jc w:val="center"/>
              <w:rPr>
                <w:bCs/>
                <w:sz w:val="20"/>
                <w:szCs w:val="20"/>
              </w:rPr>
            </w:pPr>
            <w:r w:rsidRPr="00802BD6">
              <w:rPr>
                <w:bCs/>
                <w:sz w:val="20"/>
                <w:szCs w:val="20"/>
              </w:rPr>
              <w:t>Registro de Análisis</w:t>
            </w:r>
          </w:p>
          <w:p w14:paraId="251FB929" w14:textId="466AE4D9" w:rsidR="0030124A" w:rsidRPr="00802BD6" w:rsidRDefault="0030124A" w:rsidP="24824B85">
            <w:pPr>
              <w:pStyle w:val="TableParagraph"/>
              <w:spacing w:line="227" w:lineRule="exact"/>
              <w:jc w:val="center"/>
              <w:rPr>
                <w:b/>
                <w:bCs/>
                <w:sz w:val="20"/>
                <w:szCs w:val="20"/>
              </w:rPr>
            </w:pPr>
          </w:p>
        </w:tc>
        <w:tc>
          <w:tcPr>
            <w:tcW w:w="1970" w:type="dxa"/>
            <w:vMerge/>
            <w:vAlign w:val="center"/>
          </w:tcPr>
          <w:p w14:paraId="4D0F11F1" w14:textId="77777777" w:rsidR="0030124A" w:rsidRPr="00802BD6" w:rsidRDefault="0030124A" w:rsidP="0030124A">
            <w:pPr>
              <w:pStyle w:val="TableParagraph"/>
              <w:spacing w:line="227" w:lineRule="exact"/>
              <w:rPr>
                <w:b/>
                <w:sz w:val="20"/>
                <w:szCs w:val="20"/>
              </w:rPr>
            </w:pPr>
          </w:p>
        </w:tc>
      </w:tr>
      <w:tr w:rsidR="00E62AD8" w:rsidRPr="00802BD6" w14:paraId="5AE914AB" w14:textId="77777777" w:rsidTr="00802BD6">
        <w:trPr>
          <w:trHeight w:val="413"/>
        </w:trPr>
        <w:tc>
          <w:tcPr>
            <w:tcW w:w="1995" w:type="dxa"/>
            <w:vMerge/>
            <w:vAlign w:val="center"/>
          </w:tcPr>
          <w:p w14:paraId="4B2EBCE4" w14:textId="77777777" w:rsidR="00E62AD8" w:rsidRPr="00802BD6" w:rsidRDefault="00E62AD8" w:rsidP="0030124A">
            <w:pPr>
              <w:pStyle w:val="TableParagraph"/>
              <w:spacing w:line="227" w:lineRule="exact"/>
              <w:rPr>
                <w:sz w:val="20"/>
                <w:szCs w:val="20"/>
              </w:rPr>
            </w:pPr>
          </w:p>
        </w:tc>
        <w:tc>
          <w:tcPr>
            <w:tcW w:w="3969" w:type="dxa"/>
            <w:vAlign w:val="center"/>
          </w:tcPr>
          <w:p w14:paraId="5B11492C" w14:textId="77777777" w:rsidR="00E62AD8" w:rsidRPr="00802BD6" w:rsidRDefault="00E62AD8" w:rsidP="0030124A">
            <w:pPr>
              <w:pStyle w:val="TableParagraph"/>
              <w:spacing w:line="227" w:lineRule="exact"/>
              <w:ind w:left="472"/>
              <w:rPr>
                <w:bCs/>
                <w:sz w:val="20"/>
                <w:szCs w:val="20"/>
              </w:rPr>
            </w:pPr>
          </w:p>
        </w:tc>
        <w:tc>
          <w:tcPr>
            <w:tcW w:w="4252" w:type="dxa"/>
            <w:gridSpan w:val="2"/>
            <w:vAlign w:val="center"/>
          </w:tcPr>
          <w:p w14:paraId="41310EBA" w14:textId="74CB0032" w:rsidR="00E62AD8" w:rsidRPr="00802BD6" w:rsidRDefault="00E62AD8" w:rsidP="26D98948">
            <w:pPr>
              <w:pStyle w:val="TableParagraph"/>
              <w:numPr>
                <w:ilvl w:val="1"/>
                <w:numId w:val="13"/>
              </w:numPr>
              <w:spacing w:before="158" w:line="288" w:lineRule="auto"/>
              <w:ind w:right="244"/>
              <w:jc w:val="both"/>
              <w:rPr>
                <w:sz w:val="20"/>
                <w:szCs w:val="20"/>
              </w:rPr>
            </w:pPr>
            <w:r w:rsidRPr="00802BD6">
              <w:rPr>
                <w:sz w:val="20"/>
                <w:szCs w:val="20"/>
              </w:rPr>
              <w:t xml:space="preserve">Formación específica en materia de género e igualdad de oportunidades entre mujeres y hombres, dirigida a los responsables de proponer candidatos, y evaluar las posibilidades de promoción existentes en los centros de trabajo, con el fin de sensibilizar y garantizar que se aplican los principios establecidos en la </w:t>
            </w:r>
            <w:r w:rsidR="00CC06E1" w:rsidRPr="00802BD6">
              <w:rPr>
                <w:sz w:val="20"/>
                <w:szCs w:val="20"/>
              </w:rPr>
              <w:t>P</w:t>
            </w:r>
            <w:r w:rsidRPr="00802BD6">
              <w:rPr>
                <w:sz w:val="20"/>
                <w:szCs w:val="20"/>
              </w:rPr>
              <w:t xml:space="preserve">olítica de </w:t>
            </w:r>
            <w:r w:rsidR="00CC06E1" w:rsidRPr="00802BD6">
              <w:rPr>
                <w:sz w:val="20"/>
                <w:szCs w:val="20"/>
              </w:rPr>
              <w:t>Igualdad de Oportunidades y No Discriminación</w:t>
            </w:r>
            <w:r w:rsidRPr="00802BD6">
              <w:rPr>
                <w:sz w:val="20"/>
                <w:szCs w:val="20"/>
              </w:rPr>
              <w:t xml:space="preserve"> en todos los procesos de promoción profesional. </w:t>
            </w:r>
          </w:p>
        </w:tc>
        <w:tc>
          <w:tcPr>
            <w:tcW w:w="1559" w:type="dxa"/>
            <w:vAlign w:val="center"/>
          </w:tcPr>
          <w:p w14:paraId="120EC513" w14:textId="77777777" w:rsidR="00E62AD8" w:rsidRPr="00802BD6" w:rsidRDefault="00E62AD8" w:rsidP="0030124A">
            <w:pPr>
              <w:pStyle w:val="TableParagraph"/>
              <w:spacing w:line="227" w:lineRule="exact"/>
              <w:jc w:val="center"/>
              <w:rPr>
                <w:bCs/>
                <w:sz w:val="20"/>
                <w:szCs w:val="20"/>
              </w:rPr>
            </w:pPr>
          </w:p>
        </w:tc>
        <w:tc>
          <w:tcPr>
            <w:tcW w:w="1843" w:type="dxa"/>
            <w:vAlign w:val="center"/>
          </w:tcPr>
          <w:p w14:paraId="6667F606" w14:textId="77777777" w:rsidR="00C46F90" w:rsidRPr="00802BD6" w:rsidRDefault="00C46F90" w:rsidP="00C46F90">
            <w:pPr>
              <w:pStyle w:val="TableParagraph"/>
              <w:spacing w:line="227" w:lineRule="exact"/>
              <w:jc w:val="center"/>
              <w:rPr>
                <w:bCs/>
                <w:sz w:val="20"/>
                <w:szCs w:val="20"/>
              </w:rPr>
            </w:pPr>
            <w:r w:rsidRPr="00802BD6">
              <w:rPr>
                <w:bCs/>
                <w:sz w:val="20"/>
                <w:szCs w:val="20"/>
              </w:rPr>
              <w:t>Registro de Análisis</w:t>
            </w:r>
          </w:p>
          <w:p w14:paraId="5BAB12A9" w14:textId="77777777" w:rsidR="00E62AD8" w:rsidRPr="00802BD6" w:rsidRDefault="00E62AD8" w:rsidP="0030124A">
            <w:pPr>
              <w:pStyle w:val="TableParagraph"/>
              <w:spacing w:line="227" w:lineRule="exact"/>
              <w:jc w:val="center"/>
              <w:rPr>
                <w:bCs/>
                <w:sz w:val="20"/>
                <w:szCs w:val="20"/>
              </w:rPr>
            </w:pPr>
          </w:p>
        </w:tc>
        <w:tc>
          <w:tcPr>
            <w:tcW w:w="1970" w:type="dxa"/>
            <w:vAlign w:val="center"/>
          </w:tcPr>
          <w:p w14:paraId="4CF7D667" w14:textId="77777777" w:rsidR="00E62AD8" w:rsidRPr="00802BD6" w:rsidRDefault="00E62AD8" w:rsidP="0030124A">
            <w:pPr>
              <w:pStyle w:val="TableParagraph"/>
              <w:spacing w:line="227" w:lineRule="exact"/>
              <w:rPr>
                <w:b/>
                <w:sz w:val="20"/>
                <w:szCs w:val="20"/>
              </w:rPr>
            </w:pPr>
          </w:p>
        </w:tc>
      </w:tr>
      <w:tr w:rsidR="002B3237" w:rsidRPr="00802BD6" w14:paraId="76EE4AE5" w14:textId="77777777" w:rsidTr="00802BD6">
        <w:trPr>
          <w:trHeight w:val="1686"/>
        </w:trPr>
        <w:tc>
          <w:tcPr>
            <w:tcW w:w="1995" w:type="dxa"/>
            <w:vMerge/>
            <w:vAlign w:val="center"/>
          </w:tcPr>
          <w:p w14:paraId="1BC532E1" w14:textId="77777777" w:rsidR="002B3237" w:rsidRPr="00802BD6" w:rsidRDefault="002B3237" w:rsidP="002B3237">
            <w:pPr>
              <w:pStyle w:val="TableParagraph"/>
              <w:spacing w:line="227" w:lineRule="exact"/>
              <w:rPr>
                <w:sz w:val="20"/>
                <w:szCs w:val="20"/>
              </w:rPr>
            </w:pPr>
          </w:p>
        </w:tc>
        <w:tc>
          <w:tcPr>
            <w:tcW w:w="3969" w:type="dxa"/>
            <w:vMerge w:val="restart"/>
            <w:vAlign w:val="center"/>
          </w:tcPr>
          <w:p w14:paraId="09FF0E96" w14:textId="77777777" w:rsidR="00802BD6" w:rsidRDefault="002B3237" w:rsidP="00802BD6">
            <w:pPr>
              <w:pStyle w:val="TableParagraph"/>
              <w:numPr>
                <w:ilvl w:val="0"/>
                <w:numId w:val="12"/>
              </w:numPr>
              <w:spacing w:line="288" w:lineRule="auto"/>
              <w:rPr>
                <w:bCs/>
                <w:sz w:val="20"/>
                <w:szCs w:val="20"/>
              </w:rPr>
            </w:pPr>
            <w:r w:rsidRPr="00802BD6">
              <w:rPr>
                <w:bCs/>
                <w:sz w:val="20"/>
                <w:szCs w:val="20"/>
              </w:rPr>
              <w:t xml:space="preserve">Establecer mecanismos que permitan identificar las necesidades actuales y futuras formativas de los colaboradores que permita mejorar las habilidades y conocimientos de toda la población de TH, permitiendo, en la medida de lo posible, mejorar la cultura de Paracel, así como la </w:t>
            </w:r>
            <w:r w:rsidRPr="00802BD6">
              <w:rPr>
                <w:bCs/>
                <w:sz w:val="20"/>
                <w:szCs w:val="20"/>
              </w:rPr>
              <w:lastRenderedPageBreak/>
              <w:t>adopción de decisiones estratégicas.</w:t>
            </w:r>
          </w:p>
          <w:p w14:paraId="773DB0C9" w14:textId="18DF447F" w:rsidR="002B3237" w:rsidRPr="00802BD6" w:rsidRDefault="002B3237" w:rsidP="00802BD6">
            <w:pPr>
              <w:pStyle w:val="TableParagraph"/>
              <w:spacing w:line="288" w:lineRule="auto"/>
              <w:ind w:left="472"/>
              <w:rPr>
                <w:bCs/>
                <w:sz w:val="20"/>
                <w:szCs w:val="20"/>
              </w:rPr>
            </w:pPr>
            <w:r w:rsidRPr="00802BD6">
              <w:rPr>
                <w:bCs/>
                <w:sz w:val="20"/>
                <w:szCs w:val="20"/>
              </w:rPr>
              <w:t>En los planes de formación se deberá tener en cuenta la aplicación de los planes de igualdad de género existentes en Paracel, a efectos de garantizar la igualdad de oportunidades entre mujeres y hombres en el acceso de las acciones formativas.</w:t>
            </w:r>
          </w:p>
        </w:tc>
        <w:tc>
          <w:tcPr>
            <w:tcW w:w="4252" w:type="dxa"/>
            <w:gridSpan w:val="2"/>
            <w:vAlign w:val="center"/>
          </w:tcPr>
          <w:p w14:paraId="14B40110" w14:textId="203537A6" w:rsidR="002B3237" w:rsidRPr="00802BD6" w:rsidRDefault="002B3237" w:rsidP="24824B85">
            <w:pPr>
              <w:pStyle w:val="TableParagraph"/>
              <w:numPr>
                <w:ilvl w:val="1"/>
                <w:numId w:val="14"/>
              </w:numPr>
              <w:spacing w:before="158" w:line="288" w:lineRule="auto"/>
              <w:ind w:right="244"/>
              <w:jc w:val="both"/>
              <w:rPr>
                <w:sz w:val="20"/>
                <w:szCs w:val="20"/>
              </w:rPr>
            </w:pPr>
            <w:r w:rsidRPr="00802BD6">
              <w:rPr>
                <w:sz w:val="20"/>
                <w:szCs w:val="20"/>
              </w:rPr>
              <w:lastRenderedPageBreak/>
              <w:t xml:space="preserve">Elaborar un protocolo de formación que tenga presente los principios recogidos en la Política de Igualdad de Oportunidades y No Discriminación, a efectos de detectar necesidades presentes y futuras para elaborar los planes de formación anuales, donde se tenga en </w:t>
            </w:r>
            <w:r w:rsidR="1C60B553" w:rsidRPr="00802BD6">
              <w:rPr>
                <w:sz w:val="20"/>
                <w:szCs w:val="20"/>
              </w:rPr>
              <w:t>cuenta</w:t>
            </w:r>
            <w:r w:rsidRPr="00802BD6">
              <w:rPr>
                <w:sz w:val="20"/>
                <w:szCs w:val="20"/>
              </w:rPr>
              <w:t xml:space="preserve"> los planes de igualdad.</w:t>
            </w:r>
          </w:p>
        </w:tc>
        <w:tc>
          <w:tcPr>
            <w:tcW w:w="1559" w:type="dxa"/>
            <w:vAlign w:val="center"/>
          </w:tcPr>
          <w:p w14:paraId="151A932D" w14:textId="2A674F20" w:rsidR="002B3237" w:rsidRPr="00802BD6" w:rsidRDefault="002B3237" w:rsidP="002B3237">
            <w:pPr>
              <w:pStyle w:val="TableParagraph"/>
              <w:spacing w:line="227" w:lineRule="exact"/>
              <w:jc w:val="center"/>
              <w:rPr>
                <w:bCs/>
                <w:sz w:val="20"/>
                <w:szCs w:val="20"/>
              </w:rPr>
            </w:pPr>
            <w:r w:rsidRPr="00802BD6">
              <w:rPr>
                <w:bCs/>
                <w:sz w:val="20"/>
                <w:szCs w:val="20"/>
              </w:rPr>
              <w:t>Encuesta de Necesidades</w:t>
            </w:r>
          </w:p>
          <w:p w14:paraId="589987F8" w14:textId="0BE63240" w:rsidR="002B3237" w:rsidRPr="00802BD6" w:rsidRDefault="002B3237" w:rsidP="002B3237">
            <w:pPr>
              <w:pStyle w:val="TableParagraph"/>
              <w:spacing w:line="227" w:lineRule="exact"/>
              <w:jc w:val="center"/>
              <w:rPr>
                <w:bCs/>
                <w:sz w:val="20"/>
                <w:szCs w:val="20"/>
              </w:rPr>
            </w:pPr>
          </w:p>
        </w:tc>
        <w:tc>
          <w:tcPr>
            <w:tcW w:w="1843" w:type="dxa"/>
            <w:vAlign w:val="center"/>
          </w:tcPr>
          <w:p w14:paraId="015D3A80" w14:textId="77777777" w:rsidR="002B3237" w:rsidRPr="00802BD6" w:rsidRDefault="002B3237" w:rsidP="002B3237">
            <w:pPr>
              <w:pStyle w:val="TableParagraph"/>
              <w:spacing w:line="227" w:lineRule="exact"/>
              <w:jc w:val="center"/>
              <w:rPr>
                <w:bCs/>
                <w:sz w:val="20"/>
                <w:szCs w:val="20"/>
              </w:rPr>
            </w:pPr>
          </w:p>
          <w:p w14:paraId="15022809" w14:textId="4692AD0B" w:rsidR="002B3237" w:rsidRPr="00802BD6" w:rsidRDefault="002B3237" w:rsidP="002B3237">
            <w:pPr>
              <w:pStyle w:val="TableParagraph"/>
              <w:spacing w:line="227" w:lineRule="exact"/>
              <w:jc w:val="center"/>
              <w:rPr>
                <w:bCs/>
                <w:sz w:val="20"/>
                <w:szCs w:val="20"/>
              </w:rPr>
            </w:pPr>
            <w:r w:rsidRPr="00802BD6">
              <w:rPr>
                <w:bCs/>
                <w:sz w:val="20"/>
                <w:szCs w:val="20"/>
              </w:rPr>
              <w:t xml:space="preserve">Registro de Seguimiento -Comunicación con Partes Interesadas </w:t>
            </w:r>
          </w:p>
        </w:tc>
        <w:tc>
          <w:tcPr>
            <w:tcW w:w="1970" w:type="dxa"/>
            <w:vMerge w:val="restart"/>
            <w:vAlign w:val="center"/>
          </w:tcPr>
          <w:p w14:paraId="5509938D" w14:textId="77777777" w:rsidR="002B3237" w:rsidRPr="00802BD6" w:rsidRDefault="002B3237" w:rsidP="002B3237">
            <w:pPr>
              <w:jc w:val="center"/>
              <w:rPr>
                <w:sz w:val="20"/>
                <w:szCs w:val="20"/>
              </w:rPr>
            </w:pPr>
          </w:p>
          <w:p w14:paraId="6B6E7CBC" w14:textId="77777777" w:rsidR="002B3237" w:rsidRPr="00802BD6" w:rsidRDefault="002B3237" w:rsidP="002B3237">
            <w:pPr>
              <w:jc w:val="center"/>
              <w:rPr>
                <w:sz w:val="20"/>
                <w:szCs w:val="20"/>
              </w:rPr>
            </w:pPr>
            <w:r w:rsidRPr="00802BD6">
              <w:rPr>
                <w:i/>
                <w:iCs/>
                <w:sz w:val="20"/>
                <w:szCs w:val="20"/>
              </w:rPr>
              <w:t>Norma de Desempeño 2 de la IFC:</w:t>
            </w:r>
            <w:r w:rsidRPr="00802BD6">
              <w:rPr>
                <w:sz w:val="20"/>
                <w:szCs w:val="20"/>
              </w:rPr>
              <w:t xml:space="preserve"> Trabajo y condiciones laborales</w:t>
            </w:r>
          </w:p>
          <w:p w14:paraId="08B42373" w14:textId="77777777" w:rsidR="002B3237" w:rsidRPr="00802BD6" w:rsidRDefault="002B3237" w:rsidP="002B3237">
            <w:pPr>
              <w:jc w:val="center"/>
              <w:rPr>
                <w:sz w:val="20"/>
                <w:szCs w:val="20"/>
              </w:rPr>
            </w:pPr>
          </w:p>
          <w:p w14:paraId="01C09CAB" w14:textId="77777777" w:rsidR="002B3237" w:rsidRPr="00802BD6" w:rsidRDefault="002B3237" w:rsidP="002B3237">
            <w:pPr>
              <w:jc w:val="center"/>
              <w:rPr>
                <w:i/>
                <w:iCs/>
                <w:sz w:val="20"/>
                <w:szCs w:val="20"/>
              </w:rPr>
            </w:pPr>
            <w:r w:rsidRPr="00802BD6">
              <w:rPr>
                <w:i/>
                <w:iCs/>
                <w:sz w:val="20"/>
                <w:szCs w:val="20"/>
              </w:rPr>
              <w:t>ISO 26000:</w:t>
            </w:r>
          </w:p>
          <w:p w14:paraId="5546EDD6" w14:textId="77777777" w:rsidR="002B3237" w:rsidRPr="00802BD6" w:rsidRDefault="002B3237" w:rsidP="002B3237">
            <w:pPr>
              <w:jc w:val="center"/>
              <w:rPr>
                <w:sz w:val="20"/>
                <w:szCs w:val="20"/>
              </w:rPr>
            </w:pPr>
            <w:r w:rsidRPr="00802BD6">
              <w:rPr>
                <w:sz w:val="20"/>
                <w:szCs w:val="20"/>
              </w:rPr>
              <w:t>Prácticas Laborales / Comportamiento Ético</w:t>
            </w:r>
          </w:p>
          <w:p w14:paraId="1D1F20E9" w14:textId="77777777" w:rsidR="002B3237" w:rsidRPr="00802BD6" w:rsidRDefault="002B3237" w:rsidP="002B3237">
            <w:pPr>
              <w:jc w:val="center"/>
              <w:rPr>
                <w:sz w:val="20"/>
                <w:szCs w:val="20"/>
              </w:rPr>
            </w:pPr>
          </w:p>
          <w:p w14:paraId="4E3E3FEB" w14:textId="77777777" w:rsidR="002B3237" w:rsidRPr="00802BD6" w:rsidRDefault="002B3237" w:rsidP="002B3237">
            <w:pPr>
              <w:jc w:val="center"/>
              <w:rPr>
                <w:sz w:val="20"/>
                <w:szCs w:val="20"/>
              </w:rPr>
            </w:pPr>
            <w:r w:rsidRPr="00802BD6">
              <w:rPr>
                <w:i/>
                <w:iCs/>
                <w:sz w:val="20"/>
                <w:szCs w:val="20"/>
              </w:rPr>
              <w:t>ODS 5:</w:t>
            </w:r>
            <w:r w:rsidRPr="00802BD6">
              <w:rPr>
                <w:sz w:val="20"/>
                <w:szCs w:val="20"/>
              </w:rPr>
              <w:t xml:space="preserve"> Política de Recursos Humanos </w:t>
            </w:r>
          </w:p>
          <w:p w14:paraId="0EC6AD2D" w14:textId="45547B43" w:rsidR="002B3237" w:rsidRPr="00802BD6" w:rsidRDefault="002B3237" w:rsidP="002B3237">
            <w:pPr>
              <w:jc w:val="center"/>
              <w:rPr>
                <w:sz w:val="20"/>
                <w:szCs w:val="20"/>
              </w:rPr>
            </w:pPr>
          </w:p>
        </w:tc>
      </w:tr>
      <w:tr w:rsidR="0030124A" w:rsidRPr="00802BD6" w14:paraId="1F41AABC" w14:textId="77777777" w:rsidTr="00802BD6">
        <w:trPr>
          <w:trHeight w:val="2304"/>
        </w:trPr>
        <w:tc>
          <w:tcPr>
            <w:tcW w:w="1995" w:type="dxa"/>
            <w:vMerge/>
            <w:vAlign w:val="center"/>
          </w:tcPr>
          <w:p w14:paraId="5A0F6060" w14:textId="77777777" w:rsidR="0030124A" w:rsidRPr="00802BD6" w:rsidRDefault="0030124A" w:rsidP="0030124A">
            <w:pPr>
              <w:pStyle w:val="TableParagraph"/>
              <w:spacing w:line="227" w:lineRule="exact"/>
              <w:rPr>
                <w:sz w:val="20"/>
                <w:szCs w:val="20"/>
              </w:rPr>
            </w:pPr>
          </w:p>
        </w:tc>
        <w:tc>
          <w:tcPr>
            <w:tcW w:w="3969" w:type="dxa"/>
            <w:vMerge/>
            <w:vAlign w:val="center"/>
          </w:tcPr>
          <w:p w14:paraId="1AF13704" w14:textId="77777777" w:rsidR="0030124A" w:rsidRPr="00802BD6" w:rsidRDefault="0030124A" w:rsidP="0030124A">
            <w:pPr>
              <w:pStyle w:val="TableParagraph"/>
              <w:spacing w:line="227" w:lineRule="exact"/>
              <w:ind w:left="472"/>
              <w:rPr>
                <w:bCs/>
                <w:sz w:val="20"/>
                <w:szCs w:val="20"/>
              </w:rPr>
            </w:pPr>
          </w:p>
        </w:tc>
        <w:tc>
          <w:tcPr>
            <w:tcW w:w="4252" w:type="dxa"/>
            <w:gridSpan w:val="2"/>
            <w:vAlign w:val="center"/>
          </w:tcPr>
          <w:p w14:paraId="32D85CC3" w14:textId="6102E914" w:rsidR="0030124A" w:rsidRPr="00802BD6" w:rsidRDefault="005311FC" w:rsidP="0030124A">
            <w:pPr>
              <w:pStyle w:val="TableParagraph"/>
              <w:numPr>
                <w:ilvl w:val="1"/>
                <w:numId w:val="14"/>
              </w:numPr>
              <w:spacing w:before="158" w:line="288" w:lineRule="auto"/>
              <w:ind w:right="244"/>
              <w:jc w:val="both"/>
              <w:rPr>
                <w:sz w:val="20"/>
                <w:szCs w:val="20"/>
              </w:rPr>
            </w:pPr>
            <w:r w:rsidRPr="00802BD6">
              <w:rPr>
                <w:sz w:val="20"/>
                <w:szCs w:val="20"/>
              </w:rPr>
              <w:t>Reforzar la política de formación, asegurando en igualdad de condiciones a hombres y mujeres en los distintos niveles.</w:t>
            </w:r>
          </w:p>
        </w:tc>
        <w:tc>
          <w:tcPr>
            <w:tcW w:w="1559" w:type="dxa"/>
            <w:vAlign w:val="center"/>
          </w:tcPr>
          <w:p w14:paraId="316B632E" w14:textId="1A761BCC" w:rsidR="0030124A" w:rsidRPr="00802BD6" w:rsidRDefault="0030124A" w:rsidP="00802BD6">
            <w:pPr>
              <w:pStyle w:val="TableParagraph"/>
              <w:spacing w:line="227" w:lineRule="exact"/>
              <w:rPr>
                <w:bCs/>
                <w:sz w:val="20"/>
                <w:szCs w:val="20"/>
              </w:rPr>
            </w:pPr>
          </w:p>
        </w:tc>
        <w:tc>
          <w:tcPr>
            <w:tcW w:w="1843" w:type="dxa"/>
            <w:vAlign w:val="center"/>
          </w:tcPr>
          <w:p w14:paraId="3D562ECE" w14:textId="77777777" w:rsidR="00C46F90" w:rsidRPr="00802BD6" w:rsidRDefault="00C46F90" w:rsidP="00C46F90">
            <w:pPr>
              <w:pStyle w:val="TableParagraph"/>
              <w:spacing w:line="227" w:lineRule="exact"/>
              <w:jc w:val="center"/>
              <w:rPr>
                <w:bCs/>
                <w:sz w:val="20"/>
                <w:szCs w:val="20"/>
              </w:rPr>
            </w:pPr>
            <w:r w:rsidRPr="00802BD6">
              <w:rPr>
                <w:bCs/>
                <w:sz w:val="20"/>
                <w:szCs w:val="20"/>
              </w:rPr>
              <w:t>Registro de Análisis</w:t>
            </w:r>
          </w:p>
          <w:p w14:paraId="40C90595" w14:textId="77777777" w:rsidR="0030124A" w:rsidRPr="00802BD6" w:rsidRDefault="0030124A" w:rsidP="0030124A">
            <w:pPr>
              <w:pStyle w:val="TableParagraph"/>
              <w:spacing w:line="227" w:lineRule="exact"/>
              <w:jc w:val="center"/>
              <w:rPr>
                <w:bCs/>
                <w:sz w:val="20"/>
                <w:szCs w:val="20"/>
              </w:rPr>
            </w:pPr>
          </w:p>
          <w:p w14:paraId="7FC8BA58" w14:textId="7AE80269" w:rsidR="0030124A" w:rsidRPr="00802BD6" w:rsidRDefault="0030124A" w:rsidP="0030124A">
            <w:pPr>
              <w:pStyle w:val="TableParagraph"/>
              <w:spacing w:line="227" w:lineRule="exact"/>
              <w:jc w:val="center"/>
              <w:rPr>
                <w:bCs/>
                <w:sz w:val="20"/>
                <w:szCs w:val="20"/>
              </w:rPr>
            </w:pPr>
            <w:r w:rsidRPr="00802BD6">
              <w:rPr>
                <w:bCs/>
                <w:sz w:val="20"/>
                <w:szCs w:val="20"/>
              </w:rPr>
              <w:t>Informes mensuales</w:t>
            </w:r>
          </w:p>
        </w:tc>
        <w:tc>
          <w:tcPr>
            <w:tcW w:w="1970" w:type="dxa"/>
            <w:vMerge/>
            <w:vAlign w:val="center"/>
          </w:tcPr>
          <w:p w14:paraId="52A1AB9E" w14:textId="77777777" w:rsidR="0030124A" w:rsidRPr="00802BD6" w:rsidRDefault="0030124A" w:rsidP="0030124A">
            <w:pPr>
              <w:pStyle w:val="TableParagraph"/>
              <w:spacing w:line="227" w:lineRule="exact"/>
              <w:rPr>
                <w:b/>
                <w:sz w:val="20"/>
                <w:szCs w:val="20"/>
              </w:rPr>
            </w:pPr>
          </w:p>
        </w:tc>
      </w:tr>
      <w:tr w:rsidR="002B3237" w:rsidRPr="00802BD6" w14:paraId="56999888" w14:textId="77777777" w:rsidTr="00802BD6">
        <w:trPr>
          <w:trHeight w:val="413"/>
        </w:trPr>
        <w:tc>
          <w:tcPr>
            <w:tcW w:w="1995" w:type="dxa"/>
            <w:vMerge/>
            <w:vAlign w:val="center"/>
          </w:tcPr>
          <w:p w14:paraId="565D6DDA" w14:textId="77777777" w:rsidR="002B3237" w:rsidRPr="00802BD6" w:rsidRDefault="002B3237" w:rsidP="002B3237">
            <w:pPr>
              <w:pStyle w:val="TableParagraph"/>
              <w:spacing w:line="227" w:lineRule="exact"/>
              <w:rPr>
                <w:sz w:val="20"/>
                <w:szCs w:val="20"/>
              </w:rPr>
            </w:pPr>
          </w:p>
        </w:tc>
        <w:tc>
          <w:tcPr>
            <w:tcW w:w="3969" w:type="dxa"/>
            <w:vMerge w:val="restart"/>
            <w:vAlign w:val="center"/>
          </w:tcPr>
          <w:p w14:paraId="594C39E8" w14:textId="6C515A8D" w:rsidR="002B3237" w:rsidRPr="00802BD6" w:rsidRDefault="002B3237" w:rsidP="00802BD6">
            <w:pPr>
              <w:pStyle w:val="TableParagraph"/>
              <w:numPr>
                <w:ilvl w:val="0"/>
                <w:numId w:val="12"/>
              </w:numPr>
              <w:spacing w:line="288" w:lineRule="auto"/>
              <w:ind w:left="470" w:hanging="357"/>
              <w:rPr>
                <w:bCs/>
                <w:sz w:val="20"/>
                <w:szCs w:val="20"/>
              </w:rPr>
            </w:pPr>
            <w:r w:rsidRPr="00802BD6">
              <w:rPr>
                <w:bCs/>
                <w:sz w:val="20"/>
                <w:szCs w:val="20"/>
              </w:rPr>
              <w:t>Eliminar todo tipo de expresión que pueda ser considerada sexista en los centros de trabajo tanto internos como externos en Paracel, así como sensibilizar a todos los colaboradores de Paracel de la necesidad de implementar y respetar la Política de Igualdad de Oportunidades y No Discriminación.</w:t>
            </w:r>
          </w:p>
        </w:tc>
        <w:tc>
          <w:tcPr>
            <w:tcW w:w="4252" w:type="dxa"/>
            <w:gridSpan w:val="2"/>
            <w:vAlign w:val="center"/>
          </w:tcPr>
          <w:p w14:paraId="5C5660D5" w14:textId="61537110" w:rsidR="002B3237" w:rsidRPr="00802BD6" w:rsidRDefault="002B3237" w:rsidP="002B3237">
            <w:pPr>
              <w:pStyle w:val="TableParagraph"/>
              <w:spacing w:before="158" w:line="288" w:lineRule="auto"/>
              <w:ind w:right="244"/>
              <w:jc w:val="both"/>
              <w:rPr>
                <w:sz w:val="20"/>
                <w:szCs w:val="20"/>
              </w:rPr>
            </w:pPr>
            <w:r w:rsidRPr="00802BD6">
              <w:rPr>
                <w:sz w:val="20"/>
                <w:szCs w:val="20"/>
              </w:rPr>
              <w:t>3.1. Realizar campañas de sensibilización interna a través de comunicados y sesiones informativas que promuevan Igualdad de Oportunidades y No Discriminación.</w:t>
            </w:r>
          </w:p>
        </w:tc>
        <w:tc>
          <w:tcPr>
            <w:tcW w:w="1559" w:type="dxa"/>
            <w:vAlign w:val="center"/>
          </w:tcPr>
          <w:p w14:paraId="78CDA644" w14:textId="09749C57" w:rsidR="002B3237" w:rsidRPr="00802BD6" w:rsidRDefault="002B3237" w:rsidP="002B3237">
            <w:pPr>
              <w:pStyle w:val="TableParagraph"/>
              <w:spacing w:line="227" w:lineRule="exact"/>
              <w:jc w:val="center"/>
              <w:rPr>
                <w:bCs/>
                <w:sz w:val="20"/>
                <w:szCs w:val="20"/>
              </w:rPr>
            </w:pPr>
            <w:r w:rsidRPr="00802BD6">
              <w:rPr>
                <w:bCs/>
                <w:sz w:val="20"/>
                <w:szCs w:val="20"/>
              </w:rPr>
              <w:t>Artículos redactados</w:t>
            </w:r>
          </w:p>
        </w:tc>
        <w:tc>
          <w:tcPr>
            <w:tcW w:w="1843" w:type="dxa"/>
            <w:vAlign w:val="center"/>
          </w:tcPr>
          <w:p w14:paraId="0EF37750" w14:textId="77777777" w:rsidR="002B3237" w:rsidRPr="00802BD6" w:rsidRDefault="002B3237" w:rsidP="002B3237">
            <w:pPr>
              <w:pStyle w:val="TableParagraph"/>
              <w:spacing w:line="227" w:lineRule="exact"/>
              <w:jc w:val="center"/>
              <w:rPr>
                <w:bCs/>
                <w:sz w:val="20"/>
                <w:szCs w:val="20"/>
              </w:rPr>
            </w:pPr>
            <w:r w:rsidRPr="00802BD6">
              <w:rPr>
                <w:bCs/>
                <w:sz w:val="20"/>
                <w:szCs w:val="20"/>
              </w:rPr>
              <w:t>Registro de Análisis</w:t>
            </w:r>
          </w:p>
          <w:p w14:paraId="04706536" w14:textId="2E4E5A85" w:rsidR="002B3237" w:rsidRPr="00802BD6" w:rsidRDefault="002B3237" w:rsidP="002B3237">
            <w:pPr>
              <w:pStyle w:val="TableParagraph"/>
              <w:spacing w:line="227" w:lineRule="exact"/>
              <w:jc w:val="center"/>
              <w:rPr>
                <w:bCs/>
                <w:sz w:val="20"/>
                <w:szCs w:val="20"/>
              </w:rPr>
            </w:pPr>
          </w:p>
        </w:tc>
        <w:tc>
          <w:tcPr>
            <w:tcW w:w="1970" w:type="dxa"/>
            <w:vMerge w:val="restart"/>
            <w:vAlign w:val="center"/>
          </w:tcPr>
          <w:p w14:paraId="69DFC546" w14:textId="77777777" w:rsidR="002B3237" w:rsidRPr="00802BD6" w:rsidRDefault="002B3237" w:rsidP="002B3237">
            <w:pPr>
              <w:jc w:val="center"/>
              <w:rPr>
                <w:sz w:val="20"/>
                <w:szCs w:val="20"/>
              </w:rPr>
            </w:pPr>
          </w:p>
          <w:p w14:paraId="48A00989" w14:textId="77777777" w:rsidR="002B3237" w:rsidRPr="00802BD6" w:rsidRDefault="002B3237" w:rsidP="002B3237">
            <w:pPr>
              <w:jc w:val="center"/>
              <w:rPr>
                <w:sz w:val="20"/>
                <w:szCs w:val="20"/>
              </w:rPr>
            </w:pPr>
            <w:r w:rsidRPr="00802BD6">
              <w:rPr>
                <w:i/>
                <w:iCs/>
                <w:sz w:val="20"/>
                <w:szCs w:val="20"/>
              </w:rPr>
              <w:t>Norma de Desempeño 2 de la IFC:</w:t>
            </w:r>
            <w:r w:rsidRPr="00802BD6">
              <w:rPr>
                <w:sz w:val="20"/>
                <w:szCs w:val="20"/>
              </w:rPr>
              <w:t xml:space="preserve"> Trabajo y condiciones laborales</w:t>
            </w:r>
          </w:p>
          <w:p w14:paraId="3E9AB751" w14:textId="77777777" w:rsidR="002B3237" w:rsidRPr="00802BD6" w:rsidRDefault="002B3237" w:rsidP="002B3237">
            <w:pPr>
              <w:jc w:val="center"/>
              <w:rPr>
                <w:sz w:val="20"/>
                <w:szCs w:val="20"/>
              </w:rPr>
            </w:pPr>
          </w:p>
          <w:p w14:paraId="50778381" w14:textId="77777777" w:rsidR="002B3237" w:rsidRPr="00802BD6" w:rsidRDefault="002B3237" w:rsidP="002B3237">
            <w:pPr>
              <w:jc w:val="center"/>
              <w:rPr>
                <w:i/>
                <w:iCs/>
                <w:sz w:val="20"/>
                <w:szCs w:val="20"/>
              </w:rPr>
            </w:pPr>
            <w:r w:rsidRPr="00802BD6">
              <w:rPr>
                <w:i/>
                <w:iCs/>
                <w:sz w:val="20"/>
                <w:szCs w:val="20"/>
              </w:rPr>
              <w:t>ISO 26000:</w:t>
            </w:r>
          </w:p>
          <w:p w14:paraId="13FCC6FB" w14:textId="77777777" w:rsidR="002B3237" w:rsidRPr="00802BD6" w:rsidRDefault="002B3237" w:rsidP="002B3237">
            <w:pPr>
              <w:jc w:val="center"/>
              <w:rPr>
                <w:sz w:val="20"/>
                <w:szCs w:val="20"/>
              </w:rPr>
            </w:pPr>
            <w:r w:rsidRPr="00802BD6">
              <w:rPr>
                <w:sz w:val="20"/>
                <w:szCs w:val="20"/>
              </w:rPr>
              <w:t>Prácticas Laborales / Comportamiento Ético</w:t>
            </w:r>
          </w:p>
          <w:p w14:paraId="636A39DD" w14:textId="77777777" w:rsidR="002B3237" w:rsidRPr="00802BD6" w:rsidRDefault="002B3237" w:rsidP="002B3237">
            <w:pPr>
              <w:jc w:val="center"/>
              <w:rPr>
                <w:sz w:val="20"/>
                <w:szCs w:val="20"/>
              </w:rPr>
            </w:pPr>
          </w:p>
          <w:p w14:paraId="7D3AB357" w14:textId="77777777" w:rsidR="002B3237" w:rsidRPr="00802BD6" w:rsidRDefault="002B3237" w:rsidP="002B3237">
            <w:pPr>
              <w:jc w:val="center"/>
              <w:rPr>
                <w:sz w:val="20"/>
                <w:szCs w:val="20"/>
              </w:rPr>
            </w:pPr>
            <w:r w:rsidRPr="00802BD6">
              <w:rPr>
                <w:i/>
                <w:iCs/>
                <w:sz w:val="20"/>
                <w:szCs w:val="20"/>
              </w:rPr>
              <w:t>ODS 5:</w:t>
            </w:r>
            <w:r w:rsidRPr="00802BD6">
              <w:rPr>
                <w:sz w:val="20"/>
                <w:szCs w:val="20"/>
              </w:rPr>
              <w:t xml:space="preserve"> Política de Recursos Humanos </w:t>
            </w:r>
          </w:p>
          <w:p w14:paraId="66E7684F" w14:textId="64429876" w:rsidR="002B3237" w:rsidRPr="00802BD6" w:rsidRDefault="002B3237" w:rsidP="002B3237">
            <w:pPr>
              <w:jc w:val="center"/>
              <w:rPr>
                <w:b/>
                <w:sz w:val="20"/>
                <w:szCs w:val="20"/>
              </w:rPr>
            </w:pPr>
          </w:p>
        </w:tc>
      </w:tr>
      <w:tr w:rsidR="0030124A" w:rsidRPr="00802BD6" w14:paraId="29A161EA" w14:textId="77777777" w:rsidTr="00802BD6">
        <w:trPr>
          <w:trHeight w:val="413"/>
        </w:trPr>
        <w:tc>
          <w:tcPr>
            <w:tcW w:w="1995" w:type="dxa"/>
            <w:vMerge/>
            <w:vAlign w:val="center"/>
          </w:tcPr>
          <w:p w14:paraId="1699BE05" w14:textId="77777777" w:rsidR="0030124A" w:rsidRPr="00802BD6" w:rsidRDefault="0030124A" w:rsidP="0030124A">
            <w:pPr>
              <w:pStyle w:val="TableParagraph"/>
              <w:spacing w:line="227" w:lineRule="exact"/>
              <w:rPr>
                <w:sz w:val="20"/>
                <w:szCs w:val="20"/>
              </w:rPr>
            </w:pPr>
          </w:p>
        </w:tc>
        <w:tc>
          <w:tcPr>
            <w:tcW w:w="3969" w:type="dxa"/>
            <w:vMerge/>
            <w:vAlign w:val="center"/>
          </w:tcPr>
          <w:p w14:paraId="231B7B51" w14:textId="77777777" w:rsidR="0030124A" w:rsidRPr="00802BD6" w:rsidRDefault="0030124A" w:rsidP="0030124A">
            <w:pPr>
              <w:pStyle w:val="TableParagraph"/>
              <w:spacing w:line="227" w:lineRule="exact"/>
              <w:ind w:left="472"/>
              <w:rPr>
                <w:bCs/>
                <w:sz w:val="20"/>
                <w:szCs w:val="20"/>
              </w:rPr>
            </w:pPr>
          </w:p>
        </w:tc>
        <w:tc>
          <w:tcPr>
            <w:tcW w:w="4252" w:type="dxa"/>
            <w:gridSpan w:val="2"/>
            <w:vAlign w:val="center"/>
          </w:tcPr>
          <w:p w14:paraId="7056A06C" w14:textId="54BE77CD" w:rsidR="0030124A" w:rsidRPr="00802BD6" w:rsidRDefault="0030124A" w:rsidP="0030124A">
            <w:pPr>
              <w:pStyle w:val="TableParagraph"/>
              <w:spacing w:before="158" w:line="288" w:lineRule="auto"/>
              <w:ind w:right="244"/>
              <w:jc w:val="both"/>
              <w:rPr>
                <w:sz w:val="20"/>
                <w:szCs w:val="20"/>
              </w:rPr>
            </w:pPr>
            <w:r w:rsidRPr="00802BD6">
              <w:rPr>
                <w:sz w:val="20"/>
                <w:szCs w:val="20"/>
              </w:rPr>
              <w:t xml:space="preserve">3.2. </w:t>
            </w:r>
            <w:r w:rsidR="00082816" w:rsidRPr="00802BD6">
              <w:rPr>
                <w:sz w:val="20"/>
                <w:szCs w:val="20"/>
              </w:rPr>
              <w:t>Garantizar un lenguaje ne</w:t>
            </w:r>
            <w:r w:rsidR="00084516" w:rsidRPr="00802BD6">
              <w:rPr>
                <w:sz w:val="20"/>
                <w:szCs w:val="20"/>
              </w:rPr>
              <w:t>u</w:t>
            </w:r>
            <w:r w:rsidR="00082816" w:rsidRPr="00802BD6">
              <w:rPr>
                <w:sz w:val="20"/>
                <w:szCs w:val="20"/>
              </w:rPr>
              <w:t>tro en las comunicaciones de Paracel.</w:t>
            </w:r>
          </w:p>
        </w:tc>
        <w:tc>
          <w:tcPr>
            <w:tcW w:w="1559" w:type="dxa"/>
            <w:vAlign w:val="center"/>
          </w:tcPr>
          <w:p w14:paraId="465552CF" w14:textId="2FECE4F7" w:rsidR="0030124A" w:rsidRPr="00802BD6" w:rsidRDefault="00C46F90" w:rsidP="0030124A">
            <w:pPr>
              <w:pStyle w:val="TableParagraph"/>
              <w:spacing w:line="227" w:lineRule="exact"/>
              <w:jc w:val="center"/>
              <w:rPr>
                <w:bCs/>
                <w:sz w:val="20"/>
                <w:szCs w:val="20"/>
              </w:rPr>
            </w:pPr>
            <w:r w:rsidRPr="00802BD6">
              <w:rPr>
                <w:bCs/>
                <w:sz w:val="20"/>
                <w:szCs w:val="20"/>
              </w:rPr>
              <w:t>Artículos redactados</w:t>
            </w:r>
          </w:p>
        </w:tc>
        <w:tc>
          <w:tcPr>
            <w:tcW w:w="1843" w:type="dxa"/>
            <w:vAlign w:val="center"/>
          </w:tcPr>
          <w:p w14:paraId="6193466F" w14:textId="77777777" w:rsidR="00C46F90" w:rsidRPr="00802BD6" w:rsidRDefault="00C46F90" w:rsidP="00C46F90">
            <w:pPr>
              <w:pStyle w:val="TableParagraph"/>
              <w:spacing w:line="227" w:lineRule="exact"/>
              <w:jc w:val="center"/>
              <w:rPr>
                <w:bCs/>
                <w:sz w:val="20"/>
                <w:szCs w:val="20"/>
              </w:rPr>
            </w:pPr>
            <w:r w:rsidRPr="00802BD6">
              <w:rPr>
                <w:bCs/>
                <w:sz w:val="20"/>
                <w:szCs w:val="20"/>
              </w:rPr>
              <w:t>Registro de Análisis</w:t>
            </w:r>
          </w:p>
          <w:p w14:paraId="5256A78A" w14:textId="2D34E71E" w:rsidR="0030124A" w:rsidRPr="00802BD6" w:rsidRDefault="0030124A" w:rsidP="0030124A">
            <w:pPr>
              <w:pStyle w:val="TableParagraph"/>
              <w:spacing w:line="227" w:lineRule="exact"/>
              <w:jc w:val="center"/>
              <w:rPr>
                <w:bCs/>
                <w:sz w:val="20"/>
                <w:szCs w:val="20"/>
              </w:rPr>
            </w:pPr>
          </w:p>
        </w:tc>
        <w:tc>
          <w:tcPr>
            <w:tcW w:w="1970" w:type="dxa"/>
            <w:vMerge/>
            <w:vAlign w:val="center"/>
          </w:tcPr>
          <w:p w14:paraId="616638E4" w14:textId="77777777" w:rsidR="0030124A" w:rsidRPr="00802BD6" w:rsidRDefault="0030124A" w:rsidP="0030124A">
            <w:pPr>
              <w:pStyle w:val="TableParagraph"/>
              <w:spacing w:line="227" w:lineRule="exact"/>
              <w:rPr>
                <w:b/>
                <w:sz w:val="20"/>
                <w:szCs w:val="20"/>
              </w:rPr>
            </w:pPr>
          </w:p>
        </w:tc>
      </w:tr>
      <w:tr w:rsidR="0030124A" w:rsidRPr="00802BD6" w14:paraId="00C1DA94" w14:textId="77777777" w:rsidTr="00802BD6">
        <w:trPr>
          <w:trHeight w:val="413"/>
        </w:trPr>
        <w:tc>
          <w:tcPr>
            <w:tcW w:w="1995" w:type="dxa"/>
            <w:vMerge/>
            <w:vAlign w:val="center"/>
          </w:tcPr>
          <w:p w14:paraId="6F13356F" w14:textId="77777777" w:rsidR="0030124A" w:rsidRPr="00802BD6" w:rsidRDefault="0030124A" w:rsidP="0030124A">
            <w:pPr>
              <w:pStyle w:val="TableParagraph"/>
              <w:spacing w:line="227" w:lineRule="exact"/>
              <w:rPr>
                <w:sz w:val="20"/>
                <w:szCs w:val="20"/>
              </w:rPr>
            </w:pPr>
          </w:p>
        </w:tc>
        <w:tc>
          <w:tcPr>
            <w:tcW w:w="3969" w:type="dxa"/>
            <w:vMerge/>
            <w:vAlign w:val="center"/>
          </w:tcPr>
          <w:p w14:paraId="4EF5D823" w14:textId="77777777" w:rsidR="0030124A" w:rsidRPr="00802BD6" w:rsidRDefault="0030124A" w:rsidP="0030124A">
            <w:pPr>
              <w:pStyle w:val="TableParagraph"/>
              <w:spacing w:line="227" w:lineRule="exact"/>
              <w:ind w:left="472"/>
              <w:rPr>
                <w:bCs/>
                <w:sz w:val="20"/>
                <w:szCs w:val="20"/>
              </w:rPr>
            </w:pPr>
          </w:p>
        </w:tc>
        <w:tc>
          <w:tcPr>
            <w:tcW w:w="4252" w:type="dxa"/>
            <w:gridSpan w:val="2"/>
            <w:vAlign w:val="center"/>
          </w:tcPr>
          <w:p w14:paraId="48719772" w14:textId="684C2340" w:rsidR="0030124A" w:rsidRPr="00802BD6" w:rsidRDefault="0030124A" w:rsidP="0030124A">
            <w:pPr>
              <w:pStyle w:val="TableParagraph"/>
              <w:numPr>
                <w:ilvl w:val="1"/>
                <w:numId w:val="12"/>
              </w:numPr>
              <w:spacing w:before="158" w:line="288" w:lineRule="auto"/>
              <w:ind w:right="244"/>
              <w:jc w:val="both"/>
              <w:rPr>
                <w:sz w:val="20"/>
                <w:szCs w:val="20"/>
              </w:rPr>
            </w:pPr>
            <w:r w:rsidRPr="00802BD6">
              <w:rPr>
                <w:sz w:val="20"/>
                <w:szCs w:val="20"/>
              </w:rPr>
              <w:t xml:space="preserve">Capacitación y difusión </w:t>
            </w:r>
            <w:r w:rsidR="00082816" w:rsidRPr="00802BD6">
              <w:rPr>
                <w:sz w:val="20"/>
                <w:szCs w:val="20"/>
              </w:rPr>
              <w:t>sobre iniciativas de igualdad.</w:t>
            </w:r>
          </w:p>
        </w:tc>
        <w:tc>
          <w:tcPr>
            <w:tcW w:w="1559" w:type="dxa"/>
            <w:vAlign w:val="center"/>
          </w:tcPr>
          <w:p w14:paraId="5685697F" w14:textId="77777777" w:rsidR="0030124A" w:rsidRPr="00802BD6" w:rsidRDefault="0030124A" w:rsidP="0030124A">
            <w:pPr>
              <w:pStyle w:val="TableParagraph"/>
              <w:spacing w:line="227" w:lineRule="exact"/>
              <w:jc w:val="center"/>
              <w:rPr>
                <w:bCs/>
                <w:sz w:val="20"/>
                <w:szCs w:val="20"/>
              </w:rPr>
            </w:pPr>
            <w:proofErr w:type="spellStart"/>
            <w:r w:rsidRPr="00802BD6">
              <w:rPr>
                <w:bCs/>
                <w:sz w:val="20"/>
                <w:szCs w:val="20"/>
              </w:rPr>
              <w:t>N°</w:t>
            </w:r>
            <w:proofErr w:type="spellEnd"/>
            <w:r w:rsidRPr="00802BD6">
              <w:rPr>
                <w:bCs/>
                <w:sz w:val="20"/>
                <w:szCs w:val="20"/>
              </w:rPr>
              <w:t xml:space="preserve"> de personas alcanzadas</w:t>
            </w:r>
          </w:p>
          <w:p w14:paraId="77E41A4C" w14:textId="77777777" w:rsidR="0030124A" w:rsidRPr="00802BD6" w:rsidRDefault="0030124A" w:rsidP="0030124A">
            <w:pPr>
              <w:pStyle w:val="TableParagraph"/>
              <w:spacing w:line="227" w:lineRule="exact"/>
              <w:jc w:val="center"/>
              <w:rPr>
                <w:bCs/>
                <w:sz w:val="20"/>
                <w:szCs w:val="20"/>
              </w:rPr>
            </w:pPr>
          </w:p>
          <w:p w14:paraId="48CBDD5C" w14:textId="2E18B791" w:rsidR="0030124A" w:rsidRPr="00802BD6" w:rsidRDefault="0030124A" w:rsidP="0030124A">
            <w:pPr>
              <w:pStyle w:val="TableParagraph"/>
              <w:spacing w:line="227" w:lineRule="exact"/>
              <w:jc w:val="center"/>
              <w:rPr>
                <w:bCs/>
                <w:sz w:val="20"/>
                <w:szCs w:val="20"/>
              </w:rPr>
            </w:pPr>
          </w:p>
        </w:tc>
        <w:tc>
          <w:tcPr>
            <w:tcW w:w="1843" w:type="dxa"/>
            <w:vAlign w:val="center"/>
          </w:tcPr>
          <w:p w14:paraId="500C3A30" w14:textId="4443E7D4" w:rsidR="0030124A" w:rsidRPr="00802BD6" w:rsidRDefault="0030124A" w:rsidP="00802BD6">
            <w:pPr>
              <w:pStyle w:val="TableParagraph"/>
              <w:spacing w:line="227" w:lineRule="exact"/>
              <w:jc w:val="center"/>
              <w:rPr>
                <w:bCs/>
                <w:sz w:val="20"/>
                <w:szCs w:val="20"/>
              </w:rPr>
            </w:pPr>
            <w:r w:rsidRPr="00802BD6">
              <w:rPr>
                <w:bCs/>
                <w:sz w:val="20"/>
                <w:szCs w:val="20"/>
              </w:rPr>
              <w:t>Registro de Capacitación</w:t>
            </w:r>
          </w:p>
          <w:p w14:paraId="2E3CBA81" w14:textId="485371DC" w:rsidR="0030124A" w:rsidRPr="00802BD6" w:rsidRDefault="0030124A" w:rsidP="00802BD6">
            <w:pPr>
              <w:pStyle w:val="TableParagraph"/>
              <w:spacing w:line="227" w:lineRule="exact"/>
              <w:jc w:val="center"/>
              <w:rPr>
                <w:bCs/>
                <w:sz w:val="20"/>
                <w:szCs w:val="20"/>
              </w:rPr>
            </w:pPr>
            <w:r w:rsidRPr="00802BD6">
              <w:rPr>
                <w:bCs/>
                <w:sz w:val="20"/>
                <w:szCs w:val="20"/>
              </w:rPr>
              <w:t>Nota de Compromiso</w:t>
            </w:r>
          </w:p>
          <w:p w14:paraId="4FF7F04E" w14:textId="2681EE9F" w:rsidR="0030124A" w:rsidRPr="00802BD6" w:rsidRDefault="0030124A" w:rsidP="0030124A">
            <w:pPr>
              <w:pStyle w:val="TableParagraph"/>
              <w:spacing w:line="227" w:lineRule="exact"/>
              <w:jc w:val="center"/>
              <w:rPr>
                <w:bCs/>
                <w:sz w:val="20"/>
                <w:szCs w:val="20"/>
              </w:rPr>
            </w:pPr>
            <w:r w:rsidRPr="00802BD6">
              <w:rPr>
                <w:bCs/>
                <w:sz w:val="20"/>
                <w:szCs w:val="20"/>
              </w:rPr>
              <w:t>Registro de Redes Sociales</w:t>
            </w:r>
          </w:p>
        </w:tc>
        <w:tc>
          <w:tcPr>
            <w:tcW w:w="1970" w:type="dxa"/>
            <w:vMerge/>
            <w:vAlign w:val="center"/>
          </w:tcPr>
          <w:p w14:paraId="75CAD106" w14:textId="77777777" w:rsidR="0030124A" w:rsidRPr="00802BD6" w:rsidRDefault="0030124A" w:rsidP="0030124A">
            <w:pPr>
              <w:pStyle w:val="TableParagraph"/>
              <w:spacing w:line="227" w:lineRule="exact"/>
              <w:rPr>
                <w:b/>
                <w:sz w:val="20"/>
                <w:szCs w:val="20"/>
              </w:rPr>
            </w:pPr>
          </w:p>
        </w:tc>
      </w:tr>
      <w:tr w:rsidR="0030124A" w:rsidRPr="00802BD6" w14:paraId="27EE6E8A" w14:textId="77777777" w:rsidTr="00802BD6">
        <w:trPr>
          <w:trHeight w:val="413"/>
        </w:trPr>
        <w:tc>
          <w:tcPr>
            <w:tcW w:w="1995" w:type="dxa"/>
            <w:vMerge/>
            <w:vAlign w:val="center"/>
          </w:tcPr>
          <w:p w14:paraId="585BB95F" w14:textId="77777777" w:rsidR="0030124A" w:rsidRPr="00802BD6" w:rsidRDefault="0030124A" w:rsidP="0030124A">
            <w:pPr>
              <w:pStyle w:val="TableParagraph"/>
              <w:spacing w:line="227" w:lineRule="exact"/>
              <w:rPr>
                <w:sz w:val="20"/>
                <w:szCs w:val="20"/>
              </w:rPr>
            </w:pPr>
          </w:p>
        </w:tc>
        <w:tc>
          <w:tcPr>
            <w:tcW w:w="3969" w:type="dxa"/>
            <w:vMerge/>
            <w:vAlign w:val="center"/>
          </w:tcPr>
          <w:p w14:paraId="51E3619B" w14:textId="77777777" w:rsidR="0030124A" w:rsidRPr="00802BD6" w:rsidRDefault="0030124A" w:rsidP="0030124A">
            <w:pPr>
              <w:pStyle w:val="TableParagraph"/>
              <w:spacing w:line="227" w:lineRule="exact"/>
              <w:ind w:left="472"/>
              <w:rPr>
                <w:bCs/>
                <w:sz w:val="20"/>
                <w:szCs w:val="20"/>
              </w:rPr>
            </w:pPr>
          </w:p>
        </w:tc>
        <w:tc>
          <w:tcPr>
            <w:tcW w:w="4252" w:type="dxa"/>
            <w:gridSpan w:val="2"/>
            <w:vAlign w:val="center"/>
          </w:tcPr>
          <w:p w14:paraId="1B2446F6" w14:textId="2BFCBF25" w:rsidR="0030124A" w:rsidRPr="00802BD6" w:rsidRDefault="00082816" w:rsidP="0030124A">
            <w:pPr>
              <w:pStyle w:val="TableParagraph"/>
              <w:numPr>
                <w:ilvl w:val="1"/>
                <w:numId w:val="12"/>
              </w:numPr>
              <w:spacing w:before="158" w:line="288" w:lineRule="auto"/>
              <w:ind w:right="244"/>
              <w:jc w:val="both"/>
              <w:rPr>
                <w:sz w:val="20"/>
                <w:szCs w:val="20"/>
              </w:rPr>
            </w:pPr>
            <w:r w:rsidRPr="00802BD6">
              <w:rPr>
                <w:sz w:val="20"/>
                <w:szCs w:val="20"/>
              </w:rPr>
              <w:t xml:space="preserve">Revisión de los documentos utilizados en los procesos de selección, con objeto de asegurar que no exista ningún elemento discriminatorio que pueda influir negativamente en la decisión por razón de sexo: Jobs </w:t>
            </w:r>
            <w:proofErr w:type="spellStart"/>
            <w:r w:rsidRPr="00802BD6">
              <w:rPr>
                <w:sz w:val="20"/>
                <w:szCs w:val="20"/>
              </w:rPr>
              <w:t>postings</w:t>
            </w:r>
            <w:proofErr w:type="spellEnd"/>
            <w:r w:rsidRPr="00802BD6">
              <w:rPr>
                <w:sz w:val="20"/>
                <w:szCs w:val="20"/>
              </w:rPr>
              <w:t>, anuncios internos y externos, requerimientos de puestos a cubrir.</w:t>
            </w:r>
          </w:p>
        </w:tc>
        <w:tc>
          <w:tcPr>
            <w:tcW w:w="1559" w:type="dxa"/>
            <w:vAlign w:val="center"/>
          </w:tcPr>
          <w:p w14:paraId="59C30210" w14:textId="211BC9BC" w:rsidR="0030124A" w:rsidRPr="00802BD6" w:rsidRDefault="00C46F90" w:rsidP="0030124A">
            <w:pPr>
              <w:pStyle w:val="TableParagraph"/>
              <w:spacing w:line="227" w:lineRule="exact"/>
              <w:jc w:val="center"/>
              <w:rPr>
                <w:bCs/>
                <w:sz w:val="20"/>
                <w:szCs w:val="20"/>
              </w:rPr>
            </w:pPr>
            <w:r w:rsidRPr="00802BD6">
              <w:rPr>
                <w:bCs/>
                <w:sz w:val="20"/>
                <w:szCs w:val="20"/>
              </w:rPr>
              <w:t>Uso de Formularios Internos</w:t>
            </w:r>
          </w:p>
        </w:tc>
        <w:tc>
          <w:tcPr>
            <w:tcW w:w="1843" w:type="dxa"/>
            <w:vAlign w:val="center"/>
          </w:tcPr>
          <w:p w14:paraId="68612955" w14:textId="77777777" w:rsidR="00C46F90" w:rsidRPr="00802BD6" w:rsidRDefault="00C46F90" w:rsidP="00C46F90">
            <w:pPr>
              <w:pStyle w:val="TableParagraph"/>
              <w:spacing w:line="227" w:lineRule="exact"/>
              <w:jc w:val="center"/>
              <w:rPr>
                <w:bCs/>
                <w:sz w:val="20"/>
                <w:szCs w:val="20"/>
              </w:rPr>
            </w:pPr>
            <w:r w:rsidRPr="00802BD6">
              <w:rPr>
                <w:bCs/>
                <w:sz w:val="20"/>
                <w:szCs w:val="20"/>
              </w:rPr>
              <w:t>Registro de Análisis</w:t>
            </w:r>
          </w:p>
          <w:p w14:paraId="29331095" w14:textId="6A01F6AD" w:rsidR="0030124A" w:rsidRPr="00802BD6" w:rsidRDefault="0030124A" w:rsidP="0030124A">
            <w:pPr>
              <w:pStyle w:val="TableParagraph"/>
              <w:spacing w:line="227" w:lineRule="exact"/>
              <w:jc w:val="center"/>
              <w:rPr>
                <w:bCs/>
                <w:sz w:val="20"/>
                <w:szCs w:val="20"/>
              </w:rPr>
            </w:pPr>
          </w:p>
        </w:tc>
        <w:tc>
          <w:tcPr>
            <w:tcW w:w="1970" w:type="dxa"/>
            <w:vMerge/>
            <w:vAlign w:val="center"/>
          </w:tcPr>
          <w:p w14:paraId="270FE5C5" w14:textId="77777777" w:rsidR="0030124A" w:rsidRPr="00802BD6" w:rsidRDefault="0030124A" w:rsidP="0030124A">
            <w:pPr>
              <w:pStyle w:val="TableParagraph"/>
              <w:spacing w:line="227" w:lineRule="exact"/>
              <w:rPr>
                <w:b/>
                <w:sz w:val="20"/>
                <w:szCs w:val="20"/>
              </w:rPr>
            </w:pPr>
          </w:p>
        </w:tc>
      </w:tr>
      <w:tr w:rsidR="002B3237" w:rsidRPr="00802BD6" w14:paraId="4AE98A0B" w14:textId="77777777" w:rsidTr="00802BD6">
        <w:trPr>
          <w:trHeight w:val="413"/>
        </w:trPr>
        <w:tc>
          <w:tcPr>
            <w:tcW w:w="1995" w:type="dxa"/>
            <w:vMerge/>
            <w:vAlign w:val="center"/>
          </w:tcPr>
          <w:p w14:paraId="3AE5B0A3" w14:textId="77777777" w:rsidR="002B3237" w:rsidRPr="00802BD6" w:rsidRDefault="002B3237" w:rsidP="002B3237">
            <w:pPr>
              <w:pStyle w:val="TableParagraph"/>
              <w:spacing w:line="227" w:lineRule="exact"/>
              <w:rPr>
                <w:sz w:val="20"/>
                <w:szCs w:val="20"/>
              </w:rPr>
            </w:pPr>
          </w:p>
        </w:tc>
        <w:tc>
          <w:tcPr>
            <w:tcW w:w="3969" w:type="dxa"/>
            <w:vAlign w:val="center"/>
          </w:tcPr>
          <w:p w14:paraId="18B62719" w14:textId="4E3518B9" w:rsidR="002B3237" w:rsidRPr="00802BD6" w:rsidRDefault="002B3237" w:rsidP="00802BD6">
            <w:pPr>
              <w:pStyle w:val="TableParagraph"/>
              <w:numPr>
                <w:ilvl w:val="0"/>
                <w:numId w:val="12"/>
              </w:numPr>
              <w:spacing w:line="288" w:lineRule="auto"/>
              <w:ind w:left="470" w:hanging="357"/>
              <w:jc w:val="both"/>
              <w:rPr>
                <w:sz w:val="20"/>
                <w:szCs w:val="20"/>
              </w:rPr>
            </w:pPr>
            <w:r w:rsidRPr="00802BD6">
              <w:rPr>
                <w:sz w:val="20"/>
                <w:szCs w:val="20"/>
              </w:rPr>
              <w:t xml:space="preserve">Establecer un protocolo de actuación, debidamente conocido por el colaborador de Paracel que permita </w:t>
            </w:r>
            <w:r w:rsidRPr="00802BD6">
              <w:rPr>
                <w:sz w:val="20"/>
                <w:szCs w:val="20"/>
              </w:rPr>
              <w:lastRenderedPageBreak/>
              <w:t>realizar las investigaciones adecuadas, con confidencialidad en la toma de datos, y que prevenga las situaciones de acoso sexual o por razón de sexo.</w:t>
            </w:r>
          </w:p>
        </w:tc>
        <w:tc>
          <w:tcPr>
            <w:tcW w:w="4252" w:type="dxa"/>
            <w:gridSpan w:val="2"/>
            <w:vAlign w:val="center"/>
          </w:tcPr>
          <w:p w14:paraId="3B29EF4F" w14:textId="77777777" w:rsidR="002B3237" w:rsidRPr="00802BD6" w:rsidRDefault="002B3237" w:rsidP="002B3237">
            <w:pPr>
              <w:pStyle w:val="TableParagraph"/>
              <w:numPr>
                <w:ilvl w:val="1"/>
                <w:numId w:val="18"/>
              </w:numPr>
              <w:spacing w:before="158" w:line="288" w:lineRule="auto"/>
              <w:ind w:right="244"/>
              <w:jc w:val="both"/>
              <w:rPr>
                <w:sz w:val="20"/>
                <w:szCs w:val="20"/>
              </w:rPr>
            </w:pPr>
            <w:r w:rsidRPr="00802BD6">
              <w:rPr>
                <w:sz w:val="20"/>
                <w:szCs w:val="20"/>
              </w:rPr>
              <w:lastRenderedPageBreak/>
              <w:t xml:space="preserve">Elaborar un protocolo de actuación, consecuente a la Política de Igualdad de </w:t>
            </w:r>
            <w:r w:rsidRPr="00802BD6">
              <w:rPr>
                <w:sz w:val="20"/>
                <w:szCs w:val="20"/>
              </w:rPr>
              <w:lastRenderedPageBreak/>
              <w:t>Oportunidades y No Discriminación, donde se defina:</w:t>
            </w:r>
          </w:p>
          <w:p w14:paraId="0E180888" w14:textId="77777777" w:rsidR="002B3237" w:rsidRPr="00802BD6" w:rsidRDefault="002B3237" w:rsidP="002B3237">
            <w:pPr>
              <w:pStyle w:val="TableParagraph"/>
              <w:spacing w:before="158" w:line="288" w:lineRule="auto"/>
              <w:ind w:left="472" w:right="244"/>
              <w:jc w:val="both"/>
              <w:rPr>
                <w:sz w:val="20"/>
                <w:szCs w:val="20"/>
              </w:rPr>
            </w:pPr>
            <w:r w:rsidRPr="00802BD6">
              <w:rPr>
                <w:sz w:val="20"/>
                <w:szCs w:val="20"/>
              </w:rPr>
              <w:t>4.1.1 Proceso a seguir por el colaborador que pueda ser objeto de acoso sexual por razón de sexo.</w:t>
            </w:r>
          </w:p>
          <w:p w14:paraId="524DA356" w14:textId="77777777" w:rsidR="002B3237" w:rsidRPr="00802BD6" w:rsidRDefault="002B3237" w:rsidP="002B3237">
            <w:pPr>
              <w:pStyle w:val="TableParagraph"/>
              <w:spacing w:before="158" w:line="288" w:lineRule="auto"/>
              <w:ind w:left="472" w:right="244"/>
              <w:jc w:val="both"/>
              <w:rPr>
                <w:sz w:val="20"/>
                <w:szCs w:val="20"/>
              </w:rPr>
            </w:pPr>
            <w:r w:rsidRPr="00802BD6">
              <w:rPr>
                <w:sz w:val="20"/>
                <w:szCs w:val="20"/>
              </w:rPr>
              <w:t>4.1.2. Definiciones de conductas que puedan ser consideradas como acoso sexual o por razón de sexo.</w:t>
            </w:r>
          </w:p>
          <w:p w14:paraId="79612400" w14:textId="77777777" w:rsidR="002B3237" w:rsidRPr="00802BD6" w:rsidRDefault="002B3237" w:rsidP="002B3237">
            <w:pPr>
              <w:pStyle w:val="TableParagraph"/>
              <w:spacing w:before="158" w:line="288" w:lineRule="auto"/>
              <w:ind w:left="472" w:right="244"/>
              <w:jc w:val="both"/>
              <w:rPr>
                <w:sz w:val="20"/>
                <w:szCs w:val="20"/>
              </w:rPr>
            </w:pPr>
            <w:r w:rsidRPr="00802BD6">
              <w:rPr>
                <w:sz w:val="20"/>
                <w:szCs w:val="20"/>
              </w:rPr>
              <w:t>4.1.3. Proposición de regulación de las medidas a adoptar en caso de comprobar la situación, incluidas las disciplinarias establecidas en el RIT. (Reglamento Interno de Trabajo)</w:t>
            </w:r>
          </w:p>
          <w:p w14:paraId="1F06A14E" w14:textId="1656B692" w:rsidR="002B3237" w:rsidRPr="00802BD6" w:rsidRDefault="002B3237" w:rsidP="002B3237">
            <w:pPr>
              <w:pStyle w:val="TableParagraph"/>
              <w:spacing w:before="158" w:line="288" w:lineRule="auto"/>
              <w:ind w:left="472" w:right="244"/>
              <w:jc w:val="both"/>
              <w:rPr>
                <w:sz w:val="20"/>
                <w:szCs w:val="20"/>
              </w:rPr>
            </w:pPr>
            <w:r w:rsidRPr="00802BD6">
              <w:rPr>
                <w:sz w:val="20"/>
                <w:szCs w:val="20"/>
              </w:rPr>
              <w:t xml:space="preserve">4.1.4 Establecer campañas de sensibilización sobre la existencia de planes de igualdad, con especificación de la existencia de un protocolo de actuación en los casos de situaciones de acoso sexual y por razón del sexo y la forma de actuar. </w:t>
            </w:r>
          </w:p>
        </w:tc>
        <w:tc>
          <w:tcPr>
            <w:tcW w:w="1559" w:type="dxa"/>
            <w:vAlign w:val="center"/>
          </w:tcPr>
          <w:p w14:paraId="70355C1D" w14:textId="77777777" w:rsidR="002B3237" w:rsidRPr="00802BD6" w:rsidRDefault="002B3237" w:rsidP="002B3237">
            <w:pPr>
              <w:pStyle w:val="TableParagraph"/>
              <w:spacing w:line="227" w:lineRule="exact"/>
              <w:jc w:val="center"/>
              <w:rPr>
                <w:bCs/>
                <w:sz w:val="20"/>
                <w:szCs w:val="20"/>
              </w:rPr>
            </w:pPr>
            <w:proofErr w:type="spellStart"/>
            <w:r w:rsidRPr="00802BD6">
              <w:rPr>
                <w:bCs/>
                <w:sz w:val="20"/>
                <w:szCs w:val="20"/>
              </w:rPr>
              <w:lastRenderedPageBreak/>
              <w:t>N°</w:t>
            </w:r>
            <w:proofErr w:type="spellEnd"/>
            <w:r w:rsidRPr="00802BD6">
              <w:rPr>
                <w:bCs/>
                <w:sz w:val="20"/>
                <w:szCs w:val="20"/>
              </w:rPr>
              <w:t xml:space="preserve"> de reuniones</w:t>
            </w:r>
          </w:p>
          <w:p w14:paraId="5C670227" w14:textId="56850FBF" w:rsidR="002B3237" w:rsidRPr="00802BD6" w:rsidRDefault="002B3237" w:rsidP="002B3237">
            <w:pPr>
              <w:pStyle w:val="TableParagraph"/>
              <w:spacing w:line="227" w:lineRule="exact"/>
              <w:jc w:val="center"/>
              <w:rPr>
                <w:bCs/>
                <w:sz w:val="20"/>
                <w:szCs w:val="20"/>
              </w:rPr>
            </w:pPr>
            <w:r w:rsidRPr="00802BD6">
              <w:rPr>
                <w:bCs/>
                <w:sz w:val="20"/>
                <w:szCs w:val="20"/>
              </w:rPr>
              <w:t xml:space="preserve">Comité </w:t>
            </w:r>
          </w:p>
        </w:tc>
        <w:tc>
          <w:tcPr>
            <w:tcW w:w="1843" w:type="dxa"/>
            <w:vAlign w:val="center"/>
          </w:tcPr>
          <w:p w14:paraId="76CA83AE" w14:textId="445ED876" w:rsidR="002B3237" w:rsidRPr="00802BD6" w:rsidRDefault="002B3237" w:rsidP="5227B0A7">
            <w:pPr>
              <w:pStyle w:val="TableParagraph"/>
              <w:spacing w:line="227" w:lineRule="exact"/>
              <w:jc w:val="center"/>
              <w:rPr>
                <w:sz w:val="20"/>
                <w:szCs w:val="20"/>
              </w:rPr>
            </w:pPr>
            <w:r w:rsidRPr="00802BD6">
              <w:rPr>
                <w:sz w:val="20"/>
                <w:szCs w:val="20"/>
              </w:rPr>
              <w:t>Actas de reuniones</w:t>
            </w:r>
          </w:p>
        </w:tc>
        <w:tc>
          <w:tcPr>
            <w:tcW w:w="1970" w:type="dxa"/>
            <w:vAlign w:val="center"/>
          </w:tcPr>
          <w:p w14:paraId="7333148F" w14:textId="77777777" w:rsidR="002B3237" w:rsidRPr="00802BD6" w:rsidRDefault="002B3237" w:rsidP="002B3237">
            <w:pPr>
              <w:jc w:val="center"/>
              <w:rPr>
                <w:sz w:val="20"/>
                <w:szCs w:val="20"/>
              </w:rPr>
            </w:pPr>
          </w:p>
          <w:p w14:paraId="09A8948F" w14:textId="77777777" w:rsidR="002B3237" w:rsidRPr="00802BD6" w:rsidRDefault="002B3237" w:rsidP="002B3237">
            <w:pPr>
              <w:jc w:val="center"/>
              <w:rPr>
                <w:sz w:val="20"/>
                <w:szCs w:val="20"/>
              </w:rPr>
            </w:pPr>
            <w:r w:rsidRPr="00802BD6">
              <w:rPr>
                <w:i/>
                <w:iCs/>
                <w:sz w:val="20"/>
                <w:szCs w:val="20"/>
              </w:rPr>
              <w:t xml:space="preserve">Norma de Desempeño 2 de la </w:t>
            </w:r>
            <w:r w:rsidRPr="00802BD6">
              <w:rPr>
                <w:i/>
                <w:iCs/>
                <w:sz w:val="20"/>
                <w:szCs w:val="20"/>
              </w:rPr>
              <w:lastRenderedPageBreak/>
              <w:t>IFC:</w:t>
            </w:r>
            <w:r w:rsidRPr="00802BD6">
              <w:rPr>
                <w:sz w:val="20"/>
                <w:szCs w:val="20"/>
              </w:rPr>
              <w:t xml:space="preserve"> Trabajo y condiciones laborales</w:t>
            </w:r>
          </w:p>
          <w:p w14:paraId="2357E6ED" w14:textId="77777777" w:rsidR="002B3237" w:rsidRPr="00802BD6" w:rsidRDefault="002B3237" w:rsidP="002B3237">
            <w:pPr>
              <w:jc w:val="center"/>
              <w:rPr>
                <w:sz w:val="20"/>
                <w:szCs w:val="20"/>
              </w:rPr>
            </w:pPr>
          </w:p>
          <w:p w14:paraId="7E42D5AE" w14:textId="77777777" w:rsidR="002B3237" w:rsidRPr="00802BD6" w:rsidRDefault="002B3237" w:rsidP="002B3237">
            <w:pPr>
              <w:jc w:val="center"/>
              <w:rPr>
                <w:i/>
                <w:iCs/>
                <w:sz w:val="20"/>
                <w:szCs w:val="20"/>
              </w:rPr>
            </w:pPr>
            <w:r w:rsidRPr="00802BD6">
              <w:rPr>
                <w:i/>
                <w:iCs/>
                <w:sz w:val="20"/>
                <w:szCs w:val="20"/>
              </w:rPr>
              <w:t>ISO 26000:</w:t>
            </w:r>
          </w:p>
          <w:p w14:paraId="650C6E44" w14:textId="77777777" w:rsidR="002B3237" w:rsidRPr="00802BD6" w:rsidRDefault="002B3237" w:rsidP="002B3237">
            <w:pPr>
              <w:jc w:val="center"/>
              <w:rPr>
                <w:sz w:val="20"/>
                <w:szCs w:val="20"/>
              </w:rPr>
            </w:pPr>
            <w:r w:rsidRPr="00802BD6">
              <w:rPr>
                <w:sz w:val="20"/>
                <w:szCs w:val="20"/>
              </w:rPr>
              <w:t>Prácticas Laborales / Comportamiento Ético</w:t>
            </w:r>
          </w:p>
          <w:p w14:paraId="28EF22DC" w14:textId="77777777" w:rsidR="002B3237" w:rsidRPr="00802BD6" w:rsidRDefault="002B3237" w:rsidP="002B3237">
            <w:pPr>
              <w:jc w:val="center"/>
              <w:rPr>
                <w:sz w:val="20"/>
                <w:szCs w:val="20"/>
              </w:rPr>
            </w:pPr>
          </w:p>
          <w:p w14:paraId="79192AEF" w14:textId="77777777" w:rsidR="002B3237" w:rsidRPr="00802BD6" w:rsidRDefault="002B3237" w:rsidP="002B3237">
            <w:pPr>
              <w:jc w:val="center"/>
              <w:rPr>
                <w:sz w:val="20"/>
                <w:szCs w:val="20"/>
              </w:rPr>
            </w:pPr>
            <w:r w:rsidRPr="00802BD6">
              <w:rPr>
                <w:i/>
                <w:iCs/>
                <w:sz w:val="20"/>
                <w:szCs w:val="20"/>
              </w:rPr>
              <w:t>ODS 5:</w:t>
            </w:r>
            <w:r w:rsidRPr="00802BD6">
              <w:rPr>
                <w:sz w:val="20"/>
                <w:szCs w:val="20"/>
              </w:rPr>
              <w:t xml:space="preserve"> Política de Recursos Humanos </w:t>
            </w:r>
          </w:p>
          <w:p w14:paraId="522AB188" w14:textId="2C05BD12" w:rsidR="002B3237" w:rsidRPr="00802BD6" w:rsidRDefault="002B3237" w:rsidP="002B3237">
            <w:pPr>
              <w:pStyle w:val="TableParagraph"/>
              <w:spacing w:line="227" w:lineRule="exact"/>
              <w:jc w:val="center"/>
              <w:rPr>
                <w:sz w:val="20"/>
                <w:szCs w:val="20"/>
              </w:rPr>
            </w:pPr>
          </w:p>
        </w:tc>
      </w:tr>
    </w:tbl>
    <w:p w14:paraId="6711DBD7" w14:textId="332BAD3C" w:rsidR="00EB33A3" w:rsidRPr="00802BD6" w:rsidRDefault="00EB33A3" w:rsidP="00E23117">
      <w:pPr>
        <w:pStyle w:val="Textoindependiente"/>
        <w:spacing w:line="253" w:lineRule="exact"/>
        <w:rPr>
          <w:sz w:val="20"/>
          <w:szCs w:val="20"/>
        </w:rPr>
      </w:pPr>
    </w:p>
    <w:p w14:paraId="73EF9C1A" w14:textId="3DE2470B" w:rsidR="004D15A6" w:rsidRPr="00802BD6" w:rsidRDefault="00802BD6" w:rsidP="00E23117">
      <w:pPr>
        <w:pStyle w:val="Textoindependiente"/>
        <w:spacing w:line="253" w:lineRule="exact"/>
        <w:rPr>
          <w:sz w:val="20"/>
          <w:szCs w:val="20"/>
        </w:rPr>
      </w:pPr>
      <w:r>
        <w:rPr>
          <w:noProof/>
        </w:rPr>
        <mc:AlternateContent>
          <mc:Choice Requires="wps">
            <w:drawing>
              <wp:anchor distT="0" distB="0" distL="114300" distR="114300" simplePos="0" relativeHeight="251658240" behindDoc="1" locked="0" layoutInCell="1" allowOverlap="1" wp14:anchorId="230D635E" wp14:editId="4F60AABE">
                <wp:simplePos x="0" y="0"/>
                <wp:positionH relativeFrom="margin">
                  <wp:align>right</wp:align>
                </wp:positionH>
                <wp:positionV relativeFrom="paragraph">
                  <wp:posOffset>12700</wp:posOffset>
                </wp:positionV>
                <wp:extent cx="3162300" cy="552450"/>
                <wp:effectExtent l="0" t="0" r="19050" b="19050"/>
                <wp:wrapTight wrapText="bothSides">
                  <wp:wrapPolygon edited="0">
                    <wp:start x="0" y="0"/>
                    <wp:lineTo x="0" y="21600"/>
                    <wp:lineTo x="21600" y="21600"/>
                    <wp:lineTo x="21600" y="0"/>
                    <wp:lineTo x="0" y="0"/>
                  </wp:wrapPolygon>
                </wp:wrapTight>
                <wp:docPr id="1378332839" name="Cuadro de texto 5"/>
                <wp:cNvGraphicFramePr/>
                <a:graphic xmlns:a="http://schemas.openxmlformats.org/drawingml/2006/main">
                  <a:graphicData uri="http://schemas.microsoft.com/office/word/2010/wordprocessingShape">
                    <wps:wsp>
                      <wps:cNvSpPr txBox="1"/>
                      <wps:spPr>
                        <a:xfrm>
                          <a:off x="0" y="0"/>
                          <a:ext cx="3162300" cy="552450"/>
                        </a:xfrm>
                        <a:prstGeom prst="rect">
                          <a:avLst/>
                        </a:prstGeom>
                        <a:noFill/>
                        <a:ln w="9525" cap="flat" cmpd="sng" algn="ctr">
                          <a:solidFill>
                            <a:sysClr val="windowText" lastClr="000000"/>
                          </a:solidFill>
                          <a:prstDash val="solid"/>
                          <a:round/>
                          <a:headEnd type="none" w="med" len="med"/>
                          <a:tailEnd type="none" w="med" len="med"/>
                        </a:ln>
                        <a:effectLst/>
                      </wps:spPr>
                      <wps:txbx>
                        <w:txbxContent>
                          <w:p w14:paraId="6E584B3B" w14:textId="6373E99C" w:rsidR="00115BA3" w:rsidRPr="00D311D4" w:rsidRDefault="00115BA3" w:rsidP="00115BA3">
                            <w:pPr>
                              <w:rPr>
                                <w:b/>
                                <w:bCs/>
                                <w:sz w:val="20"/>
                                <w:szCs w:val="20"/>
                              </w:rPr>
                            </w:pPr>
                            <w:r w:rsidRPr="00D311D4">
                              <w:rPr>
                                <w:b/>
                                <w:bCs/>
                                <w:sz w:val="20"/>
                                <w:szCs w:val="20"/>
                              </w:rPr>
                              <w:t xml:space="preserve">Aprobado por: </w:t>
                            </w:r>
                            <w:r w:rsidR="0004639F">
                              <w:rPr>
                                <w:sz w:val="20"/>
                                <w:szCs w:val="20"/>
                              </w:rPr>
                              <w:t>Daniela Fukino</w:t>
                            </w:r>
                          </w:p>
                          <w:p w14:paraId="4C4B149D" w14:textId="45115072" w:rsidR="00115BA3" w:rsidRPr="00D311D4" w:rsidRDefault="00115BA3" w:rsidP="00115BA3">
                            <w:pPr>
                              <w:jc w:val="both"/>
                              <w:rPr>
                                <w:b/>
                                <w:bCs/>
                                <w:sz w:val="20"/>
                                <w:szCs w:val="20"/>
                              </w:rPr>
                            </w:pPr>
                            <w:r w:rsidRPr="00D311D4">
                              <w:rPr>
                                <w:b/>
                                <w:bCs/>
                                <w:sz w:val="20"/>
                                <w:szCs w:val="20"/>
                              </w:rPr>
                              <w:t xml:space="preserve">Cargo: </w:t>
                            </w:r>
                            <w:r>
                              <w:rPr>
                                <w:sz w:val="20"/>
                                <w:szCs w:val="20"/>
                              </w:rPr>
                              <w:t xml:space="preserve">Gerente de </w:t>
                            </w:r>
                            <w:r w:rsidR="0004639F">
                              <w:rPr>
                                <w:sz w:val="20"/>
                                <w:szCs w:val="20"/>
                              </w:rPr>
                              <w:t>Personas y Cultura</w:t>
                            </w:r>
                          </w:p>
                          <w:p w14:paraId="1DAF7ECF" w14:textId="6343B6DB" w:rsidR="00115BA3" w:rsidRPr="00802BD6" w:rsidRDefault="00115BA3" w:rsidP="00115BA3">
                            <w:pPr>
                              <w:rPr>
                                <w:sz w:val="20"/>
                                <w:szCs w:val="20"/>
                              </w:rPr>
                            </w:pPr>
                            <w:r w:rsidRPr="00D311D4">
                              <w:rPr>
                                <w:b/>
                                <w:bCs/>
                                <w:sz w:val="20"/>
                                <w:szCs w:val="20"/>
                              </w:rPr>
                              <w:t xml:space="preserve">Fecha: </w:t>
                            </w:r>
                            <w:r w:rsidR="0004639F">
                              <w:rPr>
                                <w:sz w:val="20"/>
                                <w:szCs w:val="20"/>
                              </w:rPr>
                              <w:t>28/02/2021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30D635E" id="_x0000_t202" coordsize="21600,21600" o:spt="202" path="m,l,21600r21600,l21600,xe">
                <v:stroke joinstyle="miter"/>
                <v:path gradientshapeok="t" o:connecttype="rect"/>
              </v:shapetype>
              <v:shape id="Cuadro de texto 5" o:spid="_x0000_s1026" type="#_x0000_t202" style="position:absolute;margin-left:197.8pt;margin-top:1pt;width:249pt;height:43.5pt;z-index:-25165824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" filled="f" strokecolor="windowText">
                <v:stroke joinstyle="round"/>
                <v:textbox>
                  <w:txbxContent>
                    <w:p w14:paraId="6E584B3B" w14:textId="6373E99C" w:rsidR="00115BA3" w:rsidRPr="00D311D4" w:rsidRDefault="00115BA3" w:rsidP="00115BA3">
                      <w:pPr>
                        <w:rPr>
                          <w:b/>
                          <w:bCs/>
                          <w:sz w:val="20"/>
                          <w:szCs w:val="20"/>
                        </w:rPr>
                      </w:pPr>
                      <w:r w:rsidRPr="00D311D4">
                        <w:rPr>
                          <w:b/>
                          <w:bCs/>
                          <w:sz w:val="20"/>
                          <w:szCs w:val="20"/>
                        </w:rPr>
                        <w:t xml:space="preserve">Aprobado por: </w:t>
                      </w:r>
                      <w:r w:rsidR="0004639F">
                        <w:rPr>
                          <w:sz w:val="20"/>
                          <w:szCs w:val="20"/>
                        </w:rPr>
                        <w:t>Daniela Fukino</w:t>
                      </w:r>
                    </w:p>
                    <w:p w14:paraId="4C4B149D" w14:textId="45115072" w:rsidR="00115BA3" w:rsidRPr="00D311D4" w:rsidRDefault="00115BA3" w:rsidP="00115BA3">
                      <w:pPr>
                        <w:jc w:val="both"/>
                        <w:rPr>
                          <w:b/>
                          <w:bCs/>
                          <w:sz w:val="20"/>
                          <w:szCs w:val="20"/>
                        </w:rPr>
                      </w:pPr>
                      <w:r w:rsidRPr="00D311D4">
                        <w:rPr>
                          <w:b/>
                          <w:bCs/>
                          <w:sz w:val="20"/>
                          <w:szCs w:val="20"/>
                        </w:rPr>
                        <w:t xml:space="preserve">Cargo: </w:t>
                      </w:r>
                      <w:r>
                        <w:rPr>
                          <w:sz w:val="20"/>
                          <w:szCs w:val="20"/>
                        </w:rPr>
                        <w:t xml:space="preserve">Gerente de </w:t>
                      </w:r>
                      <w:r w:rsidR="0004639F">
                        <w:rPr>
                          <w:sz w:val="20"/>
                          <w:szCs w:val="20"/>
                        </w:rPr>
                        <w:t>Personas y Cultura</w:t>
                      </w:r>
                    </w:p>
                    <w:p w14:paraId="1DAF7ECF" w14:textId="6343B6DB" w:rsidR="00115BA3" w:rsidRPr="00802BD6" w:rsidRDefault="00115BA3" w:rsidP="00115BA3">
                      <w:pPr>
                        <w:rPr>
                          <w:sz w:val="20"/>
                          <w:szCs w:val="20"/>
                        </w:rPr>
                      </w:pPr>
                      <w:r w:rsidRPr="00D311D4">
                        <w:rPr>
                          <w:b/>
                          <w:bCs/>
                          <w:sz w:val="20"/>
                          <w:szCs w:val="20"/>
                        </w:rPr>
                        <w:t xml:space="preserve">Fecha: </w:t>
                      </w:r>
                      <w:r w:rsidR="0004639F">
                        <w:rPr>
                          <w:sz w:val="20"/>
                          <w:szCs w:val="20"/>
                        </w:rPr>
                        <w:t>28/02/2021</w:t>
                      </w:r>
                    </w:p>
                  </w:txbxContent>
                </v:textbox>
                <w10:wrap type="tight" anchorx="margin"/>
              </v:shape>
            </w:pict>
          </mc:Fallback>
        </mc:AlternateContent>
      </w:r>
    </w:p>
    <w:p w14:paraId="71C92DAD" w14:textId="74A0887A" w:rsidR="00115BA3" w:rsidRPr="00802BD6" w:rsidRDefault="00115BA3" w:rsidP="00E23117">
      <w:pPr>
        <w:pStyle w:val="Textoindependiente"/>
        <w:spacing w:line="253" w:lineRule="exact"/>
        <w:rPr>
          <w:i/>
          <w:iCs/>
          <w:sz w:val="20"/>
          <w:szCs w:val="20"/>
        </w:rPr>
      </w:pPr>
    </w:p>
    <w:p w14:paraId="2C2459C9" w14:textId="679EE57F" w:rsidR="00115BA3" w:rsidRPr="00802BD6" w:rsidRDefault="00115BA3" w:rsidP="00E23117">
      <w:pPr>
        <w:pStyle w:val="Textoindependiente"/>
        <w:spacing w:line="253" w:lineRule="exact"/>
        <w:rPr>
          <w:i/>
          <w:iCs/>
          <w:sz w:val="20"/>
          <w:szCs w:val="20"/>
        </w:rPr>
      </w:pPr>
    </w:p>
    <w:p w14:paraId="3ED8EE1B" w14:textId="4216F69B" w:rsidR="00115BA3" w:rsidRPr="00802BD6" w:rsidRDefault="00115BA3" w:rsidP="00E23117">
      <w:pPr>
        <w:pStyle w:val="Textoindependiente"/>
        <w:spacing w:line="253" w:lineRule="exact"/>
        <w:rPr>
          <w:i/>
          <w:iCs/>
          <w:sz w:val="20"/>
          <w:szCs w:val="20"/>
        </w:rPr>
      </w:pPr>
    </w:p>
    <w:p w14:paraId="6B7EF3B9" w14:textId="77777777" w:rsidR="00C46F90" w:rsidRDefault="00C46F90" w:rsidP="00E23117">
      <w:pPr>
        <w:pStyle w:val="Textoindependiente"/>
        <w:spacing w:line="253" w:lineRule="exact"/>
        <w:rPr>
          <w:i/>
          <w:iCs/>
        </w:rPr>
      </w:pPr>
    </w:p>
    <w:tbl>
      <w:tblPr>
        <w:tblpPr w:leftFromText="141" w:rightFromText="141" w:vertAnchor="text" w:horzAnchor="margin" w:tblpXSpec="center" w:tblpY="122"/>
        <w:tblW w:w="15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4"/>
      </w:tblGrid>
      <w:tr w:rsidR="00802BD6" w14:paraId="766E6785" w14:textId="77777777" w:rsidTr="00802BD6">
        <w:trPr>
          <w:trHeight w:val="790"/>
        </w:trPr>
        <w:tc>
          <w:tcPr>
            <w:tcW w:w="15304" w:type="dxa"/>
            <w:tcBorders>
              <w:top w:val="single" w:sz="4" w:space="0" w:color="000000"/>
              <w:left w:val="single" w:sz="4" w:space="0" w:color="000000"/>
              <w:bottom w:val="single" w:sz="4" w:space="0" w:color="000000"/>
              <w:right w:val="single" w:sz="4" w:space="0" w:color="000000"/>
            </w:tcBorders>
            <w:shd w:val="clear" w:color="auto" w:fill="auto"/>
          </w:tcPr>
          <w:p w14:paraId="39B3BF5E" w14:textId="77777777" w:rsidR="00802BD6" w:rsidRPr="00174F2F" w:rsidRDefault="00802BD6" w:rsidP="00802BD6">
            <w:pPr>
              <w:spacing w:line="288" w:lineRule="auto"/>
              <w:rPr>
                <w:b/>
                <w:sz w:val="18"/>
                <w:szCs w:val="18"/>
              </w:rPr>
            </w:pPr>
            <w:bookmarkStart w:id="0" w:name="_Hlk41742129"/>
            <w:r w:rsidRPr="00174F2F">
              <w:rPr>
                <w:b/>
                <w:sz w:val="18"/>
                <w:szCs w:val="18"/>
              </w:rPr>
              <w:t>Aclaración:</w:t>
            </w:r>
          </w:p>
          <w:p w14:paraId="3FC151DD" w14:textId="77777777" w:rsidR="00802BD6" w:rsidRDefault="00802BD6" w:rsidP="00802BD6">
            <w:pPr>
              <w:spacing w:line="288" w:lineRule="auto"/>
            </w:pPr>
            <w:r w:rsidRPr="00174F2F">
              <w:rPr>
                <w:sz w:val="18"/>
                <w:szCs w:val="18"/>
              </w:rPr>
              <w:t>En este documento se adoptó la terminología del masculino genérico para hacer referencia a hombres y mujeres por igual. Este es un recurso que únicamente busca dar uniformidad, sencillez y fluidez a la composición y a la lectura del texto. No disminuye, en absoluto, el compromiso con el que Paracel S.A. aborda la igualdad de género.</w:t>
            </w:r>
          </w:p>
        </w:tc>
      </w:tr>
      <w:bookmarkEnd w:id="0"/>
    </w:tbl>
    <w:p w14:paraId="4967101C" w14:textId="77777777" w:rsidR="00DF54EB" w:rsidRDefault="00DF54EB" w:rsidP="00E23117">
      <w:pPr>
        <w:pStyle w:val="Textoindependiente"/>
        <w:spacing w:line="253" w:lineRule="exact"/>
        <w:rPr>
          <w:i/>
          <w:iCs/>
        </w:rPr>
      </w:pPr>
    </w:p>
    <w:p w14:paraId="01B7BEDB" w14:textId="15000C3D" w:rsidR="00115BA3" w:rsidRDefault="00115BA3" w:rsidP="5227B0A7">
      <w:pPr>
        <w:pStyle w:val="Textoindependiente"/>
        <w:spacing w:line="253" w:lineRule="exact"/>
      </w:pPr>
    </w:p>
    <w:p w14:paraId="7DBD5701" w14:textId="18A16213" w:rsidR="00115BA3" w:rsidRDefault="00115BA3" w:rsidP="00E23117">
      <w:pPr>
        <w:pStyle w:val="Textoindependiente"/>
        <w:spacing w:line="253" w:lineRule="exact"/>
        <w:rPr>
          <w:i/>
          <w:iCs/>
        </w:rPr>
      </w:pPr>
    </w:p>
    <w:p w14:paraId="635C800A" w14:textId="023C2DCD" w:rsidR="00115BA3" w:rsidRDefault="00115BA3" w:rsidP="5227B0A7">
      <w:pPr>
        <w:pStyle w:val="Textoindependiente"/>
        <w:spacing w:line="253" w:lineRule="exact"/>
        <w:rPr>
          <w:i/>
          <w:iCs/>
        </w:rPr>
      </w:pPr>
    </w:p>
    <w:p w14:paraId="62C2EC66" w14:textId="77777777" w:rsidR="00115BA3" w:rsidRPr="00EB33A3" w:rsidRDefault="00115BA3" w:rsidP="00E23117">
      <w:pPr>
        <w:pStyle w:val="Textoindependiente"/>
        <w:spacing w:line="253" w:lineRule="exact"/>
        <w:rPr>
          <w:i/>
          <w:iCs/>
        </w:rPr>
      </w:pPr>
    </w:p>
    <w:sectPr w:rsidR="00115BA3" w:rsidRPr="00EB33A3" w:rsidSect="004D15A6">
      <w:headerReference w:type="default" r:id="rId11"/>
      <w:footerReference w:type="default" r:id="rId12"/>
      <w:pgSz w:w="16820" w:h="11900" w:orient="landscape"/>
      <w:pgMar w:top="2200" w:right="520" w:bottom="280" w:left="480" w:header="624"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A4E355" w14:textId="77777777" w:rsidR="002D35D4" w:rsidRDefault="002D35D4">
      <w:r>
        <w:separator/>
      </w:r>
    </w:p>
  </w:endnote>
  <w:endnote w:type="continuationSeparator" w:id="0">
    <w:p w14:paraId="7696C890" w14:textId="77777777" w:rsidR="002D35D4" w:rsidRDefault="002D3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5270"/>
      <w:gridCol w:w="5270"/>
      <w:gridCol w:w="5270"/>
    </w:tblGrid>
    <w:tr w:rsidR="5B19F51E" w14:paraId="35167002" w14:textId="77777777" w:rsidTr="5B19F51E">
      <w:tc>
        <w:tcPr>
          <w:tcW w:w="5270" w:type="dxa"/>
        </w:tcPr>
        <w:p w14:paraId="38721055" w14:textId="1351DF3D" w:rsidR="5B19F51E" w:rsidRDefault="5B19F51E" w:rsidP="5B19F51E">
          <w:pPr>
            <w:pStyle w:val="Encabezado"/>
            <w:ind w:left="-115"/>
          </w:pPr>
        </w:p>
      </w:tc>
      <w:tc>
        <w:tcPr>
          <w:tcW w:w="5270" w:type="dxa"/>
        </w:tcPr>
        <w:p w14:paraId="2810F3A1" w14:textId="5DA3153D" w:rsidR="5B19F51E" w:rsidRDefault="5B19F51E" w:rsidP="5B19F51E">
          <w:pPr>
            <w:pStyle w:val="Encabezado"/>
            <w:jc w:val="center"/>
          </w:pPr>
        </w:p>
      </w:tc>
      <w:tc>
        <w:tcPr>
          <w:tcW w:w="5270" w:type="dxa"/>
        </w:tcPr>
        <w:p w14:paraId="4FEA4052" w14:textId="7F265E17" w:rsidR="5B19F51E" w:rsidRDefault="5B19F51E" w:rsidP="5B19F51E">
          <w:pPr>
            <w:pStyle w:val="Encabezado"/>
            <w:ind w:right="-115"/>
            <w:jc w:val="right"/>
          </w:pPr>
        </w:p>
      </w:tc>
    </w:tr>
  </w:tbl>
  <w:p w14:paraId="6A43A355" w14:textId="2856DB4B" w:rsidR="5B19F51E" w:rsidRDefault="5B19F51E" w:rsidP="5B19F5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897489" w14:textId="77777777" w:rsidR="002D35D4" w:rsidRDefault="002D35D4">
      <w:r>
        <w:separator/>
      </w:r>
    </w:p>
  </w:footnote>
  <w:footnote w:type="continuationSeparator" w:id="0">
    <w:p w14:paraId="6554E4B5" w14:textId="77777777" w:rsidR="002D35D4" w:rsidRDefault="002D35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217" w:type="dxa"/>
      <w:tblInd w:w="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00"/>
      <w:gridCol w:w="8552"/>
      <w:gridCol w:w="3165"/>
    </w:tblGrid>
    <w:tr w:rsidR="00C4118C" w:rsidRPr="000B00C8" w14:paraId="363CA2D0" w14:textId="77777777" w:rsidTr="26D98948">
      <w:trPr>
        <w:cantSplit/>
        <w:trHeight w:val="307"/>
      </w:trPr>
      <w:tc>
        <w:tcPr>
          <w:tcW w:w="2500" w:type="dxa"/>
          <w:vMerge w:val="restart"/>
          <w:vAlign w:val="center"/>
        </w:tcPr>
        <w:p w14:paraId="2F6B66DB" w14:textId="77777777" w:rsidR="00C4118C" w:rsidRPr="000B00C8" w:rsidRDefault="00C4118C" w:rsidP="00C4118C">
          <w:pPr>
            <w:widowControl/>
            <w:jc w:val="both"/>
            <w:rPr>
              <w:rFonts w:ascii="Times New Roman" w:hAnsi="Times New Roman"/>
              <w:noProof/>
              <w:sz w:val="28"/>
              <w:lang w:val="es-ES_tradnl"/>
            </w:rPr>
          </w:pPr>
          <w:r w:rsidRPr="000B00C8">
            <w:rPr>
              <w:rFonts w:ascii="Times New Roman" w:hAnsi="Times New Roman"/>
              <w:noProof/>
              <w:sz w:val="28"/>
              <w:lang w:val="es-ES_tradnl"/>
            </w:rPr>
            <w:drawing>
              <wp:anchor distT="0" distB="0" distL="114300" distR="114300" simplePos="0" relativeHeight="251659264" behindDoc="0" locked="0" layoutInCell="1" allowOverlap="1" wp14:anchorId="16EEAA60" wp14:editId="5D0AF559">
                <wp:simplePos x="0" y="0"/>
                <wp:positionH relativeFrom="margin">
                  <wp:posOffset>17145</wp:posOffset>
                </wp:positionH>
                <wp:positionV relativeFrom="margin">
                  <wp:posOffset>128905</wp:posOffset>
                </wp:positionV>
                <wp:extent cx="1495425" cy="419100"/>
                <wp:effectExtent l="0" t="0" r="9525"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B00C8">
            <w:rPr>
              <w:rFonts w:ascii="Times New Roman" w:hAnsi="Times New Roman"/>
              <w:lang w:val="es-ES_tradnl"/>
            </w:rPr>
            <w:tab/>
          </w:r>
          <w:r w:rsidRPr="000B00C8">
            <w:rPr>
              <w:rFonts w:ascii="Times New Roman" w:hAnsi="Times New Roman"/>
              <w:lang w:val="es-ES_tradnl"/>
            </w:rPr>
            <w:tab/>
          </w:r>
          <w:r w:rsidRPr="000B00C8">
            <w:rPr>
              <w:rFonts w:ascii="Times New Roman" w:hAnsi="Times New Roman"/>
              <w:lang w:val="es-ES_tradnl"/>
            </w:rPr>
            <w:tab/>
          </w:r>
        </w:p>
      </w:tc>
      <w:tc>
        <w:tcPr>
          <w:tcW w:w="8552" w:type="dxa"/>
          <w:vMerge w:val="restart"/>
          <w:vAlign w:val="center"/>
        </w:tcPr>
        <w:p w14:paraId="5DBCBD82" w14:textId="24DA3142" w:rsidR="00C4118C" w:rsidRPr="003E7641" w:rsidRDefault="5B19F51E" w:rsidP="5B19F51E">
          <w:pPr>
            <w:widowControl/>
            <w:spacing w:line="360" w:lineRule="auto"/>
            <w:jc w:val="center"/>
            <w:rPr>
              <w:b/>
              <w:bCs/>
              <w:sz w:val="24"/>
              <w:szCs w:val="24"/>
            </w:rPr>
          </w:pPr>
          <w:r w:rsidRPr="5B19F51E">
            <w:rPr>
              <w:b/>
              <w:bCs/>
              <w:sz w:val="24"/>
              <w:szCs w:val="24"/>
            </w:rPr>
            <w:t>PROGRAMAS IGUALDAD DE OPORTUNIDADES Y NO DISCRIMINACION</w:t>
          </w:r>
        </w:p>
      </w:tc>
      <w:tc>
        <w:tcPr>
          <w:tcW w:w="3165" w:type="dxa"/>
          <w:vAlign w:val="center"/>
        </w:tcPr>
        <w:p w14:paraId="2CBEFEAB" w14:textId="37614039" w:rsidR="00C4118C" w:rsidRPr="003E7641" w:rsidRDefault="5B19F51E" w:rsidP="5B19F51E">
          <w:pPr>
            <w:widowControl/>
            <w:rPr>
              <w:sz w:val="18"/>
              <w:szCs w:val="18"/>
            </w:rPr>
          </w:pPr>
          <w:r w:rsidRPr="5B19F51E">
            <w:rPr>
              <w:sz w:val="18"/>
              <w:szCs w:val="18"/>
            </w:rPr>
            <w:t>Código:          PR</w:t>
          </w:r>
          <w:r w:rsidR="00802BD6">
            <w:rPr>
              <w:sz w:val="18"/>
              <w:szCs w:val="18"/>
            </w:rPr>
            <w:t>/</w:t>
          </w:r>
          <w:r w:rsidRPr="5B19F51E">
            <w:rPr>
              <w:sz w:val="18"/>
              <w:szCs w:val="18"/>
            </w:rPr>
            <w:t>TH</w:t>
          </w:r>
          <w:r w:rsidR="00802BD6">
            <w:rPr>
              <w:sz w:val="18"/>
              <w:szCs w:val="18"/>
            </w:rPr>
            <w:t>/</w:t>
          </w:r>
          <w:r w:rsidRPr="5B19F51E">
            <w:rPr>
              <w:sz w:val="18"/>
              <w:szCs w:val="18"/>
            </w:rPr>
            <w:t>IGU</w:t>
          </w:r>
        </w:p>
      </w:tc>
    </w:tr>
    <w:tr w:rsidR="00C4118C" w:rsidRPr="000B00C8" w14:paraId="5081BDFE" w14:textId="77777777" w:rsidTr="26D98948">
      <w:trPr>
        <w:cantSplit/>
        <w:trHeight w:val="307"/>
      </w:trPr>
      <w:tc>
        <w:tcPr>
          <w:tcW w:w="2500" w:type="dxa"/>
          <w:vMerge/>
          <w:vAlign w:val="center"/>
        </w:tcPr>
        <w:p w14:paraId="4F3EE459" w14:textId="77777777" w:rsidR="00C4118C" w:rsidRPr="000B00C8" w:rsidRDefault="00C4118C" w:rsidP="00C4118C">
          <w:pPr>
            <w:widowControl/>
            <w:jc w:val="both"/>
            <w:rPr>
              <w:rFonts w:ascii="Times New Roman" w:hAnsi="Times New Roman"/>
              <w:lang w:val="es-ES_tradnl"/>
            </w:rPr>
          </w:pPr>
          <w:bookmarkStart w:id="1" w:name="_Hlk49435637"/>
        </w:p>
      </w:tc>
      <w:tc>
        <w:tcPr>
          <w:tcW w:w="8552" w:type="dxa"/>
          <w:vMerge/>
          <w:vAlign w:val="center"/>
        </w:tcPr>
        <w:p w14:paraId="3ACAFB8E" w14:textId="77777777" w:rsidR="00C4118C" w:rsidRPr="000B00C8" w:rsidRDefault="00C4118C" w:rsidP="00C4118C">
          <w:pPr>
            <w:widowControl/>
            <w:spacing w:line="360" w:lineRule="auto"/>
            <w:jc w:val="center"/>
            <w:rPr>
              <w:sz w:val="24"/>
              <w:lang w:val="es-ES_tradnl"/>
            </w:rPr>
          </w:pPr>
        </w:p>
      </w:tc>
      <w:tc>
        <w:tcPr>
          <w:tcW w:w="3165" w:type="dxa"/>
          <w:vAlign w:val="center"/>
        </w:tcPr>
        <w:p w14:paraId="18214C88" w14:textId="6F1CB098" w:rsidR="00C4118C" w:rsidRPr="003E7641" w:rsidRDefault="00C4118C" w:rsidP="00C4118C">
          <w:pPr>
            <w:widowControl/>
            <w:rPr>
              <w:bCs/>
              <w:sz w:val="18"/>
              <w:szCs w:val="18"/>
              <w:lang w:val="es-ES_tradnl"/>
            </w:rPr>
          </w:pPr>
          <w:r w:rsidRPr="003E7641">
            <w:rPr>
              <w:bCs/>
              <w:sz w:val="18"/>
              <w:szCs w:val="18"/>
              <w:lang w:val="es-ES_tradnl"/>
            </w:rPr>
            <w:t>Fecha</w:t>
          </w:r>
          <w:r w:rsidRPr="003E7641">
            <w:rPr>
              <w:bCs/>
              <w:color w:val="000000"/>
              <w:sz w:val="18"/>
              <w:szCs w:val="18"/>
              <w:lang w:val="es-ES_tradnl"/>
            </w:rPr>
            <w:t xml:space="preserve">:            </w:t>
          </w:r>
          <w:r w:rsidR="003B7925">
            <w:rPr>
              <w:bCs/>
              <w:color w:val="000000"/>
              <w:sz w:val="18"/>
              <w:szCs w:val="18"/>
              <w:lang w:val="es-ES_tradnl"/>
            </w:rPr>
            <w:t>28</w:t>
          </w:r>
          <w:r w:rsidR="000C2367">
            <w:rPr>
              <w:bCs/>
              <w:color w:val="000000"/>
              <w:sz w:val="18"/>
              <w:szCs w:val="18"/>
              <w:lang w:val="es-ES_tradnl"/>
            </w:rPr>
            <w:t>/</w:t>
          </w:r>
          <w:r w:rsidR="003B7925">
            <w:rPr>
              <w:bCs/>
              <w:color w:val="000000"/>
              <w:sz w:val="18"/>
              <w:szCs w:val="18"/>
              <w:lang w:val="es-ES_tradnl"/>
            </w:rPr>
            <w:t>02</w:t>
          </w:r>
          <w:r w:rsidR="000C2367">
            <w:rPr>
              <w:bCs/>
              <w:color w:val="000000"/>
              <w:sz w:val="18"/>
              <w:szCs w:val="18"/>
              <w:lang w:val="es-ES_tradnl"/>
            </w:rPr>
            <w:t>/202</w:t>
          </w:r>
          <w:r w:rsidR="003B7925">
            <w:rPr>
              <w:bCs/>
              <w:color w:val="000000"/>
              <w:sz w:val="18"/>
              <w:szCs w:val="18"/>
              <w:lang w:val="es-ES_tradnl"/>
            </w:rPr>
            <w:t>1</w:t>
          </w:r>
        </w:p>
      </w:tc>
    </w:tr>
    <w:tr w:rsidR="00C4118C" w:rsidRPr="000B00C8" w14:paraId="4D93DEC8" w14:textId="77777777" w:rsidTr="26D98948">
      <w:trPr>
        <w:cantSplit/>
        <w:trHeight w:val="394"/>
      </w:trPr>
      <w:tc>
        <w:tcPr>
          <w:tcW w:w="2500" w:type="dxa"/>
          <w:vMerge/>
          <w:vAlign w:val="center"/>
        </w:tcPr>
        <w:p w14:paraId="1C62A925" w14:textId="77777777" w:rsidR="00C4118C" w:rsidRPr="000B00C8" w:rsidRDefault="00C4118C" w:rsidP="00C4118C">
          <w:pPr>
            <w:widowControl/>
            <w:jc w:val="center"/>
            <w:rPr>
              <w:rFonts w:ascii="Times New Roman" w:hAnsi="Times New Roman"/>
              <w:sz w:val="28"/>
              <w:lang w:val="es-ES_tradnl"/>
            </w:rPr>
          </w:pPr>
        </w:p>
      </w:tc>
      <w:tc>
        <w:tcPr>
          <w:tcW w:w="8552" w:type="dxa"/>
          <w:vMerge/>
          <w:vAlign w:val="center"/>
        </w:tcPr>
        <w:p w14:paraId="0FFFAB30" w14:textId="77777777" w:rsidR="00C4118C" w:rsidRPr="000B00C8" w:rsidRDefault="00C4118C" w:rsidP="00C4118C">
          <w:pPr>
            <w:widowControl/>
            <w:rPr>
              <w:b/>
              <w:lang w:val="es-ES_tradnl"/>
            </w:rPr>
          </w:pPr>
        </w:p>
      </w:tc>
      <w:tc>
        <w:tcPr>
          <w:tcW w:w="3165" w:type="dxa"/>
          <w:vAlign w:val="center"/>
        </w:tcPr>
        <w:p w14:paraId="5E57137F" w14:textId="77777777" w:rsidR="00C4118C" w:rsidRPr="003E7641" w:rsidRDefault="00C4118C" w:rsidP="00C4118C">
          <w:pPr>
            <w:widowControl/>
            <w:rPr>
              <w:bCs/>
              <w:sz w:val="18"/>
              <w:szCs w:val="18"/>
              <w:lang w:val="es-ES_tradnl"/>
            </w:rPr>
          </w:pPr>
          <w:r w:rsidRPr="003E7641">
            <w:rPr>
              <w:bCs/>
              <w:sz w:val="18"/>
              <w:szCs w:val="18"/>
              <w:lang w:val="es-ES_tradnl"/>
            </w:rPr>
            <w:t>Versión:          00 / Pág.:</w:t>
          </w:r>
          <w:r w:rsidRPr="003E7641">
            <w:rPr>
              <w:bCs/>
              <w:sz w:val="18"/>
              <w:szCs w:val="18"/>
            </w:rPr>
            <w:t xml:space="preserve"> </w:t>
          </w:r>
          <w:r w:rsidRPr="003E7641">
            <w:rPr>
              <w:bCs/>
              <w:sz w:val="18"/>
              <w:szCs w:val="18"/>
              <w:lang w:val="es-ES_tradnl"/>
            </w:rPr>
            <w:fldChar w:fldCharType="begin"/>
          </w:r>
          <w:r w:rsidRPr="003E7641">
            <w:rPr>
              <w:bCs/>
              <w:sz w:val="18"/>
              <w:szCs w:val="18"/>
              <w:lang w:val="es-ES_tradnl"/>
            </w:rPr>
            <w:instrText>PAGE  \* Arabic  \* MERGEFORMAT</w:instrText>
          </w:r>
          <w:r w:rsidRPr="003E7641">
            <w:rPr>
              <w:bCs/>
              <w:sz w:val="18"/>
              <w:szCs w:val="18"/>
              <w:lang w:val="es-ES_tradnl"/>
            </w:rPr>
            <w:fldChar w:fldCharType="separate"/>
          </w:r>
          <w:r w:rsidRPr="003E7641">
            <w:rPr>
              <w:bCs/>
              <w:sz w:val="18"/>
              <w:szCs w:val="18"/>
            </w:rPr>
            <w:t>1</w:t>
          </w:r>
          <w:r w:rsidRPr="003E7641">
            <w:rPr>
              <w:bCs/>
              <w:sz w:val="18"/>
              <w:szCs w:val="18"/>
              <w:lang w:val="es-ES_tradnl"/>
            </w:rPr>
            <w:fldChar w:fldCharType="end"/>
          </w:r>
          <w:r w:rsidRPr="003E7641">
            <w:rPr>
              <w:bCs/>
              <w:sz w:val="18"/>
              <w:szCs w:val="18"/>
            </w:rPr>
            <w:t xml:space="preserve"> de </w:t>
          </w:r>
          <w:r w:rsidRPr="003E7641">
            <w:rPr>
              <w:bCs/>
              <w:sz w:val="18"/>
              <w:szCs w:val="18"/>
              <w:lang w:val="es-ES_tradnl"/>
            </w:rPr>
            <w:fldChar w:fldCharType="begin"/>
          </w:r>
          <w:r w:rsidRPr="003E7641">
            <w:rPr>
              <w:bCs/>
              <w:sz w:val="18"/>
              <w:szCs w:val="18"/>
              <w:lang w:val="es-ES_tradnl"/>
            </w:rPr>
            <w:instrText>NUMPAGES  \* Arabic  \* MERGEFORMAT</w:instrText>
          </w:r>
          <w:r w:rsidRPr="003E7641">
            <w:rPr>
              <w:bCs/>
              <w:sz w:val="18"/>
              <w:szCs w:val="18"/>
              <w:lang w:val="es-ES_tradnl"/>
            </w:rPr>
            <w:fldChar w:fldCharType="separate"/>
          </w:r>
          <w:r w:rsidRPr="003E7641">
            <w:rPr>
              <w:bCs/>
              <w:sz w:val="18"/>
              <w:szCs w:val="18"/>
            </w:rPr>
            <w:t>2</w:t>
          </w:r>
          <w:r w:rsidRPr="003E7641">
            <w:rPr>
              <w:bCs/>
              <w:sz w:val="18"/>
              <w:szCs w:val="18"/>
              <w:lang w:val="es-ES_tradnl"/>
            </w:rPr>
            <w:fldChar w:fldCharType="end"/>
          </w:r>
        </w:p>
      </w:tc>
    </w:tr>
    <w:tr w:rsidR="00C4118C" w:rsidRPr="000B00C8" w14:paraId="00ECC92E" w14:textId="77777777" w:rsidTr="26D98948">
      <w:trPr>
        <w:cantSplit/>
        <w:trHeight w:val="352"/>
      </w:trPr>
      <w:tc>
        <w:tcPr>
          <w:tcW w:w="2500" w:type="dxa"/>
          <w:vMerge/>
          <w:vAlign w:val="center"/>
        </w:tcPr>
        <w:p w14:paraId="3CD66ADC" w14:textId="77777777" w:rsidR="00C4118C" w:rsidRPr="000B00C8" w:rsidRDefault="00C4118C" w:rsidP="00C4118C">
          <w:pPr>
            <w:widowControl/>
            <w:jc w:val="center"/>
            <w:rPr>
              <w:rFonts w:ascii="Times New Roman" w:hAnsi="Times New Roman"/>
              <w:sz w:val="28"/>
              <w:lang w:val="es-ES_tradnl"/>
            </w:rPr>
          </w:pPr>
        </w:p>
      </w:tc>
      <w:tc>
        <w:tcPr>
          <w:tcW w:w="8552" w:type="dxa"/>
          <w:vMerge/>
          <w:vAlign w:val="center"/>
        </w:tcPr>
        <w:p w14:paraId="08CE4959" w14:textId="77777777" w:rsidR="00C4118C" w:rsidRPr="000B00C8" w:rsidRDefault="00C4118C" w:rsidP="00C4118C">
          <w:pPr>
            <w:widowControl/>
            <w:rPr>
              <w:b/>
              <w:lang w:val="es-ES_tradnl"/>
            </w:rPr>
          </w:pPr>
        </w:p>
      </w:tc>
      <w:tc>
        <w:tcPr>
          <w:tcW w:w="3165" w:type="dxa"/>
          <w:vAlign w:val="center"/>
        </w:tcPr>
        <w:p w14:paraId="6CE0A37C" w14:textId="77777777" w:rsidR="00C4118C" w:rsidRPr="003E7641" w:rsidRDefault="00C4118C" w:rsidP="00C4118C">
          <w:pPr>
            <w:widowControl/>
            <w:jc w:val="both"/>
            <w:rPr>
              <w:bCs/>
              <w:sz w:val="18"/>
              <w:szCs w:val="18"/>
              <w:lang w:val="es-ES_tradnl"/>
            </w:rPr>
          </w:pPr>
          <w:r w:rsidRPr="003E7641">
            <w:rPr>
              <w:bCs/>
              <w:sz w:val="18"/>
              <w:szCs w:val="18"/>
              <w:lang w:val="es-ES_tradnl"/>
            </w:rPr>
            <w:t xml:space="preserve">SG:                 Paracel S.A. </w:t>
          </w:r>
        </w:p>
      </w:tc>
    </w:tr>
    <w:bookmarkEnd w:id="1"/>
  </w:tbl>
  <w:p w14:paraId="2D889F28" w14:textId="2A6FE297" w:rsidR="004933B1" w:rsidRDefault="004933B1">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9791B"/>
    <w:multiLevelType w:val="multilevel"/>
    <w:tmpl w:val="A2E4A5D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4A3C81"/>
    <w:multiLevelType w:val="multilevel"/>
    <w:tmpl w:val="4570257A"/>
    <w:lvl w:ilvl="0">
      <w:start w:val="1"/>
      <w:numFmt w:val="decimal"/>
      <w:lvlText w:val="%1."/>
      <w:lvlJc w:val="left"/>
      <w:pPr>
        <w:ind w:left="472" w:hanging="360"/>
      </w:pPr>
      <w:rPr>
        <w:rFonts w:hint="default"/>
      </w:rPr>
    </w:lvl>
    <w:lvl w:ilvl="1">
      <w:start w:val="3"/>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2" w15:restartNumberingAfterBreak="0">
    <w:nsid w:val="05E2581E"/>
    <w:multiLevelType w:val="hybridMultilevel"/>
    <w:tmpl w:val="2CE23CAA"/>
    <w:lvl w:ilvl="0" w:tplc="CA26BA8C">
      <w:start w:val="2"/>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 w15:restartNumberingAfterBreak="0">
    <w:nsid w:val="10426B02"/>
    <w:multiLevelType w:val="hybridMultilevel"/>
    <w:tmpl w:val="123CE9E8"/>
    <w:lvl w:ilvl="0" w:tplc="8B6AC356">
      <w:start w:val="1"/>
      <w:numFmt w:val="decimal"/>
      <w:lvlText w:val="%1."/>
      <w:lvlJc w:val="left"/>
      <w:pPr>
        <w:ind w:left="360" w:hanging="360"/>
      </w:pPr>
      <w:rPr>
        <w:rFonts w:hint="default"/>
      </w:rPr>
    </w:lvl>
    <w:lvl w:ilvl="1" w:tplc="742072A2">
      <w:start w:val="1"/>
      <w:numFmt w:val="decimal"/>
      <w:lvlText w:val="%1.%2."/>
      <w:lvlJc w:val="left"/>
      <w:pPr>
        <w:ind w:left="360" w:hanging="360"/>
      </w:pPr>
      <w:rPr>
        <w:rFonts w:hint="default"/>
      </w:rPr>
    </w:lvl>
    <w:lvl w:ilvl="2" w:tplc="409E4206">
      <w:start w:val="1"/>
      <w:numFmt w:val="decimal"/>
      <w:lvlText w:val="%1.%2.%3."/>
      <w:lvlJc w:val="left"/>
      <w:pPr>
        <w:ind w:left="720" w:hanging="720"/>
      </w:pPr>
      <w:rPr>
        <w:rFonts w:hint="default"/>
      </w:rPr>
    </w:lvl>
    <w:lvl w:ilvl="3" w:tplc="53E03C3A">
      <w:start w:val="1"/>
      <w:numFmt w:val="decimal"/>
      <w:lvlText w:val="%1.%2.%3.%4."/>
      <w:lvlJc w:val="left"/>
      <w:pPr>
        <w:ind w:left="720" w:hanging="720"/>
      </w:pPr>
      <w:rPr>
        <w:rFonts w:hint="default"/>
      </w:rPr>
    </w:lvl>
    <w:lvl w:ilvl="4" w:tplc="FF3EAD6A">
      <w:start w:val="1"/>
      <w:numFmt w:val="decimal"/>
      <w:lvlText w:val="%1.%2.%3.%4.%5."/>
      <w:lvlJc w:val="left"/>
      <w:pPr>
        <w:ind w:left="1080" w:hanging="1080"/>
      </w:pPr>
      <w:rPr>
        <w:rFonts w:hint="default"/>
      </w:rPr>
    </w:lvl>
    <w:lvl w:ilvl="5" w:tplc="47AACB3E">
      <w:start w:val="1"/>
      <w:numFmt w:val="decimal"/>
      <w:lvlText w:val="%1.%2.%3.%4.%5.%6."/>
      <w:lvlJc w:val="left"/>
      <w:pPr>
        <w:ind w:left="1080" w:hanging="1080"/>
      </w:pPr>
      <w:rPr>
        <w:rFonts w:hint="default"/>
      </w:rPr>
    </w:lvl>
    <w:lvl w:ilvl="6" w:tplc="9CEC6FA6">
      <w:start w:val="1"/>
      <w:numFmt w:val="decimal"/>
      <w:lvlText w:val="%1.%2.%3.%4.%5.%6.%7."/>
      <w:lvlJc w:val="left"/>
      <w:pPr>
        <w:ind w:left="1440" w:hanging="1440"/>
      </w:pPr>
      <w:rPr>
        <w:rFonts w:hint="default"/>
      </w:rPr>
    </w:lvl>
    <w:lvl w:ilvl="7" w:tplc="9F32BF1A">
      <w:start w:val="1"/>
      <w:numFmt w:val="decimal"/>
      <w:lvlText w:val="%1.%2.%3.%4.%5.%6.%7.%8."/>
      <w:lvlJc w:val="left"/>
      <w:pPr>
        <w:ind w:left="1440" w:hanging="1440"/>
      </w:pPr>
      <w:rPr>
        <w:rFonts w:hint="default"/>
      </w:rPr>
    </w:lvl>
    <w:lvl w:ilvl="8" w:tplc="DFE61228">
      <w:start w:val="1"/>
      <w:numFmt w:val="decimal"/>
      <w:lvlText w:val="%1.%2.%3.%4.%5.%6.%7.%8.%9."/>
      <w:lvlJc w:val="left"/>
      <w:pPr>
        <w:ind w:left="1800" w:hanging="1800"/>
      </w:pPr>
      <w:rPr>
        <w:rFonts w:hint="default"/>
      </w:rPr>
    </w:lvl>
  </w:abstractNum>
  <w:abstractNum w:abstractNumId="4" w15:restartNumberingAfterBreak="0">
    <w:nsid w:val="12A43E56"/>
    <w:multiLevelType w:val="multilevel"/>
    <w:tmpl w:val="35B000C8"/>
    <w:lvl w:ilvl="0">
      <w:start w:val="2"/>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5" w15:restartNumberingAfterBreak="0">
    <w:nsid w:val="156D3540"/>
    <w:multiLevelType w:val="multilevel"/>
    <w:tmpl w:val="14F41BE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F001B7"/>
    <w:multiLevelType w:val="hybridMultilevel"/>
    <w:tmpl w:val="E796EA3A"/>
    <w:lvl w:ilvl="0" w:tplc="B5D8A70C">
      <w:start w:val="3"/>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7" w15:restartNumberingAfterBreak="0">
    <w:nsid w:val="18261173"/>
    <w:multiLevelType w:val="hybridMultilevel"/>
    <w:tmpl w:val="319A5ECC"/>
    <w:lvl w:ilvl="0" w:tplc="5A8E7F4E">
      <w:start w:val="4"/>
      <w:numFmt w:val="decimal"/>
      <w:lvlText w:val="%1."/>
      <w:lvlJc w:val="left"/>
      <w:pPr>
        <w:ind w:left="360" w:hanging="360"/>
      </w:pPr>
      <w:rPr>
        <w:rFonts w:hint="default"/>
      </w:rPr>
    </w:lvl>
    <w:lvl w:ilvl="1" w:tplc="79E83960">
      <w:start w:val="1"/>
      <w:numFmt w:val="decimal"/>
      <w:lvlText w:val="%1.%2."/>
      <w:lvlJc w:val="left"/>
      <w:pPr>
        <w:ind w:left="472" w:hanging="360"/>
      </w:pPr>
      <w:rPr>
        <w:rFonts w:hint="default"/>
      </w:rPr>
    </w:lvl>
    <w:lvl w:ilvl="2" w:tplc="7F7062E2">
      <w:start w:val="1"/>
      <w:numFmt w:val="decimal"/>
      <w:lvlText w:val="%1.%2.%3."/>
      <w:lvlJc w:val="left"/>
      <w:pPr>
        <w:ind w:left="944" w:hanging="720"/>
      </w:pPr>
      <w:rPr>
        <w:rFonts w:hint="default"/>
      </w:rPr>
    </w:lvl>
    <w:lvl w:ilvl="3" w:tplc="E7844F20">
      <w:start w:val="1"/>
      <w:numFmt w:val="decimal"/>
      <w:lvlText w:val="%1.%2.%3.%4."/>
      <w:lvlJc w:val="left"/>
      <w:pPr>
        <w:ind w:left="1056" w:hanging="720"/>
      </w:pPr>
      <w:rPr>
        <w:rFonts w:hint="default"/>
      </w:rPr>
    </w:lvl>
    <w:lvl w:ilvl="4" w:tplc="048493C2">
      <w:start w:val="1"/>
      <w:numFmt w:val="decimal"/>
      <w:lvlText w:val="%1.%2.%3.%4.%5."/>
      <w:lvlJc w:val="left"/>
      <w:pPr>
        <w:ind w:left="1528" w:hanging="1080"/>
      </w:pPr>
      <w:rPr>
        <w:rFonts w:hint="default"/>
      </w:rPr>
    </w:lvl>
    <w:lvl w:ilvl="5" w:tplc="23C246F6">
      <w:start w:val="1"/>
      <w:numFmt w:val="decimal"/>
      <w:lvlText w:val="%1.%2.%3.%4.%5.%6."/>
      <w:lvlJc w:val="left"/>
      <w:pPr>
        <w:ind w:left="1640" w:hanging="1080"/>
      </w:pPr>
      <w:rPr>
        <w:rFonts w:hint="default"/>
      </w:rPr>
    </w:lvl>
    <w:lvl w:ilvl="6" w:tplc="C06A2772">
      <w:start w:val="1"/>
      <w:numFmt w:val="decimal"/>
      <w:lvlText w:val="%1.%2.%3.%4.%5.%6.%7."/>
      <w:lvlJc w:val="left"/>
      <w:pPr>
        <w:ind w:left="2112" w:hanging="1440"/>
      </w:pPr>
      <w:rPr>
        <w:rFonts w:hint="default"/>
      </w:rPr>
    </w:lvl>
    <w:lvl w:ilvl="7" w:tplc="92E84DAE">
      <w:start w:val="1"/>
      <w:numFmt w:val="decimal"/>
      <w:lvlText w:val="%1.%2.%3.%4.%5.%6.%7.%8."/>
      <w:lvlJc w:val="left"/>
      <w:pPr>
        <w:ind w:left="2224" w:hanging="1440"/>
      </w:pPr>
      <w:rPr>
        <w:rFonts w:hint="default"/>
      </w:rPr>
    </w:lvl>
    <w:lvl w:ilvl="8" w:tplc="5B040660">
      <w:start w:val="1"/>
      <w:numFmt w:val="decimal"/>
      <w:lvlText w:val="%1.%2.%3.%4.%5.%6.%7.%8.%9."/>
      <w:lvlJc w:val="left"/>
      <w:pPr>
        <w:ind w:left="2696" w:hanging="1800"/>
      </w:pPr>
      <w:rPr>
        <w:rFonts w:hint="default"/>
      </w:rPr>
    </w:lvl>
  </w:abstractNum>
  <w:abstractNum w:abstractNumId="8" w15:restartNumberingAfterBreak="0">
    <w:nsid w:val="1B3E4D0B"/>
    <w:multiLevelType w:val="hybridMultilevel"/>
    <w:tmpl w:val="B5DC6F08"/>
    <w:lvl w:ilvl="0" w:tplc="50147DA8">
      <w:start w:val="1"/>
      <w:numFmt w:val="decimal"/>
      <w:lvlText w:val="%1."/>
      <w:lvlJc w:val="left"/>
      <w:pPr>
        <w:ind w:left="360" w:hanging="360"/>
      </w:pPr>
      <w:rPr>
        <w:rFonts w:hint="default"/>
      </w:rPr>
    </w:lvl>
    <w:lvl w:ilvl="1" w:tplc="1752EE14">
      <w:start w:val="1"/>
      <w:numFmt w:val="decimal"/>
      <w:lvlText w:val="%1.%2."/>
      <w:lvlJc w:val="left"/>
      <w:pPr>
        <w:ind w:left="360" w:hanging="360"/>
      </w:pPr>
      <w:rPr>
        <w:rFonts w:hint="default"/>
      </w:rPr>
    </w:lvl>
    <w:lvl w:ilvl="2" w:tplc="1AC69BEC">
      <w:start w:val="1"/>
      <w:numFmt w:val="decimal"/>
      <w:lvlText w:val="%1.%2.%3."/>
      <w:lvlJc w:val="left"/>
      <w:pPr>
        <w:ind w:left="720" w:hanging="720"/>
      </w:pPr>
      <w:rPr>
        <w:rFonts w:hint="default"/>
      </w:rPr>
    </w:lvl>
    <w:lvl w:ilvl="3" w:tplc="46C463A6">
      <w:start w:val="1"/>
      <w:numFmt w:val="decimal"/>
      <w:lvlText w:val="%1.%2.%3.%4."/>
      <w:lvlJc w:val="left"/>
      <w:pPr>
        <w:ind w:left="720" w:hanging="720"/>
      </w:pPr>
      <w:rPr>
        <w:rFonts w:hint="default"/>
      </w:rPr>
    </w:lvl>
    <w:lvl w:ilvl="4" w:tplc="76143C54">
      <w:start w:val="1"/>
      <w:numFmt w:val="decimal"/>
      <w:lvlText w:val="%1.%2.%3.%4.%5."/>
      <w:lvlJc w:val="left"/>
      <w:pPr>
        <w:ind w:left="1080" w:hanging="1080"/>
      </w:pPr>
      <w:rPr>
        <w:rFonts w:hint="default"/>
      </w:rPr>
    </w:lvl>
    <w:lvl w:ilvl="5" w:tplc="CCDEE6D6">
      <w:start w:val="1"/>
      <w:numFmt w:val="decimal"/>
      <w:lvlText w:val="%1.%2.%3.%4.%5.%6."/>
      <w:lvlJc w:val="left"/>
      <w:pPr>
        <w:ind w:left="1080" w:hanging="1080"/>
      </w:pPr>
      <w:rPr>
        <w:rFonts w:hint="default"/>
      </w:rPr>
    </w:lvl>
    <w:lvl w:ilvl="6" w:tplc="20FE0C4C">
      <w:start w:val="1"/>
      <w:numFmt w:val="decimal"/>
      <w:lvlText w:val="%1.%2.%3.%4.%5.%6.%7."/>
      <w:lvlJc w:val="left"/>
      <w:pPr>
        <w:ind w:left="1440" w:hanging="1440"/>
      </w:pPr>
      <w:rPr>
        <w:rFonts w:hint="default"/>
      </w:rPr>
    </w:lvl>
    <w:lvl w:ilvl="7" w:tplc="31FE4EDE">
      <w:start w:val="1"/>
      <w:numFmt w:val="decimal"/>
      <w:lvlText w:val="%1.%2.%3.%4.%5.%6.%7.%8."/>
      <w:lvlJc w:val="left"/>
      <w:pPr>
        <w:ind w:left="1440" w:hanging="1440"/>
      </w:pPr>
      <w:rPr>
        <w:rFonts w:hint="default"/>
      </w:rPr>
    </w:lvl>
    <w:lvl w:ilvl="8" w:tplc="004A66FE">
      <w:start w:val="1"/>
      <w:numFmt w:val="decimal"/>
      <w:lvlText w:val="%1.%2.%3.%4.%5.%6.%7.%8.%9."/>
      <w:lvlJc w:val="left"/>
      <w:pPr>
        <w:ind w:left="1800" w:hanging="1800"/>
      </w:pPr>
      <w:rPr>
        <w:rFonts w:hint="default"/>
      </w:rPr>
    </w:lvl>
  </w:abstractNum>
  <w:abstractNum w:abstractNumId="9" w15:restartNumberingAfterBreak="0">
    <w:nsid w:val="202B3E04"/>
    <w:multiLevelType w:val="hybridMultilevel"/>
    <w:tmpl w:val="2A0EAD26"/>
    <w:lvl w:ilvl="0" w:tplc="D4208BB6">
      <w:start w:val="2"/>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0" w15:restartNumberingAfterBreak="0">
    <w:nsid w:val="26704DD6"/>
    <w:multiLevelType w:val="hybridMultilevel"/>
    <w:tmpl w:val="34027704"/>
    <w:lvl w:ilvl="0" w:tplc="43D6EA04">
      <w:start w:val="3"/>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1" w15:restartNumberingAfterBreak="0">
    <w:nsid w:val="411F1360"/>
    <w:multiLevelType w:val="hybridMultilevel"/>
    <w:tmpl w:val="ED821B9E"/>
    <w:lvl w:ilvl="0" w:tplc="277891E8">
      <w:start w:val="4"/>
      <w:numFmt w:val="decimal"/>
      <w:lvlText w:val="%1"/>
      <w:lvlJc w:val="left"/>
      <w:pPr>
        <w:ind w:left="112" w:hanging="390"/>
      </w:pPr>
      <w:rPr>
        <w:rFonts w:hint="default"/>
        <w:lang w:val="es-ES" w:eastAsia="es-ES" w:bidi="es-ES"/>
      </w:rPr>
    </w:lvl>
    <w:lvl w:ilvl="1" w:tplc="0868F156">
      <w:start w:val="1"/>
      <w:numFmt w:val="decimal"/>
      <w:lvlText w:val="%1.%2."/>
      <w:lvlJc w:val="left"/>
      <w:pPr>
        <w:ind w:left="112" w:hanging="390"/>
      </w:pPr>
      <w:rPr>
        <w:rFonts w:ascii="Arial" w:eastAsia="Arial" w:hAnsi="Arial" w:cs="Arial" w:hint="default"/>
        <w:spacing w:val="-2"/>
        <w:w w:val="100"/>
        <w:sz w:val="20"/>
        <w:szCs w:val="20"/>
        <w:lang w:val="es-ES" w:eastAsia="es-ES" w:bidi="es-ES"/>
      </w:rPr>
    </w:lvl>
    <w:lvl w:ilvl="2" w:tplc="0D7EF654">
      <w:numFmt w:val="bullet"/>
      <w:lvlText w:val="•"/>
      <w:lvlJc w:val="left"/>
      <w:pPr>
        <w:ind w:left="867" w:hanging="390"/>
      </w:pPr>
      <w:rPr>
        <w:rFonts w:hint="default"/>
        <w:lang w:val="es-ES" w:eastAsia="es-ES" w:bidi="es-ES"/>
      </w:rPr>
    </w:lvl>
    <w:lvl w:ilvl="3" w:tplc="9A30B42C">
      <w:numFmt w:val="bullet"/>
      <w:lvlText w:val="•"/>
      <w:lvlJc w:val="left"/>
      <w:pPr>
        <w:ind w:left="1240" w:hanging="390"/>
      </w:pPr>
      <w:rPr>
        <w:rFonts w:hint="default"/>
        <w:lang w:val="es-ES" w:eastAsia="es-ES" w:bidi="es-ES"/>
      </w:rPr>
    </w:lvl>
    <w:lvl w:ilvl="4" w:tplc="6C6CF042">
      <w:numFmt w:val="bullet"/>
      <w:lvlText w:val="•"/>
      <w:lvlJc w:val="left"/>
      <w:pPr>
        <w:ind w:left="1614" w:hanging="390"/>
      </w:pPr>
      <w:rPr>
        <w:rFonts w:hint="default"/>
        <w:lang w:val="es-ES" w:eastAsia="es-ES" w:bidi="es-ES"/>
      </w:rPr>
    </w:lvl>
    <w:lvl w:ilvl="5" w:tplc="B9BA8B9C">
      <w:numFmt w:val="bullet"/>
      <w:lvlText w:val="•"/>
      <w:lvlJc w:val="left"/>
      <w:pPr>
        <w:ind w:left="1988" w:hanging="390"/>
      </w:pPr>
      <w:rPr>
        <w:rFonts w:hint="default"/>
        <w:lang w:val="es-ES" w:eastAsia="es-ES" w:bidi="es-ES"/>
      </w:rPr>
    </w:lvl>
    <w:lvl w:ilvl="6" w:tplc="7BA4E01A">
      <w:numFmt w:val="bullet"/>
      <w:lvlText w:val="•"/>
      <w:lvlJc w:val="left"/>
      <w:pPr>
        <w:ind w:left="2361" w:hanging="390"/>
      </w:pPr>
      <w:rPr>
        <w:rFonts w:hint="default"/>
        <w:lang w:val="es-ES" w:eastAsia="es-ES" w:bidi="es-ES"/>
      </w:rPr>
    </w:lvl>
    <w:lvl w:ilvl="7" w:tplc="D468272C">
      <w:numFmt w:val="bullet"/>
      <w:lvlText w:val="•"/>
      <w:lvlJc w:val="left"/>
      <w:pPr>
        <w:ind w:left="2735" w:hanging="390"/>
      </w:pPr>
      <w:rPr>
        <w:rFonts w:hint="default"/>
        <w:lang w:val="es-ES" w:eastAsia="es-ES" w:bidi="es-ES"/>
      </w:rPr>
    </w:lvl>
    <w:lvl w:ilvl="8" w:tplc="49E6927C">
      <w:numFmt w:val="bullet"/>
      <w:lvlText w:val="•"/>
      <w:lvlJc w:val="left"/>
      <w:pPr>
        <w:ind w:left="3108" w:hanging="390"/>
      </w:pPr>
      <w:rPr>
        <w:rFonts w:hint="default"/>
        <w:lang w:val="es-ES" w:eastAsia="es-ES" w:bidi="es-ES"/>
      </w:rPr>
    </w:lvl>
  </w:abstractNum>
  <w:abstractNum w:abstractNumId="12" w15:restartNumberingAfterBreak="0">
    <w:nsid w:val="416E5E0F"/>
    <w:multiLevelType w:val="hybridMultilevel"/>
    <w:tmpl w:val="60087C48"/>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3" w15:restartNumberingAfterBreak="0">
    <w:nsid w:val="43111BBD"/>
    <w:multiLevelType w:val="multilevel"/>
    <w:tmpl w:val="9FCAB9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138293E"/>
    <w:multiLevelType w:val="multilevel"/>
    <w:tmpl w:val="23582CB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74D3A27"/>
    <w:multiLevelType w:val="hybridMultilevel"/>
    <w:tmpl w:val="EF9CC336"/>
    <w:lvl w:ilvl="0" w:tplc="AAFCF5CA">
      <w:start w:val="16"/>
      <w:numFmt w:val="bullet"/>
      <w:lvlText w:val="-"/>
      <w:lvlJc w:val="left"/>
      <w:pPr>
        <w:ind w:left="720" w:hanging="360"/>
      </w:pPr>
      <w:rPr>
        <w:rFonts w:ascii="Calibri" w:eastAsia="Calibri" w:hAnsi="Calibri" w:cs="Calibri"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6" w15:restartNumberingAfterBreak="0">
    <w:nsid w:val="6D552CB4"/>
    <w:multiLevelType w:val="hybridMultilevel"/>
    <w:tmpl w:val="F904B202"/>
    <w:lvl w:ilvl="0" w:tplc="ECA63364">
      <w:start w:val="2"/>
      <w:numFmt w:val="bullet"/>
      <w:lvlText w:val="-"/>
      <w:lvlJc w:val="left"/>
      <w:pPr>
        <w:ind w:left="720" w:hanging="360"/>
      </w:pPr>
      <w:rPr>
        <w:rFonts w:ascii="Arial" w:eastAsia="Arial" w:hAnsi="Arial" w:cs="Arial" w:hint="default"/>
        <w:sz w:val="20"/>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7" w15:restartNumberingAfterBreak="0">
    <w:nsid w:val="780C34BC"/>
    <w:multiLevelType w:val="hybridMultilevel"/>
    <w:tmpl w:val="CC50BA18"/>
    <w:lvl w:ilvl="0" w:tplc="7068E81A">
      <w:start w:val="1"/>
      <w:numFmt w:val="decimal"/>
      <w:lvlText w:val="%1-"/>
      <w:lvlJc w:val="left"/>
      <w:pPr>
        <w:ind w:left="472" w:hanging="360"/>
      </w:pPr>
      <w:rPr>
        <w:rFonts w:hint="default"/>
      </w:rPr>
    </w:lvl>
    <w:lvl w:ilvl="1" w:tplc="3C0A0019" w:tentative="1">
      <w:start w:val="1"/>
      <w:numFmt w:val="lowerLetter"/>
      <w:lvlText w:val="%2."/>
      <w:lvlJc w:val="left"/>
      <w:pPr>
        <w:ind w:left="1192" w:hanging="360"/>
      </w:pPr>
    </w:lvl>
    <w:lvl w:ilvl="2" w:tplc="3C0A001B" w:tentative="1">
      <w:start w:val="1"/>
      <w:numFmt w:val="lowerRoman"/>
      <w:lvlText w:val="%3."/>
      <w:lvlJc w:val="right"/>
      <w:pPr>
        <w:ind w:left="1912" w:hanging="180"/>
      </w:pPr>
    </w:lvl>
    <w:lvl w:ilvl="3" w:tplc="3C0A000F" w:tentative="1">
      <w:start w:val="1"/>
      <w:numFmt w:val="decimal"/>
      <w:lvlText w:val="%4."/>
      <w:lvlJc w:val="left"/>
      <w:pPr>
        <w:ind w:left="2632" w:hanging="360"/>
      </w:pPr>
    </w:lvl>
    <w:lvl w:ilvl="4" w:tplc="3C0A0019" w:tentative="1">
      <w:start w:val="1"/>
      <w:numFmt w:val="lowerLetter"/>
      <w:lvlText w:val="%5."/>
      <w:lvlJc w:val="left"/>
      <w:pPr>
        <w:ind w:left="3352" w:hanging="360"/>
      </w:pPr>
    </w:lvl>
    <w:lvl w:ilvl="5" w:tplc="3C0A001B" w:tentative="1">
      <w:start w:val="1"/>
      <w:numFmt w:val="lowerRoman"/>
      <w:lvlText w:val="%6."/>
      <w:lvlJc w:val="right"/>
      <w:pPr>
        <w:ind w:left="4072" w:hanging="180"/>
      </w:pPr>
    </w:lvl>
    <w:lvl w:ilvl="6" w:tplc="3C0A000F" w:tentative="1">
      <w:start w:val="1"/>
      <w:numFmt w:val="decimal"/>
      <w:lvlText w:val="%7."/>
      <w:lvlJc w:val="left"/>
      <w:pPr>
        <w:ind w:left="4792" w:hanging="360"/>
      </w:pPr>
    </w:lvl>
    <w:lvl w:ilvl="7" w:tplc="3C0A0019" w:tentative="1">
      <w:start w:val="1"/>
      <w:numFmt w:val="lowerLetter"/>
      <w:lvlText w:val="%8."/>
      <w:lvlJc w:val="left"/>
      <w:pPr>
        <w:ind w:left="5512" w:hanging="360"/>
      </w:pPr>
    </w:lvl>
    <w:lvl w:ilvl="8" w:tplc="3C0A001B" w:tentative="1">
      <w:start w:val="1"/>
      <w:numFmt w:val="lowerRoman"/>
      <w:lvlText w:val="%9."/>
      <w:lvlJc w:val="right"/>
      <w:pPr>
        <w:ind w:left="6232" w:hanging="180"/>
      </w:pPr>
    </w:lvl>
  </w:abstractNum>
  <w:abstractNum w:abstractNumId="18" w15:restartNumberingAfterBreak="0">
    <w:nsid w:val="7C4C4265"/>
    <w:multiLevelType w:val="multilevel"/>
    <w:tmpl w:val="C400D09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7C756E28"/>
    <w:multiLevelType w:val="multilevel"/>
    <w:tmpl w:val="8CA043C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1"/>
  </w:num>
  <w:num w:numId="2">
    <w:abstractNumId w:val="12"/>
  </w:num>
  <w:num w:numId="3">
    <w:abstractNumId w:val="10"/>
  </w:num>
  <w:num w:numId="4">
    <w:abstractNumId w:val="14"/>
  </w:num>
  <w:num w:numId="5">
    <w:abstractNumId w:val="18"/>
  </w:num>
  <w:num w:numId="6">
    <w:abstractNumId w:val="3"/>
  </w:num>
  <w:num w:numId="7">
    <w:abstractNumId w:val="9"/>
  </w:num>
  <w:num w:numId="8">
    <w:abstractNumId w:val="16"/>
  </w:num>
  <w:num w:numId="9">
    <w:abstractNumId w:val="2"/>
  </w:num>
  <w:num w:numId="10">
    <w:abstractNumId w:val="6"/>
  </w:num>
  <w:num w:numId="11">
    <w:abstractNumId w:val="17"/>
  </w:num>
  <w:num w:numId="12">
    <w:abstractNumId w:val="1"/>
  </w:num>
  <w:num w:numId="13">
    <w:abstractNumId w:val="8"/>
  </w:num>
  <w:num w:numId="14">
    <w:abstractNumId w:val="4"/>
  </w:num>
  <w:num w:numId="15">
    <w:abstractNumId w:val="13"/>
  </w:num>
  <w:num w:numId="16">
    <w:abstractNumId w:val="19"/>
  </w:num>
  <w:num w:numId="17">
    <w:abstractNumId w:val="0"/>
  </w:num>
  <w:num w:numId="18">
    <w:abstractNumId w:val="7"/>
  </w:num>
  <w:num w:numId="19">
    <w:abstractNumId w:val="5"/>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3B1"/>
    <w:rsid w:val="00004E42"/>
    <w:rsid w:val="0003557D"/>
    <w:rsid w:val="00037FFE"/>
    <w:rsid w:val="0004639F"/>
    <w:rsid w:val="00082816"/>
    <w:rsid w:val="00084516"/>
    <w:rsid w:val="000B06F5"/>
    <w:rsid w:val="000B2A0D"/>
    <w:rsid w:val="000C2367"/>
    <w:rsid w:val="000C76A6"/>
    <w:rsid w:val="000C7EC5"/>
    <w:rsid w:val="000F4149"/>
    <w:rsid w:val="00115694"/>
    <w:rsid w:val="00115BA3"/>
    <w:rsid w:val="00126322"/>
    <w:rsid w:val="00184FCB"/>
    <w:rsid w:val="001D1894"/>
    <w:rsid w:val="00201094"/>
    <w:rsid w:val="002439CE"/>
    <w:rsid w:val="00267717"/>
    <w:rsid w:val="002852E8"/>
    <w:rsid w:val="002B3237"/>
    <w:rsid w:val="002D35D4"/>
    <w:rsid w:val="002D691B"/>
    <w:rsid w:val="0030124A"/>
    <w:rsid w:val="00305F21"/>
    <w:rsid w:val="00336F4A"/>
    <w:rsid w:val="00347E87"/>
    <w:rsid w:val="00364DC7"/>
    <w:rsid w:val="00365D83"/>
    <w:rsid w:val="0037143B"/>
    <w:rsid w:val="00392064"/>
    <w:rsid w:val="003979A5"/>
    <w:rsid w:val="003B7925"/>
    <w:rsid w:val="003D2E75"/>
    <w:rsid w:val="003F7E29"/>
    <w:rsid w:val="004933B1"/>
    <w:rsid w:val="004C2EF1"/>
    <w:rsid w:val="004D15A6"/>
    <w:rsid w:val="005311FC"/>
    <w:rsid w:val="00546225"/>
    <w:rsid w:val="00567F4B"/>
    <w:rsid w:val="00570F1E"/>
    <w:rsid w:val="005E646D"/>
    <w:rsid w:val="005F6F1B"/>
    <w:rsid w:val="00631398"/>
    <w:rsid w:val="00640D9C"/>
    <w:rsid w:val="006D18D7"/>
    <w:rsid w:val="0074607B"/>
    <w:rsid w:val="007502F2"/>
    <w:rsid w:val="00783749"/>
    <w:rsid w:val="007C7045"/>
    <w:rsid w:val="007E1738"/>
    <w:rsid w:val="007F0D8B"/>
    <w:rsid w:val="00802BD6"/>
    <w:rsid w:val="00814FFC"/>
    <w:rsid w:val="00847112"/>
    <w:rsid w:val="00850A80"/>
    <w:rsid w:val="00882BAA"/>
    <w:rsid w:val="008B7CA8"/>
    <w:rsid w:val="008C5DA7"/>
    <w:rsid w:val="008D1768"/>
    <w:rsid w:val="008D34CE"/>
    <w:rsid w:val="00910983"/>
    <w:rsid w:val="00920434"/>
    <w:rsid w:val="009204C1"/>
    <w:rsid w:val="009375F0"/>
    <w:rsid w:val="009400A8"/>
    <w:rsid w:val="00941C97"/>
    <w:rsid w:val="0094356F"/>
    <w:rsid w:val="009A1670"/>
    <w:rsid w:val="009F78BE"/>
    <w:rsid w:val="00A15136"/>
    <w:rsid w:val="00A42CBD"/>
    <w:rsid w:val="00A6618E"/>
    <w:rsid w:val="00A74ECC"/>
    <w:rsid w:val="00A7776F"/>
    <w:rsid w:val="00A96060"/>
    <w:rsid w:val="00AA15A0"/>
    <w:rsid w:val="00AD7954"/>
    <w:rsid w:val="00B033EA"/>
    <w:rsid w:val="00B21A02"/>
    <w:rsid w:val="00B37436"/>
    <w:rsid w:val="00B44298"/>
    <w:rsid w:val="00B47CB6"/>
    <w:rsid w:val="00B704CB"/>
    <w:rsid w:val="00B953DA"/>
    <w:rsid w:val="00B95E43"/>
    <w:rsid w:val="00BB69D8"/>
    <w:rsid w:val="00C22CEF"/>
    <w:rsid w:val="00C4118C"/>
    <w:rsid w:val="00C46F90"/>
    <w:rsid w:val="00C71308"/>
    <w:rsid w:val="00C9213C"/>
    <w:rsid w:val="00CA0C37"/>
    <w:rsid w:val="00CA6BD8"/>
    <w:rsid w:val="00CC06E1"/>
    <w:rsid w:val="00CD18A6"/>
    <w:rsid w:val="00CD62A8"/>
    <w:rsid w:val="00CE19A1"/>
    <w:rsid w:val="00DA5037"/>
    <w:rsid w:val="00DC5C4F"/>
    <w:rsid w:val="00DF54EB"/>
    <w:rsid w:val="00E03C77"/>
    <w:rsid w:val="00E1299F"/>
    <w:rsid w:val="00E15511"/>
    <w:rsid w:val="00E23117"/>
    <w:rsid w:val="00E502ED"/>
    <w:rsid w:val="00E56F75"/>
    <w:rsid w:val="00E6150F"/>
    <w:rsid w:val="00E62AD8"/>
    <w:rsid w:val="00EA0387"/>
    <w:rsid w:val="00EB33A3"/>
    <w:rsid w:val="00EC09FB"/>
    <w:rsid w:val="00EC15E8"/>
    <w:rsid w:val="00F12789"/>
    <w:rsid w:val="00F32A5D"/>
    <w:rsid w:val="00FA09BE"/>
    <w:rsid w:val="00FC489D"/>
    <w:rsid w:val="00FD4D54"/>
    <w:rsid w:val="00FE3482"/>
    <w:rsid w:val="05131574"/>
    <w:rsid w:val="05EFA578"/>
    <w:rsid w:val="0B076948"/>
    <w:rsid w:val="12BA6168"/>
    <w:rsid w:val="14ACB707"/>
    <w:rsid w:val="1BA8AC85"/>
    <w:rsid w:val="1C60B553"/>
    <w:rsid w:val="24824B85"/>
    <w:rsid w:val="26D98948"/>
    <w:rsid w:val="2DB7D73F"/>
    <w:rsid w:val="3F015B46"/>
    <w:rsid w:val="3F76CAE9"/>
    <w:rsid w:val="408DBD5A"/>
    <w:rsid w:val="4F92B6D9"/>
    <w:rsid w:val="50824FEE"/>
    <w:rsid w:val="5227B0A7"/>
    <w:rsid w:val="5605BC05"/>
    <w:rsid w:val="5B19F51E"/>
    <w:rsid w:val="5CB72740"/>
    <w:rsid w:val="5E077F9E"/>
    <w:rsid w:val="63979996"/>
    <w:rsid w:val="674B27CF"/>
    <w:rsid w:val="70AB6288"/>
    <w:rsid w:val="712F42AC"/>
    <w:rsid w:val="717FE3CC"/>
    <w:rsid w:val="75A4FF17"/>
    <w:rsid w:val="79B408A9"/>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E82339"/>
  <w15:docId w15:val="{9F8654D6-9FA1-4F79-B7E7-66141C943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20434"/>
    <w:rPr>
      <w:rFonts w:ascii="Arial" w:eastAsia="Arial" w:hAnsi="Arial" w:cs="Arial"/>
      <w:lang w:val="es-ES" w:eastAsia="es-ES" w:bidi="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8"/>
      <w:szCs w:val="18"/>
    </w:rPr>
  </w:style>
  <w:style w:type="paragraph" w:styleId="Prrafodelista">
    <w:name w:val="List Paragraph"/>
    <w:basedOn w:val="Normal"/>
    <w:uiPriority w:val="34"/>
    <w:qFormat/>
  </w:style>
  <w:style w:type="paragraph" w:customStyle="1" w:styleId="TableParagraph">
    <w:name w:val="Table Paragraph"/>
    <w:basedOn w:val="Normal"/>
    <w:uiPriority w:val="1"/>
    <w:qFormat/>
    <w:pPr>
      <w:ind w:left="112"/>
    </w:pPr>
  </w:style>
  <w:style w:type="paragraph" w:styleId="Encabezado">
    <w:name w:val="header"/>
    <w:basedOn w:val="Normal"/>
    <w:link w:val="EncabezadoCar"/>
    <w:uiPriority w:val="99"/>
    <w:unhideWhenUsed/>
    <w:rsid w:val="00347E87"/>
    <w:pPr>
      <w:tabs>
        <w:tab w:val="center" w:pos="4252"/>
        <w:tab w:val="right" w:pos="8504"/>
      </w:tabs>
    </w:pPr>
  </w:style>
  <w:style w:type="character" w:customStyle="1" w:styleId="EncabezadoCar">
    <w:name w:val="Encabezado Car"/>
    <w:basedOn w:val="Fuentedeprrafopredeter"/>
    <w:link w:val="Encabezado"/>
    <w:uiPriority w:val="99"/>
    <w:rsid w:val="00347E87"/>
    <w:rPr>
      <w:rFonts w:ascii="Arial" w:eastAsia="Arial" w:hAnsi="Arial" w:cs="Arial"/>
      <w:lang w:val="es-ES" w:eastAsia="es-ES" w:bidi="es-ES"/>
    </w:rPr>
  </w:style>
  <w:style w:type="paragraph" w:styleId="Piedepgina">
    <w:name w:val="footer"/>
    <w:basedOn w:val="Normal"/>
    <w:link w:val="PiedepginaCar"/>
    <w:uiPriority w:val="99"/>
    <w:unhideWhenUsed/>
    <w:rsid w:val="00347E87"/>
    <w:pPr>
      <w:tabs>
        <w:tab w:val="center" w:pos="4252"/>
        <w:tab w:val="right" w:pos="8504"/>
      </w:tabs>
    </w:pPr>
  </w:style>
  <w:style w:type="character" w:customStyle="1" w:styleId="PiedepginaCar">
    <w:name w:val="Pie de página Car"/>
    <w:basedOn w:val="Fuentedeprrafopredeter"/>
    <w:link w:val="Piedepgina"/>
    <w:uiPriority w:val="99"/>
    <w:rsid w:val="00347E87"/>
    <w:rPr>
      <w:rFonts w:ascii="Arial" w:eastAsia="Arial" w:hAnsi="Arial" w:cs="Arial"/>
      <w:lang w:val="es-ES" w:eastAsia="es-ES" w:bidi="es-ES"/>
    </w:rPr>
  </w:style>
  <w:style w:type="paragraph" w:styleId="Textodeglobo">
    <w:name w:val="Balloon Text"/>
    <w:basedOn w:val="Normal"/>
    <w:link w:val="TextodegloboCar"/>
    <w:uiPriority w:val="99"/>
    <w:semiHidden/>
    <w:unhideWhenUsed/>
    <w:rsid w:val="00850A8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50A80"/>
    <w:rPr>
      <w:rFonts w:ascii="Segoe UI" w:eastAsia="Arial" w:hAnsi="Segoe UI" w:cs="Segoe UI"/>
      <w:sz w:val="18"/>
      <w:szCs w:val="18"/>
      <w:lang w:val="es-ES" w:eastAsia="es-ES" w:bidi="es-ES"/>
    </w:rPr>
  </w:style>
  <w:style w:type="table" w:styleId="Tablaconcuadrcula">
    <w:name w:val="Table Grid"/>
    <w:basedOn w:val="Tablanormal"/>
    <w:uiPriority w:val="39"/>
    <w:rsid w:val="00EB33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5E646D"/>
    <w:rPr>
      <w:sz w:val="16"/>
      <w:szCs w:val="16"/>
    </w:rPr>
  </w:style>
  <w:style w:type="paragraph" w:styleId="Textocomentario">
    <w:name w:val="annotation text"/>
    <w:basedOn w:val="Normal"/>
    <w:link w:val="TextocomentarioCar"/>
    <w:uiPriority w:val="99"/>
    <w:semiHidden/>
    <w:unhideWhenUsed/>
    <w:rsid w:val="005E646D"/>
    <w:rPr>
      <w:sz w:val="20"/>
      <w:szCs w:val="20"/>
    </w:rPr>
  </w:style>
  <w:style w:type="character" w:customStyle="1" w:styleId="TextocomentarioCar">
    <w:name w:val="Texto comentario Car"/>
    <w:basedOn w:val="Fuentedeprrafopredeter"/>
    <w:link w:val="Textocomentario"/>
    <w:uiPriority w:val="99"/>
    <w:semiHidden/>
    <w:rsid w:val="005E646D"/>
    <w:rPr>
      <w:rFonts w:ascii="Arial" w:eastAsia="Arial" w:hAnsi="Arial" w:cs="Arial"/>
      <w:sz w:val="20"/>
      <w:szCs w:val="20"/>
      <w:lang w:val="es-ES" w:eastAsia="es-ES" w:bidi="es-ES"/>
    </w:rPr>
  </w:style>
  <w:style w:type="paragraph" w:styleId="Asuntodelcomentario">
    <w:name w:val="annotation subject"/>
    <w:basedOn w:val="Textocomentario"/>
    <w:next w:val="Textocomentario"/>
    <w:link w:val="AsuntodelcomentarioCar"/>
    <w:uiPriority w:val="99"/>
    <w:semiHidden/>
    <w:unhideWhenUsed/>
    <w:rsid w:val="005E646D"/>
    <w:rPr>
      <w:b/>
      <w:bCs/>
    </w:rPr>
  </w:style>
  <w:style w:type="character" w:customStyle="1" w:styleId="AsuntodelcomentarioCar">
    <w:name w:val="Asunto del comentario Car"/>
    <w:basedOn w:val="TextocomentarioCar"/>
    <w:link w:val="Asuntodelcomentario"/>
    <w:uiPriority w:val="99"/>
    <w:semiHidden/>
    <w:rsid w:val="005E646D"/>
    <w:rPr>
      <w:rFonts w:ascii="Arial" w:eastAsia="Arial" w:hAnsi="Arial" w:cs="Arial"/>
      <w:b/>
      <w:bCs/>
      <w:sz w:val="20"/>
      <w:szCs w:val="20"/>
      <w:lang w:val="es-ES" w:eastAsia="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40865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Status xmlns="http://schemas.microsoft.com/sharepoint/v3/fields">No iniciado</_Status>
    <HistoricodeAprobaci_x00f3_n xmlns="c743a4d1-6405-4c86-87a1-fbc1d0162689" xsi:nil="true"/>
    <_dlc_DocId xmlns="fe1acad9-41db-47f7-b597-da188bd94a0b">AMDEJT5DUEED-116149878-122</_dlc_DocId>
    <_dlc_DocIdUrl xmlns="fe1acad9-41db-47f7-b597-da188bd94a0b">
      <Url>https://paracel.sharepoint.com/sites/GESDOC/_layouts/15/DocIdRedir.aspx?ID=AMDEJT5DUEED-116149878-122</Url>
      <Description>AMDEJT5DUEED-116149878-122</Description>
    </_dlc_DocIdUrl>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o" ma:contentTypeID="0x010100067FEBE0768B1244994F43CD32071240" ma:contentTypeVersion="12" ma:contentTypeDescription="Crear nuevo documento." ma:contentTypeScope="" ma:versionID="446bcd8f65b0fdd9e1f6b65d5cba9575">
  <xsd:schema xmlns:xsd="http://www.w3.org/2001/XMLSchema" xmlns:xs="http://www.w3.org/2001/XMLSchema" xmlns:p="http://schemas.microsoft.com/office/2006/metadata/properties" xmlns:ns2="fe1acad9-41db-47f7-b597-da188bd94a0b" xmlns:ns3="c743a4d1-6405-4c86-87a1-fbc1d0162689" xmlns:ns4="http://schemas.microsoft.com/sharepoint/v3/fields" targetNamespace="http://schemas.microsoft.com/office/2006/metadata/properties" ma:root="true" ma:fieldsID="591f0112fc566b061f6b8528562e65c2" ns2:_="" ns3:_="" ns4:_="">
    <xsd:import namespace="fe1acad9-41db-47f7-b597-da188bd94a0b"/>
    <xsd:import namespace="c743a4d1-6405-4c86-87a1-fbc1d0162689"/>
    <xsd:import namespace="http://schemas.microsoft.com/sharepoint/v3/fields"/>
    <xsd:element name="properties">
      <xsd:complexType>
        <xsd:sequence>
          <xsd:element name="documentManagement">
            <xsd:complexType>
              <xsd:all>
                <xsd:element ref="ns2:_dlc_DocId" minOccurs="0"/>
                <xsd:element ref="ns2:_dlc_DocIdUrl" minOccurs="0"/>
                <xsd:element ref="ns2:_dlc_DocIdPersistId" minOccurs="0"/>
                <xsd:element ref="ns3:HistoricodeAprobaci_x00f3_n"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2:SharedWithUsers" minOccurs="0"/>
                <xsd:element ref="ns2:SharedWithDetails" minOccurs="0"/>
                <xsd:element ref="ns4:_Statu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1acad9-41db-47f7-b597-da188bd94a0b"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43a4d1-6405-4c86-87a1-fbc1d0162689" elementFormDefault="qualified">
    <xsd:import namespace="http://schemas.microsoft.com/office/2006/documentManagement/types"/>
    <xsd:import namespace="http://schemas.microsoft.com/office/infopath/2007/PartnerControls"/>
    <xsd:element name="HistoricodeAprobaci_x00f3_n" ma:index="11" nillable="true" ma:displayName="Historico de Aprobación" ma:format="Dropdown" ma:internalName="HistoricodeAprobaci_x00f3_n">
      <xsd:simpleType>
        <xsd:restriction base="dms:Note">
          <xsd:maxLength value="255"/>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20" nillable="true" ma:displayName="Estado" ma:default="No iniciado" ma:internalName="_Status">
      <xsd:simpleType>
        <xsd:union memberTypes="dms:Text">
          <xsd:simpleType>
            <xsd:restriction base="dms:Choice">
              <xsd:enumeration value="No iniciado"/>
              <xsd:enumeration value="Borrador"/>
              <xsd:enumeration value="Revisado"/>
              <xsd:enumeration value="programada"/>
              <xsd:enumeration value="Publicado"/>
              <xsd:enumeration value="Final"/>
              <xsd:enumeration value="Expirado"/>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Estado"/>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C24B89-ED09-4B52-94E1-D63A7424ECEC}">
  <ds:schemaRefs>
    <ds:schemaRef ds:uri="http://schemas.microsoft.com/sharepoint/v3/contenttype/forms"/>
  </ds:schemaRefs>
</ds:datastoreItem>
</file>

<file path=customXml/itemProps2.xml><?xml version="1.0" encoding="utf-8"?>
<ds:datastoreItem xmlns:ds="http://schemas.openxmlformats.org/officeDocument/2006/customXml" ds:itemID="{C46C6000-9836-4193-9E15-1DCC302C0C1D}">
  <ds:schemaRefs>
    <ds:schemaRef ds:uri="http://schemas.microsoft.com/office/2006/metadata/properties"/>
    <ds:schemaRef ds:uri="http://schemas.microsoft.com/office/infopath/2007/PartnerControls"/>
    <ds:schemaRef ds:uri="http://schemas.microsoft.com/sharepoint/v3/fields"/>
    <ds:schemaRef ds:uri="c743a4d1-6405-4c86-87a1-fbc1d0162689"/>
    <ds:schemaRef ds:uri="fe1acad9-41db-47f7-b597-da188bd94a0b"/>
  </ds:schemaRefs>
</ds:datastoreItem>
</file>

<file path=customXml/itemProps3.xml><?xml version="1.0" encoding="utf-8"?>
<ds:datastoreItem xmlns:ds="http://schemas.openxmlformats.org/officeDocument/2006/customXml" ds:itemID="{05DBA039-80D7-4284-AAFA-F9FB6791B447}">
  <ds:schemaRefs>
    <ds:schemaRef ds:uri="http://schemas.microsoft.com/sharepoint/events"/>
  </ds:schemaRefs>
</ds:datastoreItem>
</file>

<file path=customXml/itemProps4.xml><?xml version="1.0" encoding="utf-8"?>
<ds:datastoreItem xmlns:ds="http://schemas.openxmlformats.org/officeDocument/2006/customXml" ds:itemID="{ED3C6A0E-1FD9-433A-BA26-58209B585B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1acad9-41db-47f7-b597-da188bd94a0b"/>
    <ds:schemaRef ds:uri="c743a4d1-6405-4c86-87a1-fbc1d0162689"/>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1027</Words>
  <Characters>5650</Characters>
  <Application>Microsoft Office Word</Application>
  <DocSecurity>0</DocSecurity>
  <Lines>47</Lines>
  <Paragraphs>13</Paragraphs>
  <ScaleCrop>false</ScaleCrop>
  <Company/>
  <LinksUpToDate>false</LinksUpToDate>
  <CharactersWithSpaces>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Latifi Chelala</cp:lastModifiedBy>
  <cp:revision>4</cp:revision>
  <cp:lastPrinted>2021-05-26T20:23:00Z</cp:lastPrinted>
  <dcterms:created xsi:type="dcterms:W3CDTF">2021-05-26T18:13:00Z</dcterms:created>
  <dcterms:modified xsi:type="dcterms:W3CDTF">2021-05-26T20:26:00Z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0x010100067FEBE0768B1244994F43CD32071240</vt:lpwstr>
  </property>
  <property fmtid="{D5CDD505-2E9C-101B-9397-08002B2CF9AE}" pid="3" name="_dlc_DocIdItemGuid">
    <vt:lpwstr>f560abef-0b99-4039-8cf9-b2e208d6d66a</vt:lpwstr>
  </property>
</Properties>
</file>