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CB1913" w:rsidRPr="00B27078" w14:paraId="42895E83" w14:textId="77777777" w:rsidTr="00CB1913">
        <w:trPr>
          <w:trHeight w:val="404"/>
          <w:jc w:val="center"/>
        </w:trPr>
        <w:tc>
          <w:tcPr>
            <w:tcW w:w="3828" w:type="dxa"/>
            <w:gridSpan w:val="2"/>
            <w:shd w:val="clear" w:color="auto" w:fill="F2F2F2" w:themeFill="background1" w:themeFillShade="F2"/>
            <w:vAlign w:val="bottom"/>
          </w:tcPr>
          <w:p w14:paraId="29EF054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PRODUCED BY</w:t>
            </w:r>
          </w:p>
        </w:tc>
        <w:tc>
          <w:tcPr>
            <w:tcW w:w="3170" w:type="dxa"/>
            <w:shd w:val="clear" w:color="auto" w:fill="F2F2F2" w:themeFill="background1" w:themeFillShade="F2"/>
            <w:vAlign w:val="bottom"/>
          </w:tcPr>
          <w:p w14:paraId="51A9FED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01A21842"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APPROVED BY</w:t>
            </w:r>
          </w:p>
        </w:tc>
      </w:tr>
      <w:tr w:rsidR="00CB1913" w:rsidRPr="00B27078" w14:paraId="56443AD7" w14:textId="77777777" w:rsidTr="00CB1913">
        <w:trPr>
          <w:trHeight w:val="410"/>
          <w:jc w:val="center"/>
        </w:trPr>
        <w:tc>
          <w:tcPr>
            <w:tcW w:w="3828" w:type="dxa"/>
            <w:gridSpan w:val="2"/>
            <w:shd w:val="clear" w:color="auto" w:fill="FFFFFF"/>
            <w:vAlign w:val="bottom"/>
          </w:tcPr>
          <w:p w14:paraId="2AFBACD2" w14:textId="77777777" w:rsidR="00CB1913" w:rsidRPr="00B27078" w:rsidRDefault="00CB1913" w:rsidP="009D1A67">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1421C271" w14:textId="77777777" w:rsidR="00CB1913" w:rsidRPr="0094198C" w:rsidRDefault="00CB1913" w:rsidP="009D1A6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6E2D2DD5" w14:textId="07D5569C" w:rsidR="00CB1913" w:rsidRPr="003B26AF" w:rsidRDefault="00EE6E35" w:rsidP="009D1A67">
            <w:pPr>
              <w:spacing w:after="0" w:line="288" w:lineRule="auto"/>
              <w:jc w:val="center"/>
              <w:rPr>
                <w:rFonts w:ascii="Arial" w:hAnsi="Arial" w:cs="Arial"/>
                <w:bCs/>
              </w:rPr>
            </w:pPr>
            <w:r>
              <w:rPr>
                <w:rFonts w:ascii="Arial" w:hAnsi="Arial" w:cs="Arial"/>
                <w:bCs/>
              </w:rPr>
              <w:t>Latifi Chelala</w:t>
            </w:r>
          </w:p>
        </w:tc>
      </w:tr>
      <w:tr w:rsidR="00CB1913" w:rsidRPr="00B27078" w14:paraId="0C7C80F3" w14:textId="77777777" w:rsidTr="00CB1913">
        <w:trPr>
          <w:trHeight w:val="408"/>
          <w:jc w:val="center"/>
        </w:trPr>
        <w:tc>
          <w:tcPr>
            <w:tcW w:w="10348" w:type="dxa"/>
            <w:gridSpan w:val="4"/>
            <w:shd w:val="clear" w:color="auto" w:fill="F2F2F2" w:themeFill="background1" w:themeFillShade="F2"/>
            <w:vAlign w:val="center"/>
          </w:tcPr>
          <w:p w14:paraId="12922AB1"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Historical Reviews</w:t>
            </w:r>
          </w:p>
        </w:tc>
      </w:tr>
      <w:tr w:rsidR="00CB1913" w:rsidRPr="00B27078" w14:paraId="357C79A0" w14:textId="77777777" w:rsidTr="00CB1913">
        <w:trPr>
          <w:trHeight w:val="414"/>
          <w:jc w:val="center"/>
        </w:trPr>
        <w:tc>
          <w:tcPr>
            <w:tcW w:w="2403" w:type="dxa"/>
            <w:shd w:val="clear" w:color="auto" w:fill="F2F2F2" w:themeFill="background1" w:themeFillShade="F2"/>
            <w:vAlign w:val="center"/>
          </w:tcPr>
          <w:p w14:paraId="1F6BAA0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Version</w:t>
            </w:r>
          </w:p>
        </w:tc>
        <w:tc>
          <w:tcPr>
            <w:tcW w:w="1425" w:type="dxa"/>
            <w:shd w:val="clear" w:color="auto" w:fill="F2F2F2" w:themeFill="background1" w:themeFillShade="F2"/>
            <w:vAlign w:val="center"/>
          </w:tcPr>
          <w:p w14:paraId="00673194"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11E5BC7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Modifications</w:t>
            </w:r>
          </w:p>
        </w:tc>
      </w:tr>
      <w:tr w:rsidR="00CB1913" w:rsidRPr="00B27078" w14:paraId="76F838FB" w14:textId="77777777" w:rsidTr="00EE6E35">
        <w:trPr>
          <w:trHeight w:val="514"/>
          <w:jc w:val="center"/>
        </w:trPr>
        <w:tc>
          <w:tcPr>
            <w:tcW w:w="2403" w:type="dxa"/>
            <w:shd w:val="clear" w:color="auto" w:fill="auto"/>
            <w:vAlign w:val="center"/>
          </w:tcPr>
          <w:p w14:paraId="0352C727" w14:textId="77777777" w:rsidR="00CB1913" w:rsidRPr="00B27078" w:rsidRDefault="00CB1913" w:rsidP="00EE6E35">
            <w:pPr>
              <w:spacing w:after="0" w:line="288" w:lineRule="auto"/>
              <w:jc w:val="center"/>
              <w:rPr>
                <w:rFonts w:ascii="Arial" w:hAnsi="Arial" w:cs="Arial"/>
              </w:rPr>
            </w:pPr>
            <w:r>
              <w:rPr>
                <w:rFonts w:ascii="Arial" w:hAnsi="Arial" w:cs="Arial"/>
              </w:rPr>
              <w:t>00</w:t>
            </w:r>
          </w:p>
        </w:tc>
        <w:tc>
          <w:tcPr>
            <w:tcW w:w="1425" w:type="dxa"/>
            <w:shd w:val="clear" w:color="auto" w:fill="auto"/>
            <w:vAlign w:val="center"/>
          </w:tcPr>
          <w:p w14:paraId="19AEC88F" w14:textId="7954D03A" w:rsidR="00CB1913" w:rsidRPr="00B27078" w:rsidRDefault="0056524F" w:rsidP="0056524F">
            <w:pPr>
              <w:spacing w:after="0" w:line="288" w:lineRule="auto"/>
              <w:jc w:val="center"/>
              <w:rPr>
                <w:rFonts w:ascii="Arial" w:hAnsi="Arial" w:cs="Arial"/>
              </w:rPr>
            </w:pPr>
            <w:r>
              <w:rPr>
                <w:rFonts w:ascii="Arial" w:hAnsi="Arial" w:cs="Arial"/>
              </w:rPr>
              <w:t>12</w:t>
            </w:r>
            <w:r w:rsidR="005C6E52">
              <w:rPr>
                <w:rFonts w:ascii="Arial" w:hAnsi="Arial" w:cs="Arial"/>
              </w:rPr>
              <w:t>/</w:t>
            </w:r>
            <w:r>
              <w:rPr>
                <w:rFonts w:ascii="Arial" w:hAnsi="Arial" w:cs="Arial"/>
              </w:rPr>
              <w:t>01</w:t>
            </w:r>
            <w:r w:rsidR="005C6E52">
              <w:rPr>
                <w:rFonts w:ascii="Arial" w:hAnsi="Arial" w:cs="Arial"/>
              </w:rPr>
              <w:t>/2021</w:t>
            </w:r>
          </w:p>
        </w:tc>
        <w:tc>
          <w:tcPr>
            <w:tcW w:w="6520" w:type="dxa"/>
            <w:gridSpan w:val="2"/>
            <w:shd w:val="clear" w:color="auto" w:fill="auto"/>
            <w:vAlign w:val="center"/>
          </w:tcPr>
          <w:p w14:paraId="6150E1ED" w14:textId="12E8C52A" w:rsidR="00CB1913" w:rsidRPr="00B27078" w:rsidRDefault="002F6DDA" w:rsidP="00EE6E35">
            <w:pPr>
              <w:spacing w:after="0" w:line="288" w:lineRule="auto"/>
              <w:jc w:val="left"/>
              <w:rPr>
                <w:rFonts w:ascii="Arial" w:hAnsi="Arial" w:cs="Arial"/>
              </w:rPr>
            </w:pPr>
            <w:r>
              <w:rPr>
                <w:rFonts w:ascii="Arial" w:hAnsi="Arial" w:cs="Arial"/>
              </w:rPr>
              <w:t>Creation</w:t>
            </w:r>
          </w:p>
        </w:tc>
      </w:tr>
      <w:tr w:rsidR="001002D7" w:rsidRPr="00B27078" w14:paraId="34BD3D50" w14:textId="77777777" w:rsidTr="00EE6E35">
        <w:trPr>
          <w:trHeight w:val="514"/>
          <w:jc w:val="center"/>
        </w:trPr>
        <w:tc>
          <w:tcPr>
            <w:tcW w:w="2403" w:type="dxa"/>
            <w:shd w:val="clear" w:color="auto" w:fill="auto"/>
            <w:vAlign w:val="center"/>
          </w:tcPr>
          <w:p w14:paraId="2EFAEEF2" w14:textId="71E55AB9" w:rsidR="001002D7" w:rsidRDefault="002F6DDA" w:rsidP="00EE6E35">
            <w:pPr>
              <w:spacing w:after="0" w:line="288" w:lineRule="auto"/>
              <w:jc w:val="center"/>
              <w:rPr>
                <w:rFonts w:ascii="Arial" w:hAnsi="Arial" w:cs="Arial"/>
              </w:rPr>
            </w:pPr>
            <w:r>
              <w:rPr>
                <w:rFonts w:ascii="Arial" w:hAnsi="Arial" w:cs="Arial"/>
              </w:rPr>
              <w:t>01</w:t>
            </w:r>
          </w:p>
        </w:tc>
        <w:tc>
          <w:tcPr>
            <w:tcW w:w="1425" w:type="dxa"/>
            <w:shd w:val="clear" w:color="auto" w:fill="auto"/>
            <w:vAlign w:val="center"/>
          </w:tcPr>
          <w:p w14:paraId="6BAD8AE9" w14:textId="409F2582" w:rsidR="001002D7" w:rsidRDefault="0056524F" w:rsidP="0056524F">
            <w:pPr>
              <w:spacing w:after="0" w:line="288" w:lineRule="auto"/>
              <w:jc w:val="center"/>
              <w:rPr>
                <w:rFonts w:ascii="Arial" w:hAnsi="Arial" w:cs="Arial"/>
              </w:rPr>
            </w:pPr>
            <w:r>
              <w:rPr>
                <w:rFonts w:ascii="Arial" w:hAnsi="Arial" w:cs="Arial"/>
              </w:rPr>
              <w:t>15</w:t>
            </w:r>
            <w:r w:rsidR="002F6DDA">
              <w:rPr>
                <w:rFonts w:ascii="Arial" w:hAnsi="Arial" w:cs="Arial"/>
              </w:rPr>
              <w:t>/</w:t>
            </w:r>
            <w:r>
              <w:rPr>
                <w:rFonts w:ascii="Arial" w:hAnsi="Arial" w:cs="Arial"/>
              </w:rPr>
              <w:t>04</w:t>
            </w:r>
            <w:r w:rsidR="002F6DDA">
              <w:rPr>
                <w:rFonts w:ascii="Arial" w:hAnsi="Arial" w:cs="Arial"/>
              </w:rPr>
              <w:t>/2021</w:t>
            </w:r>
          </w:p>
        </w:tc>
        <w:tc>
          <w:tcPr>
            <w:tcW w:w="6520" w:type="dxa"/>
            <w:gridSpan w:val="2"/>
            <w:shd w:val="clear" w:color="auto" w:fill="auto"/>
            <w:vAlign w:val="center"/>
          </w:tcPr>
          <w:p w14:paraId="7BB6F40B" w14:textId="57F3F376" w:rsidR="001002D7" w:rsidRPr="00466FAC" w:rsidRDefault="002F6DDA" w:rsidP="00EE6E35">
            <w:pPr>
              <w:spacing w:after="0" w:line="288" w:lineRule="auto"/>
              <w:jc w:val="left"/>
              <w:rPr>
                <w:rFonts w:ascii="Arial" w:hAnsi="Arial" w:cs="Arial"/>
              </w:rPr>
            </w:pPr>
            <w:r w:rsidRPr="00466FAC">
              <w:rPr>
                <w:rFonts w:ascii="Arial" w:hAnsi="Arial" w:cs="Arial"/>
              </w:rPr>
              <w:t>Page: All</w:t>
            </w:r>
          </w:p>
        </w:tc>
      </w:tr>
    </w:tbl>
    <w:p w14:paraId="22E8E68E" w14:textId="56AEF39E" w:rsidR="00903BD9" w:rsidRDefault="007C223E"/>
    <w:p w14:paraId="455803F6" w14:textId="013CEF94" w:rsidR="008A197C" w:rsidRDefault="00EE6E35" w:rsidP="00CB1913">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[OBJECTIVES</w:t>
      </w:r>
    </w:p>
    <w:p w14:paraId="72F2E956" w14:textId="77777777" w:rsidR="00EE6E35" w:rsidRDefault="00EE6E35" w:rsidP="00CB1913">
      <w:pPr>
        <w:pStyle w:val="Prrafodelista"/>
        <w:autoSpaceDE w:val="0"/>
        <w:autoSpaceDN w:val="0"/>
        <w:adjustRightInd w:val="0"/>
        <w:spacing w:line="288" w:lineRule="auto"/>
        <w:ind w:left="0"/>
        <w:rPr>
          <w:rFonts w:ascii="Arial" w:hAnsi="Arial" w:cs="Arial"/>
          <w:b/>
          <w:bCs/>
        </w:rPr>
      </w:pPr>
    </w:p>
    <w:p w14:paraId="01BE7292" w14:textId="5D75CC0A" w:rsidR="005C6E52" w:rsidRPr="0056524F" w:rsidRDefault="00F6486D" w:rsidP="00CB1913">
      <w:pPr>
        <w:pStyle w:val="Prrafodelista"/>
        <w:autoSpaceDE w:val="0"/>
        <w:autoSpaceDN w:val="0"/>
        <w:adjustRightInd w:val="0"/>
        <w:spacing w:line="288" w:lineRule="auto"/>
        <w:ind w:left="0"/>
        <w:rPr>
          <w:rFonts w:ascii="Arial" w:hAnsi="Arial" w:cs="Arial"/>
          <w:lang w:val="en-US"/>
        </w:rPr>
      </w:pPr>
      <w:r w:rsidRPr="0056524F">
        <w:rPr>
          <w:rFonts w:ascii="Arial" w:hAnsi="Arial" w:cs="Arial"/>
          <w:lang w:val="en-US"/>
        </w:rPr>
        <w:t xml:space="preserve">Ensure the safeguarding and valorization of the assets of Paracel's Area of ​​Direct Influence. </w:t>
      </w:r>
    </w:p>
    <w:p w14:paraId="1B443038" w14:textId="77777777" w:rsidR="00F6486D" w:rsidRPr="0056524F" w:rsidRDefault="00F6486D" w:rsidP="00CB1913">
      <w:pPr>
        <w:pStyle w:val="Prrafodelista"/>
        <w:autoSpaceDE w:val="0"/>
        <w:autoSpaceDN w:val="0"/>
        <w:adjustRightInd w:val="0"/>
        <w:spacing w:line="288" w:lineRule="auto"/>
        <w:ind w:left="0"/>
        <w:rPr>
          <w:rFonts w:ascii="Arial" w:hAnsi="Arial" w:cs="Arial"/>
          <w:b/>
          <w:bCs/>
          <w:sz w:val="24"/>
          <w:szCs w:val="24"/>
          <w:lang w:val="en-US"/>
        </w:rPr>
      </w:pPr>
    </w:p>
    <w:p w14:paraId="6AF23DF8" w14:textId="26B5478F" w:rsidR="00CB1913" w:rsidRDefault="000D0F69" w:rsidP="00CB1913">
      <w:pPr>
        <w:pStyle w:val="Prrafodelista"/>
        <w:numPr>
          <w:ilvl w:val="0"/>
          <w:numId w:val="1"/>
        </w:numPr>
        <w:spacing w:line="288" w:lineRule="auto"/>
        <w:rPr>
          <w:rFonts w:ascii="Arial" w:hAnsi="Arial" w:cs="Arial"/>
          <w:b/>
          <w:bCs/>
        </w:rPr>
      </w:pPr>
      <w:r>
        <w:rPr>
          <w:rFonts w:ascii="Arial" w:hAnsi="Arial" w:cs="Arial"/>
          <w:b/>
          <w:bCs/>
        </w:rPr>
        <w:t>SCOPE</w:t>
      </w:r>
    </w:p>
    <w:p w14:paraId="24605B14" w14:textId="77777777" w:rsidR="00BB2679" w:rsidRDefault="00BB2679" w:rsidP="00AA2D53">
      <w:pPr>
        <w:pStyle w:val="Prrafodelista"/>
        <w:autoSpaceDE w:val="0"/>
        <w:autoSpaceDN w:val="0"/>
        <w:adjustRightInd w:val="0"/>
        <w:spacing w:line="288" w:lineRule="auto"/>
        <w:ind w:left="0"/>
        <w:rPr>
          <w:rFonts w:ascii="Arial" w:hAnsi="Arial" w:cs="Arial"/>
          <w:sz w:val="20"/>
          <w:szCs w:val="20"/>
        </w:rPr>
      </w:pPr>
    </w:p>
    <w:p w14:paraId="48676272" w14:textId="0D91AE39" w:rsidR="008A197C" w:rsidRPr="0056524F" w:rsidRDefault="008A197C" w:rsidP="00AA2D53">
      <w:pPr>
        <w:pStyle w:val="Prrafodelista"/>
        <w:autoSpaceDE w:val="0"/>
        <w:autoSpaceDN w:val="0"/>
        <w:adjustRightInd w:val="0"/>
        <w:spacing w:line="288" w:lineRule="auto"/>
        <w:ind w:left="0"/>
        <w:rPr>
          <w:rFonts w:ascii="Arial" w:hAnsi="Arial" w:cs="Arial"/>
          <w:lang w:val="en-US"/>
        </w:rPr>
      </w:pPr>
      <w:r w:rsidRPr="0056524F">
        <w:rPr>
          <w:rFonts w:ascii="Arial" w:hAnsi="Arial" w:cs="Arial"/>
          <w:lang w:val="en-US"/>
        </w:rPr>
        <w:t>The progra</w:t>
      </w:r>
      <w:r w:rsidR="0056524F">
        <w:rPr>
          <w:rFonts w:ascii="Arial" w:hAnsi="Arial" w:cs="Arial"/>
          <w:lang w:val="en-US"/>
        </w:rPr>
        <w:t>m for the Protection and Valoriz</w:t>
      </w:r>
      <w:r w:rsidRPr="0056524F">
        <w:rPr>
          <w:rFonts w:ascii="Arial" w:hAnsi="Arial" w:cs="Arial"/>
          <w:lang w:val="en-US"/>
        </w:rPr>
        <w:t>ation of Cultural Heritage has the following scope:</w:t>
      </w:r>
    </w:p>
    <w:tbl>
      <w:tblPr>
        <w:tblW w:w="9214"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127"/>
        <w:gridCol w:w="3189"/>
        <w:gridCol w:w="3898"/>
      </w:tblGrid>
      <w:tr w:rsidR="008A197C" w:rsidRPr="00B77E9A" w14:paraId="3529CEF9" w14:textId="77777777" w:rsidTr="00EE6E35">
        <w:trPr>
          <w:trHeight w:val="346"/>
        </w:trPr>
        <w:tc>
          <w:tcPr>
            <w:tcW w:w="2127" w:type="dxa"/>
            <w:vAlign w:val="center"/>
          </w:tcPr>
          <w:p w14:paraId="12368B1B" w14:textId="2EAD1CA1" w:rsidR="008A197C" w:rsidRPr="0069333F" w:rsidRDefault="008A197C" w:rsidP="009D1A67">
            <w:pPr>
              <w:spacing w:line="288" w:lineRule="auto"/>
              <w:rPr>
                <w:rFonts w:ascii="Arial" w:eastAsia="Arial" w:hAnsi="Arial" w:cs="Arial"/>
                <w:b/>
                <w:bCs/>
                <w:sz w:val="20"/>
                <w:lang w:bidi="es-ES"/>
              </w:rPr>
            </w:pPr>
            <w:r w:rsidRPr="0069333F">
              <w:rPr>
                <w:rFonts w:ascii="Arial" w:eastAsia="Arial" w:hAnsi="Arial" w:cs="Arial"/>
                <w:b/>
                <w:bCs/>
                <w:sz w:val="20"/>
                <w:lang w:bidi="es-ES"/>
              </w:rPr>
              <w:t>Place of Application</w:t>
            </w:r>
          </w:p>
        </w:tc>
        <w:tc>
          <w:tcPr>
            <w:tcW w:w="7087" w:type="dxa"/>
            <w:gridSpan w:val="2"/>
            <w:vAlign w:val="center"/>
          </w:tcPr>
          <w:p w14:paraId="52C799DE" w14:textId="24F5D804" w:rsidR="008A197C" w:rsidRPr="0056524F" w:rsidRDefault="00764E2C" w:rsidP="00AA2D53">
            <w:pPr>
              <w:pStyle w:val="Prrafodelista"/>
              <w:autoSpaceDE w:val="0"/>
              <w:autoSpaceDN w:val="0"/>
              <w:adjustRightInd w:val="0"/>
              <w:spacing w:line="288" w:lineRule="auto"/>
              <w:ind w:left="0"/>
              <w:rPr>
                <w:rFonts w:ascii="Arial" w:hAnsi="Arial" w:cs="Arial"/>
                <w:sz w:val="20"/>
                <w:szCs w:val="20"/>
                <w:lang w:val="en-US"/>
              </w:rPr>
            </w:pPr>
            <w:r w:rsidRPr="0056524F">
              <w:rPr>
                <w:rFonts w:ascii="Arial" w:hAnsi="Arial" w:cs="Arial"/>
                <w:sz w:val="20"/>
                <w:szCs w:val="20"/>
                <w:u w:val="single"/>
                <w:lang w:val="en-US"/>
              </w:rPr>
              <w:t>Industrial Component:</w:t>
            </w:r>
            <w:r w:rsidRPr="0056524F">
              <w:rPr>
                <w:rFonts w:ascii="Arial" w:hAnsi="Arial" w:cs="Arial"/>
                <w:sz w:val="20"/>
                <w:szCs w:val="20"/>
                <w:lang w:val="en-US"/>
              </w:rPr>
              <w:t xml:space="preserve"> Area Directly Affected (ADA) and Area of ​​Direct Influence (AID).</w:t>
            </w:r>
          </w:p>
          <w:p w14:paraId="317724FF" w14:textId="77975C67" w:rsidR="00BA73D0" w:rsidRPr="0056524F" w:rsidRDefault="00764E2C" w:rsidP="00BA73D0">
            <w:pPr>
              <w:rPr>
                <w:rFonts w:ascii="Arial" w:hAnsi="Arial" w:cs="Arial"/>
                <w:sz w:val="20"/>
                <w:szCs w:val="20"/>
                <w:lang w:val="en-US"/>
              </w:rPr>
            </w:pPr>
            <w:r w:rsidRPr="0056524F">
              <w:rPr>
                <w:rFonts w:ascii="Arial" w:hAnsi="Arial" w:cs="Arial"/>
                <w:sz w:val="20"/>
                <w:szCs w:val="20"/>
                <w:u w:val="single"/>
                <w:lang w:val="en-US"/>
              </w:rPr>
              <w:t>Forest Component:</w:t>
            </w:r>
            <w:r w:rsidRPr="0056524F">
              <w:rPr>
                <w:rFonts w:ascii="Arial" w:hAnsi="Arial" w:cs="Arial"/>
                <w:sz w:val="20"/>
                <w:szCs w:val="20"/>
                <w:lang w:val="en-US"/>
              </w:rPr>
              <w:t xml:space="preserve"> Area of ​​Indirect Influence (AID)</w:t>
            </w:r>
          </w:p>
          <w:p w14:paraId="51834CE5" w14:textId="319BF9E4" w:rsidR="00764E2C" w:rsidRPr="0056524F" w:rsidRDefault="00764E2C" w:rsidP="00B02444">
            <w:pPr>
              <w:rPr>
                <w:rFonts w:ascii="Arial" w:hAnsi="Arial" w:cs="Arial"/>
                <w:sz w:val="20"/>
                <w:szCs w:val="20"/>
                <w:lang w:val="en-US"/>
              </w:rPr>
            </w:pPr>
            <w:r w:rsidRPr="0056524F">
              <w:rPr>
                <w:rFonts w:ascii="Arial" w:hAnsi="Arial" w:cs="Arial"/>
                <w:sz w:val="20"/>
                <w:szCs w:val="20"/>
                <w:u w:val="single"/>
                <w:lang w:val="en-US"/>
              </w:rPr>
              <w:t>Indigenous Communities:</w:t>
            </w:r>
            <w:r w:rsidRPr="0056524F">
              <w:rPr>
                <w:rFonts w:ascii="Arial" w:hAnsi="Arial" w:cs="Arial"/>
                <w:sz w:val="20"/>
                <w:szCs w:val="20"/>
                <w:lang w:val="en-US"/>
              </w:rPr>
              <w:t xml:space="preserve"> Does not apply</w:t>
            </w:r>
          </w:p>
        </w:tc>
      </w:tr>
      <w:tr w:rsidR="00381A81" w:rsidRPr="00DD26C2" w14:paraId="260AF0CF" w14:textId="77777777" w:rsidTr="00EE6E35">
        <w:trPr>
          <w:trHeight w:val="419"/>
        </w:trPr>
        <w:tc>
          <w:tcPr>
            <w:tcW w:w="2127" w:type="dxa"/>
            <w:vAlign w:val="center"/>
          </w:tcPr>
          <w:p w14:paraId="46E2C27A" w14:textId="6B82EB8F" w:rsidR="00381A81" w:rsidRPr="0069333F" w:rsidRDefault="00381A81" w:rsidP="009D1A67">
            <w:pPr>
              <w:spacing w:line="288" w:lineRule="auto"/>
              <w:rPr>
                <w:rFonts w:ascii="Arial" w:eastAsia="Arial" w:hAnsi="Arial" w:cs="Arial"/>
                <w:b/>
                <w:bCs/>
                <w:sz w:val="20"/>
                <w:lang w:bidi="es-ES"/>
              </w:rPr>
            </w:pPr>
            <w:r w:rsidRPr="0069333F">
              <w:rPr>
                <w:rFonts w:ascii="Arial" w:eastAsia="Arial" w:hAnsi="Arial" w:cs="Arial"/>
                <w:b/>
                <w:bCs/>
                <w:sz w:val="20"/>
                <w:lang w:bidi="es-ES"/>
              </w:rPr>
              <w:t>Components (edit)</w:t>
            </w:r>
          </w:p>
        </w:tc>
        <w:tc>
          <w:tcPr>
            <w:tcW w:w="3189" w:type="dxa"/>
            <w:vAlign w:val="center"/>
          </w:tcPr>
          <w:p w14:paraId="2B847B3F" w14:textId="29E11321" w:rsidR="00381A81" w:rsidRPr="00AA2D53" w:rsidRDefault="00381A81" w:rsidP="005759A4">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Industrial</w:t>
            </w:r>
          </w:p>
        </w:tc>
        <w:tc>
          <w:tcPr>
            <w:tcW w:w="3898" w:type="dxa"/>
            <w:vAlign w:val="center"/>
          </w:tcPr>
          <w:p w14:paraId="33A041D9" w14:textId="5B496AB7" w:rsidR="00381A81" w:rsidRPr="00AA2D53" w:rsidRDefault="00381A81" w:rsidP="005759A4">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Forest</w:t>
            </w:r>
          </w:p>
        </w:tc>
      </w:tr>
      <w:tr w:rsidR="00381A81" w:rsidRPr="00DD26C2" w14:paraId="2B6299BB" w14:textId="77777777" w:rsidTr="00EE6E35">
        <w:trPr>
          <w:trHeight w:val="423"/>
        </w:trPr>
        <w:tc>
          <w:tcPr>
            <w:tcW w:w="2127" w:type="dxa"/>
            <w:vAlign w:val="center"/>
          </w:tcPr>
          <w:p w14:paraId="36CBEBBD" w14:textId="7E3D0A70" w:rsidR="00381A81" w:rsidRPr="0069333F" w:rsidRDefault="00381A81" w:rsidP="009D1A67">
            <w:pPr>
              <w:spacing w:line="288" w:lineRule="auto"/>
              <w:rPr>
                <w:rFonts w:ascii="Arial" w:eastAsia="Arial" w:hAnsi="Arial" w:cs="Arial"/>
                <w:b/>
                <w:bCs/>
                <w:sz w:val="20"/>
                <w:lang w:bidi="es-ES"/>
              </w:rPr>
            </w:pPr>
            <w:r w:rsidRPr="0069333F">
              <w:rPr>
                <w:rFonts w:ascii="Arial" w:eastAsia="Arial" w:hAnsi="Arial" w:cs="Arial"/>
                <w:b/>
                <w:bCs/>
                <w:sz w:val="20"/>
                <w:lang w:bidi="es-ES"/>
              </w:rPr>
              <w:t>Stages</w:t>
            </w:r>
          </w:p>
        </w:tc>
        <w:tc>
          <w:tcPr>
            <w:tcW w:w="3189" w:type="dxa"/>
            <w:vAlign w:val="center"/>
          </w:tcPr>
          <w:p w14:paraId="00055717" w14:textId="708A7EB0" w:rsidR="00381A81" w:rsidRPr="00AA2D53" w:rsidRDefault="00DD311B" w:rsidP="00381A81">
            <w:pPr>
              <w:pStyle w:val="Prrafodelista"/>
              <w:autoSpaceDE w:val="0"/>
              <w:autoSpaceDN w:val="0"/>
              <w:adjustRightInd w:val="0"/>
              <w:spacing w:line="288" w:lineRule="auto"/>
              <w:ind w:left="0"/>
              <w:rPr>
                <w:rFonts w:ascii="Arial" w:hAnsi="Arial" w:cs="Arial"/>
                <w:sz w:val="20"/>
                <w:szCs w:val="20"/>
              </w:rPr>
            </w:pPr>
            <w:r>
              <w:rPr>
                <w:rFonts w:ascii="Arial" w:hAnsi="Arial" w:cs="Arial"/>
                <w:sz w:val="20"/>
                <w:szCs w:val="20"/>
              </w:rPr>
              <w:t>Construction and operation</w:t>
            </w:r>
          </w:p>
          <w:p w14:paraId="4B1C36F4" w14:textId="77777777" w:rsidR="00381A81" w:rsidRPr="00AA2D53" w:rsidRDefault="00381A81" w:rsidP="00AA2D53">
            <w:pPr>
              <w:pStyle w:val="Prrafodelista"/>
              <w:autoSpaceDE w:val="0"/>
              <w:autoSpaceDN w:val="0"/>
              <w:adjustRightInd w:val="0"/>
              <w:spacing w:line="288" w:lineRule="auto"/>
              <w:ind w:left="0"/>
              <w:rPr>
                <w:rFonts w:ascii="Arial" w:hAnsi="Arial" w:cs="Arial"/>
                <w:sz w:val="20"/>
                <w:szCs w:val="20"/>
              </w:rPr>
            </w:pPr>
          </w:p>
        </w:tc>
        <w:tc>
          <w:tcPr>
            <w:tcW w:w="3898" w:type="dxa"/>
            <w:vAlign w:val="center"/>
          </w:tcPr>
          <w:p w14:paraId="56DE5B54" w14:textId="66FA8B20" w:rsidR="00381A81" w:rsidRPr="00AA2D53" w:rsidRDefault="00381A81" w:rsidP="00AA2D53">
            <w:pPr>
              <w:pStyle w:val="Prrafodelista"/>
              <w:autoSpaceDE w:val="0"/>
              <w:autoSpaceDN w:val="0"/>
              <w:adjustRightInd w:val="0"/>
              <w:spacing w:line="288" w:lineRule="auto"/>
              <w:ind w:left="0"/>
              <w:rPr>
                <w:rFonts w:ascii="Arial" w:hAnsi="Arial" w:cs="Arial"/>
                <w:sz w:val="20"/>
                <w:szCs w:val="20"/>
              </w:rPr>
            </w:pPr>
            <w:r w:rsidRPr="00AA2D53">
              <w:rPr>
                <w:rFonts w:ascii="Arial" w:hAnsi="Arial" w:cs="Arial"/>
                <w:sz w:val="20"/>
                <w:szCs w:val="20"/>
              </w:rPr>
              <w:t>Installation, operation and maintenance.</w:t>
            </w:r>
          </w:p>
        </w:tc>
      </w:tr>
    </w:tbl>
    <w:p w14:paraId="79891D5D" w14:textId="77777777" w:rsidR="005759A4" w:rsidRDefault="005759A4" w:rsidP="005759A4">
      <w:pPr>
        <w:pStyle w:val="Prrafodelista"/>
        <w:autoSpaceDE w:val="0"/>
        <w:autoSpaceDN w:val="0"/>
        <w:adjustRightInd w:val="0"/>
        <w:spacing w:line="288" w:lineRule="auto"/>
        <w:ind w:left="0"/>
        <w:rPr>
          <w:rFonts w:ascii="Arial" w:hAnsi="Arial" w:cs="Arial"/>
          <w:b/>
          <w:bCs/>
        </w:rPr>
      </w:pPr>
    </w:p>
    <w:p w14:paraId="326B3667" w14:textId="1386F6C5" w:rsidR="003A312A" w:rsidRPr="006B06D9" w:rsidRDefault="000D0F69" w:rsidP="003A312A">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DEFINITIONS</w:t>
      </w:r>
    </w:p>
    <w:p w14:paraId="11D56EAD" w14:textId="737B61EA" w:rsidR="00322219" w:rsidRPr="00EE6E35" w:rsidRDefault="00322219" w:rsidP="00322219">
      <w:pPr>
        <w:numPr>
          <w:ilvl w:val="0"/>
          <w:numId w:val="5"/>
        </w:numPr>
        <w:spacing w:line="288" w:lineRule="auto"/>
        <w:contextualSpacing/>
        <w:rPr>
          <w:rFonts w:ascii="Arial" w:hAnsi="Arial" w:cs="Arial"/>
        </w:rPr>
      </w:pPr>
      <w:r w:rsidRPr="0056524F">
        <w:rPr>
          <w:rFonts w:ascii="Arial" w:hAnsi="Arial" w:cs="Arial"/>
          <w:b/>
          <w:bCs/>
          <w:lang w:val="en-US"/>
        </w:rPr>
        <w:t>Area of ​​Direct Influence (AID) of the industrial component:</w:t>
      </w:r>
      <w:r w:rsidR="0056524F">
        <w:rPr>
          <w:rFonts w:ascii="Arial" w:hAnsi="Arial" w:cs="Arial"/>
          <w:b/>
          <w:bCs/>
          <w:lang w:val="en-US"/>
        </w:rPr>
        <w:t xml:space="preserve"> </w:t>
      </w:r>
      <w:r w:rsidRPr="0056524F">
        <w:rPr>
          <w:rFonts w:ascii="Arial" w:hAnsi="Arial" w:cs="Arial"/>
          <w:lang w:val="en-US"/>
        </w:rPr>
        <w:t>They include 4 districts near the site of the Industrial Plant, including 18 communities that are within a radius of 13 km from the site. These territories are the following: Concepción, Belén, Horqueta an</w:t>
      </w:r>
      <w:r w:rsidR="0056524F">
        <w:rPr>
          <w:rFonts w:ascii="Arial" w:hAnsi="Arial" w:cs="Arial"/>
          <w:lang w:val="en-US"/>
        </w:rPr>
        <w:t>d Loreto, and the communities/</w:t>
      </w:r>
      <w:r w:rsidRPr="0056524F">
        <w:rPr>
          <w:rFonts w:ascii="Arial" w:hAnsi="Arial" w:cs="Arial"/>
          <w:lang w:val="en-US"/>
        </w:rPr>
        <w:t xml:space="preserve">localities: L. Petit, Cnel. </w:t>
      </w:r>
      <w:r w:rsidRPr="00EE6E35">
        <w:rPr>
          <w:rFonts w:ascii="Arial" w:hAnsi="Arial" w:cs="Arial"/>
        </w:rPr>
        <w:t xml:space="preserve">Mongelós, Jhugua Zarzo, Laguna Plato, Mongelós Pirity, Piquete Cue, Jhugua Gonzalez, Callejón San Luis, Mbocayaty, Callejón San Ramón, San Antonio, Curuzu Ñu, Costa Pucu, Paso Ita, Ko'ê Porâ, Costa Ferreira, Saladillo and Colonia </w:t>
      </w:r>
      <w:r w:rsidR="0056524F">
        <w:rPr>
          <w:rFonts w:ascii="Arial" w:hAnsi="Arial" w:cs="Arial"/>
        </w:rPr>
        <w:t>Primavera</w:t>
      </w:r>
      <w:r w:rsidRPr="00EE6E35">
        <w:rPr>
          <w:rFonts w:ascii="Arial" w:hAnsi="Arial" w:cs="Arial"/>
        </w:rPr>
        <w:t>.</w:t>
      </w:r>
    </w:p>
    <w:p w14:paraId="440395E0" w14:textId="77777777" w:rsidR="00322219" w:rsidRPr="00EE6E35" w:rsidRDefault="00322219" w:rsidP="00322219">
      <w:pPr>
        <w:spacing w:line="288" w:lineRule="auto"/>
        <w:ind w:left="720"/>
        <w:contextualSpacing/>
        <w:rPr>
          <w:rFonts w:ascii="Arial" w:hAnsi="Arial" w:cs="Arial"/>
        </w:rPr>
      </w:pPr>
    </w:p>
    <w:p w14:paraId="58998099" w14:textId="6A3DF424" w:rsidR="00322219" w:rsidRPr="0056524F" w:rsidRDefault="00322219" w:rsidP="00322219">
      <w:pPr>
        <w:numPr>
          <w:ilvl w:val="0"/>
          <w:numId w:val="4"/>
        </w:numPr>
        <w:spacing w:line="288" w:lineRule="auto"/>
        <w:contextualSpacing/>
        <w:rPr>
          <w:rFonts w:ascii="Arial" w:hAnsi="Arial" w:cs="Arial"/>
          <w:lang w:val="en-US"/>
        </w:rPr>
      </w:pPr>
      <w:r w:rsidRPr="0056524F">
        <w:rPr>
          <w:rFonts w:ascii="Arial" w:hAnsi="Arial" w:cs="Arial"/>
          <w:b/>
          <w:bCs/>
          <w:lang w:val="en-US"/>
        </w:rPr>
        <w:t>Area of ​​Direct Influence (AID) of the forestry component:</w:t>
      </w:r>
      <w:r w:rsidR="0056524F">
        <w:rPr>
          <w:rFonts w:ascii="Arial" w:hAnsi="Arial" w:cs="Arial"/>
          <w:b/>
          <w:bCs/>
          <w:lang w:val="en-US"/>
        </w:rPr>
        <w:t xml:space="preserve"> </w:t>
      </w:r>
      <w:r w:rsidRPr="0056524F">
        <w:rPr>
          <w:rFonts w:ascii="Arial" w:hAnsi="Arial" w:cs="Arial"/>
          <w:lang w:val="en-US"/>
        </w:rPr>
        <w:t xml:space="preserve">It includes 7 districts in which the areas of the project's forest plantations and the main access roads </w:t>
      </w:r>
      <w:r w:rsidRPr="0056524F">
        <w:rPr>
          <w:rFonts w:ascii="Arial" w:hAnsi="Arial" w:cs="Arial"/>
          <w:lang w:val="en-US"/>
        </w:rPr>
        <w:lastRenderedPageBreak/>
        <w:t xml:space="preserve">to them are located, including 16 neighboring communities. These territories are the following: </w:t>
      </w:r>
      <w:r w:rsidR="0056524F">
        <w:rPr>
          <w:rFonts w:ascii="Arial" w:hAnsi="Arial" w:cs="Arial"/>
          <w:lang w:val="en-US"/>
        </w:rPr>
        <w:t>Sargento</w:t>
      </w:r>
      <w:r w:rsidRPr="0056524F">
        <w:rPr>
          <w:rFonts w:ascii="Arial" w:hAnsi="Arial" w:cs="Arial"/>
          <w:lang w:val="en-US"/>
        </w:rPr>
        <w:t xml:space="preserve"> José Félix López, Paso Barreto, Loreto, San Alfredo, Horqueta and Arroyito of the department of Concepción; the Bella Vista Norte district of the Amambay department and its communities / localities: Isla Hermosa (Isla Tuyú), locality of Paso Barreto, Colonia Jorge Sebastián Miranda (Jhugua Ñandu), Estribo del Plata, Puentesiño, Laguna Cristo Rey, Anderi, Islería , Virgen del Camino, Jhugua Guasu, Jhugua Po'i, Santísima Trinidad, Paso Mbutu, Calle 15, Dominguez Nigó, and Ayala Cué.</w:t>
      </w:r>
    </w:p>
    <w:p w14:paraId="13E75FB3" w14:textId="77777777" w:rsidR="00322219" w:rsidRPr="0056524F" w:rsidRDefault="00322219" w:rsidP="00322219">
      <w:pPr>
        <w:spacing w:line="288" w:lineRule="auto"/>
        <w:ind w:left="720"/>
        <w:contextualSpacing/>
        <w:rPr>
          <w:rFonts w:ascii="Arial" w:hAnsi="Arial" w:cs="Arial"/>
          <w:lang w:val="en-US"/>
        </w:rPr>
      </w:pPr>
    </w:p>
    <w:p w14:paraId="2E4F2202" w14:textId="0D8FCD84" w:rsidR="00322219" w:rsidRPr="0056524F" w:rsidRDefault="00322219" w:rsidP="00322219">
      <w:pPr>
        <w:numPr>
          <w:ilvl w:val="0"/>
          <w:numId w:val="4"/>
        </w:numPr>
        <w:spacing w:line="288" w:lineRule="auto"/>
        <w:contextualSpacing/>
        <w:rPr>
          <w:rFonts w:ascii="Arial" w:hAnsi="Arial" w:cs="Arial"/>
          <w:lang w:val="en-US"/>
        </w:rPr>
      </w:pPr>
      <w:r w:rsidRPr="0056524F">
        <w:rPr>
          <w:rFonts w:ascii="Arial" w:hAnsi="Arial" w:cs="Arial"/>
          <w:b/>
          <w:bCs/>
          <w:lang w:val="en-US"/>
        </w:rPr>
        <w:t>Directly Affected Area (ADA) of the industrial component:</w:t>
      </w:r>
      <w:r w:rsidR="0056524F">
        <w:rPr>
          <w:rFonts w:ascii="Arial" w:hAnsi="Arial" w:cs="Arial"/>
          <w:b/>
          <w:bCs/>
          <w:lang w:val="en-US"/>
        </w:rPr>
        <w:t xml:space="preserve"> </w:t>
      </w:r>
      <w:r w:rsidRPr="0056524F">
        <w:rPr>
          <w:rFonts w:ascii="Arial" w:hAnsi="Arial" w:cs="Arial"/>
          <w:lang w:val="en-US"/>
        </w:rPr>
        <w:t>Social units and communities located in the immediate surroundings of the Industrial Plant installation, within a radius of 1 km. It includes a micro-territory called Piquete Cue.</w:t>
      </w:r>
    </w:p>
    <w:p w14:paraId="2CD8613F" w14:textId="77777777" w:rsidR="00322219" w:rsidRPr="0056524F" w:rsidRDefault="00322219" w:rsidP="00322219">
      <w:pPr>
        <w:spacing w:line="288" w:lineRule="auto"/>
        <w:contextualSpacing/>
        <w:rPr>
          <w:rFonts w:ascii="Arial" w:hAnsi="Arial" w:cs="Arial"/>
          <w:sz w:val="20"/>
          <w:szCs w:val="20"/>
          <w:lang w:val="en-US"/>
        </w:rPr>
      </w:pPr>
    </w:p>
    <w:p w14:paraId="4A0E43A5" w14:textId="77777777" w:rsidR="00322219" w:rsidRPr="0056524F" w:rsidRDefault="00322219" w:rsidP="00322219">
      <w:pPr>
        <w:spacing w:after="0" w:line="288" w:lineRule="auto"/>
        <w:rPr>
          <w:rFonts w:ascii="Arial" w:hAnsi="Arial" w:cs="Arial"/>
          <w:sz w:val="20"/>
          <w:szCs w:val="20"/>
          <w:lang w:val="en-US"/>
        </w:rPr>
      </w:pPr>
    </w:p>
    <w:p w14:paraId="6B084EA9" w14:textId="53B8FBB2" w:rsidR="00EE6E35" w:rsidRPr="00EE6E35" w:rsidRDefault="003A312A" w:rsidP="00EE6E35">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RESPONSIBILITIES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EE6E35" w:rsidRPr="00B77E9A" w14:paraId="1DBA3348" w14:textId="77777777" w:rsidTr="009D1A67">
        <w:trPr>
          <w:trHeight w:val="1132"/>
          <w:jc w:val="center"/>
        </w:trPr>
        <w:tc>
          <w:tcPr>
            <w:tcW w:w="3261" w:type="dxa"/>
            <w:vAlign w:val="center"/>
          </w:tcPr>
          <w:p w14:paraId="43BDA112" w14:textId="29EC6548" w:rsidR="00EE6E35" w:rsidRPr="0056524F" w:rsidRDefault="00EE6E35" w:rsidP="00EE6E35">
            <w:pPr>
              <w:spacing w:line="288" w:lineRule="auto"/>
              <w:jc w:val="left"/>
              <w:rPr>
                <w:rFonts w:ascii="Arial" w:eastAsia="Arial" w:hAnsi="Arial" w:cs="Arial"/>
                <w:b/>
                <w:sz w:val="20"/>
                <w:lang w:val="en-US" w:bidi="es-ES"/>
              </w:rPr>
            </w:pPr>
            <w:r w:rsidRPr="0056524F">
              <w:rPr>
                <w:rFonts w:ascii="Arial" w:eastAsia="Arial" w:hAnsi="Arial" w:cs="Arial"/>
                <w:b/>
                <w:sz w:val="20"/>
                <w:lang w:val="en-US" w:bidi="es-ES"/>
              </w:rPr>
              <w:t>Communications and Social Sustainability Area</w:t>
            </w:r>
          </w:p>
        </w:tc>
        <w:tc>
          <w:tcPr>
            <w:tcW w:w="6379" w:type="dxa"/>
            <w:vAlign w:val="center"/>
          </w:tcPr>
          <w:p w14:paraId="0C07AE66" w14:textId="530D68DE" w:rsidR="00EE6E35" w:rsidRPr="0056524F" w:rsidRDefault="00EE6E35" w:rsidP="00EE6E35">
            <w:pPr>
              <w:spacing w:line="288" w:lineRule="auto"/>
              <w:rPr>
                <w:rFonts w:ascii="Arial" w:eastAsia="Arial" w:hAnsi="Arial" w:cs="Arial"/>
                <w:bCs/>
                <w:sz w:val="20"/>
                <w:lang w:val="en-US" w:bidi="es-ES"/>
              </w:rPr>
            </w:pPr>
            <w:r w:rsidRPr="0056524F">
              <w:rPr>
                <w:rFonts w:ascii="Arial" w:eastAsia="Arial" w:hAnsi="Arial" w:cs="Arial"/>
                <w:bCs/>
                <w:sz w:val="20"/>
                <w:lang w:val="en-US" w:bidi="es-ES"/>
              </w:rPr>
              <w:t>Design the social intervention strategies framed in this program and lead their implementation.</w:t>
            </w:r>
          </w:p>
        </w:tc>
      </w:tr>
      <w:tr w:rsidR="00EE6E35" w:rsidRPr="00B77E9A" w14:paraId="095D9A4A" w14:textId="77777777" w:rsidTr="00EE6E35">
        <w:trPr>
          <w:trHeight w:val="1002"/>
          <w:jc w:val="center"/>
        </w:trPr>
        <w:tc>
          <w:tcPr>
            <w:tcW w:w="3261" w:type="dxa"/>
            <w:vAlign w:val="center"/>
          </w:tcPr>
          <w:p w14:paraId="69F7F097" w14:textId="77777777" w:rsidR="00EE6E35" w:rsidRPr="0056524F" w:rsidRDefault="00EE6E35" w:rsidP="00EE6E35">
            <w:pPr>
              <w:spacing w:line="288" w:lineRule="auto"/>
              <w:jc w:val="left"/>
              <w:rPr>
                <w:rFonts w:ascii="Arial" w:eastAsia="Arial" w:hAnsi="Arial" w:cs="Arial"/>
                <w:b/>
                <w:sz w:val="20"/>
                <w:lang w:val="en-US" w:bidi="es-ES"/>
              </w:rPr>
            </w:pPr>
            <w:r w:rsidRPr="0056524F">
              <w:rPr>
                <w:rFonts w:ascii="Arial" w:eastAsia="Arial" w:hAnsi="Arial" w:cs="Arial"/>
                <w:b/>
                <w:sz w:val="20"/>
                <w:lang w:val="en-US" w:bidi="es-ES"/>
              </w:rPr>
              <w:t>Forest area</w:t>
            </w:r>
          </w:p>
          <w:p w14:paraId="381B010F" w14:textId="77777777" w:rsidR="00EE6E35" w:rsidRPr="0056524F" w:rsidRDefault="00EE6E35" w:rsidP="00EE6E35">
            <w:pPr>
              <w:spacing w:line="288" w:lineRule="auto"/>
              <w:jc w:val="left"/>
              <w:rPr>
                <w:rFonts w:ascii="Arial" w:eastAsia="Arial" w:hAnsi="Arial" w:cs="Arial"/>
                <w:b/>
                <w:sz w:val="20"/>
                <w:lang w:val="en-US" w:bidi="es-ES"/>
              </w:rPr>
            </w:pPr>
            <w:r w:rsidRPr="0056524F">
              <w:rPr>
                <w:rFonts w:ascii="Arial" w:eastAsia="Arial" w:hAnsi="Arial" w:cs="Arial"/>
                <w:b/>
                <w:sz w:val="20"/>
                <w:lang w:val="en-US" w:bidi="es-ES"/>
              </w:rPr>
              <w:t>Industrial Area</w:t>
            </w:r>
          </w:p>
          <w:p w14:paraId="212F404A" w14:textId="61D1D069" w:rsidR="00EE6E35" w:rsidRPr="0056524F" w:rsidRDefault="00EE6E35" w:rsidP="00EE6E35">
            <w:pPr>
              <w:spacing w:line="288" w:lineRule="auto"/>
              <w:jc w:val="left"/>
              <w:rPr>
                <w:rFonts w:ascii="Arial" w:eastAsia="Arial" w:hAnsi="Arial" w:cs="Arial"/>
                <w:b/>
                <w:sz w:val="20"/>
                <w:lang w:val="en-US" w:bidi="es-ES"/>
              </w:rPr>
            </w:pPr>
            <w:r w:rsidRPr="0056524F">
              <w:rPr>
                <w:rFonts w:ascii="Arial" w:eastAsia="Arial" w:hAnsi="Arial" w:cs="Arial"/>
                <w:b/>
                <w:sz w:val="20"/>
                <w:lang w:val="en-US" w:bidi="es-ES"/>
              </w:rPr>
              <w:t>Infrastructure Area</w:t>
            </w:r>
          </w:p>
          <w:p w14:paraId="0B4E1BCA" w14:textId="3C3C84F4" w:rsidR="00EE6E35" w:rsidRPr="0069333F" w:rsidRDefault="00EE6E35" w:rsidP="00EE6E35">
            <w:pPr>
              <w:spacing w:line="288" w:lineRule="auto"/>
              <w:jc w:val="left"/>
              <w:rPr>
                <w:rFonts w:ascii="Arial" w:eastAsia="Arial" w:hAnsi="Arial" w:cs="Arial"/>
                <w:b/>
                <w:sz w:val="20"/>
                <w:lang w:bidi="es-ES"/>
              </w:rPr>
            </w:pPr>
            <w:r>
              <w:rPr>
                <w:rFonts w:ascii="Arial" w:eastAsia="Arial" w:hAnsi="Arial" w:cs="Arial"/>
                <w:b/>
                <w:sz w:val="20"/>
                <w:lang w:bidi="es-ES"/>
              </w:rPr>
              <w:t>Environmental Sustainability Area</w:t>
            </w:r>
          </w:p>
        </w:tc>
        <w:tc>
          <w:tcPr>
            <w:tcW w:w="6379" w:type="dxa"/>
            <w:vAlign w:val="center"/>
          </w:tcPr>
          <w:p w14:paraId="4E8CC490" w14:textId="09E4B595" w:rsidR="00EE6E35" w:rsidRPr="0056524F" w:rsidRDefault="00EE6E35" w:rsidP="00EE6E35">
            <w:pPr>
              <w:spacing w:line="288" w:lineRule="auto"/>
              <w:rPr>
                <w:rFonts w:ascii="Arial" w:eastAsia="Arial" w:hAnsi="Arial" w:cs="Arial"/>
                <w:bCs/>
                <w:sz w:val="20"/>
                <w:lang w:val="en-US" w:bidi="es-ES"/>
              </w:rPr>
            </w:pPr>
            <w:r w:rsidRPr="0056524F">
              <w:rPr>
                <w:rFonts w:ascii="Arial" w:eastAsia="Arial" w:hAnsi="Arial" w:cs="Arial"/>
                <w:bCs/>
                <w:sz w:val="20"/>
                <w:lang w:val="en-US" w:bidi="es-ES"/>
              </w:rPr>
              <w:t xml:space="preserve">Support and implement the strategies and actions framed in this program. </w:t>
            </w:r>
          </w:p>
        </w:tc>
      </w:tr>
      <w:tr w:rsidR="003A312A" w:rsidRPr="00B77E9A" w14:paraId="4B87F912" w14:textId="77777777" w:rsidTr="009D1A67">
        <w:trPr>
          <w:trHeight w:val="423"/>
          <w:jc w:val="center"/>
        </w:trPr>
        <w:tc>
          <w:tcPr>
            <w:tcW w:w="3261" w:type="dxa"/>
            <w:vAlign w:val="center"/>
          </w:tcPr>
          <w:p w14:paraId="66F4B16B" w14:textId="77777777" w:rsidR="003A312A" w:rsidRPr="0069333F" w:rsidRDefault="003A312A" w:rsidP="009D1A67">
            <w:pPr>
              <w:spacing w:line="288" w:lineRule="auto"/>
              <w:rPr>
                <w:rFonts w:ascii="Arial" w:eastAsia="Arial" w:hAnsi="Arial" w:cs="Arial"/>
                <w:b/>
                <w:sz w:val="20"/>
                <w:lang w:bidi="es-ES"/>
              </w:rPr>
            </w:pPr>
            <w:r w:rsidRPr="0069333F">
              <w:rPr>
                <w:rFonts w:ascii="Arial" w:eastAsia="Arial" w:hAnsi="Arial" w:cs="Arial"/>
                <w:b/>
                <w:sz w:val="20"/>
                <w:lang w:bidi="es-ES"/>
              </w:rPr>
              <w:t>General management</w:t>
            </w:r>
          </w:p>
        </w:tc>
        <w:tc>
          <w:tcPr>
            <w:tcW w:w="6379" w:type="dxa"/>
            <w:vAlign w:val="center"/>
          </w:tcPr>
          <w:p w14:paraId="544739F9" w14:textId="504C88A7" w:rsidR="003A312A" w:rsidRPr="0056524F" w:rsidRDefault="003A312A" w:rsidP="009D1A67">
            <w:pPr>
              <w:spacing w:line="288" w:lineRule="auto"/>
              <w:rPr>
                <w:rFonts w:ascii="Arial" w:eastAsia="Arial" w:hAnsi="Arial" w:cs="Arial"/>
                <w:bCs/>
                <w:sz w:val="20"/>
                <w:lang w:val="en-US" w:bidi="es-ES"/>
              </w:rPr>
            </w:pPr>
            <w:r w:rsidRPr="0056524F">
              <w:rPr>
                <w:rFonts w:ascii="Arial" w:eastAsia="Arial" w:hAnsi="Arial" w:cs="Arial"/>
                <w:bCs/>
                <w:sz w:val="20"/>
                <w:lang w:val="en-US" w:bidi="es-ES"/>
              </w:rPr>
              <w:t>Approve budgets for the program.</w:t>
            </w:r>
          </w:p>
        </w:tc>
      </w:tr>
    </w:tbl>
    <w:p w14:paraId="055A136A" w14:textId="77777777" w:rsidR="00FD22DA" w:rsidRPr="0056524F" w:rsidRDefault="00FD22DA" w:rsidP="00FD22DA">
      <w:pPr>
        <w:pStyle w:val="Prrafodelista"/>
        <w:autoSpaceDE w:val="0"/>
        <w:autoSpaceDN w:val="0"/>
        <w:adjustRightInd w:val="0"/>
        <w:spacing w:line="288" w:lineRule="auto"/>
        <w:ind w:left="0"/>
        <w:rPr>
          <w:rFonts w:ascii="Arial" w:hAnsi="Arial" w:cs="Arial"/>
          <w:b/>
          <w:bCs/>
          <w:lang w:val="en-US"/>
        </w:rPr>
      </w:pPr>
    </w:p>
    <w:p w14:paraId="4F73A140" w14:textId="659EE66F" w:rsidR="005A10F4" w:rsidRDefault="0056524F" w:rsidP="005A10F4">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DEVELOPMENT</w:t>
      </w:r>
    </w:p>
    <w:p w14:paraId="5916DDFA" w14:textId="77777777" w:rsidR="005A10F4" w:rsidRDefault="005A10F4" w:rsidP="005A10F4">
      <w:pPr>
        <w:pStyle w:val="Prrafodelista"/>
        <w:autoSpaceDE w:val="0"/>
        <w:autoSpaceDN w:val="0"/>
        <w:adjustRightInd w:val="0"/>
        <w:spacing w:line="288" w:lineRule="auto"/>
        <w:ind w:left="0"/>
        <w:rPr>
          <w:rFonts w:ascii="Arial" w:hAnsi="Arial" w:cs="Arial"/>
          <w:b/>
          <w:bCs/>
        </w:rPr>
      </w:pPr>
    </w:p>
    <w:p w14:paraId="7C07BE13" w14:textId="4F49B0F7" w:rsidR="005A10F4" w:rsidRDefault="005A10F4" w:rsidP="005A10F4">
      <w:pPr>
        <w:pStyle w:val="Prrafodelista"/>
        <w:autoSpaceDE w:val="0"/>
        <w:autoSpaceDN w:val="0"/>
        <w:adjustRightInd w:val="0"/>
        <w:spacing w:line="288" w:lineRule="auto"/>
        <w:ind w:left="0"/>
        <w:rPr>
          <w:rFonts w:ascii="Arial" w:hAnsi="Arial" w:cs="Arial"/>
          <w:b/>
          <w:bCs/>
        </w:rPr>
      </w:pPr>
      <w:r>
        <w:rPr>
          <w:rFonts w:ascii="Arial" w:hAnsi="Arial" w:cs="Arial"/>
          <w:b/>
          <w:bCs/>
        </w:rPr>
        <w:t>5.1 Related Impacts</w:t>
      </w:r>
    </w:p>
    <w:p w14:paraId="74E1A825" w14:textId="336055F6" w:rsidR="005A10F4" w:rsidRPr="0056524F" w:rsidRDefault="00B019AB" w:rsidP="005A10F4">
      <w:pPr>
        <w:pStyle w:val="TableParagraph"/>
        <w:spacing w:line="227" w:lineRule="exact"/>
        <w:ind w:left="0"/>
        <w:rPr>
          <w:b/>
          <w:bCs/>
          <w:i/>
          <w:iCs/>
          <w:lang w:val="en-US"/>
        </w:rPr>
      </w:pPr>
      <w:r w:rsidRPr="0056524F">
        <w:rPr>
          <w:b/>
          <w:bCs/>
          <w:lang w:val="en-US"/>
        </w:rPr>
        <w:t>to. Industrial and Forestry Components:</w:t>
      </w:r>
    </w:p>
    <w:p w14:paraId="234A65B0" w14:textId="77777777" w:rsidR="005A10F4" w:rsidRPr="0056524F" w:rsidRDefault="005A10F4" w:rsidP="005A10F4">
      <w:pPr>
        <w:pStyle w:val="TableParagraph"/>
        <w:spacing w:line="227" w:lineRule="exact"/>
        <w:ind w:left="720"/>
        <w:rPr>
          <w:lang w:val="en-US"/>
        </w:rPr>
      </w:pPr>
    </w:p>
    <w:p w14:paraId="3F9A2D0B" w14:textId="77777777" w:rsidR="00590EF3" w:rsidRPr="0056524F" w:rsidRDefault="00590EF3" w:rsidP="00EE6E35">
      <w:pPr>
        <w:pStyle w:val="Prrafodelista"/>
        <w:numPr>
          <w:ilvl w:val="0"/>
          <w:numId w:val="21"/>
        </w:numPr>
        <w:autoSpaceDE w:val="0"/>
        <w:autoSpaceDN w:val="0"/>
        <w:adjustRightInd w:val="0"/>
        <w:spacing w:line="288" w:lineRule="auto"/>
        <w:rPr>
          <w:rFonts w:ascii="Arial" w:eastAsia="Arial" w:hAnsi="Arial" w:cs="Arial"/>
          <w:bCs/>
          <w:lang w:val="en-US" w:eastAsia="es-ES" w:bidi="es-ES"/>
        </w:rPr>
      </w:pPr>
      <w:r w:rsidRPr="0056524F">
        <w:rPr>
          <w:rFonts w:ascii="Arial" w:eastAsia="Arial" w:hAnsi="Arial" w:cs="Arial"/>
          <w:bCs/>
          <w:lang w:val="en-US" w:eastAsia="es-ES" w:bidi="es-ES"/>
        </w:rPr>
        <w:t>Affection of materials of archaeological, historical and / or cultural interest</w:t>
      </w:r>
    </w:p>
    <w:p w14:paraId="38C1F143" w14:textId="035174C8" w:rsidR="00590EF3" w:rsidRPr="0056524F" w:rsidRDefault="00590EF3" w:rsidP="00EE6E35">
      <w:pPr>
        <w:pStyle w:val="Prrafodelista"/>
        <w:numPr>
          <w:ilvl w:val="0"/>
          <w:numId w:val="21"/>
        </w:numPr>
        <w:autoSpaceDE w:val="0"/>
        <w:autoSpaceDN w:val="0"/>
        <w:adjustRightInd w:val="0"/>
        <w:spacing w:line="288" w:lineRule="auto"/>
        <w:rPr>
          <w:rFonts w:ascii="Arial" w:eastAsia="Arial" w:hAnsi="Arial" w:cs="Arial"/>
          <w:bCs/>
          <w:lang w:val="en-US" w:eastAsia="es-ES" w:bidi="es-ES"/>
        </w:rPr>
      </w:pPr>
      <w:r w:rsidRPr="0056524F">
        <w:rPr>
          <w:rFonts w:ascii="Arial" w:eastAsia="Arial" w:hAnsi="Arial" w:cs="Arial"/>
          <w:bCs/>
          <w:lang w:val="en-US" w:eastAsia="es-ES" w:bidi="es-ES"/>
        </w:rPr>
        <w:t>Management and enhancement of local and national heritage</w:t>
      </w:r>
    </w:p>
    <w:p w14:paraId="6168AE6D" w14:textId="46C4B36B" w:rsidR="00B971BD" w:rsidRPr="0056524F" w:rsidRDefault="00590EF3" w:rsidP="00EE6E35">
      <w:pPr>
        <w:pStyle w:val="Prrafodelista"/>
        <w:numPr>
          <w:ilvl w:val="0"/>
          <w:numId w:val="21"/>
        </w:numPr>
        <w:autoSpaceDE w:val="0"/>
        <w:autoSpaceDN w:val="0"/>
        <w:adjustRightInd w:val="0"/>
        <w:spacing w:line="288" w:lineRule="auto"/>
        <w:rPr>
          <w:rFonts w:ascii="Arial" w:eastAsia="Arial" w:hAnsi="Arial" w:cs="Arial"/>
          <w:bCs/>
          <w:lang w:val="en-US" w:eastAsia="es-ES" w:bidi="es-ES"/>
        </w:rPr>
      </w:pPr>
      <w:r w:rsidRPr="0056524F">
        <w:rPr>
          <w:rFonts w:ascii="Arial" w:eastAsia="Arial" w:hAnsi="Arial" w:cs="Arial"/>
          <w:bCs/>
          <w:lang w:val="en-US" w:eastAsia="es-ES" w:bidi="es-ES"/>
        </w:rPr>
        <w:t>Possible loss and / or damage to heritage].</w:t>
      </w:r>
    </w:p>
    <w:p w14:paraId="15DB3AC0" w14:textId="77777777" w:rsidR="00590EF3" w:rsidRPr="0056524F" w:rsidRDefault="00590EF3" w:rsidP="00590EF3">
      <w:pPr>
        <w:pStyle w:val="Prrafodelista"/>
        <w:autoSpaceDE w:val="0"/>
        <w:autoSpaceDN w:val="0"/>
        <w:adjustRightInd w:val="0"/>
        <w:spacing w:line="288" w:lineRule="auto"/>
        <w:rPr>
          <w:rFonts w:ascii="Arial" w:eastAsia="Arial" w:hAnsi="Arial" w:cs="Arial"/>
          <w:bCs/>
          <w:sz w:val="20"/>
          <w:szCs w:val="20"/>
          <w:lang w:val="en-US" w:eastAsia="es-ES" w:bidi="es-ES"/>
        </w:rPr>
      </w:pPr>
    </w:p>
    <w:p w14:paraId="46684D1E" w14:textId="2A634168" w:rsidR="00FD22DA" w:rsidRPr="0056524F" w:rsidRDefault="00FD22DA" w:rsidP="005A10F4">
      <w:pPr>
        <w:pStyle w:val="Prrafodelista"/>
        <w:autoSpaceDE w:val="0"/>
        <w:autoSpaceDN w:val="0"/>
        <w:adjustRightInd w:val="0"/>
        <w:spacing w:line="288" w:lineRule="auto"/>
        <w:rPr>
          <w:rFonts w:ascii="Arial" w:hAnsi="Arial" w:cs="Arial"/>
          <w:b/>
          <w:bCs/>
          <w:lang w:val="en-US"/>
        </w:rPr>
      </w:pPr>
    </w:p>
    <w:p w14:paraId="3CD0ED87" w14:textId="3635171B" w:rsidR="00FD22DA" w:rsidRPr="0056524F" w:rsidRDefault="00FD22DA" w:rsidP="005A10F4">
      <w:pPr>
        <w:pStyle w:val="Prrafodelista"/>
        <w:autoSpaceDE w:val="0"/>
        <w:autoSpaceDN w:val="0"/>
        <w:adjustRightInd w:val="0"/>
        <w:spacing w:line="288" w:lineRule="auto"/>
        <w:rPr>
          <w:rFonts w:ascii="Arial" w:hAnsi="Arial" w:cs="Arial"/>
          <w:b/>
          <w:bCs/>
          <w:lang w:val="en-US"/>
        </w:rPr>
      </w:pPr>
    </w:p>
    <w:p w14:paraId="2DC43017" w14:textId="5A75AE8E" w:rsidR="00FD22DA" w:rsidRPr="0056524F" w:rsidRDefault="00FD22DA" w:rsidP="005A10F4">
      <w:pPr>
        <w:pStyle w:val="Prrafodelista"/>
        <w:autoSpaceDE w:val="0"/>
        <w:autoSpaceDN w:val="0"/>
        <w:adjustRightInd w:val="0"/>
        <w:spacing w:line="288" w:lineRule="auto"/>
        <w:rPr>
          <w:rFonts w:ascii="Arial" w:hAnsi="Arial" w:cs="Arial"/>
          <w:b/>
          <w:bCs/>
          <w:lang w:val="en-US"/>
        </w:rPr>
      </w:pPr>
    </w:p>
    <w:p w14:paraId="6FB6735F" w14:textId="77777777" w:rsidR="00FD22DA" w:rsidRPr="0056524F" w:rsidRDefault="00FD22DA" w:rsidP="005A10F4">
      <w:pPr>
        <w:pStyle w:val="Prrafodelista"/>
        <w:autoSpaceDE w:val="0"/>
        <w:autoSpaceDN w:val="0"/>
        <w:adjustRightInd w:val="0"/>
        <w:spacing w:line="288" w:lineRule="auto"/>
        <w:rPr>
          <w:rFonts w:ascii="Arial" w:hAnsi="Arial" w:cs="Arial"/>
          <w:b/>
          <w:bCs/>
          <w:lang w:val="en-US"/>
        </w:rPr>
      </w:pPr>
    </w:p>
    <w:p w14:paraId="07C53820" w14:textId="77777777" w:rsidR="00FD22DA" w:rsidRPr="0056524F" w:rsidRDefault="00FD22DA" w:rsidP="005A10F4">
      <w:pPr>
        <w:autoSpaceDE w:val="0"/>
        <w:autoSpaceDN w:val="0"/>
        <w:adjustRightInd w:val="0"/>
        <w:spacing w:line="288" w:lineRule="auto"/>
        <w:rPr>
          <w:rFonts w:ascii="Arial" w:hAnsi="Arial" w:cs="Arial"/>
          <w:b/>
          <w:bCs/>
          <w:lang w:val="en-US"/>
        </w:rPr>
        <w:sectPr w:rsidR="00FD22DA" w:rsidRPr="0056524F" w:rsidSect="00FD22DA">
          <w:headerReference w:type="even" r:id="rId8"/>
          <w:headerReference w:type="default" r:id="rId9"/>
          <w:footerReference w:type="even" r:id="rId10"/>
          <w:footerReference w:type="default" r:id="rId11"/>
          <w:headerReference w:type="first" r:id="rId12"/>
          <w:footerReference w:type="first" r:id="rId13"/>
          <w:pgSz w:w="11906" w:h="16838"/>
          <w:pgMar w:top="1418" w:right="1701" w:bottom="1418" w:left="1701" w:header="709" w:footer="709" w:gutter="0"/>
          <w:cols w:space="708"/>
          <w:docGrid w:linePitch="360"/>
        </w:sectPr>
      </w:pPr>
    </w:p>
    <w:p w14:paraId="392CC960" w14:textId="448B0E2D" w:rsidR="005A10F4" w:rsidRPr="005A10F4" w:rsidRDefault="005A10F4" w:rsidP="005A10F4">
      <w:pPr>
        <w:autoSpaceDE w:val="0"/>
        <w:autoSpaceDN w:val="0"/>
        <w:adjustRightInd w:val="0"/>
        <w:spacing w:line="288" w:lineRule="auto"/>
        <w:rPr>
          <w:rFonts w:ascii="Arial" w:hAnsi="Arial" w:cs="Arial"/>
          <w:b/>
          <w:bCs/>
        </w:rPr>
      </w:pPr>
      <w:r>
        <w:rPr>
          <w:rFonts w:ascii="Arial" w:hAnsi="Arial" w:cs="Arial"/>
          <w:b/>
          <w:bCs/>
        </w:rPr>
        <w:lastRenderedPageBreak/>
        <w:t>5.2 Development of Proposed Measures</w:t>
      </w:r>
    </w:p>
    <w:tbl>
      <w:tblPr>
        <w:tblStyle w:val="TableNormal"/>
        <w:tblW w:w="15588" w:type="dxa"/>
        <w:tblInd w:w="-8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95"/>
        <w:gridCol w:w="3482"/>
        <w:gridCol w:w="4739"/>
        <w:gridCol w:w="1559"/>
        <w:gridCol w:w="2254"/>
        <w:gridCol w:w="1559"/>
      </w:tblGrid>
      <w:tr w:rsidR="008B7813" w:rsidRPr="00B77E9A" w14:paraId="40539274" w14:textId="77777777" w:rsidTr="00AB0E9D">
        <w:trPr>
          <w:trHeight w:val="413"/>
        </w:trPr>
        <w:tc>
          <w:tcPr>
            <w:tcW w:w="1995" w:type="dxa"/>
            <w:vAlign w:val="center"/>
          </w:tcPr>
          <w:p w14:paraId="5A0E8359" w14:textId="21B56FB7" w:rsidR="008B7813" w:rsidRDefault="008B7813" w:rsidP="00946CF9">
            <w:pPr>
              <w:pStyle w:val="TableParagraph"/>
              <w:spacing w:line="227" w:lineRule="exact"/>
              <w:jc w:val="center"/>
              <w:rPr>
                <w:b/>
                <w:sz w:val="20"/>
                <w:szCs w:val="20"/>
              </w:rPr>
            </w:pPr>
            <w:r>
              <w:rPr>
                <w:b/>
                <w:sz w:val="20"/>
                <w:szCs w:val="20"/>
              </w:rPr>
              <w:t>[Associated Population]</w:t>
            </w:r>
          </w:p>
        </w:tc>
        <w:tc>
          <w:tcPr>
            <w:tcW w:w="3482" w:type="dxa"/>
            <w:vAlign w:val="center"/>
          </w:tcPr>
          <w:p w14:paraId="79D1D8C7" w14:textId="77777777" w:rsidR="008B7813" w:rsidRDefault="008B7813" w:rsidP="00946CF9">
            <w:pPr>
              <w:pStyle w:val="TableParagraph"/>
              <w:spacing w:line="227" w:lineRule="exact"/>
              <w:jc w:val="center"/>
              <w:rPr>
                <w:b/>
                <w:sz w:val="20"/>
                <w:szCs w:val="20"/>
              </w:rPr>
            </w:pPr>
            <w:r w:rsidRPr="00F7221C">
              <w:rPr>
                <w:b/>
                <w:sz w:val="20"/>
                <w:szCs w:val="20"/>
              </w:rPr>
              <w:t>Proposed Measures</w:t>
            </w:r>
          </w:p>
        </w:tc>
        <w:tc>
          <w:tcPr>
            <w:tcW w:w="4739" w:type="dxa"/>
            <w:vAlign w:val="center"/>
          </w:tcPr>
          <w:p w14:paraId="02763645" w14:textId="77777777" w:rsidR="008B7813" w:rsidRDefault="008B7813" w:rsidP="00946CF9">
            <w:pPr>
              <w:pStyle w:val="TableParagraph"/>
              <w:spacing w:line="227" w:lineRule="exact"/>
              <w:jc w:val="center"/>
              <w:rPr>
                <w:b/>
                <w:sz w:val="20"/>
                <w:szCs w:val="20"/>
              </w:rPr>
            </w:pPr>
            <w:r w:rsidRPr="00F7221C">
              <w:rPr>
                <w:b/>
                <w:sz w:val="20"/>
                <w:szCs w:val="20"/>
              </w:rPr>
              <w:t>Concrete actions</w:t>
            </w:r>
          </w:p>
        </w:tc>
        <w:tc>
          <w:tcPr>
            <w:tcW w:w="1559" w:type="dxa"/>
            <w:vAlign w:val="center"/>
          </w:tcPr>
          <w:p w14:paraId="0C0C9ECE" w14:textId="77777777" w:rsidR="008B7813" w:rsidRDefault="008B7813" w:rsidP="00946CF9">
            <w:pPr>
              <w:pStyle w:val="TableParagraph"/>
              <w:spacing w:line="227" w:lineRule="exact"/>
              <w:jc w:val="center"/>
              <w:rPr>
                <w:b/>
                <w:sz w:val="20"/>
                <w:szCs w:val="20"/>
              </w:rPr>
            </w:pPr>
            <w:r w:rsidRPr="00F7221C">
              <w:rPr>
                <w:b/>
                <w:sz w:val="20"/>
                <w:szCs w:val="20"/>
              </w:rPr>
              <w:t>Indicators</w:t>
            </w:r>
          </w:p>
        </w:tc>
        <w:tc>
          <w:tcPr>
            <w:tcW w:w="2254" w:type="dxa"/>
            <w:vAlign w:val="center"/>
          </w:tcPr>
          <w:p w14:paraId="1B26D238" w14:textId="7463BBFB" w:rsidR="008B7813" w:rsidRDefault="0056524F" w:rsidP="00946CF9">
            <w:pPr>
              <w:pStyle w:val="TableParagraph"/>
              <w:spacing w:line="227" w:lineRule="exact"/>
              <w:jc w:val="center"/>
              <w:rPr>
                <w:b/>
                <w:sz w:val="20"/>
                <w:szCs w:val="20"/>
              </w:rPr>
            </w:pPr>
            <w:r>
              <w:rPr>
                <w:b/>
                <w:sz w:val="20"/>
                <w:szCs w:val="20"/>
              </w:rPr>
              <w:t>Methods of verification</w:t>
            </w:r>
          </w:p>
        </w:tc>
        <w:tc>
          <w:tcPr>
            <w:tcW w:w="1559" w:type="dxa"/>
            <w:vAlign w:val="center"/>
          </w:tcPr>
          <w:p w14:paraId="3B5B803E" w14:textId="77777777" w:rsidR="008B7813" w:rsidRPr="0056524F" w:rsidRDefault="008B7813" w:rsidP="00946CF9">
            <w:pPr>
              <w:pStyle w:val="TableParagraph"/>
              <w:spacing w:line="227" w:lineRule="exact"/>
              <w:jc w:val="center"/>
              <w:rPr>
                <w:b/>
                <w:sz w:val="20"/>
                <w:szCs w:val="20"/>
                <w:lang w:val="en-US"/>
              </w:rPr>
            </w:pPr>
            <w:r w:rsidRPr="0056524F">
              <w:rPr>
                <w:b/>
                <w:sz w:val="20"/>
                <w:szCs w:val="20"/>
                <w:lang w:val="en-US"/>
              </w:rPr>
              <w:t>Linked norms and / or standards</w:t>
            </w:r>
          </w:p>
        </w:tc>
      </w:tr>
      <w:tr w:rsidR="00B77E9A" w:rsidRPr="00F7221C" w14:paraId="3F3EE6D9" w14:textId="77777777" w:rsidTr="00AB0E9D">
        <w:trPr>
          <w:trHeight w:val="939"/>
        </w:trPr>
        <w:tc>
          <w:tcPr>
            <w:tcW w:w="1995" w:type="dxa"/>
            <w:tcBorders>
              <w:bottom w:val="single" w:sz="4" w:space="0" w:color="auto"/>
            </w:tcBorders>
            <w:vAlign w:val="center"/>
          </w:tcPr>
          <w:p w14:paraId="6126545D" w14:textId="7BEBD704" w:rsidR="00B77E9A" w:rsidRPr="00B8764E" w:rsidRDefault="00B77E9A" w:rsidP="00946CF9">
            <w:pPr>
              <w:pStyle w:val="TableParagraph"/>
              <w:spacing w:line="227" w:lineRule="exact"/>
              <w:jc w:val="center"/>
              <w:rPr>
                <w:bCs/>
                <w:sz w:val="20"/>
                <w:szCs w:val="20"/>
              </w:rPr>
            </w:pPr>
            <w:r>
              <w:rPr>
                <w:bCs/>
                <w:sz w:val="20"/>
                <w:szCs w:val="20"/>
              </w:rPr>
              <w:t>N / A</w:t>
            </w:r>
          </w:p>
        </w:tc>
        <w:tc>
          <w:tcPr>
            <w:tcW w:w="3482" w:type="dxa"/>
            <w:vMerge w:val="restart"/>
            <w:vAlign w:val="center"/>
          </w:tcPr>
          <w:p w14:paraId="167F6707" w14:textId="77777777" w:rsidR="00B77E9A" w:rsidRPr="0056524F" w:rsidRDefault="00B77E9A" w:rsidP="008B7813">
            <w:pPr>
              <w:pStyle w:val="TableParagraph"/>
              <w:numPr>
                <w:ilvl w:val="0"/>
                <w:numId w:val="18"/>
              </w:numPr>
              <w:spacing w:line="227" w:lineRule="exact"/>
              <w:rPr>
                <w:bCs/>
                <w:sz w:val="20"/>
                <w:szCs w:val="20"/>
                <w:lang w:val="en-US"/>
              </w:rPr>
            </w:pPr>
            <w:r w:rsidRPr="0056524F">
              <w:rPr>
                <w:bCs/>
                <w:sz w:val="20"/>
                <w:szCs w:val="20"/>
                <w:lang w:val="en-US"/>
              </w:rPr>
              <w:t>Establish agreements for the Protection and Valuation of Cultural Heritage</w:t>
            </w:r>
          </w:p>
        </w:tc>
        <w:tc>
          <w:tcPr>
            <w:tcW w:w="4739" w:type="dxa"/>
            <w:vAlign w:val="center"/>
          </w:tcPr>
          <w:p w14:paraId="30A038F5" w14:textId="77777777" w:rsidR="00B77E9A" w:rsidRPr="0056524F" w:rsidRDefault="00B77E9A" w:rsidP="008B7813">
            <w:pPr>
              <w:pStyle w:val="TableParagraph"/>
              <w:numPr>
                <w:ilvl w:val="1"/>
                <w:numId w:val="18"/>
              </w:numPr>
              <w:spacing w:line="227" w:lineRule="exact"/>
              <w:jc w:val="both"/>
              <w:rPr>
                <w:sz w:val="20"/>
                <w:lang w:val="en-US"/>
              </w:rPr>
            </w:pPr>
            <w:r w:rsidRPr="0056524F">
              <w:rPr>
                <w:sz w:val="20"/>
                <w:lang w:val="en-US"/>
              </w:rPr>
              <w:t xml:space="preserve">Establish an alliance with the National Secretary of Culture and local governments to develop protocols for the management of eventual findings. </w:t>
            </w:r>
          </w:p>
        </w:tc>
        <w:tc>
          <w:tcPr>
            <w:tcW w:w="1559" w:type="dxa"/>
            <w:vAlign w:val="center"/>
          </w:tcPr>
          <w:p w14:paraId="0DB5D870" w14:textId="7DFEE09F" w:rsidR="00B77E9A" w:rsidRPr="0056524F" w:rsidRDefault="00B77E9A" w:rsidP="00946CF9">
            <w:pPr>
              <w:pStyle w:val="TableParagraph"/>
              <w:spacing w:line="227" w:lineRule="exact"/>
              <w:jc w:val="center"/>
              <w:rPr>
                <w:bCs/>
                <w:sz w:val="20"/>
                <w:szCs w:val="20"/>
                <w:lang w:val="en-US"/>
              </w:rPr>
            </w:pPr>
            <w:r>
              <w:rPr>
                <w:bCs/>
                <w:sz w:val="20"/>
                <w:szCs w:val="20"/>
                <w:lang w:val="en-US"/>
              </w:rPr>
              <w:t>No.</w:t>
            </w:r>
            <w:r w:rsidRPr="0056524F">
              <w:rPr>
                <w:bCs/>
                <w:sz w:val="20"/>
                <w:szCs w:val="20"/>
                <w:lang w:val="en-US"/>
              </w:rPr>
              <w:t xml:space="preserve"> of actions developed together</w:t>
            </w:r>
          </w:p>
        </w:tc>
        <w:tc>
          <w:tcPr>
            <w:tcW w:w="2254" w:type="dxa"/>
            <w:vAlign w:val="center"/>
          </w:tcPr>
          <w:p w14:paraId="06975B22" w14:textId="160D365D" w:rsidR="00B77E9A" w:rsidRPr="0056524F" w:rsidRDefault="00B77E9A" w:rsidP="00946CF9">
            <w:pPr>
              <w:pStyle w:val="TableParagraph"/>
              <w:spacing w:line="227" w:lineRule="exact"/>
              <w:jc w:val="center"/>
              <w:rPr>
                <w:bCs/>
                <w:sz w:val="20"/>
                <w:szCs w:val="20"/>
                <w:lang w:val="en-US"/>
              </w:rPr>
            </w:pPr>
            <w:r w:rsidRPr="0056524F">
              <w:rPr>
                <w:bCs/>
                <w:sz w:val="20"/>
                <w:szCs w:val="20"/>
                <w:lang w:val="en-US"/>
              </w:rPr>
              <w:t>[Framework agreement]</w:t>
            </w:r>
          </w:p>
          <w:p w14:paraId="143CF477" w14:textId="7216A935" w:rsidR="00B77E9A" w:rsidRPr="0056524F" w:rsidRDefault="00B77E9A" w:rsidP="00946CF9">
            <w:pPr>
              <w:pStyle w:val="TableParagraph"/>
              <w:spacing w:line="227" w:lineRule="exact"/>
              <w:jc w:val="center"/>
              <w:rPr>
                <w:bCs/>
                <w:sz w:val="20"/>
                <w:szCs w:val="20"/>
                <w:lang w:val="en-US"/>
              </w:rPr>
            </w:pPr>
            <w:r w:rsidRPr="0056524F">
              <w:rPr>
                <w:bCs/>
                <w:sz w:val="20"/>
                <w:szCs w:val="20"/>
                <w:lang w:val="en-US"/>
              </w:rPr>
              <w:t xml:space="preserve">Meeting </w:t>
            </w:r>
            <w:r>
              <w:rPr>
                <w:bCs/>
                <w:sz w:val="20"/>
                <w:szCs w:val="20"/>
                <w:lang w:val="en-US"/>
              </w:rPr>
              <w:t>notes</w:t>
            </w:r>
            <w:r w:rsidRPr="0056524F">
              <w:rPr>
                <w:bCs/>
                <w:sz w:val="20"/>
                <w:szCs w:val="20"/>
                <w:lang w:val="en-US"/>
              </w:rPr>
              <w:t xml:space="preserve"> </w:t>
            </w:r>
          </w:p>
          <w:p w14:paraId="515F781E" w14:textId="76E36C14" w:rsidR="00B77E9A" w:rsidRPr="0056524F" w:rsidRDefault="00B77E9A" w:rsidP="000556EF">
            <w:pPr>
              <w:pStyle w:val="Prrafodelista"/>
              <w:ind w:left="0"/>
              <w:jc w:val="center"/>
              <w:rPr>
                <w:rFonts w:ascii="Arial" w:eastAsia="Arial" w:hAnsi="Arial" w:cs="Arial"/>
                <w:bCs/>
                <w:sz w:val="20"/>
                <w:lang w:val="en-US" w:bidi="es-ES"/>
              </w:rPr>
            </w:pPr>
          </w:p>
          <w:p w14:paraId="017B406B" w14:textId="03182C13" w:rsidR="00B77E9A" w:rsidRPr="0056524F" w:rsidRDefault="00B77E9A" w:rsidP="00946CF9">
            <w:pPr>
              <w:pStyle w:val="TableParagraph"/>
              <w:spacing w:line="227" w:lineRule="exact"/>
              <w:jc w:val="center"/>
              <w:rPr>
                <w:bCs/>
                <w:sz w:val="20"/>
                <w:szCs w:val="20"/>
                <w:lang w:val="en-US"/>
              </w:rPr>
            </w:pPr>
          </w:p>
        </w:tc>
        <w:tc>
          <w:tcPr>
            <w:tcW w:w="1559" w:type="dxa"/>
            <w:vMerge w:val="restart"/>
            <w:vAlign w:val="center"/>
          </w:tcPr>
          <w:p w14:paraId="7062EB69" w14:textId="77777777" w:rsidR="00B77E9A" w:rsidRPr="0056524F" w:rsidRDefault="00B77E9A" w:rsidP="00946CF9">
            <w:pPr>
              <w:pStyle w:val="TableParagraph"/>
              <w:spacing w:line="227" w:lineRule="exact"/>
              <w:jc w:val="center"/>
              <w:rPr>
                <w:bCs/>
                <w:sz w:val="20"/>
                <w:szCs w:val="20"/>
                <w:lang w:val="en-US"/>
              </w:rPr>
            </w:pPr>
          </w:p>
          <w:p w14:paraId="1DEE113C" w14:textId="77777777" w:rsidR="00B77E9A" w:rsidRPr="0056524F" w:rsidRDefault="00B77E9A" w:rsidP="00946CF9">
            <w:pPr>
              <w:pStyle w:val="TableParagraph"/>
              <w:spacing w:line="227" w:lineRule="exact"/>
              <w:jc w:val="center"/>
              <w:rPr>
                <w:bCs/>
                <w:sz w:val="20"/>
                <w:szCs w:val="20"/>
                <w:lang w:val="en-US"/>
              </w:rPr>
            </w:pPr>
            <w:r w:rsidRPr="0056524F">
              <w:rPr>
                <w:bCs/>
                <w:i/>
                <w:iCs/>
                <w:sz w:val="20"/>
                <w:szCs w:val="20"/>
                <w:lang w:val="en-US"/>
              </w:rPr>
              <w:t>IFC Performance Standard No. 8:</w:t>
            </w:r>
            <w:r w:rsidRPr="0056524F">
              <w:rPr>
                <w:bCs/>
                <w:sz w:val="20"/>
                <w:szCs w:val="20"/>
                <w:lang w:val="en-US"/>
              </w:rPr>
              <w:t xml:space="preserve"> Heritage Culture</w:t>
            </w:r>
          </w:p>
          <w:p w14:paraId="5117F400" w14:textId="77777777" w:rsidR="00B77E9A" w:rsidRPr="0056524F" w:rsidRDefault="00B77E9A" w:rsidP="00946CF9">
            <w:pPr>
              <w:pStyle w:val="TableParagraph"/>
              <w:spacing w:line="227" w:lineRule="exact"/>
              <w:jc w:val="center"/>
              <w:rPr>
                <w:bCs/>
                <w:sz w:val="20"/>
                <w:szCs w:val="20"/>
                <w:lang w:val="en-US"/>
              </w:rPr>
            </w:pPr>
          </w:p>
          <w:p w14:paraId="1EF88F99" w14:textId="77777777" w:rsidR="00B77E9A" w:rsidRPr="0056524F" w:rsidRDefault="00B77E9A" w:rsidP="00946CF9">
            <w:pPr>
              <w:pStyle w:val="TableParagraph"/>
              <w:spacing w:line="227" w:lineRule="exact"/>
              <w:jc w:val="center"/>
              <w:rPr>
                <w:bCs/>
                <w:sz w:val="20"/>
                <w:szCs w:val="20"/>
                <w:lang w:val="en-US"/>
              </w:rPr>
            </w:pPr>
            <w:r w:rsidRPr="0056524F">
              <w:rPr>
                <w:bCs/>
                <w:i/>
                <w:iCs/>
                <w:sz w:val="20"/>
                <w:szCs w:val="20"/>
                <w:lang w:val="en-US"/>
              </w:rPr>
              <w:t>Equator Principle No. 7:</w:t>
            </w:r>
            <w:r w:rsidRPr="0056524F">
              <w:rPr>
                <w:bCs/>
                <w:lang w:val="en-US"/>
              </w:rPr>
              <w:t xml:space="preserve"> Independent review</w:t>
            </w:r>
          </w:p>
          <w:p w14:paraId="40A9B421" w14:textId="77777777" w:rsidR="00B77E9A" w:rsidRPr="0056524F" w:rsidRDefault="00B77E9A" w:rsidP="00946CF9">
            <w:pPr>
              <w:pStyle w:val="TableParagraph"/>
              <w:spacing w:line="227" w:lineRule="exact"/>
              <w:jc w:val="center"/>
              <w:rPr>
                <w:bCs/>
                <w:sz w:val="20"/>
                <w:szCs w:val="20"/>
                <w:lang w:val="en-US"/>
              </w:rPr>
            </w:pPr>
          </w:p>
          <w:p w14:paraId="49701DC5" w14:textId="77777777" w:rsidR="00B77E9A" w:rsidRPr="0056524F" w:rsidRDefault="00B77E9A" w:rsidP="00946CF9">
            <w:pPr>
              <w:pStyle w:val="TableParagraph"/>
              <w:spacing w:line="227" w:lineRule="exact"/>
              <w:jc w:val="center"/>
              <w:rPr>
                <w:bCs/>
                <w:sz w:val="20"/>
                <w:szCs w:val="20"/>
                <w:lang w:val="en-US"/>
              </w:rPr>
            </w:pPr>
            <w:r w:rsidRPr="0056524F">
              <w:rPr>
                <w:bCs/>
                <w:i/>
                <w:iCs/>
                <w:sz w:val="20"/>
                <w:szCs w:val="20"/>
                <w:lang w:val="en-US"/>
              </w:rPr>
              <w:t>SDG 11:</w:t>
            </w:r>
            <w:r w:rsidRPr="0056524F">
              <w:rPr>
                <w:bCs/>
                <w:sz w:val="20"/>
                <w:szCs w:val="20"/>
                <w:lang w:val="en-US"/>
              </w:rPr>
              <w:t xml:space="preserve"> Sustainable Cities and Communities</w:t>
            </w:r>
          </w:p>
          <w:p w14:paraId="6D32E8DA" w14:textId="77777777" w:rsidR="00B77E9A" w:rsidRPr="0056524F" w:rsidRDefault="00B77E9A" w:rsidP="00946CF9">
            <w:pPr>
              <w:pStyle w:val="TableParagraph"/>
              <w:spacing w:line="227" w:lineRule="exact"/>
              <w:jc w:val="center"/>
              <w:rPr>
                <w:bCs/>
                <w:sz w:val="20"/>
                <w:szCs w:val="20"/>
                <w:lang w:val="en-US"/>
              </w:rPr>
            </w:pPr>
          </w:p>
          <w:p w14:paraId="551BEEAD" w14:textId="77777777" w:rsidR="00B77E9A" w:rsidRPr="00C64BDE" w:rsidRDefault="00B77E9A" w:rsidP="00946CF9">
            <w:pPr>
              <w:pStyle w:val="TableParagraph"/>
              <w:spacing w:line="227" w:lineRule="exact"/>
              <w:jc w:val="center"/>
              <w:rPr>
                <w:bCs/>
                <w:sz w:val="20"/>
                <w:szCs w:val="20"/>
              </w:rPr>
            </w:pPr>
            <w:r w:rsidRPr="00C64BDE">
              <w:rPr>
                <w:bCs/>
                <w:i/>
                <w:iCs/>
                <w:sz w:val="20"/>
                <w:szCs w:val="20"/>
              </w:rPr>
              <w:t>ISO 26000:</w:t>
            </w:r>
            <w:r>
              <w:rPr>
                <w:bCs/>
                <w:sz w:val="20"/>
                <w:szCs w:val="20"/>
              </w:rPr>
              <w:t xml:space="preserve"> Community</w:t>
            </w:r>
          </w:p>
          <w:p w14:paraId="2BA049E0" w14:textId="77777777" w:rsidR="00B77E9A" w:rsidRPr="00C64BDE" w:rsidRDefault="00B77E9A" w:rsidP="00946CF9">
            <w:pPr>
              <w:pStyle w:val="TableParagraph"/>
              <w:spacing w:line="227" w:lineRule="exact"/>
              <w:jc w:val="center"/>
              <w:rPr>
                <w:bCs/>
                <w:sz w:val="20"/>
                <w:szCs w:val="20"/>
              </w:rPr>
            </w:pPr>
          </w:p>
        </w:tc>
      </w:tr>
      <w:tr w:rsidR="00B77E9A" w:rsidRPr="00B77E9A" w14:paraId="26C4701B" w14:textId="77777777" w:rsidTr="00AB0E9D">
        <w:trPr>
          <w:trHeight w:val="982"/>
        </w:trPr>
        <w:tc>
          <w:tcPr>
            <w:tcW w:w="1995" w:type="dxa"/>
            <w:tcBorders>
              <w:top w:val="single" w:sz="4" w:space="0" w:color="auto"/>
              <w:bottom w:val="single" w:sz="4" w:space="0" w:color="auto"/>
            </w:tcBorders>
            <w:vAlign w:val="center"/>
          </w:tcPr>
          <w:p w14:paraId="6B2AEFD1" w14:textId="13472AB7" w:rsidR="00B77E9A" w:rsidRDefault="00B77E9A" w:rsidP="00946CF9">
            <w:pPr>
              <w:pStyle w:val="TableParagraph"/>
              <w:spacing w:line="227" w:lineRule="exact"/>
              <w:jc w:val="center"/>
              <w:rPr>
                <w:bCs/>
                <w:sz w:val="20"/>
                <w:szCs w:val="20"/>
              </w:rPr>
            </w:pPr>
            <w:r>
              <w:rPr>
                <w:sz w:val="20"/>
                <w:szCs w:val="20"/>
              </w:rPr>
              <w:t>ADA and AID Communities</w:t>
            </w:r>
          </w:p>
        </w:tc>
        <w:tc>
          <w:tcPr>
            <w:tcW w:w="3482" w:type="dxa"/>
            <w:vMerge/>
            <w:vAlign w:val="center"/>
          </w:tcPr>
          <w:p w14:paraId="693F0EB9" w14:textId="77777777" w:rsidR="00B77E9A" w:rsidRDefault="00B77E9A" w:rsidP="008B7813">
            <w:pPr>
              <w:pStyle w:val="TableParagraph"/>
              <w:numPr>
                <w:ilvl w:val="0"/>
                <w:numId w:val="18"/>
              </w:numPr>
              <w:spacing w:line="227" w:lineRule="exact"/>
              <w:rPr>
                <w:bCs/>
                <w:sz w:val="20"/>
                <w:szCs w:val="20"/>
              </w:rPr>
            </w:pPr>
          </w:p>
        </w:tc>
        <w:tc>
          <w:tcPr>
            <w:tcW w:w="4739" w:type="dxa"/>
            <w:vAlign w:val="center"/>
          </w:tcPr>
          <w:p w14:paraId="3324BB54" w14:textId="77777777" w:rsidR="00B77E9A" w:rsidRPr="0056524F" w:rsidRDefault="00B77E9A" w:rsidP="008B7813">
            <w:pPr>
              <w:pStyle w:val="TableParagraph"/>
              <w:numPr>
                <w:ilvl w:val="1"/>
                <w:numId w:val="18"/>
              </w:numPr>
              <w:spacing w:line="227" w:lineRule="exact"/>
              <w:jc w:val="both"/>
              <w:rPr>
                <w:sz w:val="20"/>
                <w:lang w:val="en-US"/>
              </w:rPr>
            </w:pPr>
            <w:r w:rsidRPr="0056524F">
              <w:rPr>
                <w:sz w:val="20"/>
                <w:lang w:val="en-US"/>
              </w:rPr>
              <w:t>Obtain a list of tangible heritage assets mapped in the project's area of ​​influence, in order to identify critical sites.</w:t>
            </w:r>
          </w:p>
        </w:tc>
        <w:tc>
          <w:tcPr>
            <w:tcW w:w="1559" w:type="dxa"/>
            <w:vAlign w:val="center"/>
          </w:tcPr>
          <w:p w14:paraId="2333637A" w14:textId="77777777" w:rsidR="00B77E9A" w:rsidRPr="002853F2" w:rsidRDefault="00B77E9A" w:rsidP="00946CF9">
            <w:pPr>
              <w:pStyle w:val="TableParagraph"/>
              <w:spacing w:line="227" w:lineRule="exact"/>
              <w:jc w:val="center"/>
              <w:rPr>
                <w:bCs/>
                <w:sz w:val="20"/>
                <w:szCs w:val="20"/>
              </w:rPr>
            </w:pPr>
            <w:r w:rsidRPr="002853F2">
              <w:rPr>
                <w:sz w:val="20"/>
              </w:rPr>
              <w:t>No. of assets mapped</w:t>
            </w:r>
          </w:p>
        </w:tc>
        <w:tc>
          <w:tcPr>
            <w:tcW w:w="2254" w:type="dxa"/>
            <w:vAlign w:val="center"/>
          </w:tcPr>
          <w:p w14:paraId="057C109F" w14:textId="77777777" w:rsidR="00B77E9A" w:rsidRPr="0056524F" w:rsidRDefault="00B77E9A" w:rsidP="00946CF9">
            <w:pPr>
              <w:pStyle w:val="TableParagraph"/>
              <w:spacing w:line="227" w:lineRule="exact"/>
              <w:jc w:val="center"/>
              <w:rPr>
                <w:bCs/>
                <w:sz w:val="20"/>
                <w:szCs w:val="20"/>
                <w:lang w:val="en-US"/>
              </w:rPr>
            </w:pPr>
            <w:r w:rsidRPr="0056524F">
              <w:rPr>
                <w:bCs/>
                <w:sz w:val="20"/>
                <w:szCs w:val="20"/>
                <w:lang w:val="en-US"/>
              </w:rPr>
              <w:t>Institutional documents</w:t>
            </w:r>
          </w:p>
          <w:p w14:paraId="03965A50" w14:textId="65DE78EE" w:rsidR="00B77E9A" w:rsidRPr="0056524F" w:rsidRDefault="00B77E9A" w:rsidP="00946CF9">
            <w:pPr>
              <w:pStyle w:val="TableParagraph"/>
              <w:spacing w:line="227" w:lineRule="exact"/>
              <w:jc w:val="center"/>
              <w:rPr>
                <w:bCs/>
                <w:sz w:val="20"/>
                <w:szCs w:val="20"/>
                <w:lang w:val="en-US"/>
              </w:rPr>
            </w:pPr>
            <w:r w:rsidRPr="0056524F">
              <w:rPr>
                <w:bCs/>
                <w:sz w:val="20"/>
                <w:szCs w:val="20"/>
                <w:lang w:val="en-US"/>
              </w:rPr>
              <w:t xml:space="preserve">[Meeting </w:t>
            </w:r>
            <w:r>
              <w:rPr>
                <w:bCs/>
                <w:sz w:val="20"/>
                <w:szCs w:val="20"/>
                <w:lang w:val="en-US"/>
              </w:rPr>
              <w:t>notes</w:t>
            </w:r>
            <w:r w:rsidRPr="0056524F">
              <w:rPr>
                <w:bCs/>
                <w:sz w:val="20"/>
                <w:szCs w:val="20"/>
                <w:lang w:val="en-US"/>
              </w:rPr>
              <w:t>]</w:t>
            </w:r>
          </w:p>
          <w:p w14:paraId="3A136B88" w14:textId="77777777" w:rsidR="00B77E9A" w:rsidRPr="0056524F" w:rsidRDefault="00B77E9A" w:rsidP="00946CF9">
            <w:pPr>
              <w:pStyle w:val="TableParagraph"/>
              <w:spacing w:line="227" w:lineRule="exact"/>
              <w:jc w:val="center"/>
              <w:rPr>
                <w:bCs/>
                <w:sz w:val="20"/>
                <w:szCs w:val="20"/>
                <w:lang w:val="en-US"/>
              </w:rPr>
            </w:pPr>
            <w:r w:rsidRPr="0056524F">
              <w:rPr>
                <w:bCs/>
                <w:sz w:val="20"/>
                <w:szCs w:val="20"/>
                <w:lang w:val="en-US"/>
              </w:rPr>
              <w:t>Photographic records</w:t>
            </w:r>
          </w:p>
        </w:tc>
        <w:tc>
          <w:tcPr>
            <w:tcW w:w="1559" w:type="dxa"/>
            <w:vMerge/>
            <w:vAlign w:val="center"/>
          </w:tcPr>
          <w:p w14:paraId="16110A4A" w14:textId="77777777" w:rsidR="00B77E9A" w:rsidRPr="0056524F" w:rsidRDefault="00B77E9A" w:rsidP="00946CF9">
            <w:pPr>
              <w:pStyle w:val="TableParagraph"/>
              <w:spacing w:line="227" w:lineRule="exact"/>
              <w:jc w:val="center"/>
              <w:rPr>
                <w:bCs/>
                <w:sz w:val="20"/>
                <w:szCs w:val="20"/>
                <w:lang w:val="en-US"/>
              </w:rPr>
            </w:pPr>
          </w:p>
        </w:tc>
      </w:tr>
      <w:tr w:rsidR="00B77E9A" w:rsidRPr="00F7221C" w14:paraId="06EFEEB3" w14:textId="77777777" w:rsidTr="00AB0E9D">
        <w:trPr>
          <w:trHeight w:val="982"/>
        </w:trPr>
        <w:tc>
          <w:tcPr>
            <w:tcW w:w="1995" w:type="dxa"/>
            <w:tcBorders>
              <w:top w:val="single" w:sz="4" w:space="0" w:color="auto"/>
              <w:bottom w:val="single" w:sz="4" w:space="0" w:color="auto"/>
            </w:tcBorders>
            <w:vAlign w:val="center"/>
          </w:tcPr>
          <w:p w14:paraId="590D90A0" w14:textId="77A82C8A" w:rsidR="00B77E9A" w:rsidRDefault="00B77E9A" w:rsidP="00946CF9">
            <w:pPr>
              <w:pStyle w:val="TableParagraph"/>
              <w:spacing w:line="227" w:lineRule="exact"/>
              <w:jc w:val="center"/>
              <w:rPr>
                <w:bCs/>
                <w:sz w:val="20"/>
                <w:szCs w:val="20"/>
              </w:rPr>
            </w:pPr>
            <w:r w:rsidRPr="00AB0E9D">
              <w:rPr>
                <w:sz w:val="20"/>
                <w:szCs w:val="20"/>
              </w:rPr>
              <w:t>ADA and AID Communities</w:t>
            </w:r>
          </w:p>
        </w:tc>
        <w:tc>
          <w:tcPr>
            <w:tcW w:w="3482" w:type="dxa"/>
            <w:vMerge/>
            <w:vAlign w:val="center"/>
          </w:tcPr>
          <w:p w14:paraId="78723BA3" w14:textId="77777777" w:rsidR="00B77E9A" w:rsidRDefault="00B77E9A" w:rsidP="00946CF9">
            <w:pPr>
              <w:pStyle w:val="TableParagraph"/>
              <w:spacing w:line="227" w:lineRule="exact"/>
              <w:ind w:left="420"/>
              <w:rPr>
                <w:bCs/>
                <w:sz w:val="20"/>
                <w:szCs w:val="20"/>
              </w:rPr>
            </w:pPr>
          </w:p>
        </w:tc>
        <w:tc>
          <w:tcPr>
            <w:tcW w:w="4739" w:type="dxa"/>
            <w:vAlign w:val="center"/>
          </w:tcPr>
          <w:p w14:paraId="5166E389" w14:textId="163A5008" w:rsidR="00B77E9A" w:rsidRPr="0056524F" w:rsidRDefault="00B77E9A" w:rsidP="008B7813">
            <w:pPr>
              <w:pStyle w:val="TableParagraph"/>
              <w:numPr>
                <w:ilvl w:val="1"/>
                <w:numId w:val="18"/>
              </w:numPr>
              <w:spacing w:line="227" w:lineRule="exact"/>
              <w:jc w:val="both"/>
              <w:rPr>
                <w:sz w:val="20"/>
                <w:lang w:val="en-US"/>
              </w:rPr>
            </w:pPr>
            <w:r w:rsidRPr="0056524F">
              <w:rPr>
                <w:sz w:val="20"/>
                <w:lang w:val="en-US"/>
              </w:rPr>
              <w:t>[Prepare a protocol for eventual discoveries of archaeological, historical and cultural heritage assets].</w:t>
            </w:r>
          </w:p>
        </w:tc>
        <w:tc>
          <w:tcPr>
            <w:tcW w:w="1559" w:type="dxa"/>
            <w:vAlign w:val="center"/>
          </w:tcPr>
          <w:p w14:paraId="7333DA67" w14:textId="77777777" w:rsidR="00B77E9A" w:rsidRPr="002853F2" w:rsidRDefault="00B77E9A" w:rsidP="00946CF9">
            <w:pPr>
              <w:pStyle w:val="TableParagraph"/>
              <w:spacing w:line="227" w:lineRule="exact"/>
              <w:jc w:val="center"/>
              <w:rPr>
                <w:sz w:val="20"/>
              </w:rPr>
            </w:pPr>
            <w:r w:rsidRPr="002853F2">
              <w:rPr>
                <w:sz w:val="20"/>
              </w:rPr>
              <w:t>Stipulated actions</w:t>
            </w:r>
          </w:p>
        </w:tc>
        <w:tc>
          <w:tcPr>
            <w:tcW w:w="2254" w:type="dxa"/>
            <w:vAlign w:val="center"/>
          </w:tcPr>
          <w:p w14:paraId="0F72B8E3" w14:textId="5E33626A" w:rsidR="00B77E9A" w:rsidRPr="002853F2" w:rsidRDefault="00B77E9A" w:rsidP="000556EF">
            <w:pPr>
              <w:pStyle w:val="Prrafodelista"/>
              <w:ind w:left="0"/>
              <w:jc w:val="center"/>
              <w:rPr>
                <w:rFonts w:ascii="Arial" w:eastAsia="Arial" w:hAnsi="Arial" w:cs="Arial"/>
                <w:bCs/>
                <w:sz w:val="20"/>
                <w:lang w:bidi="es-ES"/>
              </w:rPr>
            </w:pPr>
            <w:r w:rsidRPr="002853F2">
              <w:rPr>
                <w:rFonts w:ascii="Arial" w:eastAsia="Arial" w:hAnsi="Arial" w:cs="Arial"/>
                <w:bCs/>
                <w:sz w:val="20"/>
                <w:lang w:bidi="es-ES"/>
              </w:rPr>
              <w:t>[Fortuitous Findings Protocol]</w:t>
            </w:r>
          </w:p>
        </w:tc>
        <w:tc>
          <w:tcPr>
            <w:tcW w:w="1559" w:type="dxa"/>
            <w:vMerge/>
            <w:vAlign w:val="center"/>
          </w:tcPr>
          <w:p w14:paraId="3F2B9B41" w14:textId="77777777" w:rsidR="00B77E9A" w:rsidRDefault="00B77E9A" w:rsidP="00946CF9">
            <w:pPr>
              <w:pStyle w:val="TableParagraph"/>
              <w:spacing w:line="227" w:lineRule="exact"/>
              <w:jc w:val="center"/>
              <w:rPr>
                <w:bCs/>
                <w:sz w:val="20"/>
                <w:szCs w:val="20"/>
              </w:rPr>
            </w:pPr>
          </w:p>
        </w:tc>
      </w:tr>
      <w:tr w:rsidR="00B77E9A" w:rsidRPr="00B77E9A" w14:paraId="0D511D6E" w14:textId="77777777" w:rsidTr="00AB0E9D">
        <w:trPr>
          <w:trHeight w:val="1251"/>
        </w:trPr>
        <w:tc>
          <w:tcPr>
            <w:tcW w:w="1995" w:type="dxa"/>
            <w:tcBorders>
              <w:top w:val="single" w:sz="4" w:space="0" w:color="auto"/>
              <w:bottom w:val="single" w:sz="4" w:space="0" w:color="auto"/>
            </w:tcBorders>
            <w:vAlign w:val="center"/>
          </w:tcPr>
          <w:p w14:paraId="3DA4F396" w14:textId="706F1493" w:rsidR="00B77E9A" w:rsidRDefault="00B77E9A" w:rsidP="00946CF9">
            <w:pPr>
              <w:pStyle w:val="TableParagraph"/>
              <w:spacing w:line="227" w:lineRule="exact"/>
              <w:jc w:val="center"/>
              <w:rPr>
                <w:bCs/>
                <w:sz w:val="20"/>
                <w:szCs w:val="20"/>
              </w:rPr>
            </w:pPr>
            <w:r>
              <w:rPr>
                <w:bCs/>
                <w:sz w:val="20"/>
                <w:szCs w:val="20"/>
              </w:rPr>
              <w:t>General population</w:t>
            </w:r>
          </w:p>
        </w:tc>
        <w:tc>
          <w:tcPr>
            <w:tcW w:w="3482" w:type="dxa"/>
            <w:vMerge w:val="restart"/>
            <w:vAlign w:val="center"/>
          </w:tcPr>
          <w:p w14:paraId="7C21A1EC" w14:textId="77777777" w:rsidR="00B77E9A" w:rsidRPr="0056524F" w:rsidRDefault="00B77E9A" w:rsidP="008B7813">
            <w:pPr>
              <w:pStyle w:val="TableParagraph"/>
              <w:numPr>
                <w:ilvl w:val="0"/>
                <w:numId w:val="18"/>
              </w:numPr>
              <w:spacing w:line="227" w:lineRule="exact"/>
              <w:rPr>
                <w:bCs/>
                <w:sz w:val="20"/>
                <w:szCs w:val="20"/>
                <w:lang w:val="en-US"/>
              </w:rPr>
            </w:pPr>
            <w:r w:rsidRPr="0056524F">
              <w:rPr>
                <w:bCs/>
                <w:sz w:val="20"/>
                <w:szCs w:val="20"/>
                <w:lang w:val="en-US"/>
              </w:rPr>
              <w:t>Promote the revaluation and enhancement of tangible and intangible heritage, as well as the cultural identity of Concepción.</w:t>
            </w:r>
          </w:p>
        </w:tc>
        <w:tc>
          <w:tcPr>
            <w:tcW w:w="4739" w:type="dxa"/>
            <w:vAlign w:val="center"/>
          </w:tcPr>
          <w:p w14:paraId="314DD22C" w14:textId="77777777" w:rsidR="00B77E9A" w:rsidRPr="0056524F" w:rsidRDefault="00B77E9A" w:rsidP="008B7813">
            <w:pPr>
              <w:pStyle w:val="TableParagraph"/>
              <w:numPr>
                <w:ilvl w:val="1"/>
                <w:numId w:val="18"/>
              </w:numPr>
              <w:spacing w:line="227" w:lineRule="exact"/>
              <w:jc w:val="both"/>
              <w:rPr>
                <w:sz w:val="20"/>
                <w:lang w:val="en-US"/>
              </w:rPr>
            </w:pPr>
            <w:r w:rsidRPr="0056524F">
              <w:rPr>
                <w:sz w:val="20"/>
                <w:lang w:val="en-US"/>
              </w:rPr>
              <w:t>Support cultural centers or museums with the management of their needs (Graphic materials, books, technological materials, events, etc.)</w:t>
            </w:r>
          </w:p>
        </w:tc>
        <w:tc>
          <w:tcPr>
            <w:tcW w:w="1559" w:type="dxa"/>
            <w:vAlign w:val="center"/>
          </w:tcPr>
          <w:p w14:paraId="1184AA25" w14:textId="0A0B3319" w:rsidR="00B77E9A" w:rsidRPr="0056524F" w:rsidRDefault="00B77E9A" w:rsidP="00946CF9">
            <w:pPr>
              <w:pStyle w:val="TableParagraph"/>
              <w:spacing w:line="227" w:lineRule="exact"/>
              <w:jc w:val="center"/>
              <w:rPr>
                <w:bCs/>
                <w:sz w:val="20"/>
                <w:szCs w:val="20"/>
                <w:lang w:val="en-US"/>
              </w:rPr>
            </w:pPr>
            <w:r w:rsidRPr="0056524F">
              <w:rPr>
                <w:bCs/>
                <w:sz w:val="20"/>
                <w:szCs w:val="20"/>
                <w:lang w:val="en-US"/>
              </w:rPr>
              <w:t>[No. of centers or museums supported]</w:t>
            </w:r>
          </w:p>
        </w:tc>
        <w:tc>
          <w:tcPr>
            <w:tcW w:w="2254" w:type="dxa"/>
            <w:vAlign w:val="center"/>
          </w:tcPr>
          <w:p w14:paraId="297FFDD9" w14:textId="2BB1BD88" w:rsidR="00B77E9A" w:rsidRPr="0056524F" w:rsidRDefault="00B77E9A" w:rsidP="00946CF9">
            <w:pPr>
              <w:pStyle w:val="TableParagraph"/>
              <w:spacing w:line="227" w:lineRule="exact"/>
              <w:jc w:val="center"/>
              <w:rPr>
                <w:bCs/>
                <w:sz w:val="20"/>
                <w:szCs w:val="20"/>
                <w:lang w:val="en-US"/>
              </w:rPr>
            </w:pPr>
            <w:r w:rsidRPr="0056524F">
              <w:rPr>
                <w:bCs/>
                <w:sz w:val="20"/>
                <w:szCs w:val="20"/>
                <w:lang w:val="en-US"/>
              </w:rPr>
              <w:t xml:space="preserve">[Meeting </w:t>
            </w:r>
            <w:r>
              <w:rPr>
                <w:bCs/>
                <w:sz w:val="20"/>
                <w:szCs w:val="20"/>
                <w:lang w:val="en-US"/>
              </w:rPr>
              <w:t>notes</w:t>
            </w:r>
            <w:r w:rsidRPr="0056524F">
              <w:rPr>
                <w:bCs/>
                <w:sz w:val="20"/>
                <w:szCs w:val="20"/>
                <w:lang w:val="en-US"/>
              </w:rPr>
              <w:t>]</w:t>
            </w:r>
          </w:p>
          <w:p w14:paraId="2E3A2E59" w14:textId="77777777" w:rsidR="00B77E9A" w:rsidRPr="0056524F" w:rsidRDefault="00B77E9A" w:rsidP="00946CF9">
            <w:pPr>
              <w:pStyle w:val="TableParagraph"/>
              <w:spacing w:line="227" w:lineRule="exact"/>
              <w:jc w:val="center"/>
              <w:rPr>
                <w:bCs/>
                <w:sz w:val="20"/>
                <w:szCs w:val="20"/>
                <w:lang w:val="en-US"/>
              </w:rPr>
            </w:pPr>
            <w:r w:rsidRPr="0056524F">
              <w:rPr>
                <w:bCs/>
                <w:sz w:val="20"/>
                <w:szCs w:val="20"/>
                <w:lang w:val="en-US"/>
              </w:rPr>
              <w:t>Photographic records</w:t>
            </w:r>
          </w:p>
          <w:p w14:paraId="0910CEDF" w14:textId="77777777" w:rsidR="00B77E9A" w:rsidRPr="0056524F" w:rsidRDefault="00B77E9A" w:rsidP="00946CF9">
            <w:pPr>
              <w:pStyle w:val="TableParagraph"/>
              <w:spacing w:line="227" w:lineRule="exact"/>
              <w:jc w:val="center"/>
              <w:rPr>
                <w:bCs/>
                <w:sz w:val="20"/>
                <w:szCs w:val="20"/>
                <w:lang w:val="en-US"/>
              </w:rPr>
            </w:pPr>
            <w:r w:rsidRPr="0056524F">
              <w:rPr>
                <w:bCs/>
                <w:sz w:val="20"/>
                <w:szCs w:val="20"/>
                <w:lang w:val="en-US"/>
              </w:rPr>
              <w:t>Agreements</w:t>
            </w:r>
          </w:p>
        </w:tc>
        <w:tc>
          <w:tcPr>
            <w:tcW w:w="1559" w:type="dxa"/>
            <w:vMerge/>
            <w:vAlign w:val="center"/>
          </w:tcPr>
          <w:p w14:paraId="64DCFFE0" w14:textId="77777777" w:rsidR="00B77E9A" w:rsidRPr="0056524F" w:rsidRDefault="00B77E9A" w:rsidP="00946CF9">
            <w:pPr>
              <w:pStyle w:val="TableParagraph"/>
              <w:spacing w:line="227" w:lineRule="exact"/>
              <w:jc w:val="center"/>
              <w:rPr>
                <w:bCs/>
                <w:sz w:val="20"/>
                <w:szCs w:val="20"/>
                <w:lang w:val="en-US"/>
              </w:rPr>
            </w:pPr>
          </w:p>
        </w:tc>
      </w:tr>
      <w:tr w:rsidR="00B77E9A" w:rsidRPr="00F7221C" w14:paraId="14EC3BC0" w14:textId="77777777" w:rsidTr="00AB0E9D">
        <w:trPr>
          <w:trHeight w:val="1251"/>
        </w:trPr>
        <w:tc>
          <w:tcPr>
            <w:tcW w:w="1995" w:type="dxa"/>
            <w:tcBorders>
              <w:top w:val="single" w:sz="4" w:space="0" w:color="auto"/>
            </w:tcBorders>
            <w:vAlign w:val="center"/>
          </w:tcPr>
          <w:p w14:paraId="304C5ED2" w14:textId="079243F8" w:rsidR="00B77E9A" w:rsidRPr="0056524F" w:rsidRDefault="00B77E9A" w:rsidP="00946CF9">
            <w:pPr>
              <w:pStyle w:val="TableParagraph"/>
              <w:spacing w:line="227" w:lineRule="exact"/>
              <w:jc w:val="center"/>
              <w:rPr>
                <w:bCs/>
                <w:sz w:val="20"/>
                <w:szCs w:val="20"/>
                <w:lang w:val="en-US"/>
              </w:rPr>
            </w:pPr>
            <w:r w:rsidRPr="00B77E9A">
              <w:rPr>
                <w:bCs/>
                <w:sz w:val="20"/>
                <w:szCs w:val="20"/>
                <w:lang w:val="en-US"/>
              </w:rPr>
              <w:t>General population</w:t>
            </w:r>
          </w:p>
        </w:tc>
        <w:tc>
          <w:tcPr>
            <w:tcW w:w="3482" w:type="dxa"/>
            <w:vMerge/>
            <w:vAlign w:val="center"/>
          </w:tcPr>
          <w:p w14:paraId="7CDE7A73" w14:textId="77777777" w:rsidR="00B77E9A" w:rsidRPr="0056524F" w:rsidRDefault="00B77E9A" w:rsidP="00AB0E9D">
            <w:pPr>
              <w:pStyle w:val="TableParagraph"/>
              <w:spacing w:line="227" w:lineRule="exact"/>
              <w:ind w:left="420"/>
              <w:rPr>
                <w:bCs/>
                <w:sz w:val="20"/>
                <w:szCs w:val="20"/>
                <w:lang w:val="en-US"/>
              </w:rPr>
            </w:pPr>
          </w:p>
        </w:tc>
        <w:tc>
          <w:tcPr>
            <w:tcW w:w="4739" w:type="dxa"/>
            <w:vAlign w:val="center"/>
          </w:tcPr>
          <w:p w14:paraId="7E0C77A6" w14:textId="45976A37" w:rsidR="00B77E9A" w:rsidRPr="0056524F" w:rsidRDefault="00B77E9A" w:rsidP="008B7813">
            <w:pPr>
              <w:pStyle w:val="TableParagraph"/>
              <w:numPr>
                <w:ilvl w:val="1"/>
                <w:numId w:val="18"/>
              </w:numPr>
              <w:spacing w:line="227" w:lineRule="exact"/>
              <w:jc w:val="both"/>
              <w:rPr>
                <w:sz w:val="20"/>
                <w:lang w:val="en-US"/>
              </w:rPr>
            </w:pPr>
            <w:r w:rsidRPr="0056524F">
              <w:rPr>
                <w:sz w:val="20"/>
                <w:lang w:val="en-US"/>
              </w:rPr>
              <w:t>[Development of a training and education plan on the tangible and intangible heritage of Concepción].</w:t>
            </w:r>
          </w:p>
        </w:tc>
        <w:tc>
          <w:tcPr>
            <w:tcW w:w="1559" w:type="dxa"/>
            <w:vAlign w:val="center"/>
          </w:tcPr>
          <w:p w14:paraId="5C21C910" w14:textId="5CD298D8" w:rsidR="00B77E9A" w:rsidRPr="0056524F" w:rsidRDefault="00B77E9A" w:rsidP="00946CF9">
            <w:pPr>
              <w:pStyle w:val="TableParagraph"/>
              <w:spacing w:line="227" w:lineRule="exact"/>
              <w:jc w:val="center"/>
              <w:rPr>
                <w:bCs/>
                <w:sz w:val="20"/>
                <w:szCs w:val="20"/>
                <w:lang w:val="en-US"/>
              </w:rPr>
            </w:pPr>
            <w:r w:rsidRPr="0056524F">
              <w:rPr>
                <w:bCs/>
                <w:sz w:val="20"/>
                <w:szCs w:val="20"/>
                <w:lang w:val="en-US"/>
              </w:rPr>
              <w:t>[No. of training</w:t>
            </w:r>
          </w:p>
          <w:p w14:paraId="72B623AC" w14:textId="77777777" w:rsidR="00B77E9A" w:rsidRPr="0056524F" w:rsidRDefault="00B77E9A" w:rsidP="00946CF9">
            <w:pPr>
              <w:pStyle w:val="TableParagraph"/>
              <w:spacing w:line="227" w:lineRule="exact"/>
              <w:jc w:val="center"/>
              <w:rPr>
                <w:bCs/>
                <w:sz w:val="20"/>
                <w:szCs w:val="20"/>
                <w:lang w:val="en-US"/>
              </w:rPr>
            </w:pPr>
          </w:p>
          <w:p w14:paraId="3F570E78" w14:textId="163E80A5" w:rsidR="00B77E9A" w:rsidRPr="0056524F" w:rsidRDefault="00B77E9A" w:rsidP="00946CF9">
            <w:pPr>
              <w:pStyle w:val="TableParagraph"/>
              <w:spacing w:line="227" w:lineRule="exact"/>
              <w:jc w:val="center"/>
              <w:rPr>
                <w:bCs/>
                <w:sz w:val="20"/>
                <w:szCs w:val="20"/>
                <w:lang w:val="en-US"/>
              </w:rPr>
            </w:pPr>
            <w:r w:rsidRPr="0056524F">
              <w:rPr>
                <w:bCs/>
                <w:sz w:val="20"/>
                <w:szCs w:val="20"/>
                <w:lang w:val="en-US"/>
              </w:rPr>
              <w:t>No. of people reached]</w:t>
            </w:r>
          </w:p>
        </w:tc>
        <w:tc>
          <w:tcPr>
            <w:tcW w:w="2254" w:type="dxa"/>
            <w:vAlign w:val="center"/>
          </w:tcPr>
          <w:p w14:paraId="16844B6B" w14:textId="76D9FC2D" w:rsidR="00B77E9A" w:rsidRDefault="00B77E9A" w:rsidP="00946CF9">
            <w:pPr>
              <w:pStyle w:val="TableParagraph"/>
              <w:spacing w:line="227" w:lineRule="exact"/>
              <w:jc w:val="center"/>
              <w:rPr>
                <w:bCs/>
                <w:sz w:val="20"/>
                <w:szCs w:val="20"/>
              </w:rPr>
            </w:pPr>
            <w:r>
              <w:rPr>
                <w:bCs/>
                <w:sz w:val="20"/>
                <w:szCs w:val="20"/>
              </w:rPr>
              <w:t>[Training Record</w:t>
            </w:r>
          </w:p>
          <w:p w14:paraId="09D2F27B" w14:textId="23AC3A11" w:rsidR="00B77E9A" w:rsidRDefault="00B77E9A" w:rsidP="00946CF9">
            <w:pPr>
              <w:pStyle w:val="TableParagraph"/>
              <w:spacing w:line="227" w:lineRule="exact"/>
              <w:jc w:val="center"/>
              <w:rPr>
                <w:bCs/>
                <w:sz w:val="20"/>
                <w:szCs w:val="20"/>
              </w:rPr>
            </w:pPr>
            <w:r>
              <w:rPr>
                <w:bCs/>
                <w:sz w:val="20"/>
                <w:szCs w:val="20"/>
              </w:rPr>
              <w:t>Training Plan]</w:t>
            </w:r>
          </w:p>
        </w:tc>
        <w:tc>
          <w:tcPr>
            <w:tcW w:w="1559" w:type="dxa"/>
            <w:vMerge/>
            <w:vAlign w:val="center"/>
          </w:tcPr>
          <w:p w14:paraId="7CAD06D6" w14:textId="77777777" w:rsidR="00B77E9A" w:rsidRPr="00C64BDE" w:rsidRDefault="00B77E9A" w:rsidP="00946CF9">
            <w:pPr>
              <w:pStyle w:val="TableParagraph"/>
              <w:spacing w:line="227" w:lineRule="exact"/>
              <w:jc w:val="center"/>
              <w:rPr>
                <w:bCs/>
                <w:sz w:val="20"/>
                <w:szCs w:val="20"/>
              </w:rPr>
            </w:pPr>
          </w:p>
        </w:tc>
      </w:tr>
    </w:tbl>
    <w:p w14:paraId="3F4D2CEB" w14:textId="39F5ED13" w:rsidR="0056524F" w:rsidRDefault="0056524F" w:rsidP="0019563B">
      <w:pPr>
        <w:pStyle w:val="Textoindependiente"/>
        <w:rPr>
          <w:rFonts w:ascii="Times New Roman"/>
          <w:sz w:val="20"/>
        </w:rPr>
      </w:pPr>
    </w:p>
    <w:p w14:paraId="5491E9A2" w14:textId="29C3D692" w:rsidR="008B7813" w:rsidRPr="00AB0E9D" w:rsidRDefault="00AB0E9D" w:rsidP="0019563B">
      <w:pPr>
        <w:pStyle w:val="Textoindependiente"/>
        <w:rPr>
          <w:b/>
          <w:bCs/>
          <w:sz w:val="22"/>
          <w:szCs w:val="20"/>
        </w:rPr>
      </w:pPr>
      <w:r w:rsidRPr="00AB0E9D">
        <w:rPr>
          <w:b/>
          <w:bCs/>
          <w:sz w:val="22"/>
          <w:szCs w:val="20"/>
        </w:rPr>
        <w:t>5.3. Schedule</w:t>
      </w:r>
    </w:p>
    <w:p w14:paraId="0F84724C" w14:textId="77777777" w:rsidR="00AB0E9D" w:rsidRDefault="00AB0E9D" w:rsidP="0019563B">
      <w:pPr>
        <w:pStyle w:val="Textoindependiente"/>
        <w:rPr>
          <w:rFonts w:ascii="Times New Roman"/>
          <w:sz w:val="20"/>
        </w:rPr>
      </w:pPr>
    </w:p>
    <w:tbl>
      <w:tblPr>
        <w:tblStyle w:val="Tablaconcuadrcula11"/>
        <w:tblpPr w:leftFromText="141" w:rightFromText="141" w:vertAnchor="page" w:horzAnchor="margin" w:tblpXSpec="center" w:tblpY="2606"/>
        <w:tblW w:w="14760" w:type="dxa"/>
        <w:tblLook w:val="04A0" w:firstRow="1" w:lastRow="0" w:firstColumn="1" w:lastColumn="0" w:noHBand="0" w:noVBand="1"/>
      </w:tblPr>
      <w:tblGrid>
        <w:gridCol w:w="6975"/>
        <w:gridCol w:w="658"/>
        <w:gridCol w:w="657"/>
        <w:gridCol w:w="657"/>
        <w:gridCol w:w="652"/>
        <w:gridCol w:w="661"/>
        <w:gridCol w:w="653"/>
        <w:gridCol w:w="646"/>
        <w:gridCol w:w="657"/>
        <w:gridCol w:w="658"/>
        <w:gridCol w:w="652"/>
        <w:gridCol w:w="658"/>
        <w:gridCol w:w="576"/>
      </w:tblGrid>
      <w:tr w:rsidR="00A90BC8" w:rsidRPr="00981A65" w14:paraId="1C6F74AC" w14:textId="77777777" w:rsidTr="00AB0E9D">
        <w:trPr>
          <w:trHeight w:val="113"/>
        </w:trPr>
        <w:tc>
          <w:tcPr>
            <w:tcW w:w="6975" w:type="dxa"/>
            <w:vMerge w:val="restart"/>
            <w:vAlign w:val="center"/>
          </w:tcPr>
          <w:p w14:paraId="26752DC9" w14:textId="77777777" w:rsidR="00A90BC8" w:rsidRPr="00AB0E9D" w:rsidRDefault="00A90BC8" w:rsidP="00946CF9">
            <w:pPr>
              <w:spacing w:line="288" w:lineRule="auto"/>
              <w:jc w:val="center"/>
              <w:rPr>
                <w:rFonts w:ascii="Arial" w:hAnsi="Arial" w:cs="Arial"/>
                <w:b/>
                <w:bCs/>
                <w:sz w:val="20"/>
              </w:rPr>
            </w:pPr>
            <w:r w:rsidRPr="00AB0E9D">
              <w:rPr>
                <w:rFonts w:ascii="Arial" w:hAnsi="Arial" w:cs="Arial"/>
                <w:b/>
                <w:bCs/>
                <w:sz w:val="20"/>
              </w:rPr>
              <w:lastRenderedPageBreak/>
              <w:t>ACTIVITIES</w:t>
            </w:r>
          </w:p>
        </w:tc>
        <w:tc>
          <w:tcPr>
            <w:tcW w:w="7785" w:type="dxa"/>
            <w:gridSpan w:val="12"/>
          </w:tcPr>
          <w:p w14:paraId="786A2DE4" w14:textId="77777777" w:rsidR="00A90BC8" w:rsidRPr="00AB0E9D" w:rsidRDefault="00A90BC8" w:rsidP="00946CF9">
            <w:pPr>
              <w:spacing w:line="288" w:lineRule="auto"/>
              <w:jc w:val="center"/>
              <w:rPr>
                <w:rFonts w:ascii="Arial" w:hAnsi="Arial" w:cs="Arial"/>
                <w:sz w:val="20"/>
              </w:rPr>
            </w:pPr>
            <w:r w:rsidRPr="00AB0E9D">
              <w:rPr>
                <w:rFonts w:ascii="Arial" w:hAnsi="Arial" w:cs="Arial"/>
                <w:sz w:val="20"/>
              </w:rPr>
              <w:t>2021</w:t>
            </w:r>
          </w:p>
        </w:tc>
      </w:tr>
      <w:tr w:rsidR="00A90BC8" w:rsidRPr="00981A65" w14:paraId="35186F3F" w14:textId="77777777" w:rsidTr="00AB0E9D">
        <w:trPr>
          <w:trHeight w:val="219"/>
        </w:trPr>
        <w:tc>
          <w:tcPr>
            <w:tcW w:w="6975" w:type="dxa"/>
            <w:vMerge/>
          </w:tcPr>
          <w:p w14:paraId="7ADBB33D" w14:textId="77777777" w:rsidR="00A90BC8" w:rsidRPr="00AB0E9D" w:rsidRDefault="00A90BC8" w:rsidP="00946CF9">
            <w:pPr>
              <w:spacing w:line="288" w:lineRule="auto"/>
              <w:rPr>
                <w:rFonts w:ascii="Arial" w:hAnsi="Arial" w:cs="Arial"/>
                <w:sz w:val="20"/>
              </w:rPr>
            </w:pPr>
          </w:p>
        </w:tc>
        <w:tc>
          <w:tcPr>
            <w:tcW w:w="658" w:type="dxa"/>
          </w:tcPr>
          <w:p w14:paraId="5978134F" w14:textId="77777777" w:rsidR="00A90BC8" w:rsidRPr="00AB0E9D" w:rsidRDefault="00A90BC8" w:rsidP="00946CF9">
            <w:pPr>
              <w:spacing w:line="288" w:lineRule="auto"/>
              <w:rPr>
                <w:rFonts w:ascii="Arial" w:hAnsi="Arial" w:cs="Arial"/>
                <w:sz w:val="20"/>
              </w:rPr>
            </w:pPr>
            <w:r w:rsidRPr="00AB0E9D">
              <w:rPr>
                <w:rFonts w:ascii="Arial" w:hAnsi="Arial" w:cs="Arial"/>
                <w:sz w:val="20"/>
              </w:rPr>
              <w:t>Jan</w:t>
            </w:r>
          </w:p>
        </w:tc>
        <w:tc>
          <w:tcPr>
            <w:tcW w:w="657" w:type="dxa"/>
          </w:tcPr>
          <w:p w14:paraId="6E89AA1E" w14:textId="77777777" w:rsidR="00A90BC8" w:rsidRPr="00AB0E9D" w:rsidRDefault="00A90BC8" w:rsidP="00946CF9">
            <w:pPr>
              <w:spacing w:line="288" w:lineRule="auto"/>
              <w:rPr>
                <w:rFonts w:ascii="Arial" w:hAnsi="Arial" w:cs="Arial"/>
                <w:sz w:val="20"/>
              </w:rPr>
            </w:pPr>
            <w:r w:rsidRPr="00AB0E9D">
              <w:rPr>
                <w:rFonts w:ascii="Arial" w:hAnsi="Arial" w:cs="Arial"/>
                <w:sz w:val="20"/>
              </w:rPr>
              <w:t>Feb</w:t>
            </w:r>
          </w:p>
        </w:tc>
        <w:tc>
          <w:tcPr>
            <w:tcW w:w="657" w:type="dxa"/>
          </w:tcPr>
          <w:p w14:paraId="32503ABC" w14:textId="49307816" w:rsidR="00A90BC8" w:rsidRPr="00AB0E9D" w:rsidRDefault="0056524F" w:rsidP="00946CF9">
            <w:pPr>
              <w:spacing w:line="288" w:lineRule="auto"/>
              <w:rPr>
                <w:rFonts w:ascii="Arial" w:hAnsi="Arial" w:cs="Arial"/>
                <w:sz w:val="20"/>
              </w:rPr>
            </w:pPr>
            <w:r>
              <w:rPr>
                <w:rFonts w:ascii="Arial" w:hAnsi="Arial" w:cs="Arial"/>
                <w:sz w:val="20"/>
              </w:rPr>
              <w:t>Mar</w:t>
            </w:r>
          </w:p>
        </w:tc>
        <w:tc>
          <w:tcPr>
            <w:tcW w:w="652" w:type="dxa"/>
          </w:tcPr>
          <w:p w14:paraId="4AE9FF42" w14:textId="77777777" w:rsidR="00A90BC8" w:rsidRPr="00AB0E9D" w:rsidRDefault="00A90BC8" w:rsidP="00946CF9">
            <w:pPr>
              <w:spacing w:line="288" w:lineRule="auto"/>
              <w:rPr>
                <w:rFonts w:ascii="Arial" w:hAnsi="Arial" w:cs="Arial"/>
                <w:sz w:val="20"/>
              </w:rPr>
            </w:pPr>
            <w:r w:rsidRPr="00AB0E9D">
              <w:rPr>
                <w:rFonts w:ascii="Arial" w:hAnsi="Arial" w:cs="Arial"/>
                <w:sz w:val="20"/>
              </w:rPr>
              <w:t>Apr</w:t>
            </w:r>
          </w:p>
        </w:tc>
        <w:tc>
          <w:tcPr>
            <w:tcW w:w="661" w:type="dxa"/>
          </w:tcPr>
          <w:p w14:paraId="0DF27354" w14:textId="60C061C8" w:rsidR="00A90BC8" w:rsidRPr="00AB0E9D" w:rsidRDefault="0056524F" w:rsidP="00946CF9">
            <w:pPr>
              <w:spacing w:line="288" w:lineRule="auto"/>
              <w:rPr>
                <w:rFonts w:ascii="Arial" w:hAnsi="Arial" w:cs="Arial"/>
                <w:sz w:val="20"/>
              </w:rPr>
            </w:pPr>
            <w:r>
              <w:rPr>
                <w:rFonts w:ascii="Arial" w:hAnsi="Arial" w:cs="Arial"/>
                <w:sz w:val="20"/>
              </w:rPr>
              <w:t>May</w:t>
            </w:r>
          </w:p>
        </w:tc>
        <w:tc>
          <w:tcPr>
            <w:tcW w:w="653" w:type="dxa"/>
          </w:tcPr>
          <w:p w14:paraId="293F03A8" w14:textId="77777777" w:rsidR="00A90BC8" w:rsidRPr="00AB0E9D" w:rsidRDefault="00A90BC8" w:rsidP="00946CF9">
            <w:pPr>
              <w:spacing w:line="288" w:lineRule="auto"/>
              <w:rPr>
                <w:rFonts w:ascii="Arial" w:hAnsi="Arial" w:cs="Arial"/>
                <w:sz w:val="20"/>
              </w:rPr>
            </w:pPr>
            <w:r w:rsidRPr="00AB0E9D">
              <w:rPr>
                <w:rFonts w:ascii="Arial" w:hAnsi="Arial" w:cs="Arial"/>
                <w:sz w:val="20"/>
              </w:rPr>
              <w:t>Jun</w:t>
            </w:r>
          </w:p>
        </w:tc>
        <w:tc>
          <w:tcPr>
            <w:tcW w:w="646" w:type="dxa"/>
          </w:tcPr>
          <w:p w14:paraId="717C08F6" w14:textId="77777777" w:rsidR="00A90BC8" w:rsidRPr="00AB0E9D" w:rsidRDefault="00A90BC8" w:rsidP="00946CF9">
            <w:pPr>
              <w:spacing w:line="288" w:lineRule="auto"/>
              <w:rPr>
                <w:rFonts w:ascii="Arial" w:hAnsi="Arial" w:cs="Arial"/>
                <w:sz w:val="20"/>
              </w:rPr>
            </w:pPr>
            <w:r w:rsidRPr="00AB0E9D">
              <w:rPr>
                <w:rFonts w:ascii="Arial" w:hAnsi="Arial" w:cs="Arial"/>
                <w:sz w:val="20"/>
              </w:rPr>
              <w:t>Jul</w:t>
            </w:r>
          </w:p>
        </w:tc>
        <w:tc>
          <w:tcPr>
            <w:tcW w:w="657" w:type="dxa"/>
          </w:tcPr>
          <w:p w14:paraId="3E70C9C4" w14:textId="77777777" w:rsidR="00A90BC8" w:rsidRPr="00AB0E9D" w:rsidRDefault="00A90BC8" w:rsidP="00946CF9">
            <w:pPr>
              <w:spacing w:line="288" w:lineRule="auto"/>
              <w:rPr>
                <w:rFonts w:ascii="Arial" w:hAnsi="Arial" w:cs="Arial"/>
                <w:sz w:val="20"/>
              </w:rPr>
            </w:pPr>
            <w:r w:rsidRPr="00AB0E9D">
              <w:rPr>
                <w:rFonts w:ascii="Arial" w:hAnsi="Arial" w:cs="Arial"/>
                <w:sz w:val="20"/>
              </w:rPr>
              <w:t>Aug</w:t>
            </w:r>
          </w:p>
        </w:tc>
        <w:tc>
          <w:tcPr>
            <w:tcW w:w="658" w:type="dxa"/>
          </w:tcPr>
          <w:p w14:paraId="07F93C8C" w14:textId="77777777" w:rsidR="00A90BC8" w:rsidRPr="00AB0E9D" w:rsidRDefault="00A90BC8" w:rsidP="00946CF9">
            <w:pPr>
              <w:spacing w:line="288" w:lineRule="auto"/>
              <w:rPr>
                <w:rFonts w:ascii="Arial" w:hAnsi="Arial" w:cs="Arial"/>
                <w:sz w:val="20"/>
              </w:rPr>
            </w:pPr>
            <w:r w:rsidRPr="00AB0E9D">
              <w:rPr>
                <w:rFonts w:ascii="Arial" w:hAnsi="Arial" w:cs="Arial"/>
                <w:sz w:val="20"/>
              </w:rPr>
              <w:t>Sep</w:t>
            </w:r>
          </w:p>
        </w:tc>
        <w:tc>
          <w:tcPr>
            <w:tcW w:w="652" w:type="dxa"/>
          </w:tcPr>
          <w:p w14:paraId="7F948040" w14:textId="77777777" w:rsidR="00A90BC8" w:rsidRPr="00AB0E9D" w:rsidRDefault="00A90BC8" w:rsidP="00946CF9">
            <w:pPr>
              <w:spacing w:line="288" w:lineRule="auto"/>
              <w:rPr>
                <w:rFonts w:ascii="Arial" w:hAnsi="Arial" w:cs="Arial"/>
                <w:sz w:val="20"/>
              </w:rPr>
            </w:pPr>
            <w:r w:rsidRPr="00AB0E9D">
              <w:rPr>
                <w:rFonts w:ascii="Arial" w:hAnsi="Arial" w:cs="Arial"/>
                <w:sz w:val="20"/>
              </w:rPr>
              <w:t>Oct</w:t>
            </w:r>
          </w:p>
        </w:tc>
        <w:tc>
          <w:tcPr>
            <w:tcW w:w="658" w:type="dxa"/>
          </w:tcPr>
          <w:p w14:paraId="7F091CB2" w14:textId="77777777" w:rsidR="00A90BC8" w:rsidRPr="00AB0E9D" w:rsidRDefault="00A90BC8" w:rsidP="00946CF9">
            <w:pPr>
              <w:spacing w:line="288" w:lineRule="auto"/>
              <w:rPr>
                <w:rFonts w:ascii="Arial" w:hAnsi="Arial" w:cs="Arial"/>
                <w:sz w:val="20"/>
              </w:rPr>
            </w:pPr>
            <w:r w:rsidRPr="00AB0E9D">
              <w:rPr>
                <w:rFonts w:ascii="Arial" w:hAnsi="Arial" w:cs="Arial"/>
                <w:sz w:val="20"/>
              </w:rPr>
              <w:t>Nov</w:t>
            </w:r>
          </w:p>
        </w:tc>
        <w:tc>
          <w:tcPr>
            <w:tcW w:w="576" w:type="dxa"/>
          </w:tcPr>
          <w:p w14:paraId="1B9EC5D6" w14:textId="77777777" w:rsidR="00A90BC8" w:rsidRPr="00AB0E9D" w:rsidRDefault="00A90BC8" w:rsidP="00946CF9">
            <w:pPr>
              <w:spacing w:line="288" w:lineRule="auto"/>
              <w:rPr>
                <w:rFonts w:ascii="Arial" w:hAnsi="Arial" w:cs="Arial"/>
                <w:sz w:val="20"/>
              </w:rPr>
            </w:pPr>
            <w:r w:rsidRPr="00AB0E9D">
              <w:rPr>
                <w:rFonts w:ascii="Arial" w:hAnsi="Arial" w:cs="Arial"/>
                <w:sz w:val="20"/>
              </w:rPr>
              <w:t>Dec</w:t>
            </w:r>
          </w:p>
        </w:tc>
      </w:tr>
      <w:tr w:rsidR="00700368" w:rsidRPr="00B77E9A" w14:paraId="60EC7166" w14:textId="77777777" w:rsidTr="00AB0E9D">
        <w:trPr>
          <w:trHeight w:val="330"/>
        </w:trPr>
        <w:tc>
          <w:tcPr>
            <w:tcW w:w="6975" w:type="dxa"/>
            <w:vAlign w:val="center"/>
          </w:tcPr>
          <w:p w14:paraId="057088D3" w14:textId="77777777" w:rsidR="00A90BC8" w:rsidRPr="0056524F" w:rsidRDefault="00A90BC8" w:rsidP="00A90BC8">
            <w:pPr>
              <w:pStyle w:val="Prrafodelista"/>
              <w:numPr>
                <w:ilvl w:val="1"/>
                <w:numId w:val="19"/>
              </w:numPr>
              <w:spacing w:line="288" w:lineRule="auto"/>
              <w:contextualSpacing w:val="0"/>
              <w:rPr>
                <w:rFonts w:ascii="Arial" w:hAnsi="Arial" w:cs="Arial"/>
                <w:bCs/>
                <w:sz w:val="20"/>
                <w:lang w:val="en-US"/>
              </w:rPr>
            </w:pPr>
            <w:r w:rsidRPr="0056524F">
              <w:rPr>
                <w:rFonts w:ascii="Arial" w:hAnsi="Arial" w:cs="Arial"/>
                <w:sz w:val="20"/>
                <w:lang w:val="en-US"/>
              </w:rPr>
              <w:t xml:space="preserve">Establish an alliance with the National Secretary of Culture and local governments to develop protocols for the management of eventual findings. </w:t>
            </w:r>
          </w:p>
        </w:tc>
        <w:tc>
          <w:tcPr>
            <w:tcW w:w="658" w:type="dxa"/>
            <w:shd w:val="clear" w:color="auto" w:fill="auto"/>
          </w:tcPr>
          <w:p w14:paraId="493DBE53" w14:textId="77777777" w:rsidR="00A90BC8" w:rsidRPr="0056524F" w:rsidRDefault="00A90BC8" w:rsidP="00946CF9">
            <w:pPr>
              <w:spacing w:line="288" w:lineRule="auto"/>
              <w:rPr>
                <w:rFonts w:ascii="Arial" w:hAnsi="Arial" w:cs="Arial"/>
                <w:sz w:val="20"/>
                <w:lang w:val="en-US"/>
              </w:rPr>
            </w:pPr>
          </w:p>
        </w:tc>
        <w:tc>
          <w:tcPr>
            <w:tcW w:w="657" w:type="dxa"/>
            <w:shd w:val="clear" w:color="auto" w:fill="auto"/>
          </w:tcPr>
          <w:p w14:paraId="60BB4E6B" w14:textId="77777777" w:rsidR="00A90BC8" w:rsidRPr="0056524F" w:rsidRDefault="00A90BC8" w:rsidP="00946CF9">
            <w:pPr>
              <w:spacing w:line="288" w:lineRule="auto"/>
              <w:rPr>
                <w:rFonts w:ascii="Arial" w:hAnsi="Arial" w:cs="Arial"/>
                <w:sz w:val="20"/>
                <w:lang w:val="en-US"/>
              </w:rPr>
            </w:pPr>
          </w:p>
        </w:tc>
        <w:tc>
          <w:tcPr>
            <w:tcW w:w="657" w:type="dxa"/>
            <w:shd w:val="clear" w:color="auto" w:fill="FFFFFF" w:themeFill="background1"/>
          </w:tcPr>
          <w:p w14:paraId="0CBC37AA" w14:textId="77777777" w:rsidR="00A90BC8" w:rsidRPr="0056524F" w:rsidRDefault="00A90BC8" w:rsidP="00946CF9">
            <w:pPr>
              <w:spacing w:line="288" w:lineRule="auto"/>
              <w:rPr>
                <w:rFonts w:ascii="Arial" w:hAnsi="Arial" w:cs="Arial"/>
                <w:sz w:val="20"/>
                <w:lang w:val="en-US"/>
              </w:rPr>
            </w:pPr>
          </w:p>
        </w:tc>
        <w:tc>
          <w:tcPr>
            <w:tcW w:w="652" w:type="dxa"/>
            <w:shd w:val="clear" w:color="auto" w:fill="D9E2F3" w:themeFill="accent1" w:themeFillTint="33"/>
          </w:tcPr>
          <w:p w14:paraId="2BB0319A" w14:textId="77777777" w:rsidR="00A90BC8" w:rsidRPr="0056524F" w:rsidRDefault="00A90BC8" w:rsidP="00946CF9">
            <w:pPr>
              <w:spacing w:line="288" w:lineRule="auto"/>
              <w:rPr>
                <w:rFonts w:ascii="Arial" w:hAnsi="Arial" w:cs="Arial"/>
                <w:sz w:val="20"/>
                <w:lang w:val="en-US"/>
              </w:rPr>
            </w:pPr>
          </w:p>
        </w:tc>
        <w:tc>
          <w:tcPr>
            <w:tcW w:w="661" w:type="dxa"/>
            <w:shd w:val="clear" w:color="auto" w:fill="auto"/>
          </w:tcPr>
          <w:p w14:paraId="216BA74E" w14:textId="77777777" w:rsidR="00A90BC8" w:rsidRPr="0056524F" w:rsidRDefault="00A90BC8" w:rsidP="00946CF9">
            <w:pPr>
              <w:spacing w:line="288" w:lineRule="auto"/>
              <w:rPr>
                <w:rFonts w:ascii="Arial" w:hAnsi="Arial" w:cs="Arial"/>
                <w:sz w:val="20"/>
                <w:lang w:val="en-US"/>
              </w:rPr>
            </w:pPr>
          </w:p>
        </w:tc>
        <w:tc>
          <w:tcPr>
            <w:tcW w:w="653" w:type="dxa"/>
            <w:shd w:val="clear" w:color="auto" w:fill="auto"/>
          </w:tcPr>
          <w:p w14:paraId="39FE2451" w14:textId="77777777" w:rsidR="00A90BC8" w:rsidRPr="0056524F" w:rsidRDefault="00A90BC8" w:rsidP="00946CF9">
            <w:pPr>
              <w:spacing w:line="288" w:lineRule="auto"/>
              <w:rPr>
                <w:rFonts w:ascii="Arial" w:hAnsi="Arial" w:cs="Arial"/>
                <w:sz w:val="20"/>
                <w:lang w:val="en-US"/>
              </w:rPr>
            </w:pPr>
          </w:p>
        </w:tc>
        <w:tc>
          <w:tcPr>
            <w:tcW w:w="646" w:type="dxa"/>
            <w:shd w:val="clear" w:color="auto" w:fill="auto"/>
          </w:tcPr>
          <w:p w14:paraId="65C40E1E" w14:textId="77777777" w:rsidR="00A90BC8" w:rsidRPr="0056524F" w:rsidRDefault="00A90BC8" w:rsidP="00946CF9">
            <w:pPr>
              <w:spacing w:line="288" w:lineRule="auto"/>
              <w:rPr>
                <w:rFonts w:ascii="Arial" w:hAnsi="Arial" w:cs="Arial"/>
                <w:sz w:val="20"/>
                <w:lang w:val="en-US"/>
              </w:rPr>
            </w:pPr>
          </w:p>
        </w:tc>
        <w:tc>
          <w:tcPr>
            <w:tcW w:w="657" w:type="dxa"/>
            <w:shd w:val="clear" w:color="auto" w:fill="auto"/>
          </w:tcPr>
          <w:p w14:paraId="2D5E74CF" w14:textId="77777777" w:rsidR="00A90BC8" w:rsidRPr="0056524F" w:rsidRDefault="00A90BC8" w:rsidP="00946CF9">
            <w:pPr>
              <w:spacing w:line="288" w:lineRule="auto"/>
              <w:rPr>
                <w:rFonts w:ascii="Arial" w:hAnsi="Arial" w:cs="Arial"/>
                <w:sz w:val="20"/>
                <w:lang w:val="en-US"/>
              </w:rPr>
            </w:pPr>
          </w:p>
        </w:tc>
        <w:tc>
          <w:tcPr>
            <w:tcW w:w="658" w:type="dxa"/>
            <w:shd w:val="clear" w:color="auto" w:fill="auto"/>
          </w:tcPr>
          <w:p w14:paraId="1BB3EFDC" w14:textId="77777777" w:rsidR="00A90BC8" w:rsidRPr="0056524F" w:rsidRDefault="00A90BC8" w:rsidP="00946CF9">
            <w:pPr>
              <w:spacing w:line="288" w:lineRule="auto"/>
              <w:rPr>
                <w:rFonts w:ascii="Arial" w:hAnsi="Arial" w:cs="Arial"/>
                <w:sz w:val="20"/>
                <w:lang w:val="en-US"/>
              </w:rPr>
            </w:pPr>
          </w:p>
        </w:tc>
        <w:tc>
          <w:tcPr>
            <w:tcW w:w="652" w:type="dxa"/>
            <w:shd w:val="clear" w:color="auto" w:fill="auto"/>
          </w:tcPr>
          <w:p w14:paraId="61058969" w14:textId="77777777" w:rsidR="00A90BC8" w:rsidRPr="0056524F" w:rsidRDefault="00A90BC8" w:rsidP="00946CF9">
            <w:pPr>
              <w:spacing w:line="288" w:lineRule="auto"/>
              <w:rPr>
                <w:rFonts w:ascii="Arial" w:hAnsi="Arial" w:cs="Arial"/>
                <w:sz w:val="20"/>
                <w:lang w:val="en-US"/>
              </w:rPr>
            </w:pPr>
          </w:p>
        </w:tc>
        <w:tc>
          <w:tcPr>
            <w:tcW w:w="658" w:type="dxa"/>
            <w:shd w:val="clear" w:color="auto" w:fill="auto"/>
          </w:tcPr>
          <w:p w14:paraId="2C756DB8" w14:textId="77777777" w:rsidR="00A90BC8" w:rsidRPr="0056524F" w:rsidRDefault="00A90BC8" w:rsidP="00946CF9">
            <w:pPr>
              <w:spacing w:line="288" w:lineRule="auto"/>
              <w:rPr>
                <w:rFonts w:ascii="Arial" w:hAnsi="Arial" w:cs="Arial"/>
                <w:sz w:val="20"/>
                <w:lang w:val="en-US"/>
              </w:rPr>
            </w:pPr>
          </w:p>
        </w:tc>
        <w:tc>
          <w:tcPr>
            <w:tcW w:w="576" w:type="dxa"/>
            <w:shd w:val="clear" w:color="auto" w:fill="auto"/>
          </w:tcPr>
          <w:p w14:paraId="2FFEE6E3" w14:textId="77777777" w:rsidR="00A90BC8" w:rsidRPr="0056524F" w:rsidRDefault="00A90BC8" w:rsidP="00946CF9">
            <w:pPr>
              <w:spacing w:line="288" w:lineRule="auto"/>
              <w:rPr>
                <w:rFonts w:ascii="Arial" w:hAnsi="Arial" w:cs="Arial"/>
                <w:sz w:val="20"/>
                <w:lang w:val="en-US"/>
              </w:rPr>
            </w:pPr>
          </w:p>
        </w:tc>
      </w:tr>
      <w:tr w:rsidR="00700368" w:rsidRPr="00B77E9A" w14:paraId="36B8F3F6" w14:textId="77777777" w:rsidTr="00AB0E9D">
        <w:trPr>
          <w:trHeight w:val="439"/>
        </w:trPr>
        <w:tc>
          <w:tcPr>
            <w:tcW w:w="6975" w:type="dxa"/>
            <w:vAlign w:val="center"/>
          </w:tcPr>
          <w:p w14:paraId="69C73536" w14:textId="77777777" w:rsidR="00A90BC8" w:rsidRPr="0056524F" w:rsidRDefault="00A90BC8" w:rsidP="00A90BC8">
            <w:pPr>
              <w:pStyle w:val="Prrafodelista"/>
              <w:numPr>
                <w:ilvl w:val="1"/>
                <w:numId w:val="19"/>
              </w:numPr>
              <w:spacing w:line="288" w:lineRule="auto"/>
              <w:contextualSpacing w:val="0"/>
              <w:rPr>
                <w:rFonts w:ascii="Arial" w:hAnsi="Arial" w:cs="Arial"/>
                <w:sz w:val="20"/>
                <w:lang w:val="en-US"/>
              </w:rPr>
            </w:pPr>
            <w:r w:rsidRPr="0056524F">
              <w:rPr>
                <w:rFonts w:ascii="Arial" w:hAnsi="Arial" w:cs="Arial"/>
                <w:sz w:val="20"/>
                <w:lang w:val="en-US"/>
              </w:rPr>
              <w:t>Obtain a list of tangible heritage assets mapped in the project's area of ​​influence, in order to identify critical sites.</w:t>
            </w:r>
          </w:p>
        </w:tc>
        <w:tc>
          <w:tcPr>
            <w:tcW w:w="658" w:type="dxa"/>
            <w:shd w:val="clear" w:color="auto" w:fill="auto"/>
          </w:tcPr>
          <w:p w14:paraId="1A514CAF" w14:textId="77777777" w:rsidR="00A90BC8" w:rsidRPr="0056524F" w:rsidRDefault="00A90BC8" w:rsidP="00946CF9">
            <w:pPr>
              <w:spacing w:line="288" w:lineRule="auto"/>
              <w:rPr>
                <w:rFonts w:ascii="Arial" w:hAnsi="Arial" w:cs="Arial"/>
                <w:sz w:val="20"/>
                <w:lang w:val="en-US"/>
              </w:rPr>
            </w:pPr>
          </w:p>
        </w:tc>
        <w:tc>
          <w:tcPr>
            <w:tcW w:w="657" w:type="dxa"/>
            <w:shd w:val="clear" w:color="auto" w:fill="auto"/>
          </w:tcPr>
          <w:p w14:paraId="3BF796EA" w14:textId="77777777" w:rsidR="00A90BC8" w:rsidRPr="0056524F" w:rsidRDefault="00A90BC8" w:rsidP="00946CF9">
            <w:pPr>
              <w:spacing w:line="288" w:lineRule="auto"/>
              <w:rPr>
                <w:rFonts w:ascii="Arial" w:hAnsi="Arial" w:cs="Arial"/>
                <w:sz w:val="20"/>
                <w:lang w:val="en-US"/>
              </w:rPr>
            </w:pPr>
          </w:p>
        </w:tc>
        <w:tc>
          <w:tcPr>
            <w:tcW w:w="657" w:type="dxa"/>
            <w:shd w:val="clear" w:color="auto" w:fill="auto"/>
          </w:tcPr>
          <w:p w14:paraId="24655179" w14:textId="77777777" w:rsidR="00A90BC8" w:rsidRPr="0056524F" w:rsidRDefault="00A90BC8" w:rsidP="00946CF9">
            <w:pPr>
              <w:spacing w:line="288" w:lineRule="auto"/>
              <w:rPr>
                <w:rFonts w:ascii="Arial" w:hAnsi="Arial" w:cs="Arial"/>
                <w:sz w:val="20"/>
                <w:lang w:val="en-US"/>
              </w:rPr>
            </w:pPr>
          </w:p>
        </w:tc>
        <w:tc>
          <w:tcPr>
            <w:tcW w:w="652" w:type="dxa"/>
            <w:shd w:val="clear" w:color="auto" w:fill="auto"/>
          </w:tcPr>
          <w:p w14:paraId="5DF346DA" w14:textId="77777777" w:rsidR="00A90BC8" w:rsidRPr="0056524F" w:rsidRDefault="00A90BC8" w:rsidP="00946CF9">
            <w:pPr>
              <w:spacing w:line="288" w:lineRule="auto"/>
              <w:rPr>
                <w:rFonts w:ascii="Arial" w:hAnsi="Arial" w:cs="Arial"/>
                <w:sz w:val="20"/>
                <w:lang w:val="en-US"/>
              </w:rPr>
            </w:pPr>
          </w:p>
        </w:tc>
        <w:tc>
          <w:tcPr>
            <w:tcW w:w="661" w:type="dxa"/>
            <w:shd w:val="clear" w:color="auto" w:fill="D9E2F3" w:themeFill="accent1" w:themeFillTint="33"/>
          </w:tcPr>
          <w:p w14:paraId="58F2065D" w14:textId="77777777" w:rsidR="00A90BC8" w:rsidRPr="0056524F" w:rsidRDefault="00A90BC8" w:rsidP="00946CF9">
            <w:pPr>
              <w:spacing w:line="288" w:lineRule="auto"/>
              <w:rPr>
                <w:rFonts w:ascii="Arial" w:hAnsi="Arial" w:cs="Arial"/>
                <w:sz w:val="20"/>
                <w:lang w:val="en-US"/>
              </w:rPr>
            </w:pPr>
          </w:p>
        </w:tc>
        <w:tc>
          <w:tcPr>
            <w:tcW w:w="653" w:type="dxa"/>
            <w:shd w:val="clear" w:color="auto" w:fill="D9E2F3" w:themeFill="accent1" w:themeFillTint="33"/>
          </w:tcPr>
          <w:p w14:paraId="57EB1093" w14:textId="77777777" w:rsidR="00A90BC8" w:rsidRPr="0056524F" w:rsidRDefault="00A90BC8" w:rsidP="00946CF9">
            <w:pPr>
              <w:spacing w:line="288" w:lineRule="auto"/>
              <w:rPr>
                <w:rFonts w:ascii="Arial" w:hAnsi="Arial" w:cs="Arial"/>
                <w:sz w:val="20"/>
                <w:lang w:val="en-US"/>
              </w:rPr>
            </w:pPr>
          </w:p>
        </w:tc>
        <w:tc>
          <w:tcPr>
            <w:tcW w:w="646" w:type="dxa"/>
            <w:shd w:val="clear" w:color="auto" w:fill="FFFFFF" w:themeFill="background1"/>
          </w:tcPr>
          <w:p w14:paraId="6FE7BBBB" w14:textId="77777777" w:rsidR="00A90BC8" w:rsidRPr="0056524F" w:rsidRDefault="00A90BC8" w:rsidP="00946CF9">
            <w:pPr>
              <w:spacing w:line="288" w:lineRule="auto"/>
              <w:rPr>
                <w:rFonts w:ascii="Arial" w:hAnsi="Arial" w:cs="Arial"/>
                <w:sz w:val="20"/>
                <w:lang w:val="en-US"/>
              </w:rPr>
            </w:pPr>
          </w:p>
        </w:tc>
        <w:tc>
          <w:tcPr>
            <w:tcW w:w="657" w:type="dxa"/>
            <w:shd w:val="clear" w:color="auto" w:fill="auto"/>
          </w:tcPr>
          <w:p w14:paraId="2819D717" w14:textId="77777777" w:rsidR="00A90BC8" w:rsidRPr="0056524F" w:rsidRDefault="00A90BC8" w:rsidP="00946CF9">
            <w:pPr>
              <w:spacing w:line="288" w:lineRule="auto"/>
              <w:rPr>
                <w:rFonts w:ascii="Arial" w:hAnsi="Arial" w:cs="Arial"/>
                <w:sz w:val="20"/>
                <w:lang w:val="en-US"/>
              </w:rPr>
            </w:pPr>
          </w:p>
        </w:tc>
        <w:tc>
          <w:tcPr>
            <w:tcW w:w="658" w:type="dxa"/>
            <w:shd w:val="clear" w:color="auto" w:fill="auto"/>
          </w:tcPr>
          <w:p w14:paraId="025D6566" w14:textId="77777777" w:rsidR="00A90BC8" w:rsidRPr="0056524F" w:rsidRDefault="00A90BC8" w:rsidP="00946CF9">
            <w:pPr>
              <w:spacing w:line="288" w:lineRule="auto"/>
              <w:rPr>
                <w:rFonts w:ascii="Arial" w:hAnsi="Arial" w:cs="Arial"/>
                <w:sz w:val="20"/>
                <w:lang w:val="en-US"/>
              </w:rPr>
            </w:pPr>
          </w:p>
        </w:tc>
        <w:tc>
          <w:tcPr>
            <w:tcW w:w="652" w:type="dxa"/>
            <w:shd w:val="clear" w:color="auto" w:fill="auto"/>
          </w:tcPr>
          <w:p w14:paraId="5407BDF0" w14:textId="77777777" w:rsidR="00A90BC8" w:rsidRPr="0056524F" w:rsidRDefault="00A90BC8" w:rsidP="00946CF9">
            <w:pPr>
              <w:spacing w:line="288" w:lineRule="auto"/>
              <w:rPr>
                <w:rFonts w:ascii="Arial" w:hAnsi="Arial" w:cs="Arial"/>
                <w:sz w:val="20"/>
                <w:lang w:val="en-US"/>
              </w:rPr>
            </w:pPr>
          </w:p>
        </w:tc>
        <w:tc>
          <w:tcPr>
            <w:tcW w:w="658" w:type="dxa"/>
            <w:shd w:val="clear" w:color="auto" w:fill="auto"/>
          </w:tcPr>
          <w:p w14:paraId="480E8FC2" w14:textId="77777777" w:rsidR="00A90BC8" w:rsidRPr="0056524F" w:rsidRDefault="00A90BC8" w:rsidP="00946CF9">
            <w:pPr>
              <w:spacing w:line="288" w:lineRule="auto"/>
              <w:rPr>
                <w:rFonts w:ascii="Arial" w:hAnsi="Arial" w:cs="Arial"/>
                <w:sz w:val="20"/>
                <w:lang w:val="en-US"/>
              </w:rPr>
            </w:pPr>
          </w:p>
        </w:tc>
        <w:tc>
          <w:tcPr>
            <w:tcW w:w="576" w:type="dxa"/>
            <w:shd w:val="clear" w:color="auto" w:fill="auto"/>
          </w:tcPr>
          <w:p w14:paraId="71ADE1B6" w14:textId="77777777" w:rsidR="00A90BC8" w:rsidRPr="0056524F" w:rsidRDefault="00A90BC8" w:rsidP="00946CF9">
            <w:pPr>
              <w:spacing w:line="288" w:lineRule="auto"/>
              <w:rPr>
                <w:rFonts w:ascii="Arial" w:hAnsi="Arial" w:cs="Arial"/>
                <w:sz w:val="20"/>
                <w:lang w:val="en-US"/>
              </w:rPr>
            </w:pPr>
          </w:p>
        </w:tc>
      </w:tr>
      <w:tr w:rsidR="00A90BC8" w:rsidRPr="00B77E9A" w14:paraId="4341419C" w14:textId="77777777" w:rsidTr="00AB0E9D">
        <w:trPr>
          <w:trHeight w:val="439"/>
        </w:trPr>
        <w:tc>
          <w:tcPr>
            <w:tcW w:w="6975" w:type="dxa"/>
            <w:vAlign w:val="center"/>
          </w:tcPr>
          <w:p w14:paraId="7073ED1F" w14:textId="2349A118" w:rsidR="00A90BC8" w:rsidRPr="0056524F" w:rsidRDefault="00AB0E9D" w:rsidP="00A90BC8">
            <w:pPr>
              <w:pStyle w:val="Prrafodelista"/>
              <w:numPr>
                <w:ilvl w:val="1"/>
                <w:numId w:val="19"/>
              </w:numPr>
              <w:spacing w:line="288" w:lineRule="auto"/>
              <w:contextualSpacing w:val="0"/>
              <w:rPr>
                <w:rFonts w:ascii="Arial" w:hAnsi="Arial" w:cs="Arial"/>
                <w:sz w:val="20"/>
                <w:lang w:val="en-US"/>
              </w:rPr>
            </w:pPr>
            <w:r w:rsidRPr="0056524F">
              <w:rPr>
                <w:rFonts w:ascii="Arial" w:hAnsi="Arial" w:cs="Arial"/>
                <w:sz w:val="20"/>
                <w:lang w:val="en-US"/>
              </w:rPr>
              <w:t>[Prepare a protocol for eventual discoveries of archaeological, historical and cultural heritage assets].</w:t>
            </w:r>
          </w:p>
        </w:tc>
        <w:tc>
          <w:tcPr>
            <w:tcW w:w="658" w:type="dxa"/>
            <w:shd w:val="clear" w:color="auto" w:fill="auto"/>
          </w:tcPr>
          <w:p w14:paraId="2A5CA66A" w14:textId="77777777" w:rsidR="00A90BC8" w:rsidRPr="0056524F" w:rsidRDefault="00A90BC8" w:rsidP="00946CF9">
            <w:pPr>
              <w:spacing w:line="288" w:lineRule="auto"/>
              <w:rPr>
                <w:rFonts w:ascii="Arial" w:hAnsi="Arial" w:cs="Arial"/>
                <w:sz w:val="20"/>
                <w:lang w:val="en-US"/>
              </w:rPr>
            </w:pPr>
          </w:p>
        </w:tc>
        <w:tc>
          <w:tcPr>
            <w:tcW w:w="657" w:type="dxa"/>
            <w:shd w:val="clear" w:color="auto" w:fill="auto"/>
          </w:tcPr>
          <w:p w14:paraId="3F68F691" w14:textId="77777777" w:rsidR="00A90BC8" w:rsidRPr="0056524F" w:rsidRDefault="00A90BC8" w:rsidP="00946CF9">
            <w:pPr>
              <w:spacing w:line="288" w:lineRule="auto"/>
              <w:rPr>
                <w:rFonts w:ascii="Arial" w:hAnsi="Arial" w:cs="Arial"/>
                <w:sz w:val="20"/>
                <w:lang w:val="en-US"/>
              </w:rPr>
            </w:pPr>
          </w:p>
        </w:tc>
        <w:tc>
          <w:tcPr>
            <w:tcW w:w="657" w:type="dxa"/>
            <w:shd w:val="clear" w:color="auto" w:fill="D9E2F3" w:themeFill="accent1" w:themeFillTint="33"/>
          </w:tcPr>
          <w:p w14:paraId="38C7EC26" w14:textId="77777777" w:rsidR="00A90BC8" w:rsidRPr="0056524F" w:rsidRDefault="00A90BC8" w:rsidP="00946CF9">
            <w:pPr>
              <w:spacing w:line="288" w:lineRule="auto"/>
              <w:rPr>
                <w:rFonts w:ascii="Arial" w:hAnsi="Arial" w:cs="Arial"/>
                <w:sz w:val="20"/>
                <w:lang w:val="en-US"/>
              </w:rPr>
            </w:pPr>
          </w:p>
        </w:tc>
        <w:tc>
          <w:tcPr>
            <w:tcW w:w="652" w:type="dxa"/>
            <w:shd w:val="clear" w:color="auto" w:fill="auto"/>
          </w:tcPr>
          <w:p w14:paraId="68BB2E9E" w14:textId="77777777" w:rsidR="00A90BC8" w:rsidRPr="0056524F" w:rsidRDefault="00A90BC8" w:rsidP="00946CF9">
            <w:pPr>
              <w:spacing w:line="288" w:lineRule="auto"/>
              <w:rPr>
                <w:rFonts w:ascii="Arial" w:hAnsi="Arial" w:cs="Arial"/>
                <w:sz w:val="20"/>
                <w:lang w:val="en-US"/>
              </w:rPr>
            </w:pPr>
          </w:p>
        </w:tc>
        <w:tc>
          <w:tcPr>
            <w:tcW w:w="661" w:type="dxa"/>
            <w:shd w:val="clear" w:color="auto" w:fill="auto"/>
          </w:tcPr>
          <w:p w14:paraId="6FF841CE" w14:textId="77777777" w:rsidR="00A90BC8" w:rsidRPr="0056524F" w:rsidRDefault="00A90BC8" w:rsidP="00946CF9">
            <w:pPr>
              <w:spacing w:line="288" w:lineRule="auto"/>
              <w:rPr>
                <w:rFonts w:ascii="Arial" w:hAnsi="Arial" w:cs="Arial"/>
                <w:sz w:val="20"/>
                <w:lang w:val="en-US"/>
              </w:rPr>
            </w:pPr>
          </w:p>
        </w:tc>
        <w:tc>
          <w:tcPr>
            <w:tcW w:w="653" w:type="dxa"/>
            <w:shd w:val="clear" w:color="auto" w:fill="auto"/>
          </w:tcPr>
          <w:p w14:paraId="220176F2" w14:textId="77777777" w:rsidR="00A90BC8" w:rsidRPr="0056524F" w:rsidRDefault="00A90BC8" w:rsidP="00946CF9">
            <w:pPr>
              <w:spacing w:line="288" w:lineRule="auto"/>
              <w:rPr>
                <w:rFonts w:ascii="Arial" w:hAnsi="Arial" w:cs="Arial"/>
                <w:sz w:val="20"/>
                <w:lang w:val="en-US"/>
              </w:rPr>
            </w:pPr>
          </w:p>
        </w:tc>
        <w:tc>
          <w:tcPr>
            <w:tcW w:w="646" w:type="dxa"/>
            <w:shd w:val="clear" w:color="auto" w:fill="auto"/>
          </w:tcPr>
          <w:p w14:paraId="2D3CE62D" w14:textId="77777777" w:rsidR="00A90BC8" w:rsidRPr="0056524F" w:rsidRDefault="00A90BC8" w:rsidP="00946CF9">
            <w:pPr>
              <w:spacing w:line="288" w:lineRule="auto"/>
              <w:rPr>
                <w:rFonts w:ascii="Arial" w:hAnsi="Arial" w:cs="Arial"/>
                <w:sz w:val="20"/>
                <w:lang w:val="en-US"/>
              </w:rPr>
            </w:pPr>
          </w:p>
        </w:tc>
        <w:tc>
          <w:tcPr>
            <w:tcW w:w="657" w:type="dxa"/>
            <w:shd w:val="clear" w:color="auto" w:fill="auto"/>
          </w:tcPr>
          <w:p w14:paraId="14571209" w14:textId="77777777" w:rsidR="00A90BC8" w:rsidRPr="0056524F" w:rsidRDefault="00A90BC8" w:rsidP="00946CF9">
            <w:pPr>
              <w:spacing w:line="288" w:lineRule="auto"/>
              <w:rPr>
                <w:rFonts w:ascii="Arial" w:hAnsi="Arial" w:cs="Arial"/>
                <w:sz w:val="20"/>
                <w:lang w:val="en-US"/>
              </w:rPr>
            </w:pPr>
          </w:p>
        </w:tc>
        <w:tc>
          <w:tcPr>
            <w:tcW w:w="658" w:type="dxa"/>
            <w:shd w:val="clear" w:color="auto" w:fill="auto"/>
          </w:tcPr>
          <w:p w14:paraId="6B5B93E5" w14:textId="77777777" w:rsidR="00A90BC8" w:rsidRPr="0056524F" w:rsidRDefault="00A90BC8" w:rsidP="00946CF9">
            <w:pPr>
              <w:spacing w:line="288" w:lineRule="auto"/>
              <w:rPr>
                <w:rFonts w:ascii="Arial" w:hAnsi="Arial" w:cs="Arial"/>
                <w:sz w:val="20"/>
                <w:lang w:val="en-US"/>
              </w:rPr>
            </w:pPr>
          </w:p>
        </w:tc>
        <w:tc>
          <w:tcPr>
            <w:tcW w:w="652" w:type="dxa"/>
            <w:shd w:val="clear" w:color="auto" w:fill="auto"/>
          </w:tcPr>
          <w:p w14:paraId="3345B3F9" w14:textId="77777777" w:rsidR="00A90BC8" w:rsidRPr="0056524F" w:rsidRDefault="00A90BC8" w:rsidP="00946CF9">
            <w:pPr>
              <w:spacing w:line="288" w:lineRule="auto"/>
              <w:rPr>
                <w:rFonts w:ascii="Arial" w:hAnsi="Arial" w:cs="Arial"/>
                <w:sz w:val="20"/>
                <w:lang w:val="en-US"/>
              </w:rPr>
            </w:pPr>
          </w:p>
        </w:tc>
        <w:tc>
          <w:tcPr>
            <w:tcW w:w="658" w:type="dxa"/>
            <w:shd w:val="clear" w:color="auto" w:fill="auto"/>
          </w:tcPr>
          <w:p w14:paraId="141633FF" w14:textId="77777777" w:rsidR="00A90BC8" w:rsidRPr="0056524F" w:rsidRDefault="00A90BC8" w:rsidP="00946CF9">
            <w:pPr>
              <w:spacing w:line="288" w:lineRule="auto"/>
              <w:rPr>
                <w:rFonts w:ascii="Arial" w:hAnsi="Arial" w:cs="Arial"/>
                <w:sz w:val="20"/>
                <w:lang w:val="en-US"/>
              </w:rPr>
            </w:pPr>
          </w:p>
        </w:tc>
        <w:tc>
          <w:tcPr>
            <w:tcW w:w="576" w:type="dxa"/>
            <w:shd w:val="clear" w:color="auto" w:fill="auto"/>
          </w:tcPr>
          <w:p w14:paraId="32D57DA0" w14:textId="77777777" w:rsidR="00A90BC8" w:rsidRPr="0056524F" w:rsidRDefault="00A90BC8" w:rsidP="00946CF9">
            <w:pPr>
              <w:spacing w:line="288" w:lineRule="auto"/>
              <w:rPr>
                <w:rFonts w:ascii="Arial" w:hAnsi="Arial" w:cs="Arial"/>
                <w:sz w:val="20"/>
                <w:lang w:val="en-US"/>
              </w:rPr>
            </w:pPr>
          </w:p>
        </w:tc>
      </w:tr>
      <w:tr w:rsidR="00A90BC8" w:rsidRPr="00B77E9A" w14:paraId="6D667CB0" w14:textId="77777777" w:rsidTr="00AB0E9D">
        <w:trPr>
          <w:trHeight w:val="439"/>
        </w:trPr>
        <w:tc>
          <w:tcPr>
            <w:tcW w:w="6975" w:type="dxa"/>
            <w:vAlign w:val="center"/>
          </w:tcPr>
          <w:p w14:paraId="397ED963" w14:textId="77777777" w:rsidR="00A90BC8" w:rsidRPr="0056524F" w:rsidRDefault="00A90BC8" w:rsidP="00A90BC8">
            <w:pPr>
              <w:pStyle w:val="Prrafodelista"/>
              <w:numPr>
                <w:ilvl w:val="1"/>
                <w:numId w:val="20"/>
              </w:numPr>
              <w:spacing w:line="288" w:lineRule="auto"/>
              <w:contextualSpacing w:val="0"/>
              <w:rPr>
                <w:rFonts w:ascii="Arial" w:hAnsi="Arial" w:cs="Arial"/>
                <w:sz w:val="20"/>
                <w:lang w:val="en-US"/>
              </w:rPr>
            </w:pPr>
            <w:r w:rsidRPr="0056524F">
              <w:rPr>
                <w:rFonts w:ascii="Arial" w:hAnsi="Arial" w:cs="Arial"/>
                <w:sz w:val="20"/>
                <w:lang w:val="en-US"/>
              </w:rPr>
              <w:t>Support cultural centers or museums with the management of their needs (graphic materials, books, technological materials, events, etc.).</w:t>
            </w:r>
          </w:p>
        </w:tc>
        <w:tc>
          <w:tcPr>
            <w:tcW w:w="658" w:type="dxa"/>
            <w:shd w:val="clear" w:color="auto" w:fill="auto"/>
          </w:tcPr>
          <w:p w14:paraId="52666B07" w14:textId="77777777" w:rsidR="00A90BC8" w:rsidRPr="0056524F" w:rsidRDefault="00A90BC8" w:rsidP="00946CF9">
            <w:pPr>
              <w:spacing w:line="288" w:lineRule="auto"/>
              <w:rPr>
                <w:rFonts w:ascii="Arial" w:hAnsi="Arial" w:cs="Arial"/>
                <w:sz w:val="20"/>
                <w:lang w:val="en-US"/>
              </w:rPr>
            </w:pPr>
          </w:p>
        </w:tc>
        <w:tc>
          <w:tcPr>
            <w:tcW w:w="657" w:type="dxa"/>
            <w:shd w:val="clear" w:color="auto" w:fill="auto"/>
          </w:tcPr>
          <w:p w14:paraId="3E24D0FF" w14:textId="77777777" w:rsidR="00A90BC8" w:rsidRPr="0056524F" w:rsidRDefault="00A90BC8" w:rsidP="00946CF9">
            <w:pPr>
              <w:spacing w:line="288" w:lineRule="auto"/>
              <w:rPr>
                <w:rFonts w:ascii="Arial" w:hAnsi="Arial" w:cs="Arial"/>
                <w:sz w:val="20"/>
                <w:lang w:val="en-US"/>
              </w:rPr>
            </w:pPr>
          </w:p>
        </w:tc>
        <w:tc>
          <w:tcPr>
            <w:tcW w:w="657" w:type="dxa"/>
            <w:shd w:val="clear" w:color="auto" w:fill="auto"/>
          </w:tcPr>
          <w:p w14:paraId="25729E3B" w14:textId="77777777" w:rsidR="00A90BC8" w:rsidRPr="0056524F" w:rsidRDefault="00A90BC8" w:rsidP="00946CF9">
            <w:pPr>
              <w:spacing w:line="288" w:lineRule="auto"/>
              <w:rPr>
                <w:rFonts w:ascii="Arial" w:hAnsi="Arial" w:cs="Arial"/>
                <w:sz w:val="20"/>
                <w:lang w:val="en-US"/>
              </w:rPr>
            </w:pPr>
          </w:p>
        </w:tc>
        <w:tc>
          <w:tcPr>
            <w:tcW w:w="652" w:type="dxa"/>
            <w:shd w:val="clear" w:color="auto" w:fill="auto"/>
          </w:tcPr>
          <w:p w14:paraId="392CFDDF" w14:textId="77777777" w:rsidR="00A90BC8" w:rsidRPr="0056524F" w:rsidRDefault="00A90BC8" w:rsidP="00946CF9">
            <w:pPr>
              <w:spacing w:line="288" w:lineRule="auto"/>
              <w:rPr>
                <w:rFonts w:ascii="Arial" w:hAnsi="Arial" w:cs="Arial"/>
                <w:sz w:val="20"/>
                <w:lang w:val="en-US"/>
              </w:rPr>
            </w:pPr>
          </w:p>
        </w:tc>
        <w:tc>
          <w:tcPr>
            <w:tcW w:w="661" w:type="dxa"/>
            <w:shd w:val="clear" w:color="auto" w:fill="auto"/>
          </w:tcPr>
          <w:p w14:paraId="0E1435F2" w14:textId="77777777" w:rsidR="00A90BC8" w:rsidRPr="0056524F" w:rsidRDefault="00A90BC8" w:rsidP="00946CF9">
            <w:pPr>
              <w:spacing w:line="288" w:lineRule="auto"/>
              <w:rPr>
                <w:rFonts w:ascii="Arial" w:hAnsi="Arial" w:cs="Arial"/>
                <w:sz w:val="20"/>
                <w:lang w:val="en-US"/>
              </w:rPr>
            </w:pPr>
          </w:p>
        </w:tc>
        <w:tc>
          <w:tcPr>
            <w:tcW w:w="653" w:type="dxa"/>
            <w:shd w:val="clear" w:color="auto" w:fill="auto"/>
          </w:tcPr>
          <w:p w14:paraId="386647E7" w14:textId="77777777" w:rsidR="00A90BC8" w:rsidRPr="0056524F" w:rsidRDefault="00A90BC8" w:rsidP="00946CF9">
            <w:pPr>
              <w:spacing w:line="288" w:lineRule="auto"/>
              <w:rPr>
                <w:rFonts w:ascii="Arial" w:hAnsi="Arial" w:cs="Arial"/>
                <w:sz w:val="20"/>
                <w:lang w:val="en-US"/>
              </w:rPr>
            </w:pPr>
          </w:p>
        </w:tc>
        <w:tc>
          <w:tcPr>
            <w:tcW w:w="646" w:type="dxa"/>
            <w:shd w:val="clear" w:color="auto" w:fill="auto"/>
          </w:tcPr>
          <w:p w14:paraId="46E12B3B" w14:textId="77777777" w:rsidR="00A90BC8" w:rsidRPr="0056524F" w:rsidRDefault="00A90BC8" w:rsidP="00946CF9">
            <w:pPr>
              <w:spacing w:line="288" w:lineRule="auto"/>
              <w:rPr>
                <w:rFonts w:ascii="Arial" w:hAnsi="Arial" w:cs="Arial"/>
                <w:sz w:val="20"/>
                <w:lang w:val="en-US"/>
              </w:rPr>
            </w:pPr>
          </w:p>
        </w:tc>
        <w:tc>
          <w:tcPr>
            <w:tcW w:w="657" w:type="dxa"/>
            <w:shd w:val="clear" w:color="auto" w:fill="auto"/>
          </w:tcPr>
          <w:p w14:paraId="474446C2" w14:textId="77777777" w:rsidR="00A90BC8" w:rsidRPr="0056524F" w:rsidRDefault="00A90BC8" w:rsidP="00946CF9">
            <w:pPr>
              <w:spacing w:line="288" w:lineRule="auto"/>
              <w:rPr>
                <w:rFonts w:ascii="Arial" w:hAnsi="Arial" w:cs="Arial"/>
                <w:sz w:val="20"/>
                <w:lang w:val="en-US"/>
              </w:rPr>
            </w:pPr>
          </w:p>
        </w:tc>
        <w:tc>
          <w:tcPr>
            <w:tcW w:w="658" w:type="dxa"/>
            <w:shd w:val="clear" w:color="auto" w:fill="auto"/>
          </w:tcPr>
          <w:p w14:paraId="215B4F87" w14:textId="77777777" w:rsidR="00A90BC8" w:rsidRPr="0056524F" w:rsidRDefault="00A90BC8" w:rsidP="00946CF9">
            <w:pPr>
              <w:spacing w:line="288" w:lineRule="auto"/>
              <w:rPr>
                <w:rFonts w:ascii="Arial" w:hAnsi="Arial" w:cs="Arial"/>
                <w:sz w:val="20"/>
                <w:lang w:val="en-US"/>
              </w:rPr>
            </w:pPr>
          </w:p>
        </w:tc>
        <w:tc>
          <w:tcPr>
            <w:tcW w:w="652" w:type="dxa"/>
            <w:shd w:val="clear" w:color="auto" w:fill="auto"/>
          </w:tcPr>
          <w:p w14:paraId="4706B9B8" w14:textId="77777777" w:rsidR="00A90BC8" w:rsidRPr="0056524F" w:rsidRDefault="00A90BC8" w:rsidP="00946CF9">
            <w:pPr>
              <w:spacing w:line="288" w:lineRule="auto"/>
              <w:rPr>
                <w:rFonts w:ascii="Arial" w:hAnsi="Arial" w:cs="Arial"/>
                <w:sz w:val="20"/>
                <w:lang w:val="en-US"/>
              </w:rPr>
            </w:pPr>
          </w:p>
        </w:tc>
        <w:tc>
          <w:tcPr>
            <w:tcW w:w="658" w:type="dxa"/>
            <w:shd w:val="clear" w:color="auto" w:fill="FFFFFF" w:themeFill="background1"/>
          </w:tcPr>
          <w:p w14:paraId="680FB337" w14:textId="77777777" w:rsidR="00A90BC8" w:rsidRPr="0056524F" w:rsidRDefault="00A90BC8" w:rsidP="00946CF9">
            <w:pPr>
              <w:spacing w:line="288" w:lineRule="auto"/>
              <w:rPr>
                <w:rFonts w:ascii="Arial" w:hAnsi="Arial" w:cs="Arial"/>
                <w:sz w:val="20"/>
                <w:lang w:val="en-US"/>
              </w:rPr>
            </w:pPr>
          </w:p>
        </w:tc>
        <w:tc>
          <w:tcPr>
            <w:tcW w:w="576" w:type="dxa"/>
            <w:shd w:val="clear" w:color="auto" w:fill="C9C9C9" w:themeFill="accent3" w:themeFillTint="99"/>
          </w:tcPr>
          <w:p w14:paraId="3D5B29FC" w14:textId="77777777" w:rsidR="00A90BC8" w:rsidRPr="0056524F" w:rsidRDefault="00A90BC8" w:rsidP="00946CF9">
            <w:pPr>
              <w:spacing w:line="288" w:lineRule="auto"/>
              <w:rPr>
                <w:rFonts w:ascii="Arial" w:hAnsi="Arial" w:cs="Arial"/>
                <w:sz w:val="20"/>
                <w:lang w:val="en-US"/>
              </w:rPr>
            </w:pPr>
          </w:p>
        </w:tc>
      </w:tr>
      <w:tr w:rsidR="00EB18B4" w:rsidRPr="00B77E9A" w14:paraId="1A3549B5" w14:textId="77777777" w:rsidTr="00EB18B4">
        <w:trPr>
          <w:trHeight w:val="439"/>
        </w:trPr>
        <w:tc>
          <w:tcPr>
            <w:tcW w:w="6975" w:type="dxa"/>
            <w:vAlign w:val="center"/>
          </w:tcPr>
          <w:p w14:paraId="5BD29AE9" w14:textId="44A9AA31" w:rsidR="00EB18B4" w:rsidRPr="0056524F" w:rsidRDefault="00EB18B4" w:rsidP="00A90BC8">
            <w:pPr>
              <w:pStyle w:val="Prrafodelista"/>
              <w:numPr>
                <w:ilvl w:val="1"/>
                <w:numId w:val="20"/>
              </w:numPr>
              <w:spacing w:line="288" w:lineRule="auto"/>
              <w:contextualSpacing w:val="0"/>
              <w:rPr>
                <w:rFonts w:ascii="Arial" w:hAnsi="Arial" w:cs="Arial"/>
                <w:sz w:val="20"/>
                <w:lang w:val="en-US"/>
              </w:rPr>
            </w:pPr>
            <w:r w:rsidRPr="0056524F">
              <w:rPr>
                <w:rFonts w:ascii="Arial" w:hAnsi="Arial" w:cs="Arial"/>
                <w:sz w:val="20"/>
                <w:lang w:val="en-US"/>
              </w:rPr>
              <w:t>[Development of a training and education plan on the tangible and intangible heritage of Concepción].</w:t>
            </w:r>
          </w:p>
        </w:tc>
        <w:tc>
          <w:tcPr>
            <w:tcW w:w="658" w:type="dxa"/>
            <w:shd w:val="clear" w:color="auto" w:fill="auto"/>
          </w:tcPr>
          <w:p w14:paraId="398DCD7D" w14:textId="77777777" w:rsidR="00EB18B4" w:rsidRPr="0056524F" w:rsidRDefault="00EB18B4" w:rsidP="00946CF9">
            <w:pPr>
              <w:spacing w:line="288" w:lineRule="auto"/>
              <w:rPr>
                <w:rFonts w:ascii="Arial" w:hAnsi="Arial" w:cs="Arial"/>
                <w:sz w:val="20"/>
                <w:lang w:val="en-US"/>
              </w:rPr>
            </w:pPr>
          </w:p>
        </w:tc>
        <w:tc>
          <w:tcPr>
            <w:tcW w:w="657" w:type="dxa"/>
            <w:shd w:val="clear" w:color="auto" w:fill="auto"/>
          </w:tcPr>
          <w:p w14:paraId="1010FD05" w14:textId="77777777" w:rsidR="00EB18B4" w:rsidRPr="0056524F" w:rsidRDefault="00EB18B4" w:rsidP="00946CF9">
            <w:pPr>
              <w:spacing w:line="288" w:lineRule="auto"/>
              <w:rPr>
                <w:rFonts w:ascii="Arial" w:hAnsi="Arial" w:cs="Arial"/>
                <w:sz w:val="20"/>
                <w:lang w:val="en-US"/>
              </w:rPr>
            </w:pPr>
          </w:p>
        </w:tc>
        <w:tc>
          <w:tcPr>
            <w:tcW w:w="657" w:type="dxa"/>
            <w:shd w:val="clear" w:color="auto" w:fill="auto"/>
          </w:tcPr>
          <w:p w14:paraId="76C75CAA" w14:textId="77777777" w:rsidR="00EB18B4" w:rsidRPr="0056524F" w:rsidRDefault="00EB18B4" w:rsidP="00946CF9">
            <w:pPr>
              <w:spacing w:line="288" w:lineRule="auto"/>
              <w:rPr>
                <w:rFonts w:ascii="Arial" w:hAnsi="Arial" w:cs="Arial"/>
                <w:sz w:val="20"/>
                <w:lang w:val="en-US"/>
              </w:rPr>
            </w:pPr>
          </w:p>
        </w:tc>
        <w:tc>
          <w:tcPr>
            <w:tcW w:w="652" w:type="dxa"/>
            <w:shd w:val="clear" w:color="auto" w:fill="auto"/>
          </w:tcPr>
          <w:p w14:paraId="593ADA45" w14:textId="77777777" w:rsidR="00EB18B4" w:rsidRPr="0056524F" w:rsidRDefault="00EB18B4" w:rsidP="00946CF9">
            <w:pPr>
              <w:spacing w:line="288" w:lineRule="auto"/>
              <w:rPr>
                <w:rFonts w:ascii="Arial" w:hAnsi="Arial" w:cs="Arial"/>
                <w:sz w:val="20"/>
                <w:lang w:val="en-US"/>
              </w:rPr>
            </w:pPr>
          </w:p>
        </w:tc>
        <w:tc>
          <w:tcPr>
            <w:tcW w:w="661" w:type="dxa"/>
            <w:shd w:val="clear" w:color="auto" w:fill="auto"/>
          </w:tcPr>
          <w:p w14:paraId="41D4744A" w14:textId="77777777" w:rsidR="00EB18B4" w:rsidRPr="0056524F" w:rsidRDefault="00EB18B4" w:rsidP="00946CF9">
            <w:pPr>
              <w:spacing w:line="288" w:lineRule="auto"/>
              <w:rPr>
                <w:rFonts w:ascii="Arial" w:hAnsi="Arial" w:cs="Arial"/>
                <w:sz w:val="20"/>
                <w:lang w:val="en-US"/>
              </w:rPr>
            </w:pPr>
          </w:p>
        </w:tc>
        <w:tc>
          <w:tcPr>
            <w:tcW w:w="653" w:type="dxa"/>
            <w:shd w:val="clear" w:color="auto" w:fill="auto"/>
          </w:tcPr>
          <w:p w14:paraId="0E7E11F4" w14:textId="77777777" w:rsidR="00EB18B4" w:rsidRPr="0056524F" w:rsidRDefault="00EB18B4" w:rsidP="00946CF9">
            <w:pPr>
              <w:spacing w:line="288" w:lineRule="auto"/>
              <w:rPr>
                <w:rFonts w:ascii="Arial" w:hAnsi="Arial" w:cs="Arial"/>
                <w:sz w:val="20"/>
                <w:lang w:val="en-US"/>
              </w:rPr>
            </w:pPr>
          </w:p>
        </w:tc>
        <w:tc>
          <w:tcPr>
            <w:tcW w:w="646" w:type="dxa"/>
            <w:shd w:val="clear" w:color="auto" w:fill="auto"/>
          </w:tcPr>
          <w:p w14:paraId="158373AB" w14:textId="77777777" w:rsidR="00EB18B4" w:rsidRPr="0056524F" w:rsidRDefault="00EB18B4" w:rsidP="00946CF9">
            <w:pPr>
              <w:spacing w:line="288" w:lineRule="auto"/>
              <w:rPr>
                <w:rFonts w:ascii="Arial" w:hAnsi="Arial" w:cs="Arial"/>
                <w:sz w:val="20"/>
                <w:lang w:val="en-US"/>
              </w:rPr>
            </w:pPr>
          </w:p>
        </w:tc>
        <w:tc>
          <w:tcPr>
            <w:tcW w:w="657" w:type="dxa"/>
            <w:shd w:val="clear" w:color="auto" w:fill="D0CECE" w:themeFill="background2" w:themeFillShade="E6"/>
          </w:tcPr>
          <w:p w14:paraId="6EF9192C" w14:textId="77777777" w:rsidR="00EB18B4" w:rsidRPr="0056524F" w:rsidRDefault="00EB18B4" w:rsidP="00946CF9">
            <w:pPr>
              <w:spacing w:line="288" w:lineRule="auto"/>
              <w:rPr>
                <w:rFonts w:ascii="Arial" w:hAnsi="Arial" w:cs="Arial"/>
                <w:sz w:val="20"/>
                <w:lang w:val="en-US"/>
              </w:rPr>
            </w:pPr>
          </w:p>
        </w:tc>
        <w:tc>
          <w:tcPr>
            <w:tcW w:w="658" w:type="dxa"/>
            <w:shd w:val="clear" w:color="auto" w:fill="auto"/>
          </w:tcPr>
          <w:p w14:paraId="654793B6" w14:textId="77777777" w:rsidR="00EB18B4" w:rsidRPr="0056524F" w:rsidRDefault="00EB18B4" w:rsidP="00946CF9">
            <w:pPr>
              <w:spacing w:line="288" w:lineRule="auto"/>
              <w:rPr>
                <w:rFonts w:ascii="Arial" w:hAnsi="Arial" w:cs="Arial"/>
                <w:sz w:val="20"/>
                <w:lang w:val="en-US"/>
              </w:rPr>
            </w:pPr>
          </w:p>
        </w:tc>
        <w:tc>
          <w:tcPr>
            <w:tcW w:w="652" w:type="dxa"/>
            <w:shd w:val="clear" w:color="auto" w:fill="auto"/>
          </w:tcPr>
          <w:p w14:paraId="05FA8829" w14:textId="77777777" w:rsidR="00EB18B4" w:rsidRPr="0056524F" w:rsidRDefault="00EB18B4" w:rsidP="00946CF9">
            <w:pPr>
              <w:spacing w:line="288" w:lineRule="auto"/>
              <w:rPr>
                <w:rFonts w:ascii="Arial" w:hAnsi="Arial" w:cs="Arial"/>
                <w:sz w:val="20"/>
                <w:lang w:val="en-US"/>
              </w:rPr>
            </w:pPr>
          </w:p>
        </w:tc>
        <w:tc>
          <w:tcPr>
            <w:tcW w:w="658" w:type="dxa"/>
            <w:shd w:val="clear" w:color="auto" w:fill="FFFFFF" w:themeFill="background1"/>
          </w:tcPr>
          <w:p w14:paraId="7746349A" w14:textId="77777777" w:rsidR="00EB18B4" w:rsidRPr="0056524F" w:rsidRDefault="00EB18B4" w:rsidP="00946CF9">
            <w:pPr>
              <w:spacing w:line="288" w:lineRule="auto"/>
              <w:rPr>
                <w:rFonts w:ascii="Arial" w:hAnsi="Arial" w:cs="Arial"/>
                <w:sz w:val="20"/>
                <w:lang w:val="en-US"/>
              </w:rPr>
            </w:pPr>
          </w:p>
        </w:tc>
        <w:tc>
          <w:tcPr>
            <w:tcW w:w="576" w:type="dxa"/>
            <w:shd w:val="clear" w:color="auto" w:fill="FFFFFF" w:themeFill="background1"/>
          </w:tcPr>
          <w:p w14:paraId="5B5D027D" w14:textId="77777777" w:rsidR="00EB18B4" w:rsidRPr="0056524F" w:rsidRDefault="00EB18B4" w:rsidP="00946CF9">
            <w:pPr>
              <w:spacing w:line="288" w:lineRule="auto"/>
              <w:rPr>
                <w:rFonts w:ascii="Arial" w:hAnsi="Arial" w:cs="Arial"/>
                <w:sz w:val="20"/>
                <w:lang w:val="en-US"/>
              </w:rPr>
            </w:pPr>
          </w:p>
        </w:tc>
      </w:tr>
    </w:tbl>
    <w:p w14:paraId="07C88C2E" w14:textId="69CD15AE" w:rsidR="00E11C25" w:rsidRPr="0056524F" w:rsidRDefault="00F66002" w:rsidP="00E11C25">
      <w:pPr>
        <w:pStyle w:val="Ttulo"/>
        <w:spacing w:line="288" w:lineRule="auto"/>
        <w:jc w:val="both"/>
        <w:rPr>
          <w:rFonts w:ascii="Arial" w:eastAsia="Arial" w:hAnsi="Arial" w:cs="Arial"/>
          <w:b w:val="0"/>
          <w:i/>
          <w:iCs/>
          <w:sz w:val="18"/>
          <w:szCs w:val="18"/>
          <w:lang w:val="en-US"/>
        </w:rPr>
      </w:pPr>
      <w:r w:rsidRPr="0056524F">
        <w:rPr>
          <w:rFonts w:ascii="Arial" w:eastAsia="Arial" w:hAnsi="Arial" w:cs="Arial"/>
          <w:b w:val="0"/>
          <w:i/>
          <w:iCs/>
          <w:sz w:val="18"/>
          <w:szCs w:val="18"/>
          <w:lang w:val="en-US"/>
        </w:rPr>
        <w:t>Observation: The schedules will be reviewed annually.</w:t>
      </w:r>
    </w:p>
    <w:p w14:paraId="0677A7B0" w14:textId="77777777" w:rsidR="001D6E9D" w:rsidRPr="0056524F" w:rsidRDefault="001D6E9D" w:rsidP="003C04E0">
      <w:pPr>
        <w:pStyle w:val="Ttulo"/>
        <w:spacing w:line="288" w:lineRule="auto"/>
        <w:jc w:val="both"/>
        <w:rPr>
          <w:rFonts w:ascii="Arial" w:eastAsia="Arial" w:hAnsi="Arial" w:cs="Arial"/>
          <w:b w:val="0"/>
          <w:sz w:val="22"/>
          <w:szCs w:val="22"/>
          <w:lang w:val="en-US"/>
        </w:rPr>
      </w:pPr>
    </w:p>
    <w:p w14:paraId="571993FE" w14:textId="77777777" w:rsidR="001D6E9D" w:rsidRPr="0056524F" w:rsidRDefault="001D6E9D" w:rsidP="003C04E0">
      <w:pPr>
        <w:pStyle w:val="Ttulo"/>
        <w:spacing w:line="288" w:lineRule="auto"/>
        <w:jc w:val="both"/>
        <w:rPr>
          <w:rFonts w:ascii="Arial" w:eastAsia="Arial" w:hAnsi="Arial" w:cs="Arial"/>
          <w:b w:val="0"/>
          <w:sz w:val="22"/>
          <w:szCs w:val="22"/>
          <w:lang w:val="en-US"/>
        </w:rPr>
      </w:pPr>
    </w:p>
    <w:p w14:paraId="0B4F5384" w14:textId="44D0B12F" w:rsidR="001D6E9D" w:rsidRDefault="00466FAC" w:rsidP="001D6E9D">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[BUDGET]</w:t>
      </w:r>
    </w:p>
    <w:p w14:paraId="6F982964" w14:textId="32DBE581" w:rsidR="00A45D40" w:rsidRDefault="00A45D40" w:rsidP="00A45D40">
      <w:pPr>
        <w:pStyle w:val="Prrafodelista"/>
        <w:tabs>
          <w:tab w:val="left" w:pos="3495"/>
        </w:tabs>
        <w:spacing w:line="288" w:lineRule="auto"/>
        <w:ind w:left="0"/>
        <w:rPr>
          <w:rFonts w:ascii="Arial" w:hAnsi="Arial" w:cs="Arial"/>
          <w:b/>
          <w:bCs/>
        </w:rPr>
      </w:pPr>
    </w:p>
    <w:tbl>
      <w:tblPr>
        <w:tblW w:w="14034"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A45D40" w:rsidRPr="00DD26C2" w14:paraId="32D014C7" w14:textId="77777777" w:rsidTr="00662591">
        <w:trPr>
          <w:trHeight w:val="346"/>
        </w:trPr>
        <w:tc>
          <w:tcPr>
            <w:tcW w:w="6379" w:type="dxa"/>
            <w:vAlign w:val="center"/>
          </w:tcPr>
          <w:p w14:paraId="7BA23DDE" w14:textId="00321E2B" w:rsidR="00A45D40" w:rsidRPr="0069333F" w:rsidRDefault="00A45D40" w:rsidP="009D1A67">
            <w:pPr>
              <w:spacing w:line="288" w:lineRule="auto"/>
              <w:rPr>
                <w:rFonts w:ascii="Arial" w:eastAsia="Arial" w:hAnsi="Arial" w:cs="Arial"/>
                <w:b/>
                <w:bCs/>
                <w:sz w:val="20"/>
                <w:lang w:bidi="es-ES"/>
              </w:rPr>
            </w:pPr>
            <w:r>
              <w:rPr>
                <w:rFonts w:ascii="Arial" w:eastAsia="Arial" w:hAnsi="Arial" w:cs="Arial"/>
                <w:b/>
                <w:bCs/>
                <w:sz w:val="20"/>
                <w:lang w:bidi="es-ES"/>
              </w:rPr>
              <w:t>Budget Assigned</w:t>
            </w:r>
          </w:p>
        </w:tc>
        <w:tc>
          <w:tcPr>
            <w:tcW w:w="7655" w:type="dxa"/>
            <w:vAlign w:val="center"/>
          </w:tcPr>
          <w:p w14:paraId="1A2C5BF2" w14:textId="37768D2B" w:rsidR="00A45D40" w:rsidRPr="00DD26C2" w:rsidRDefault="00A45D40" w:rsidP="00A45D40">
            <w:pPr>
              <w:spacing w:line="288" w:lineRule="auto"/>
              <w:jc w:val="center"/>
              <w:rPr>
                <w:rFonts w:ascii="Arial" w:hAnsi="Arial" w:cs="Arial"/>
              </w:rPr>
            </w:pPr>
            <w:r>
              <w:rPr>
                <w:rFonts w:ascii="Arial" w:eastAsia="Arial" w:hAnsi="Arial" w:cs="Arial"/>
                <w:bCs/>
                <w:sz w:val="20"/>
                <w:lang w:bidi="es-ES"/>
              </w:rPr>
              <w:t>-----------------------------------------------</w:t>
            </w:r>
          </w:p>
        </w:tc>
      </w:tr>
    </w:tbl>
    <w:p w14:paraId="05063B02" w14:textId="77777777" w:rsidR="00E971B4" w:rsidRDefault="00E971B4" w:rsidP="000E0B98">
      <w:pPr>
        <w:pStyle w:val="Prrafodelista"/>
        <w:tabs>
          <w:tab w:val="left" w:pos="3495"/>
        </w:tabs>
        <w:spacing w:line="288" w:lineRule="auto"/>
        <w:ind w:left="0"/>
        <w:rPr>
          <w:rFonts w:ascii="Arial" w:hAnsi="Arial" w:cs="Arial"/>
          <w:b/>
          <w:bCs/>
        </w:rPr>
        <w:sectPr w:rsidR="00E971B4" w:rsidSect="003C04E0">
          <w:pgSz w:w="16838" w:h="11906" w:orient="landscape"/>
          <w:pgMar w:top="1701" w:right="1418" w:bottom="1701" w:left="1418" w:header="709" w:footer="709" w:gutter="0"/>
          <w:cols w:space="708"/>
          <w:docGrid w:linePitch="360"/>
        </w:sectPr>
      </w:pPr>
    </w:p>
    <w:p w14:paraId="246DE226" w14:textId="4FE4C92D" w:rsidR="001D6E9D" w:rsidRDefault="00466FAC" w:rsidP="001D6E9D">
      <w:pPr>
        <w:pStyle w:val="Prrafodelista"/>
        <w:numPr>
          <w:ilvl w:val="0"/>
          <w:numId w:val="1"/>
        </w:numPr>
        <w:tabs>
          <w:tab w:val="left" w:pos="3495"/>
        </w:tabs>
        <w:spacing w:line="288" w:lineRule="auto"/>
        <w:rPr>
          <w:rFonts w:ascii="Arial" w:hAnsi="Arial" w:cs="Arial"/>
          <w:b/>
          <w:bCs/>
        </w:rPr>
      </w:pPr>
      <w:r>
        <w:rPr>
          <w:rFonts w:ascii="Arial" w:hAnsi="Arial" w:cs="Arial"/>
          <w:b/>
          <w:bCs/>
        </w:rPr>
        <w:lastRenderedPageBreak/>
        <w:t>[REFERENCE DOCUMENTS</w:t>
      </w:r>
    </w:p>
    <w:p w14:paraId="26897FBB" w14:textId="77777777" w:rsidR="001D6E9D" w:rsidRDefault="001D6E9D" w:rsidP="001D6E9D">
      <w:pPr>
        <w:pStyle w:val="Prrafodelista"/>
        <w:tabs>
          <w:tab w:val="left" w:pos="3495"/>
        </w:tabs>
        <w:spacing w:line="288" w:lineRule="auto"/>
        <w:ind w:left="0"/>
        <w:rPr>
          <w:rFonts w:ascii="Arial" w:hAnsi="Arial" w:cs="Arial"/>
          <w:b/>
          <w:bCs/>
        </w:rPr>
      </w:pPr>
    </w:p>
    <w:p w14:paraId="03F5FE0E" w14:textId="0033340F" w:rsidR="001D6E9D" w:rsidRPr="0056524F" w:rsidRDefault="001D6E9D" w:rsidP="001D6E9D">
      <w:pPr>
        <w:pStyle w:val="Prrafodelista"/>
        <w:tabs>
          <w:tab w:val="left" w:pos="3495"/>
        </w:tabs>
        <w:spacing w:line="288" w:lineRule="auto"/>
        <w:ind w:left="0"/>
        <w:rPr>
          <w:rFonts w:ascii="Arial" w:eastAsia="Arial" w:hAnsi="Arial" w:cs="Arial"/>
          <w:bCs/>
          <w:szCs w:val="24"/>
          <w:lang w:val="en-US" w:bidi="es-ES"/>
        </w:rPr>
      </w:pPr>
      <w:r w:rsidRPr="0056524F">
        <w:rPr>
          <w:rFonts w:ascii="Arial" w:eastAsia="Arial" w:hAnsi="Arial" w:cs="Arial"/>
          <w:bCs/>
          <w:szCs w:val="24"/>
          <w:lang w:val="en-US" w:bidi="es-ES"/>
        </w:rPr>
        <w:t>Social Study of the Industrial Component</w:t>
      </w:r>
    </w:p>
    <w:p w14:paraId="4760DE7E" w14:textId="270920CC" w:rsidR="00146153" w:rsidRPr="0056524F" w:rsidRDefault="00146153" w:rsidP="001D6E9D">
      <w:pPr>
        <w:pStyle w:val="Prrafodelista"/>
        <w:tabs>
          <w:tab w:val="left" w:pos="3495"/>
        </w:tabs>
        <w:spacing w:line="288" w:lineRule="auto"/>
        <w:ind w:left="0"/>
        <w:rPr>
          <w:rFonts w:ascii="Arial" w:eastAsia="Arial" w:hAnsi="Arial" w:cs="Arial"/>
          <w:bCs/>
          <w:szCs w:val="24"/>
          <w:lang w:val="en-US" w:bidi="es-ES"/>
        </w:rPr>
      </w:pPr>
      <w:r w:rsidRPr="0056524F">
        <w:rPr>
          <w:rFonts w:ascii="Arial" w:eastAsia="Arial" w:hAnsi="Arial" w:cs="Arial"/>
          <w:bCs/>
          <w:szCs w:val="24"/>
          <w:lang w:val="en-US" w:bidi="es-ES"/>
        </w:rPr>
        <w:t>Social Study of the Forest Component</w:t>
      </w:r>
    </w:p>
    <w:p w14:paraId="53AB7DD7" w14:textId="77777777" w:rsidR="002F1FA2" w:rsidRPr="0056524F" w:rsidRDefault="00EC0D1E" w:rsidP="002F1FA2">
      <w:pPr>
        <w:pStyle w:val="Prrafodelista"/>
        <w:tabs>
          <w:tab w:val="left" w:pos="3495"/>
        </w:tabs>
        <w:spacing w:line="288" w:lineRule="auto"/>
        <w:ind w:left="0"/>
        <w:rPr>
          <w:rFonts w:ascii="Arial" w:eastAsia="Arial" w:hAnsi="Arial" w:cs="Arial"/>
          <w:bCs/>
          <w:szCs w:val="24"/>
          <w:lang w:val="en-US" w:bidi="es-ES"/>
        </w:rPr>
      </w:pPr>
      <w:r w:rsidRPr="0056524F">
        <w:rPr>
          <w:rFonts w:ascii="Arial" w:eastAsia="Arial" w:hAnsi="Arial" w:cs="Arial"/>
          <w:bCs/>
          <w:szCs w:val="24"/>
          <w:lang w:val="en-US" w:bidi="es-ES"/>
        </w:rPr>
        <w:t>Social Study of the Indigenous Component</w:t>
      </w:r>
    </w:p>
    <w:p w14:paraId="524ECBBA" w14:textId="77777777" w:rsidR="002F1FA2" w:rsidRPr="0056524F" w:rsidRDefault="002F1FA2" w:rsidP="002F1FA2">
      <w:pPr>
        <w:pStyle w:val="Prrafodelista"/>
        <w:tabs>
          <w:tab w:val="left" w:pos="3495"/>
        </w:tabs>
        <w:spacing w:line="288" w:lineRule="auto"/>
        <w:ind w:left="0"/>
        <w:rPr>
          <w:rFonts w:ascii="Arial" w:eastAsia="Arial" w:hAnsi="Arial" w:cs="Arial"/>
          <w:bCs/>
          <w:szCs w:val="24"/>
          <w:lang w:val="en-US" w:bidi="es-ES"/>
        </w:rPr>
      </w:pPr>
      <w:r w:rsidRPr="0056524F">
        <w:rPr>
          <w:rFonts w:ascii="Arial" w:eastAsia="Arial" w:hAnsi="Arial" w:cs="Arial"/>
          <w:bCs/>
          <w:szCs w:val="24"/>
          <w:lang w:val="en-US" w:bidi="es-ES"/>
        </w:rPr>
        <w:t>ISO 26000</w:t>
      </w:r>
    </w:p>
    <w:p w14:paraId="71B06EEC" w14:textId="77777777" w:rsidR="002F1FA2" w:rsidRPr="0056524F" w:rsidRDefault="002F1FA2" w:rsidP="002F1FA2">
      <w:pPr>
        <w:pStyle w:val="Prrafodelista"/>
        <w:tabs>
          <w:tab w:val="left" w:pos="3495"/>
        </w:tabs>
        <w:spacing w:line="288" w:lineRule="auto"/>
        <w:ind w:left="0"/>
        <w:rPr>
          <w:rFonts w:ascii="Arial" w:eastAsia="Arial" w:hAnsi="Arial" w:cs="Arial"/>
          <w:bCs/>
          <w:szCs w:val="24"/>
          <w:lang w:val="en-US" w:bidi="es-ES"/>
        </w:rPr>
      </w:pPr>
      <w:r w:rsidRPr="0056524F">
        <w:rPr>
          <w:rFonts w:ascii="Arial" w:eastAsia="Arial" w:hAnsi="Arial" w:cs="Arial"/>
          <w:bCs/>
          <w:szCs w:val="24"/>
          <w:lang w:val="en-US" w:bidi="es-ES"/>
        </w:rPr>
        <w:t>Sustainable Development Goals</w:t>
      </w:r>
    </w:p>
    <w:p w14:paraId="629D842E" w14:textId="77777777" w:rsidR="002F1FA2" w:rsidRPr="0056524F" w:rsidRDefault="002F1FA2" w:rsidP="002F1FA2">
      <w:pPr>
        <w:pStyle w:val="Prrafodelista"/>
        <w:tabs>
          <w:tab w:val="left" w:pos="3495"/>
        </w:tabs>
        <w:spacing w:line="288" w:lineRule="auto"/>
        <w:ind w:left="0"/>
        <w:rPr>
          <w:rFonts w:ascii="Arial" w:eastAsia="Arial" w:hAnsi="Arial" w:cs="Arial"/>
          <w:bCs/>
          <w:szCs w:val="24"/>
          <w:lang w:val="en-US" w:bidi="es-ES"/>
        </w:rPr>
      </w:pPr>
      <w:r w:rsidRPr="0056524F">
        <w:rPr>
          <w:rFonts w:ascii="Arial" w:eastAsia="Arial" w:hAnsi="Arial" w:cs="Arial"/>
          <w:bCs/>
          <w:szCs w:val="24"/>
          <w:lang w:val="en-US" w:bidi="es-ES"/>
        </w:rPr>
        <w:t>FSC standard</w:t>
      </w:r>
    </w:p>
    <w:p w14:paraId="5BA6CF50" w14:textId="1706B5D7" w:rsidR="002F1FA2" w:rsidRPr="00AB0E9D" w:rsidRDefault="002F1FA2" w:rsidP="002F1FA2">
      <w:pPr>
        <w:pStyle w:val="Prrafodelista"/>
        <w:tabs>
          <w:tab w:val="left" w:pos="3495"/>
        </w:tabs>
        <w:spacing w:line="288" w:lineRule="auto"/>
        <w:ind w:left="0"/>
        <w:rPr>
          <w:rFonts w:ascii="Arial" w:eastAsia="Arial" w:hAnsi="Arial" w:cs="Arial"/>
          <w:bCs/>
          <w:szCs w:val="24"/>
          <w:lang w:bidi="es-ES"/>
        </w:rPr>
      </w:pPr>
      <w:r w:rsidRPr="00AB0E9D">
        <w:rPr>
          <w:rFonts w:ascii="Arial" w:eastAsia="Arial" w:hAnsi="Arial" w:cs="Arial"/>
          <w:bCs/>
          <w:szCs w:val="24"/>
          <w:lang w:bidi="es-ES"/>
        </w:rPr>
        <w:t>IFC Performance Standards]</w:t>
      </w:r>
    </w:p>
    <w:p w14:paraId="0F201FC1" w14:textId="77777777" w:rsidR="001D6E9D" w:rsidRDefault="001D6E9D" w:rsidP="001D6E9D">
      <w:pPr>
        <w:pStyle w:val="Prrafodelista"/>
        <w:tabs>
          <w:tab w:val="left" w:pos="3495"/>
        </w:tabs>
        <w:spacing w:line="288" w:lineRule="auto"/>
        <w:ind w:left="0"/>
        <w:rPr>
          <w:rFonts w:ascii="Arial" w:hAnsi="Arial" w:cs="Arial"/>
          <w:b/>
          <w:bCs/>
        </w:rPr>
      </w:pPr>
    </w:p>
    <w:p w14:paraId="626624EA" w14:textId="22B2750C" w:rsidR="006B14EE" w:rsidRDefault="00466FAC" w:rsidP="006B14EE">
      <w:pPr>
        <w:pStyle w:val="Prrafodelista"/>
        <w:numPr>
          <w:ilvl w:val="0"/>
          <w:numId w:val="1"/>
        </w:numPr>
        <w:spacing w:line="288" w:lineRule="auto"/>
        <w:rPr>
          <w:rFonts w:ascii="Arial" w:hAnsi="Arial" w:cs="Arial"/>
          <w:b/>
          <w:bCs/>
        </w:rPr>
      </w:pPr>
      <w:r>
        <w:rPr>
          <w:rFonts w:ascii="Arial" w:hAnsi="Arial" w:cs="Arial"/>
          <w:b/>
          <w:bCs/>
        </w:rPr>
        <w:t>[RECORDS AND / OR ANNEX</w:t>
      </w:r>
    </w:p>
    <w:p w14:paraId="3341136B" w14:textId="77777777" w:rsidR="006B14EE" w:rsidRPr="006B14EE" w:rsidRDefault="006B14EE" w:rsidP="006B14EE">
      <w:pPr>
        <w:pStyle w:val="Prrafodelista"/>
        <w:spacing w:line="288" w:lineRule="auto"/>
        <w:ind w:left="0"/>
        <w:rPr>
          <w:rFonts w:ascii="Arial" w:hAnsi="Arial" w:cs="Arial"/>
          <w:b/>
          <w:bCs/>
        </w:rPr>
      </w:pPr>
    </w:p>
    <w:p w14:paraId="10EF2594" w14:textId="77777777" w:rsidR="00B11C51" w:rsidRPr="00AB0E9D" w:rsidRDefault="00B11C51" w:rsidP="00FC7A97">
      <w:pPr>
        <w:pStyle w:val="Prrafodelista"/>
        <w:ind w:left="0"/>
        <w:rPr>
          <w:rFonts w:ascii="Arial" w:eastAsia="Arial" w:hAnsi="Arial" w:cs="Arial"/>
          <w:bCs/>
          <w:szCs w:val="24"/>
          <w:lang w:bidi="es-ES"/>
        </w:rPr>
      </w:pPr>
      <w:r w:rsidRPr="00AB0E9D">
        <w:rPr>
          <w:rFonts w:ascii="Arial" w:eastAsia="Arial" w:hAnsi="Arial" w:cs="Arial"/>
          <w:bCs/>
          <w:szCs w:val="24"/>
          <w:lang w:bidi="es-ES"/>
        </w:rPr>
        <w:t>Framework agreement</w:t>
      </w:r>
    </w:p>
    <w:p w14:paraId="55CFF3DD" w14:textId="77777777" w:rsidR="00B11C51" w:rsidRPr="00AB0E9D" w:rsidRDefault="00B11C51" w:rsidP="00FC7A97">
      <w:pPr>
        <w:pStyle w:val="Prrafodelista"/>
        <w:ind w:left="0"/>
        <w:rPr>
          <w:rFonts w:ascii="Arial" w:eastAsia="Arial" w:hAnsi="Arial" w:cs="Arial"/>
          <w:bCs/>
          <w:szCs w:val="24"/>
          <w:lang w:bidi="es-ES"/>
        </w:rPr>
      </w:pPr>
      <w:r w:rsidRPr="00AB0E9D">
        <w:rPr>
          <w:rFonts w:ascii="Arial" w:eastAsia="Arial" w:hAnsi="Arial" w:cs="Arial"/>
          <w:bCs/>
          <w:szCs w:val="24"/>
          <w:lang w:bidi="es-ES"/>
        </w:rPr>
        <w:t>Fortuitous Findings Protocol</w:t>
      </w:r>
    </w:p>
    <w:p w14:paraId="5A2F4AA2" w14:textId="7512E90D" w:rsidR="00FC7A97" w:rsidRPr="00AB0E9D" w:rsidRDefault="00FC7A97" w:rsidP="00FC7A97">
      <w:pPr>
        <w:pStyle w:val="Prrafodelista"/>
        <w:ind w:left="0"/>
        <w:rPr>
          <w:rFonts w:ascii="Arial" w:eastAsia="Arial" w:hAnsi="Arial" w:cs="Arial"/>
          <w:bCs/>
          <w:szCs w:val="24"/>
          <w:lang w:bidi="es-ES"/>
        </w:rPr>
      </w:pPr>
      <w:r w:rsidRPr="00AB0E9D">
        <w:rPr>
          <w:rFonts w:ascii="Arial" w:eastAsia="Arial" w:hAnsi="Arial" w:cs="Arial"/>
          <w:bCs/>
          <w:szCs w:val="24"/>
          <w:lang w:bidi="es-ES"/>
        </w:rPr>
        <w:t xml:space="preserve">Meeting </w:t>
      </w:r>
      <w:r w:rsidR="0056524F">
        <w:rPr>
          <w:rFonts w:ascii="Arial" w:eastAsia="Arial" w:hAnsi="Arial" w:cs="Arial"/>
          <w:bCs/>
          <w:szCs w:val="24"/>
          <w:lang w:bidi="es-ES"/>
        </w:rPr>
        <w:t>notes</w:t>
      </w:r>
    </w:p>
    <w:p w14:paraId="44DAE2F3" w14:textId="3B6E6BB7" w:rsidR="000556EF" w:rsidRPr="00AB0E9D" w:rsidRDefault="000556EF" w:rsidP="00FC7A97">
      <w:pPr>
        <w:pStyle w:val="Prrafodelista"/>
        <w:ind w:left="0"/>
        <w:rPr>
          <w:rFonts w:ascii="Arial" w:eastAsia="Arial" w:hAnsi="Arial" w:cs="Arial"/>
          <w:bCs/>
          <w:szCs w:val="24"/>
          <w:lang w:bidi="es-ES"/>
        </w:rPr>
      </w:pPr>
      <w:r w:rsidRPr="00AB0E9D">
        <w:rPr>
          <w:rFonts w:ascii="Arial" w:eastAsia="Arial" w:hAnsi="Arial" w:cs="Arial"/>
          <w:bCs/>
          <w:szCs w:val="24"/>
          <w:lang w:bidi="es-ES"/>
        </w:rPr>
        <w:t>Institutional Documents</w:t>
      </w:r>
    </w:p>
    <w:p w14:paraId="16272865" w14:textId="42BCB672" w:rsidR="000556EF" w:rsidRPr="00AB0E9D" w:rsidRDefault="000556EF" w:rsidP="00FC7A97">
      <w:pPr>
        <w:pStyle w:val="Prrafodelista"/>
        <w:ind w:left="0"/>
        <w:rPr>
          <w:rFonts w:ascii="Arial" w:eastAsia="Arial" w:hAnsi="Arial" w:cs="Arial"/>
          <w:bCs/>
          <w:szCs w:val="24"/>
          <w:lang w:bidi="es-ES"/>
        </w:rPr>
      </w:pPr>
      <w:r w:rsidRPr="00AB0E9D">
        <w:rPr>
          <w:rFonts w:ascii="Arial" w:eastAsia="Arial" w:hAnsi="Arial" w:cs="Arial"/>
          <w:bCs/>
          <w:szCs w:val="24"/>
          <w:lang w:bidi="es-ES"/>
        </w:rPr>
        <w:t>Photographic Records</w:t>
      </w:r>
    </w:p>
    <w:p w14:paraId="716E5846" w14:textId="77777777" w:rsidR="00EB18B4" w:rsidRDefault="00A233A1" w:rsidP="00E14804">
      <w:pPr>
        <w:pStyle w:val="Prrafodelista"/>
        <w:ind w:left="0"/>
        <w:rPr>
          <w:rFonts w:ascii="Arial" w:eastAsia="Arial" w:hAnsi="Arial" w:cs="Arial"/>
          <w:bCs/>
          <w:szCs w:val="24"/>
          <w:lang w:bidi="es-ES"/>
        </w:rPr>
      </w:pPr>
      <w:r w:rsidRPr="00AB0E9D">
        <w:rPr>
          <w:rFonts w:ascii="Arial" w:eastAsia="Arial" w:hAnsi="Arial" w:cs="Arial"/>
          <w:bCs/>
          <w:szCs w:val="24"/>
          <w:lang w:bidi="es-ES"/>
        </w:rPr>
        <w:t>Agreements</w:t>
      </w:r>
    </w:p>
    <w:p w14:paraId="3E4A6B3D" w14:textId="77777777" w:rsidR="00EB18B4" w:rsidRDefault="00EB18B4" w:rsidP="00E14804">
      <w:pPr>
        <w:pStyle w:val="Prrafodelista"/>
        <w:ind w:left="0"/>
        <w:rPr>
          <w:rFonts w:ascii="Arial" w:eastAsia="Arial" w:hAnsi="Arial" w:cs="Arial"/>
          <w:bCs/>
          <w:szCs w:val="24"/>
          <w:lang w:bidi="es-ES"/>
        </w:rPr>
      </w:pPr>
      <w:r>
        <w:rPr>
          <w:rFonts w:ascii="Arial" w:eastAsia="Arial" w:hAnsi="Arial" w:cs="Arial"/>
          <w:bCs/>
          <w:szCs w:val="24"/>
          <w:lang w:bidi="es-ES"/>
        </w:rPr>
        <w:t>Training Record</w:t>
      </w:r>
    </w:p>
    <w:p w14:paraId="3CDEAA72" w14:textId="197B961F" w:rsidR="00FC7A97" w:rsidRPr="00AB0E9D" w:rsidRDefault="00EB18B4" w:rsidP="00E14804">
      <w:pPr>
        <w:pStyle w:val="Prrafodelista"/>
        <w:ind w:left="0"/>
        <w:rPr>
          <w:rFonts w:ascii="Arial" w:eastAsia="Arial" w:hAnsi="Arial" w:cs="Arial"/>
          <w:bCs/>
          <w:szCs w:val="24"/>
          <w:lang w:bidi="es-ES"/>
        </w:rPr>
      </w:pPr>
      <w:r>
        <w:rPr>
          <w:rFonts w:ascii="Arial" w:eastAsia="Arial" w:hAnsi="Arial" w:cs="Arial"/>
          <w:bCs/>
          <w:szCs w:val="24"/>
          <w:lang w:bidi="es-ES"/>
        </w:rPr>
        <w:t>Training Plan]</w:t>
      </w:r>
    </w:p>
    <w:p w14:paraId="658CF691" w14:textId="6BDC0A57" w:rsidR="001002D7" w:rsidRDefault="001002D7" w:rsidP="00E971B4">
      <w:pPr>
        <w:pStyle w:val="Prrafodelista"/>
        <w:ind w:left="0"/>
        <w:rPr>
          <w:rFonts w:ascii="Arial" w:eastAsia="Arial" w:hAnsi="Arial" w:cs="Arial"/>
          <w:bCs/>
          <w:sz w:val="20"/>
          <w:lang w:bidi="es-ES"/>
        </w:rPr>
      </w:pPr>
    </w:p>
    <w:p w14:paraId="73859A7F" w14:textId="6784F3BE" w:rsidR="001002D7" w:rsidRDefault="001002D7" w:rsidP="00E971B4">
      <w:pPr>
        <w:pStyle w:val="Prrafodelista"/>
        <w:ind w:left="0"/>
        <w:rPr>
          <w:rFonts w:ascii="Arial" w:eastAsia="Arial" w:hAnsi="Arial" w:cs="Arial"/>
          <w:bCs/>
          <w:sz w:val="20"/>
          <w:lang w:bidi="es-ES"/>
        </w:rPr>
      </w:pPr>
    </w:p>
    <w:p w14:paraId="7287B8BB" w14:textId="5BC6CFAC" w:rsidR="001002D7" w:rsidRDefault="001002D7" w:rsidP="00E971B4">
      <w:pPr>
        <w:pStyle w:val="Prrafodelista"/>
        <w:ind w:left="0"/>
        <w:rPr>
          <w:rFonts w:ascii="Arial" w:eastAsia="Arial" w:hAnsi="Arial" w:cs="Arial"/>
          <w:bCs/>
          <w:sz w:val="20"/>
          <w:lang w:bidi="es-ES"/>
        </w:rPr>
      </w:pPr>
    </w:p>
    <w:p w14:paraId="7519EF7E" w14:textId="7F05B832" w:rsidR="001002D7" w:rsidRDefault="001002D7" w:rsidP="00E971B4">
      <w:pPr>
        <w:pStyle w:val="Prrafodelista"/>
        <w:ind w:left="0"/>
        <w:rPr>
          <w:rFonts w:ascii="Arial" w:eastAsia="Arial" w:hAnsi="Arial" w:cs="Arial"/>
          <w:bCs/>
          <w:sz w:val="20"/>
          <w:lang w:bidi="es-ES"/>
        </w:rPr>
      </w:pPr>
    </w:p>
    <w:p w14:paraId="19784715" w14:textId="364BC047" w:rsidR="001002D7" w:rsidRDefault="001002D7" w:rsidP="00E971B4">
      <w:pPr>
        <w:pStyle w:val="Prrafodelista"/>
        <w:ind w:left="0"/>
        <w:rPr>
          <w:rFonts w:ascii="Arial" w:eastAsia="Arial" w:hAnsi="Arial" w:cs="Arial"/>
          <w:bCs/>
          <w:sz w:val="20"/>
          <w:lang w:bidi="es-ES"/>
        </w:rPr>
      </w:pPr>
    </w:p>
    <w:tbl>
      <w:tblPr>
        <w:tblpPr w:leftFromText="141" w:rightFromText="141" w:vertAnchor="text" w:horzAnchor="margin" w:tblpXSpec="center" w:tblpY="202"/>
        <w:tblW w:w="9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98"/>
      </w:tblGrid>
      <w:tr w:rsidR="001002D7" w:rsidRPr="00B77E9A" w14:paraId="78020DA0" w14:textId="77777777" w:rsidTr="00AB0E9D">
        <w:trPr>
          <w:trHeight w:val="701"/>
        </w:trPr>
        <w:tc>
          <w:tcPr>
            <w:tcW w:w="9798" w:type="dxa"/>
            <w:tcBorders>
              <w:top w:val="single" w:sz="4" w:space="0" w:color="000000"/>
              <w:left w:val="single" w:sz="4" w:space="0" w:color="000000"/>
              <w:bottom w:val="single" w:sz="4" w:space="0" w:color="000000"/>
              <w:right w:val="single" w:sz="4" w:space="0" w:color="000000"/>
            </w:tcBorders>
            <w:shd w:val="clear" w:color="auto" w:fill="auto"/>
          </w:tcPr>
          <w:p w14:paraId="22CDABDA" w14:textId="77777777" w:rsidR="001002D7" w:rsidRPr="00174F2F" w:rsidRDefault="001002D7" w:rsidP="001002D7">
            <w:pPr>
              <w:spacing w:line="288" w:lineRule="auto"/>
              <w:rPr>
                <w:rFonts w:ascii="Arial" w:eastAsia="Arial" w:hAnsi="Arial" w:cs="Arial"/>
                <w:b/>
                <w:sz w:val="18"/>
                <w:szCs w:val="18"/>
              </w:rPr>
            </w:pPr>
            <w:bookmarkStart w:id="2" w:name="_Hlk41742129"/>
            <w:r w:rsidRPr="00174F2F">
              <w:rPr>
                <w:rFonts w:ascii="Arial" w:eastAsia="Arial" w:hAnsi="Arial" w:cs="Arial"/>
                <w:b/>
                <w:sz w:val="18"/>
                <w:szCs w:val="18"/>
              </w:rPr>
              <w:t>Clarification:</w:t>
            </w:r>
          </w:p>
          <w:p w14:paraId="474688FC" w14:textId="77777777" w:rsidR="001002D7" w:rsidRPr="0056524F" w:rsidRDefault="001002D7" w:rsidP="001002D7">
            <w:pPr>
              <w:spacing w:line="288" w:lineRule="auto"/>
              <w:rPr>
                <w:rFonts w:ascii="Arial" w:eastAsia="Arial" w:hAnsi="Arial" w:cs="Arial"/>
                <w:lang w:val="en-US"/>
              </w:rPr>
            </w:pPr>
            <w:r w:rsidRPr="0056524F">
              <w:rPr>
                <w:rFonts w:ascii="Arial" w:eastAsia="Arial" w:hAnsi="Arial" w:cs="Arial"/>
                <w:sz w:val="18"/>
                <w:szCs w:val="18"/>
                <w:lang w:val="en-US"/>
              </w:rPr>
              <w:t>In this document the generic masculine terminology was adopted to refer to men and women equally. This is a resource that only seeks to give uniformity, simplicity and fluidity to the composition and reading of the text. It does not diminish, in any way, the commitment with which Paracel SA addresses gender equality.</w:t>
            </w:r>
          </w:p>
        </w:tc>
      </w:tr>
      <w:bookmarkEnd w:id="2"/>
    </w:tbl>
    <w:p w14:paraId="131C40DB" w14:textId="3DF0DBF6" w:rsidR="001002D7" w:rsidRPr="0056524F" w:rsidRDefault="001002D7" w:rsidP="00E971B4">
      <w:pPr>
        <w:pStyle w:val="Prrafodelista"/>
        <w:ind w:left="0"/>
        <w:rPr>
          <w:rFonts w:ascii="Arial" w:eastAsia="Arial" w:hAnsi="Arial" w:cs="Arial"/>
          <w:bCs/>
          <w:sz w:val="20"/>
          <w:lang w:val="en-US" w:bidi="es-ES"/>
        </w:rPr>
      </w:pPr>
    </w:p>
    <w:p w14:paraId="5C33545E" w14:textId="77777777" w:rsidR="001002D7" w:rsidRPr="0056524F" w:rsidRDefault="001002D7" w:rsidP="00E971B4">
      <w:pPr>
        <w:pStyle w:val="Prrafodelista"/>
        <w:ind w:left="0"/>
        <w:rPr>
          <w:rFonts w:ascii="Arial" w:hAnsi="Arial" w:cs="Arial"/>
          <w:b/>
          <w:bCs/>
          <w:lang w:val="en-US"/>
        </w:rPr>
      </w:pPr>
    </w:p>
    <w:sectPr w:rsidR="001002D7" w:rsidRPr="0056524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262DD" w14:textId="77777777" w:rsidR="007C223E" w:rsidRDefault="007C223E" w:rsidP="00CB1913">
      <w:pPr>
        <w:spacing w:after="0" w:line="240" w:lineRule="auto"/>
      </w:pPr>
      <w:r>
        <w:separator/>
      </w:r>
    </w:p>
  </w:endnote>
  <w:endnote w:type="continuationSeparator" w:id="0">
    <w:p w14:paraId="4CB4F2E1" w14:textId="77777777" w:rsidR="007C223E" w:rsidRDefault="007C223E"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3913C" w14:textId="77777777" w:rsidR="000F139E" w:rsidRDefault="000F139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56DF9" w14:textId="77777777" w:rsidR="000F139E" w:rsidRDefault="000F139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72217" w14:textId="77777777" w:rsidR="000F139E" w:rsidRDefault="000F13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429EF" w14:textId="77777777" w:rsidR="007C223E" w:rsidRDefault="007C223E" w:rsidP="00CB1913">
      <w:pPr>
        <w:spacing w:after="0" w:line="240" w:lineRule="auto"/>
      </w:pPr>
      <w:r>
        <w:separator/>
      </w:r>
    </w:p>
  </w:footnote>
  <w:footnote w:type="continuationSeparator" w:id="0">
    <w:p w14:paraId="328ACE86" w14:textId="77777777" w:rsidR="007C223E" w:rsidRDefault="007C223E"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FF829" w14:textId="77777777" w:rsidR="000F139E" w:rsidRDefault="000F139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244"/>
      <w:gridCol w:w="2653"/>
    </w:tblGrid>
    <w:tr w:rsidR="00A75E1A" w:rsidRPr="00E7030B" w14:paraId="583503ED" w14:textId="77777777" w:rsidTr="00EE6E35">
      <w:trPr>
        <w:cantSplit/>
        <w:trHeight w:val="252"/>
        <w:jc w:val="center"/>
      </w:trPr>
      <w:tc>
        <w:tcPr>
          <w:tcW w:w="2521" w:type="dxa"/>
          <w:vMerge w:val="restart"/>
          <w:vAlign w:val="center"/>
        </w:tcPr>
        <w:p w14:paraId="6B70FA27" w14:textId="30882F4D" w:rsidR="00A75E1A" w:rsidRPr="00E7030B" w:rsidRDefault="00A75E1A" w:rsidP="00A75E1A">
          <w:pPr>
            <w:autoSpaceDE w:val="0"/>
            <w:autoSpaceDN w:val="0"/>
            <w:rPr>
              <w:rFonts w:eastAsia="Arial" w:cs="Arial"/>
              <w:noProof/>
              <w:sz w:val="28"/>
              <w:lang w:val="es-ES_tradnl" w:bidi="es-ES"/>
            </w:rPr>
          </w:pPr>
          <w:bookmarkStart w:id="0" w:name="_Hlk70318425"/>
          <w:r w:rsidRPr="00E7030B">
            <w:rPr>
              <w:rFonts w:eastAsia="Arial" w:cs="Arial"/>
              <w:noProof/>
              <w:sz w:val="28"/>
              <w:lang w:val="en-US"/>
            </w:rPr>
            <w:drawing>
              <wp:anchor distT="0" distB="0" distL="114300" distR="114300" simplePos="0" relativeHeight="251661312"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244" w:type="dxa"/>
          <w:vMerge w:val="restart"/>
          <w:vAlign w:val="center"/>
        </w:tcPr>
        <w:p w14:paraId="04C5ED3B" w14:textId="116C50A7" w:rsidR="00A75E1A" w:rsidRPr="0056524F" w:rsidRDefault="00B71697" w:rsidP="00B71697">
          <w:pPr>
            <w:spacing w:line="240" w:lineRule="auto"/>
            <w:jc w:val="center"/>
            <w:rPr>
              <w:rFonts w:ascii="Arial" w:eastAsia="Arial" w:hAnsi="Arial" w:cs="Arial"/>
              <w:b/>
              <w:bCs/>
              <w:lang w:val="en-US" w:bidi="es-ES"/>
            </w:rPr>
          </w:pPr>
          <w:r w:rsidRPr="0056524F">
            <w:rPr>
              <w:rFonts w:ascii="Arial" w:hAnsi="Arial" w:cs="Arial"/>
              <w:b/>
              <w:bCs/>
              <w:lang w:val="en-US"/>
            </w:rPr>
            <w:t>PROGRAM FOR THE PROTECTION AND VALORIZATION OF CULTURAL HERITAGE</w:t>
          </w:r>
        </w:p>
      </w:tc>
      <w:tc>
        <w:tcPr>
          <w:tcW w:w="2653" w:type="dxa"/>
          <w:vAlign w:val="center"/>
        </w:tcPr>
        <w:p w14:paraId="382AACD4" w14:textId="0BFD4B0F" w:rsidR="00A75E1A" w:rsidRPr="00E7030B" w:rsidRDefault="0056524F" w:rsidP="00A75E1A">
          <w:pPr>
            <w:autoSpaceDE w:val="0"/>
            <w:autoSpaceDN w:val="0"/>
            <w:jc w:val="left"/>
            <w:rPr>
              <w:rFonts w:ascii="Arial" w:eastAsia="Arial" w:hAnsi="Arial" w:cs="Arial"/>
              <w:bCs/>
              <w:sz w:val="18"/>
              <w:szCs w:val="18"/>
              <w:lang w:val="es-ES_tradnl" w:bidi="es-ES"/>
            </w:rPr>
          </w:pPr>
          <w:r>
            <w:rPr>
              <w:rFonts w:ascii="Arial" w:eastAsia="Arial" w:hAnsi="Arial" w:cs="Arial"/>
              <w:bCs/>
              <w:sz w:val="18"/>
              <w:szCs w:val="18"/>
              <w:lang w:val="es-ES_tradnl" w:bidi="es-ES"/>
            </w:rPr>
            <w:t>Code:              PR/SS/</w:t>
          </w:r>
          <w:r w:rsidR="000F139E">
            <w:rPr>
              <w:rFonts w:ascii="Arial" w:eastAsia="Arial" w:hAnsi="Arial" w:cs="Arial"/>
              <w:bCs/>
              <w:sz w:val="18"/>
              <w:szCs w:val="18"/>
              <w:lang w:val="es-ES_tradnl" w:bidi="es-ES"/>
            </w:rPr>
            <w:t>PCU</w:t>
          </w:r>
        </w:p>
      </w:tc>
    </w:tr>
    <w:tr w:rsidR="00A75E1A" w:rsidRPr="00E7030B" w14:paraId="661BE993" w14:textId="77777777" w:rsidTr="00EE6E35">
      <w:trPr>
        <w:cantSplit/>
        <w:trHeight w:val="252"/>
        <w:jc w:val="center"/>
      </w:trPr>
      <w:tc>
        <w:tcPr>
          <w:tcW w:w="2521" w:type="dxa"/>
          <w:vMerge/>
          <w:vAlign w:val="center"/>
        </w:tcPr>
        <w:p w14:paraId="04E47CCF" w14:textId="77777777" w:rsidR="00A75E1A" w:rsidRPr="00E7030B" w:rsidRDefault="00A75E1A" w:rsidP="00A75E1A">
          <w:pPr>
            <w:autoSpaceDE w:val="0"/>
            <w:autoSpaceDN w:val="0"/>
            <w:rPr>
              <w:rFonts w:eastAsia="Arial" w:cs="Arial"/>
              <w:lang w:val="es-ES_tradnl" w:bidi="es-ES"/>
            </w:rPr>
          </w:pPr>
          <w:bookmarkStart w:id="1" w:name="_Hlk49435637"/>
          <w:bookmarkEnd w:id="0"/>
        </w:p>
      </w:tc>
      <w:tc>
        <w:tcPr>
          <w:tcW w:w="5244" w:type="dxa"/>
          <w:vMerge/>
          <w:vAlign w:val="center"/>
        </w:tcPr>
        <w:p w14:paraId="4C94BF48" w14:textId="77777777" w:rsidR="00A75E1A" w:rsidRPr="00E7030B" w:rsidRDefault="00A75E1A" w:rsidP="00A75E1A">
          <w:pPr>
            <w:autoSpaceDE w:val="0"/>
            <w:autoSpaceDN w:val="0"/>
            <w:spacing w:line="360" w:lineRule="auto"/>
            <w:jc w:val="center"/>
            <w:rPr>
              <w:rFonts w:ascii="Arial" w:eastAsia="Arial" w:hAnsi="Arial" w:cs="Arial"/>
              <w:lang w:val="es-ES_tradnl" w:bidi="es-ES"/>
            </w:rPr>
          </w:pPr>
        </w:p>
      </w:tc>
      <w:tc>
        <w:tcPr>
          <w:tcW w:w="2653" w:type="dxa"/>
          <w:vAlign w:val="center"/>
        </w:tcPr>
        <w:p w14:paraId="017AFBD6" w14:textId="2FF82AFD" w:rsidR="00A75E1A" w:rsidRPr="00E7030B" w:rsidRDefault="00A75E1A" w:rsidP="0056524F">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Date</w:t>
          </w:r>
          <w:r w:rsidR="0056524F">
            <w:rPr>
              <w:rFonts w:ascii="Arial" w:eastAsia="Arial" w:hAnsi="Arial" w:cs="Arial"/>
              <w:bCs/>
              <w:color w:val="000000"/>
              <w:sz w:val="18"/>
              <w:szCs w:val="18"/>
              <w:lang w:val="es-ES_tradnl" w:bidi="es-ES"/>
            </w:rPr>
            <w:t>:               15</w:t>
          </w:r>
          <w:r w:rsidRPr="00E7030B">
            <w:rPr>
              <w:rFonts w:ascii="Arial" w:eastAsia="Arial" w:hAnsi="Arial" w:cs="Arial"/>
              <w:bCs/>
              <w:color w:val="000000"/>
              <w:sz w:val="18"/>
              <w:szCs w:val="18"/>
              <w:lang w:val="es-ES_tradnl" w:bidi="es-ES"/>
            </w:rPr>
            <w:t>/</w:t>
          </w:r>
          <w:r w:rsidR="0056524F">
            <w:rPr>
              <w:rFonts w:ascii="Arial" w:eastAsia="Arial" w:hAnsi="Arial" w:cs="Arial"/>
              <w:bCs/>
              <w:color w:val="000000"/>
              <w:sz w:val="18"/>
              <w:szCs w:val="18"/>
              <w:lang w:val="es-ES_tradnl" w:bidi="es-ES"/>
            </w:rPr>
            <w:t>04</w:t>
          </w:r>
          <w:r w:rsidRPr="00E7030B">
            <w:rPr>
              <w:rFonts w:ascii="Arial" w:eastAsia="Arial" w:hAnsi="Arial" w:cs="Arial"/>
              <w:bCs/>
              <w:color w:val="000000"/>
              <w:sz w:val="18"/>
              <w:szCs w:val="18"/>
              <w:lang w:val="es-ES_tradnl" w:bidi="es-ES"/>
            </w:rPr>
            <w:t>/2021</w:t>
          </w:r>
        </w:p>
      </w:tc>
    </w:tr>
    <w:tr w:rsidR="00A75E1A" w:rsidRPr="00E7030B" w14:paraId="5A470B4A" w14:textId="77777777" w:rsidTr="00EE6E35">
      <w:trPr>
        <w:cantSplit/>
        <w:trHeight w:val="323"/>
        <w:jc w:val="center"/>
      </w:trPr>
      <w:tc>
        <w:tcPr>
          <w:tcW w:w="2521" w:type="dxa"/>
          <w:vMerge/>
          <w:vAlign w:val="center"/>
        </w:tcPr>
        <w:p w14:paraId="57DCAC61" w14:textId="77777777" w:rsidR="00A75E1A" w:rsidRPr="00E7030B" w:rsidRDefault="00A75E1A" w:rsidP="00A75E1A">
          <w:pPr>
            <w:autoSpaceDE w:val="0"/>
            <w:autoSpaceDN w:val="0"/>
            <w:jc w:val="center"/>
            <w:rPr>
              <w:rFonts w:eastAsia="Arial" w:cs="Arial"/>
              <w:sz w:val="28"/>
              <w:lang w:val="es-ES_tradnl" w:bidi="es-ES"/>
            </w:rPr>
          </w:pPr>
        </w:p>
      </w:tc>
      <w:tc>
        <w:tcPr>
          <w:tcW w:w="5244" w:type="dxa"/>
          <w:vMerge/>
          <w:vAlign w:val="center"/>
        </w:tcPr>
        <w:p w14:paraId="47CDF3D5" w14:textId="77777777" w:rsidR="00A75E1A" w:rsidRPr="00E7030B" w:rsidRDefault="00A75E1A" w:rsidP="00A75E1A">
          <w:pPr>
            <w:autoSpaceDE w:val="0"/>
            <w:autoSpaceDN w:val="0"/>
            <w:jc w:val="left"/>
            <w:rPr>
              <w:rFonts w:ascii="Arial" w:eastAsia="Arial" w:hAnsi="Arial" w:cs="Arial"/>
              <w:b/>
              <w:lang w:val="es-ES_tradnl" w:bidi="es-ES"/>
            </w:rPr>
          </w:pPr>
        </w:p>
      </w:tc>
      <w:tc>
        <w:tcPr>
          <w:tcW w:w="2653" w:type="dxa"/>
          <w:vAlign w:val="center"/>
        </w:tcPr>
        <w:p w14:paraId="4310101D" w14:textId="3BA986E0" w:rsidR="00A75E1A" w:rsidRPr="00E7030B" w:rsidRDefault="00A75E1A" w:rsidP="0056524F">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Version:</w:t>
          </w:r>
          <w:r w:rsidR="0056524F">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 xml:space="preserve"> 01 / Page:</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PAGE  \* Arabic  \* MERGEFORMAT</w:instrText>
          </w:r>
          <w:r w:rsidRPr="00E7030B">
            <w:rPr>
              <w:rFonts w:ascii="Arial" w:eastAsia="Arial" w:hAnsi="Arial" w:cs="Arial"/>
              <w:bCs/>
              <w:sz w:val="18"/>
              <w:szCs w:val="18"/>
              <w:lang w:val="es-ES_tradnl" w:bidi="es-ES"/>
            </w:rPr>
            <w:fldChar w:fldCharType="separate"/>
          </w:r>
          <w:r w:rsidR="0056524F" w:rsidRPr="0056524F">
            <w:rPr>
              <w:rFonts w:ascii="Arial" w:eastAsia="Arial" w:hAnsi="Arial" w:cs="Arial"/>
              <w:bCs/>
              <w:noProof/>
              <w:sz w:val="18"/>
              <w:szCs w:val="18"/>
              <w:lang w:bidi="es-ES"/>
            </w:rPr>
            <w:t>5</w:t>
          </w:r>
          <w:r w:rsidRPr="00E7030B">
            <w:rPr>
              <w:rFonts w:ascii="Arial" w:eastAsia="Arial" w:hAnsi="Arial" w:cs="Arial"/>
              <w:bCs/>
              <w:sz w:val="18"/>
              <w:szCs w:val="18"/>
              <w:lang w:val="es-ES_tradnl" w:bidi="es-ES"/>
            </w:rPr>
            <w:fldChar w:fldCharType="end"/>
          </w:r>
          <w:r w:rsidRPr="00E7030B">
            <w:rPr>
              <w:rFonts w:ascii="Arial" w:eastAsia="Arial" w:hAnsi="Arial" w:cs="Arial"/>
              <w:bCs/>
              <w:sz w:val="18"/>
              <w:szCs w:val="18"/>
              <w:lang w:bidi="es-ES"/>
            </w:rPr>
            <w:t xml:space="preserve"> </w:t>
          </w:r>
          <w:r w:rsidR="0056524F">
            <w:rPr>
              <w:rFonts w:ascii="Arial" w:eastAsia="Arial" w:hAnsi="Arial" w:cs="Arial"/>
              <w:bCs/>
              <w:sz w:val="18"/>
              <w:szCs w:val="18"/>
              <w:lang w:bidi="es-ES"/>
            </w:rPr>
            <w:t>of</w:t>
          </w:r>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NUMPAGES  \* Arabic  \* MERGEFORMAT</w:instrText>
          </w:r>
          <w:r w:rsidRPr="00E7030B">
            <w:rPr>
              <w:rFonts w:ascii="Arial" w:eastAsia="Arial" w:hAnsi="Arial" w:cs="Arial"/>
              <w:bCs/>
              <w:sz w:val="18"/>
              <w:szCs w:val="18"/>
              <w:lang w:val="es-ES_tradnl" w:bidi="es-ES"/>
            </w:rPr>
            <w:fldChar w:fldCharType="separate"/>
          </w:r>
          <w:r w:rsidR="0056524F" w:rsidRPr="0056524F">
            <w:rPr>
              <w:rFonts w:ascii="Arial" w:eastAsia="Arial" w:hAnsi="Arial" w:cs="Arial"/>
              <w:bCs/>
              <w:noProof/>
              <w:sz w:val="18"/>
              <w:szCs w:val="18"/>
              <w:lang w:bidi="es-ES"/>
            </w:rPr>
            <w:t>5</w:t>
          </w:r>
          <w:r w:rsidRPr="00E7030B">
            <w:rPr>
              <w:rFonts w:ascii="Arial" w:eastAsia="Arial" w:hAnsi="Arial" w:cs="Arial"/>
              <w:bCs/>
              <w:sz w:val="18"/>
              <w:szCs w:val="18"/>
              <w:lang w:val="es-ES_tradnl" w:bidi="es-ES"/>
            </w:rPr>
            <w:fldChar w:fldCharType="end"/>
          </w:r>
        </w:p>
      </w:tc>
    </w:tr>
    <w:tr w:rsidR="00A75E1A" w:rsidRPr="00E7030B" w14:paraId="7705FBFB" w14:textId="77777777" w:rsidTr="00EE6E35">
      <w:trPr>
        <w:cantSplit/>
        <w:trHeight w:val="288"/>
        <w:jc w:val="center"/>
      </w:trPr>
      <w:tc>
        <w:tcPr>
          <w:tcW w:w="2521" w:type="dxa"/>
          <w:vMerge/>
          <w:vAlign w:val="center"/>
        </w:tcPr>
        <w:p w14:paraId="7288FF28" w14:textId="77777777" w:rsidR="00A75E1A" w:rsidRPr="00E7030B" w:rsidRDefault="00A75E1A" w:rsidP="00A75E1A">
          <w:pPr>
            <w:autoSpaceDE w:val="0"/>
            <w:autoSpaceDN w:val="0"/>
            <w:jc w:val="center"/>
            <w:rPr>
              <w:rFonts w:eastAsia="Arial" w:cs="Arial"/>
              <w:sz w:val="28"/>
              <w:lang w:val="es-ES_tradnl" w:bidi="es-ES"/>
            </w:rPr>
          </w:pPr>
        </w:p>
      </w:tc>
      <w:tc>
        <w:tcPr>
          <w:tcW w:w="5244" w:type="dxa"/>
          <w:vMerge/>
          <w:vAlign w:val="center"/>
        </w:tcPr>
        <w:p w14:paraId="0CB1833E" w14:textId="77777777" w:rsidR="00A75E1A" w:rsidRPr="00E7030B" w:rsidRDefault="00A75E1A" w:rsidP="00A75E1A">
          <w:pPr>
            <w:autoSpaceDE w:val="0"/>
            <w:autoSpaceDN w:val="0"/>
            <w:jc w:val="left"/>
            <w:rPr>
              <w:rFonts w:ascii="Arial" w:eastAsia="Arial" w:hAnsi="Arial" w:cs="Arial"/>
              <w:b/>
              <w:lang w:val="es-ES_tradnl" w:bidi="es-ES"/>
            </w:rPr>
          </w:pPr>
        </w:p>
      </w:tc>
      <w:tc>
        <w:tcPr>
          <w:tcW w:w="2653" w:type="dxa"/>
          <w:vAlign w:val="center"/>
        </w:tcPr>
        <w:p w14:paraId="11048F9C" w14:textId="4094BAFE" w:rsidR="00A75E1A" w:rsidRPr="00E7030B" w:rsidRDefault="00A75E1A" w:rsidP="00A75E1A">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SG:</w:t>
          </w:r>
          <w:r w:rsidR="0056524F">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 xml:space="preserve"> Paracel SA </w:t>
          </w:r>
        </w:p>
      </w:tc>
    </w:tr>
    <w:bookmarkEnd w:id="1"/>
  </w:tbl>
  <w:p w14:paraId="6E126EFA" w14:textId="77777777" w:rsidR="00CB1913" w:rsidRDefault="00CB19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F127E" w14:textId="77777777" w:rsidR="000F139E" w:rsidRDefault="000F13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1" w15:restartNumberingAfterBreak="0">
    <w:nsid w:val="06226824"/>
    <w:multiLevelType w:val="multilevel"/>
    <w:tmpl w:val="E70C3F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6467D0"/>
    <w:multiLevelType w:val="multilevel"/>
    <w:tmpl w:val="A5D8DB02"/>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3" w15:restartNumberingAfterBreak="0">
    <w:nsid w:val="0E185953"/>
    <w:multiLevelType w:val="multilevel"/>
    <w:tmpl w:val="204097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110A5DD5"/>
    <w:multiLevelType w:val="hybridMultilevel"/>
    <w:tmpl w:val="177C69B8"/>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14900A88"/>
    <w:multiLevelType w:val="multilevel"/>
    <w:tmpl w:val="E8082510"/>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7" w15:restartNumberingAfterBreak="0">
    <w:nsid w:val="1DBF6AE9"/>
    <w:multiLevelType w:val="hybridMultilevel"/>
    <w:tmpl w:val="645EC80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1E4D39A5"/>
    <w:multiLevelType w:val="hybridMultilevel"/>
    <w:tmpl w:val="79A2DCB8"/>
    <w:lvl w:ilvl="0" w:tplc="BB868332">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1F0F3171"/>
    <w:multiLevelType w:val="multilevel"/>
    <w:tmpl w:val="E1481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1"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2"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44BA6832"/>
    <w:multiLevelType w:val="multilevel"/>
    <w:tmpl w:val="33A81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6D87D07"/>
    <w:multiLevelType w:val="multilevel"/>
    <w:tmpl w:val="AE765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2A71D75"/>
    <w:multiLevelType w:val="multilevel"/>
    <w:tmpl w:val="8646A4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8F279A3"/>
    <w:multiLevelType w:val="multilevel"/>
    <w:tmpl w:val="901623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8"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6BB84881"/>
    <w:multiLevelType w:val="multilevel"/>
    <w:tmpl w:val="C3926100"/>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0" w15:restartNumberingAfterBreak="0">
    <w:nsid w:val="7A3C17FE"/>
    <w:multiLevelType w:val="multilevel"/>
    <w:tmpl w:val="54628A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1"/>
  </w:num>
  <w:num w:numId="3">
    <w:abstractNumId w:val="10"/>
  </w:num>
  <w:num w:numId="4">
    <w:abstractNumId w:val="18"/>
  </w:num>
  <w:num w:numId="5">
    <w:abstractNumId w:val="17"/>
  </w:num>
  <w:num w:numId="6">
    <w:abstractNumId w:val="19"/>
  </w:num>
  <w:num w:numId="7">
    <w:abstractNumId w:val="9"/>
  </w:num>
  <w:num w:numId="8">
    <w:abstractNumId w:val="16"/>
  </w:num>
  <w:num w:numId="9">
    <w:abstractNumId w:val="3"/>
  </w:num>
  <w:num w:numId="10">
    <w:abstractNumId w:val="14"/>
  </w:num>
  <w:num w:numId="11">
    <w:abstractNumId w:val="4"/>
  </w:num>
  <w:num w:numId="12">
    <w:abstractNumId w:val="8"/>
  </w:num>
  <w:num w:numId="13">
    <w:abstractNumId w:val="12"/>
  </w:num>
  <w:num w:numId="14">
    <w:abstractNumId w:val="7"/>
  </w:num>
  <w:num w:numId="15">
    <w:abstractNumId w:val="2"/>
  </w:num>
  <w:num w:numId="16">
    <w:abstractNumId w:val="13"/>
  </w:num>
  <w:num w:numId="17">
    <w:abstractNumId w:val="20"/>
  </w:num>
  <w:num w:numId="18">
    <w:abstractNumId w:val="6"/>
  </w:num>
  <w:num w:numId="19">
    <w:abstractNumId w:val="15"/>
  </w:num>
  <w:num w:numId="20">
    <w:abstractNumId w:val="1"/>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913"/>
    <w:rsid w:val="00021551"/>
    <w:rsid w:val="00033416"/>
    <w:rsid w:val="000556EF"/>
    <w:rsid w:val="00092B56"/>
    <w:rsid w:val="00097002"/>
    <w:rsid w:val="000D0F69"/>
    <w:rsid w:val="000E0B98"/>
    <w:rsid w:val="000F139E"/>
    <w:rsid w:val="001002D7"/>
    <w:rsid w:val="001303AE"/>
    <w:rsid w:val="00146153"/>
    <w:rsid w:val="0019563B"/>
    <w:rsid w:val="00195C5C"/>
    <w:rsid w:val="001B1300"/>
    <w:rsid w:val="001D6E9D"/>
    <w:rsid w:val="001F6F92"/>
    <w:rsid w:val="0020122F"/>
    <w:rsid w:val="0020636C"/>
    <w:rsid w:val="00211BD8"/>
    <w:rsid w:val="00211DE0"/>
    <w:rsid w:val="00233DD2"/>
    <w:rsid w:val="002446F6"/>
    <w:rsid w:val="00246473"/>
    <w:rsid w:val="002853F2"/>
    <w:rsid w:val="002935BC"/>
    <w:rsid w:val="002B3AAB"/>
    <w:rsid w:val="002B5F55"/>
    <w:rsid w:val="002C59D2"/>
    <w:rsid w:val="002F1FA2"/>
    <w:rsid w:val="002F3849"/>
    <w:rsid w:val="002F6DDA"/>
    <w:rsid w:val="0031535D"/>
    <w:rsid w:val="003158B9"/>
    <w:rsid w:val="00322219"/>
    <w:rsid w:val="00331485"/>
    <w:rsid w:val="00341C4B"/>
    <w:rsid w:val="00366787"/>
    <w:rsid w:val="00375880"/>
    <w:rsid w:val="00381A81"/>
    <w:rsid w:val="003A312A"/>
    <w:rsid w:val="003C04E0"/>
    <w:rsid w:val="003C621E"/>
    <w:rsid w:val="00431F99"/>
    <w:rsid w:val="00434764"/>
    <w:rsid w:val="00454CF7"/>
    <w:rsid w:val="0045696A"/>
    <w:rsid w:val="00466FAC"/>
    <w:rsid w:val="00491A22"/>
    <w:rsid w:val="0049746A"/>
    <w:rsid w:val="00497F86"/>
    <w:rsid w:val="004A669C"/>
    <w:rsid w:val="004A7A90"/>
    <w:rsid w:val="004D3971"/>
    <w:rsid w:val="004D44E6"/>
    <w:rsid w:val="004E0953"/>
    <w:rsid w:val="00503F5D"/>
    <w:rsid w:val="00511F68"/>
    <w:rsid w:val="005213DE"/>
    <w:rsid w:val="00542088"/>
    <w:rsid w:val="00542171"/>
    <w:rsid w:val="00550EB7"/>
    <w:rsid w:val="0056524F"/>
    <w:rsid w:val="0057012B"/>
    <w:rsid w:val="005759A4"/>
    <w:rsid w:val="00586445"/>
    <w:rsid w:val="00590EF3"/>
    <w:rsid w:val="005A0BA6"/>
    <w:rsid w:val="005A10F4"/>
    <w:rsid w:val="005C10BF"/>
    <w:rsid w:val="005C5B63"/>
    <w:rsid w:val="005C6E52"/>
    <w:rsid w:val="005E2A80"/>
    <w:rsid w:val="005E7EED"/>
    <w:rsid w:val="005F3C2C"/>
    <w:rsid w:val="0060204A"/>
    <w:rsid w:val="00637EAB"/>
    <w:rsid w:val="00647FC6"/>
    <w:rsid w:val="00662591"/>
    <w:rsid w:val="00667328"/>
    <w:rsid w:val="00690DD2"/>
    <w:rsid w:val="0069333F"/>
    <w:rsid w:val="006B14EE"/>
    <w:rsid w:val="006C490A"/>
    <w:rsid w:val="006D3E22"/>
    <w:rsid w:val="006F0449"/>
    <w:rsid w:val="00700368"/>
    <w:rsid w:val="00723BEB"/>
    <w:rsid w:val="0072472F"/>
    <w:rsid w:val="00764E2C"/>
    <w:rsid w:val="007739E1"/>
    <w:rsid w:val="0078158B"/>
    <w:rsid w:val="0079427B"/>
    <w:rsid w:val="00795CBF"/>
    <w:rsid w:val="007B49B1"/>
    <w:rsid w:val="007C223E"/>
    <w:rsid w:val="007E1EFA"/>
    <w:rsid w:val="007F3CB3"/>
    <w:rsid w:val="0080266B"/>
    <w:rsid w:val="008057B8"/>
    <w:rsid w:val="00813301"/>
    <w:rsid w:val="00846A21"/>
    <w:rsid w:val="0086151A"/>
    <w:rsid w:val="00872D6F"/>
    <w:rsid w:val="00891FB8"/>
    <w:rsid w:val="008A197C"/>
    <w:rsid w:val="008B7813"/>
    <w:rsid w:val="0090456C"/>
    <w:rsid w:val="00926C9B"/>
    <w:rsid w:val="00927F53"/>
    <w:rsid w:val="0093302C"/>
    <w:rsid w:val="00944FAF"/>
    <w:rsid w:val="00954282"/>
    <w:rsid w:val="009633CC"/>
    <w:rsid w:val="009723DB"/>
    <w:rsid w:val="009861AB"/>
    <w:rsid w:val="00986699"/>
    <w:rsid w:val="009D5E8D"/>
    <w:rsid w:val="00A12BE6"/>
    <w:rsid w:val="00A233A1"/>
    <w:rsid w:val="00A45D40"/>
    <w:rsid w:val="00A52430"/>
    <w:rsid w:val="00A72CFE"/>
    <w:rsid w:val="00A75E1A"/>
    <w:rsid w:val="00A85568"/>
    <w:rsid w:val="00A85D90"/>
    <w:rsid w:val="00A90BC8"/>
    <w:rsid w:val="00AA2D53"/>
    <w:rsid w:val="00AB0E9D"/>
    <w:rsid w:val="00AD0D98"/>
    <w:rsid w:val="00AD42C3"/>
    <w:rsid w:val="00AD59B0"/>
    <w:rsid w:val="00B019AB"/>
    <w:rsid w:val="00B02444"/>
    <w:rsid w:val="00B03B91"/>
    <w:rsid w:val="00B11C51"/>
    <w:rsid w:val="00B156B9"/>
    <w:rsid w:val="00B71697"/>
    <w:rsid w:val="00B7588C"/>
    <w:rsid w:val="00B77E9A"/>
    <w:rsid w:val="00B828D2"/>
    <w:rsid w:val="00B87E63"/>
    <w:rsid w:val="00B92139"/>
    <w:rsid w:val="00B971BD"/>
    <w:rsid w:val="00BA73D0"/>
    <w:rsid w:val="00BB2679"/>
    <w:rsid w:val="00C023F6"/>
    <w:rsid w:val="00C06302"/>
    <w:rsid w:val="00C349D8"/>
    <w:rsid w:val="00C93BF8"/>
    <w:rsid w:val="00C9462E"/>
    <w:rsid w:val="00C969F3"/>
    <w:rsid w:val="00CA2E9E"/>
    <w:rsid w:val="00CA6819"/>
    <w:rsid w:val="00CB1913"/>
    <w:rsid w:val="00D043F1"/>
    <w:rsid w:val="00D13C19"/>
    <w:rsid w:val="00D30947"/>
    <w:rsid w:val="00D62330"/>
    <w:rsid w:val="00DC0AB3"/>
    <w:rsid w:val="00DD311B"/>
    <w:rsid w:val="00DF008E"/>
    <w:rsid w:val="00DF3E23"/>
    <w:rsid w:val="00DF5DBE"/>
    <w:rsid w:val="00E11C25"/>
    <w:rsid w:val="00E14804"/>
    <w:rsid w:val="00E2777A"/>
    <w:rsid w:val="00E33DBA"/>
    <w:rsid w:val="00E37909"/>
    <w:rsid w:val="00E51FB3"/>
    <w:rsid w:val="00E62ED1"/>
    <w:rsid w:val="00E6760C"/>
    <w:rsid w:val="00E8090A"/>
    <w:rsid w:val="00E971B4"/>
    <w:rsid w:val="00EB18B4"/>
    <w:rsid w:val="00EC0D1E"/>
    <w:rsid w:val="00EE6E35"/>
    <w:rsid w:val="00F018BF"/>
    <w:rsid w:val="00F056F3"/>
    <w:rsid w:val="00F254A7"/>
    <w:rsid w:val="00F360F3"/>
    <w:rsid w:val="00F40243"/>
    <w:rsid w:val="00F62B9B"/>
    <w:rsid w:val="00F6486D"/>
    <w:rsid w:val="00F66002"/>
    <w:rsid w:val="00F81D95"/>
    <w:rsid w:val="00F96423"/>
    <w:rsid w:val="00FB3E4B"/>
    <w:rsid w:val="00FC0475"/>
    <w:rsid w:val="00FC7A97"/>
    <w:rsid w:val="00FD22DA"/>
    <w:rsid w:val="00FD273A"/>
    <w:rsid w:val="00FF641B"/>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34"/>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uiPriority w:val="10"/>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FF64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F641B"/>
    <w:pPr>
      <w:widowControl w:val="0"/>
      <w:autoSpaceDE w:val="0"/>
      <w:autoSpaceDN w:val="0"/>
      <w:spacing w:after="0" w:line="240" w:lineRule="auto"/>
      <w:jc w:val="left"/>
    </w:pPr>
    <w:rPr>
      <w:rFonts w:ascii="Arial" w:eastAsia="Arial" w:hAnsi="Arial" w:cs="Arial"/>
      <w:sz w:val="18"/>
      <w:szCs w:val="18"/>
      <w:lang w:eastAsia="es-ES" w:bidi="es-ES"/>
    </w:rPr>
  </w:style>
  <w:style w:type="character" w:customStyle="1" w:styleId="TextoindependienteCar">
    <w:name w:val="Texto independiente Car"/>
    <w:basedOn w:val="Fuentedeprrafopredeter"/>
    <w:link w:val="Textoindependiente"/>
    <w:uiPriority w:val="1"/>
    <w:rsid w:val="00FF641B"/>
    <w:rPr>
      <w:rFonts w:ascii="Arial" w:eastAsia="Arial" w:hAnsi="Arial" w:cs="Arial"/>
      <w:sz w:val="18"/>
      <w:szCs w:val="18"/>
      <w:lang w:val="es-ES" w:eastAsia="es-ES" w:bidi="es-ES"/>
    </w:rPr>
  </w:style>
  <w:style w:type="table" w:customStyle="1" w:styleId="Tablaconcuadrcula1">
    <w:name w:val="Tabla con cuadrícula1"/>
    <w:basedOn w:val="Tablanormal"/>
    <w:next w:val="Tablaconcuadrcula"/>
    <w:uiPriority w:val="39"/>
    <w:rsid w:val="0033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2F1FA2"/>
    <w:pPr>
      <w:spacing w:after="0" w:line="240" w:lineRule="auto"/>
      <w:jc w:val="center"/>
    </w:pPr>
    <w:rPr>
      <w:rFonts w:ascii="Times New Roman" w:eastAsia="Times New Roman" w:hAnsi="Times New Roman" w:cs="Times New Roman"/>
      <w:b/>
      <w:sz w:val="28"/>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176FF-3A6F-4632-92EA-A5359912F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948</Words>
  <Characters>5216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5</cp:revision>
  <cp:lastPrinted>2021-04-26T13:05:00Z</cp:lastPrinted>
  <dcterms:created xsi:type="dcterms:W3CDTF">2021-04-26T12:34:00Z</dcterms:created>
  <dcterms:modified xsi:type="dcterms:W3CDTF">2021-04-26T13:05:00Z</dcterms:modified>
</cp:coreProperties>
</file>