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FAB64" w14:textId="764EBB57" w:rsidR="004F2F16" w:rsidRPr="004F2F16" w:rsidRDefault="00A9747E">
      <w:pPr>
        <w:rPr>
          <w:i/>
          <w:iCs/>
        </w:rPr>
      </w:pPr>
      <w:r>
        <w:rPr>
          <w:i/>
          <w:iCs/>
        </w:rPr>
        <w:t xml:space="preserve">Modelo de 8 factores sin ítem 7 ni ítem 11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856"/>
        <w:gridCol w:w="2126"/>
        <w:gridCol w:w="1206"/>
        <w:gridCol w:w="1472"/>
        <w:gridCol w:w="1472"/>
      </w:tblGrid>
      <w:tr w:rsidR="00A571F3" w14:paraId="51F30CF7" w14:textId="77777777" w:rsidTr="00A571F3">
        <w:tc>
          <w:tcPr>
            <w:tcW w:w="1696" w:type="dxa"/>
          </w:tcPr>
          <w:p w14:paraId="349DB2D2" w14:textId="7677B0A0" w:rsidR="00A571F3" w:rsidRPr="00A571F3" w:rsidRDefault="00A571F3">
            <w:r w:rsidRPr="00A571F3">
              <w:t>Scales</w:t>
            </w:r>
          </w:p>
        </w:tc>
        <w:tc>
          <w:tcPr>
            <w:tcW w:w="856" w:type="dxa"/>
          </w:tcPr>
          <w:p w14:paraId="20E1FD67" w14:textId="5838EF1F" w:rsidR="00A571F3" w:rsidRPr="00A571F3" w:rsidRDefault="00A571F3">
            <w:r w:rsidRPr="00A571F3">
              <w:t xml:space="preserve"># items </w:t>
            </w:r>
          </w:p>
        </w:tc>
        <w:tc>
          <w:tcPr>
            <w:tcW w:w="2126" w:type="dxa"/>
          </w:tcPr>
          <w:p w14:paraId="18C32D77" w14:textId="60B0EAD5" w:rsidR="00A571F3" w:rsidRPr="00A571F3" w:rsidRDefault="00A571F3">
            <w:r w:rsidRPr="00A571F3">
              <w:t xml:space="preserve">Item numbers </w:t>
            </w:r>
          </w:p>
        </w:tc>
        <w:tc>
          <w:tcPr>
            <w:tcW w:w="1206" w:type="dxa"/>
          </w:tcPr>
          <w:p w14:paraId="12B3E7EE" w14:textId="711AC441" w:rsidR="00A571F3" w:rsidRPr="00A571F3" w:rsidRDefault="00A571F3">
            <w:r w:rsidRPr="00A571F3">
              <w:t>(ω) McDonald</w:t>
            </w:r>
          </w:p>
        </w:tc>
        <w:tc>
          <w:tcPr>
            <w:tcW w:w="1472" w:type="dxa"/>
          </w:tcPr>
          <w:p w14:paraId="1F4EBE33" w14:textId="093A42E7" w:rsidR="00A571F3" w:rsidRPr="00A571F3" w:rsidRDefault="00A571F3">
            <w:r w:rsidRPr="00A571F3">
              <w:t>Alfa de cronbach</w:t>
            </w:r>
          </w:p>
        </w:tc>
        <w:tc>
          <w:tcPr>
            <w:tcW w:w="1472" w:type="dxa"/>
          </w:tcPr>
          <w:p w14:paraId="1AD543B2" w14:textId="7E0EF80B" w:rsidR="00A571F3" w:rsidRPr="00A571F3" w:rsidRDefault="00A571F3">
            <w:r w:rsidRPr="00A571F3">
              <w:t>Scale means (SD)</w:t>
            </w:r>
          </w:p>
        </w:tc>
      </w:tr>
      <w:tr w:rsidR="00A571F3" w14:paraId="3669C4DD" w14:textId="77777777" w:rsidTr="00A571F3">
        <w:tc>
          <w:tcPr>
            <w:tcW w:w="1696" w:type="dxa"/>
          </w:tcPr>
          <w:p w14:paraId="74453A18" w14:textId="3D12B10C" w:rsidR="00A571F3" w:rsidRPr="006B02E8" w:rsidRDefault="005C5F70">
            <w:pPr>
              <w:rPr>
                <w:b/>
                <w:bCs/>
              </w:rPr>
            </w:pPr>
            <w:r>
              <w:t xml:space="preserve">F1. </w:t>
            </w:r>
            <w:r w:rsidR="00A571F3" w:rsidRPr="006B02E8">
              <w:t>Noticing</w:t>
            </w:r>
          </w:p>
        </w:tc>
        <w:tc>
          <w:tcPr>
            <w:tcW w:w="856" w:type="dxa"/>
          </w:tcPr>
          <w:p w14:paraId="1ED29DD0" w14:textId="53576622" w:rsidR="00A571F3" w:rsidRPr="006B02E8" w:rsidRDefault="00A571F3">
            <w:r w:rsidRPr="006B02E8">
              <w:t>4</w:t>
            </w:r>
          </w:p>
        </w:tc>
        <w:tc>
          <w:tcPr>
            <w:tcW w:w="2126" w:type="dxa"/>
          </w:tcPr>
          <w:p w14:paraId="10FCE80B" w14:textId="6674ECC0" w:rsidR="00A571F3" w:rsidRDefault="00A571F3">
            <w:r>
              <w:t>1-2-3- 4</w:t>
            </w:r>
          </w:p>
        </w:tc>
        <w:tc>
          <w:tcPr>
            <w:tcW w:w="1206" w:type="dxa"/>
          </w:tcPr>
          <w:p w14:paraId="515E994E" w14:textId="1A035B80" w:rsidR="00A571F3" w:rsidRDefault="00A571F3">
            <w:r>
              <w:t>0.</w:t>
            </w:r>
            <w:r w:rsidR="005C5F70">
              <w:t>70</w:t>
            </w:r>
          </w:p>
        </w:tc>
        <w:tc>
          <w:tcPr>
            <w:tcW w:w="1472" w:type="dxa"/>
          </w:tcPr>
          <w:p w14:paraId="742369C9" w14:textId="5F4844A8" w:rsidR="00A571F3" w:rsidRDefault="00A571F3">
            <w:r>
              <w:t>0.</w:t>
            </w:r>
            <w:r w:rsidR="005C5F70">
              <w:t>72</w:t>
            </w:r>
          </w:p>
        </w:tc>
        <w:tc>
          <w:tcPr>
            <w:tcW w:w="1472" w:type="dxa"/>
          </w:tcPr>
          <w:p w14:paraId="352C1EBA" w14:textId="2AE37C47" w:rsidR="00A571F3" w:rsidRDefault="00A571F3">
            <w:r>
              <w:t>3.45(0.93)</w:t>
            </w:r>
          </w:p>
        </w:tc>
      </w:tr>
      <w:tr w:rsidR="00A571F3" w14:paraId="38C93AF4" w14:textId="77777777" w:rsidTr="00A571F3">
        <w:tc>
          <w:tcPr>
            <w:tcW w:w="1696" w:type="dxa"/>
          </w:tcPr>
          <w:p w14:paraId="12B21E57" w14:textId="111EE51D" w:rsidR="00A571F3" w:rsidRPr="006B02E8" w:rsidRDefault="005C5F70">
            <w:pPr>
              <w:rPr>
                <w:b/>
                <w:bCs/>
              </w:rPr>
            </w:pPr>
            <w:r>
              <w:t xml:space="preserve">F2. </w:t>
            </w:r>
            <w:r w:rsidR="00A571F3" w:rsidRPr="006B02E8">
              <w:t>Not Distracting</w:t>
            </w:r>
          </w:p>
        </w:tc>
        <w:tc>
          <w:tcPr>
            <w:tcW w:w="856" w:type="dxa"/>
          </w:tcPr>
          <w:p w14:paraId="5642B117" w14:textId="5AF5FAA5" w:rsidR="00A571F3" w:rsidRPr="006B02E8" w:rsidRDefault="00A571F3">
            <w:r w:rsidRPr="006B02E8">
              <w:t>5</w:t>
            </w:r>
          </w:p>
        </w:tc>
        <w:tc>
          <w:tcPr>
            <w:tcW w:w="2126" w:type="dxa"/>
          </w:tcPr>
          <w:p w14:paraId="5790B61E" w14:textId="4FD1EA84" w:rsidR="00A571F3" w:rsidRDefault="00A571F3">
            <w:r>
              <w:t>5-6-8-9-10</w:t>
            </w:r>
          </w:p>
        </w:tc>
        <w:tc>
          <w:tcPr>
            <w:tcW w:w="1206" w:type="dxa"/>
          </w:tcPr>
          <w:p w14:paraId="65A772EA" w14:textId="012BC863" w:rsidR="00A571F3" w:rsidRDefault="00A571F3">
            <w:r>
              <w:t>0.7</w:t>
            </w:r>
            <w:r w:rsidR="005C5F70">
              <w:t>7</w:t>
            </w:r>
          </w:p>
        </w:tc>
        <w:tc>
          <w:tcPr>
            <w:tcW w:w="1472" w:type="dxa"/>
          </w:tcPr>
          <w:p w14:paraId="09506B9E" w14:textId="273DBA70" w:rsidR="00A571F3" w:rsidRDefault="00A571F3" w:rsidP="00A571F3">
            <w:r>
              <w:t>0.7</w:t>
            </w:r>
            <w:r w:rsidR="005C5F70">
              <w:t>4</w:t>
            </w:r>
          </w:p>
        </w:tc>
        <w:tc>
          <w:tcPr>
            <w:tcW w:w="1472" w:type="dxa"/>
          </w:tcPr>
          <w:p w14:paraId="63F068ED" w14:textId="0D9E347E" w:rsidR="00A571F3" w:rsidRDefault="00A571F3">
            <w:r>
              <w:t>2.53(0.94)</w:t>
            </w:r>
          </w:p>
        </w:tc>
      </w:tr>
      <w:tr w:rsidR="00A571F3" w14:paraId="3E4C13EF" w14:textId="77777777" w:rsidTr="00A571F3">
        <w:tc>
          <w:tcPr>
            <w:tcW w:w="1696" w:type="dxa"/>
          </w:tcPr>
          <w:p w14:paraId="1AE7622F" w14:textId="783436F6" w:rsidR="00A571F3" w:rsidRPr="006B02E8" w:rsidRDefault="005C5F70">
            <w:pPr>
              <w:rPr>
                <w:b/>
                <w:bCs/>
              </w:rPr>
            </w:pPr>
            <w:r>
              <w:t xml:space="preserve">F3. </w:t>
            </w:r>
            <w:r w:rsidR="00A571F3" w:rsidRPr="006B02E8">
              <w:t>Not Worryng</w:t>
            </w:r>
          </w:p>
        </w:tc>
        <w:tc>
          <w:tcPr>
            <w:tcW w:w="856" w:type="dxa"/>
          </w:tcPr>
          <w:p w14:paraId="39AE59C0" w14:textId="299D730B" w:rsidR="00A571F3" w:rsidRPr="006B02E8" w:rsidRDefault="00A571F3">
            <w:r w:rsidRPr="006B02E8">
              <w:t>4</w:t>
            </w:r>
          </w:p>
        </w:tc>
        <w:tc>
          <w:tcPr>
            <w:tcW w:w="2126" w:type="dxa"/>
          </w:tcPr>
          <w:p w14:paraId="70B5E8D3" w14:textId="2E72575E" w:rsidR="00A571F3" w:rsidRDefault="00A571F3">
            <w:r>
              <w:t>12-13-14-15</w:t>
            </w:r>
          </w:p>
        </w:tc>
        <w:tc>
          <w:tcPr>
            <w:tcW w:w="1206" w:type="dxa"/>
          </w:tcPr>
          <w:p w14:paraId="0DB1CAD6" w14:textId="00A4CBEB" w:rsidR="00A571F3" w:rsidRDefault="00A571F3">
            <w:r>
              <w:t>0.6</w:t>
            </w:r>
            <w:r w:rsidR="005C5F70">
              <w:t>7</w:t>
            </w:r>
          </w:p>
        </w:tc>
        <w:tc>
          <w:tcPr>
            <w:tcW w:w="1472" w:type="dxa"/>
          </w:tcPr>
          <w:p w14:paraId="6038B806" w14:textId="3DF92052" w:rsidR="00A571F3" w:rsidRDefault="00A571F3">
            <w:r>
              <w:t>0.</w:t>
            </w:r>
            <w:r w:rsidR="005C5F70">
              <w:t>68</w:t>
            </w:r>
          </w:p>
        </w:tc>
        <w:tc>
          <w:tcPr>
            <w:tcW w:w="1472" w:type="dxa"/>
          </w:tcPr>
          <w:p w14:paraId="78BF21AC" w14:textId="6D3D3575" w:rsidR="00A571F3" w:rsidRDefault="00A571F3">
            <w:r>
              <w:t>2.29(0.94)</w:t>
            </w:r>
          </w:p>
        </w:tc>
      </w:tr>
      <w:tr w:rsidR="00A571F3" w14:paraId="7C2772AD" w14:textId="77777777" w:rsidTr="00A571F3">
        <w:tc>
          <w:tcPr>
            <w:tcW w:w="1696" w:type="dxa"/>
          </w:tcPr>
          <w:p w14:paraId="3A3CD39B" w14:textId="6205A536" w:rsidR="00A571F3" w:rsidRPr="006B02E8" w:rsidRDefault="005C5F70">
            <w:pPr>
              <w:rPr>
                <w:b/>
                <w:bCs/>
              </w:rPr>
            </w:pPr>
            <w:r>
              <w:t xml:space="preserve">F4. </w:t>
            </w:r>
            <w:r w:rsidR="00A571F3" w:rsidRPr="006B02E8">
              <w:t>Attention Regulation</w:t>
            </w:r>
          </w:p>
        </w:tc>
        <w:tc>
          <w:tcPr>
            <w:tcW w:w="856" w:type="dxa"/>
          </w:tcPr>
          <w:p w14:paraId="4A8EB574" w14:textId="18534471" w:rsidR="00A571F3" w:rsidRPr="006B02E8" w:rsidRDefault="00A571F3">
            <w:r w:rsidRPr="006B02E8">
              <w:t>7</w:t>
            </w:r>
          </w:p>
        </w:tc>
        <w:tc>
          <w:tcPr>
            <w:tcW w:w="2126" w:type="dxa"/>
          </w:tcPr>
          <w:p w14:paraId="5FD3FC4E" w14:textId="66D379C1" w:rsidR="00A571F3" w:rsidRDefault="00A571F3">
            <w:r>
              <w:t>16-17-18-19-20-21-22</w:t>
            </w:r>
          </w:p>
        </w:tc>
        <w:tc>
          <w:tcPr>
            <w:tcW w:w="1206" w:type="dxa"/>
          </w:tcPr>
          <w:p w14:paraId="62831C05" w14:textId="1747F460" w:rsidR="00A571F3" w:rsidRDefault="00A571F3">
            <w:r>
              <w:t>0.86</w:t>
            </w:r>
          </w:p>
        </w:tc>
        <w:tc>
          <w:tcPr>
            <w:tcW w:w="1472" w:type="dxa"/>
          </w:tcPr>
          <w:p w14:paraId="2D79CEAA" w14:textId="36321D0C" w:rsidR="00A571F3" w:rsidRDefault="00A571F3">
            <w:r>
              <w:t>0.</w:t>
            </w:r>
            <w:r w:rsidR="005C5F70">
              <w:t>87</w:t>
            </w:r>
          </w:p>
        </w:tc>
        <w:tc>
          <w:tcPr>
            <w:tcW w:w="1472" w:type="dxa"/>
          </w:tcPr>
          <w:p w14:paraId="5AD6C3EE" w14:textId="7AF89505" w:rsidR="00A571F3" w:rsidRDefault="00A571F3">
            <w:r>
              <w:t>2.72(0.97)</w:t>
            </w:r>
          </w:p>
        </w:tc>
      </w:tr>
      <w:tr w:rsidR="00A571F3" w:rsidRPr="006B02E8" w14:paraId="3C9EEE7E" w14:textId="77777777" w:rsidTr="00A571F3">
        <w:tc>
          <w:tcPr>
            <w:tcW w:w="1696" w:type="dxa"/>
          </w:tcPr>
          <w:p w14:paraId="259F9582" w14:textId="07F83E10" w:rsidR="00A571F3" w:rsidRPr="006B02E8" w:rsidRDefault="005C5F70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 xml:space="preserve">F5. </w:t>
            </w:r>
            <w:r w:rsidR="00A571F3" w:rsidRPr="006B02E8">
              <w:rPr>
                <w:lang w:val="en-US"/>
              </w:rPr>
              <w:t>Emotional Awareness</w:t>
            </w:r>
          </w:p>
        </w:tc>
        <w:tc>
          <w:tcPr>
            <w:tcW w:w="856" w:type="dxa"/>
          </w:tcPr>
          <w:p w14:paraId="7637649B" w14:textId="4D75558D" w:rsidR="00A571F3" w:rsidRPr="006B02E8" w:rsidRDefault="00A571F3">
            <w:pPr>
              <w:rPr>
                <w:lang w:val="en-US"/>
              </w:rPr>
            </w:pPr>
            <w:r w:rsidRPr="006B02E8">
              <w:rPr>
                <w:lang w:val="en-US"/>
              </w:rPr>
              <w:t>5</w:t>
            </w:r>
          </w:p>
        </w:tc>
        <w:tc>
          <w:tcPr>
            <w:tcW w:w="2126" w:type="dxa"/>
          </w:tcPr>
          <w:p w14:paraId="461B79FB" w14:textId="35B84157" w:rsidR="00A571F3" w:rsidRPr="006B02E8" w:rsidRDefault="00A571F3">
            <w:pPr>
              <w:rPr>
                <w:lang w:val="en-US"/>
              </w:rPr>
            </w:pPr>
            <w:r>
              <w:rPr>
                <w:lang w:val="en-US"/>
              </w:rPr>
              <w:t>23-24-25-26-27</w:t>
            </w:r>
          </w:p>
        </w:tc>
        <w:tc>
          <w:tcPr>
            <w:tcW w:w="1206" w:type="dxa"/>
          </w:tcPr>
          <w:p w14:paraId="27236CC6" w14:textId="375619CC" w:rsidR="00A571F3" w:rsidRPr="006B02E8" w:rsidRDefault="00A571F3">
            <w:pPr>
              <w:rPr>
                <w:lang w:val="en-US"/>
              </w:rPr>
            </w:pPr>
            <w:r>
              <w:rPr>
                <w:lang w:val="en-US"/>
              </w:rPr>
              <w:t>0.8</w:t>
            </w:r>
            <w:r w:rsidR="005C5F70">
              <w:rPr>
                <w:lang w:val="en-US"/>
              </w:rPr>
              <w:t>6</w:t>
            </w:r>
          </w:p>
        </w:tc>
        <w:tc>
          <w:tcPr>
            <w:tcW w:w="1472" w:type="dxa"/>
          </w:tcPr>
          <w:p w14:paraId="78045353" w14:textId="0E20771D" w:rsidR="00A571F3" w:rsidRDefault="00A571F3">
            <w:pPr>
              <w:rPr>
                <w:lang w:val="en-US"/>
              </w:rPr>
            </w:pPr>
            <w:r>
              <w:rPr>
                <w:lang w:val="en-US"/>
              </w:rPr>
              <w:t>0.</w:t>
            </w:r>
            <w:r w:rsidR="005C5F70">
              <w:rPr>
                <w:lang w:val="en-US"/>
              </w:rPr>
              <w:t>87</w:t>
            </w:r>
          </w:p>
        </w:tc>
        <w:tc>
          <w:tcPr>
            <w:tcW w:w="1472" w:type="dxa"/>
          </w:tcPr>
          <w:p w14:paraId="1510B290" w14:textId="34FA0E53" w:rsidR="00A571F3" w:rsidRPr="006B02E8" w:rsidRDefault="00A571F3">
            <w:pPr>
              <w:rPr>
                <w:lang w:val="en-US"/>
              </w:rPr>
            </w:pPr>
            <w:r>
              <w:rPr>
                <w:lang w:val="en-US"/>
              </w:rPr>
              <w:t>3.68(1.02)</w:t>
            </w:r>
          </w:p>
        </w:tc>
      </w:tr>
      <w:tr w:rsidR="00A571F3" w:rsidRPr="006B02E8" w14:paraId="027DCFA1" w14:textId="77777777" w:rsidTr="00A571F3">
        <w:tc>
          <w:tcPr>
            <w:tcW w:w="1696" w:type="dxa"/>
          </w:tcPr>
          <w:p w14:paraId="0F5668E9" w14:textId="262F17FA" w:rsidR="00A571F3" w:rsidRPr="006B02E8" w:rsidRDefault="005C5F70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 xml:space="preserve">F6. </w:t>
            </w:r>
            <w:r w:rsidR="00A571F3" w:rsidRPr="006B02E8">
              <w:rPr>
                <w:lang w:val="en-US"/>
              </w:rPr>
              <w:t>Self- Regulation</w:t>
            </w:r>
          </w:p>
        </w:tc>
        <w:tc>
          <w:tcPr>
            <w:tcW w:w="856" w:type="dxa"/>
          </w:tcPr>
          <w:p w14:paraId="01036A52" w14:textId="295FEC66" w:rsidR="00A571F3" w:rsidRPr="006B02E8" w:rsidRDefault="00A571F3">
            <w:pPr>
              <w:rPr>
                <w:lang w:val="en-US"/>
              </w:rPr>
            </w:pPr>
            <w:r w:rsidRPr="006B02E8">
              <w:rPr>
                <w:lang w:val="en-US"/>
              </w:rPr>
              <w:t>4</w:t>
            </w:r>
          </w:p>
        </w:tc>
        <w:tc>
          <w:tcPr>
            <w:tcW w:w="2126" w:type="dxa"/>
          </w:tcPr>
          <w:p w14:paraId="7B127DB0" w14:textId="5C1D6973" w:rsidR="00A571F3" w:rsidRPr="006B02E8" w:rsidRDefault="00A571F3">
            <w:pPr>
              <w:rPr>
                <w:lang w:val="en-US"/>
              </w:rPr>
            </w:pPr>
            <w:r>
              <w:rPr>
                <w:lang w:val="en-US"/>
              </w:rPr>
              <w:t>28-29-30-31</w:t>
            </w:r>
          </w:p>
        </w:tc>
        <w:tc>
          <w:tcPr>
            <w:tcW w:w="1206" w:type="dxa"/>
          </w:tcPr>
          <w:p w14:paraId="0F6CC818" w14:textId="13F0B296" w:rsidR="00A571F3" w:rsidRPr="006B02E8" w:rsidRDefault="00A571F3">
            <w:pPr>
              <w:rPr>
                <w:lang w:val="en-US"/>
              </w:rPr>
            </w:pPr>
            <w:r>
              <w:rPr>
                <w:lang w:val="en-US"/>
              </w:rPr>
              <w:t>0.8</w:t>
            </w:r>
            <w:r w:rsidR="005C5F70">
              <w:rPr>
                <w:lang w:val="en-US"/>
              </w:rPr>
              <w:t>4</w:t>
            </w:r>
          </w:p>
        </w:tc>
        <w:tc>
          <w:tcPr>
            <w:tcW w:w="1472" w:type="dxa"/>
          </w:tcPr>
          <w:p w14:paraId="142889DC" w14:textId="5372AC53" w:rsidR="00A571F3" w:rsidRDefault="00A571F3">
            <w:pPr>
              <w:rPr>
                <w:lang w:val="en-US"/>
              </w:rPr>
            </w:pPr>
            <w:r>
              <w:rPr>
                <w:lang w:val="en-US"/>
              </w:rPr>
              <w:t>0.8</w:t>
            </w:r>
            <w:r w:rsidR="005C5F70">
              <w:rPr>
                <w:lang w:val="en-US"/>
              </w:rPr>
              <w:t>4</w:t>
            </w:r>
          </w:p>
        </w:tc>
        <w:tc>
          <w:tcPr>
            <w:tcW w:w="1472" w:type="dxa"/>
          </w:tcPr>
          <w:p w14:paraId="5B45092C" w14:textId="58FD9ACD" w:rsidR="00A571F3" w:rsidRPr="006B02E8" w:rsidRDefault="00A571F3">
            <w:pPr>
              <w:rPr>
                <w:lang w:val="en-US"/>
              </w:rPr>
            </w:pPr>
            <w:r>
              <w:rPr>
                <w:lang w:val="en-US"/>
              </w:rPr>
              <w:t>2.70(1.12)</w:t>
            </w:r>
          </w:p>
        </w:tc>
      </w:tr>
      <w:tr w:rsidR="00A571F3" w:rsidRPr="006B02E8" w14:paraId="0B693649" w14:textId="77777777" w:rsidTr="00A571F3">
        <w:tc>
          <w:tcPr>
            <w:tcW w:w="1696" w:type="dxa"/>
          </w:tcPr>
          <w:p w14:paraId="4E64B2A2" w14:textId="78813591" w:rsidR="00A571F3" w:rsidRPr="006B02E8" w:rsidRDefault="005C5F70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 xml:space="preserve">F7. </w:t>
            </w:r>
            <w:r w:rsidR="00A571F3" w:rsidRPr="006B02E8">
              <w:rPr>
                <w:lang w:val="en-US"/>
              </w:rPr>
              <w:t>Body Listening</w:t>
            </w:r>
          </w:p>
        </w:tc>
        <w:tc>
          <w:tcPr>
            <w:tcW w:w="856" w:type="dxa"/>
          </w:tcPr>
          <w:p w14:paraId="0825E2AC" w14:textId="7925541D" w:rsidR="00A571F3" w:rsidRPr="006B02E8" w:rsidRDefault="00A571F3">
            <w:pPr>
              <w:rPr>
                <w:lang w:val="en-US"/>
              </w:rPr>
            </w:pPr>
            <w:r w:rsidRPr="006B02E8">
              <w:rPr>
                <w:lang w:val="en-US"/>
              </w:rPr>
              <w:t>3</w:t>
            </w:r>
          </w:p>
        </w:tc>
        <w:tc>
          <w:tcPr>
            <w:tcW w:w="2126" w:type="dxa"/>
          </w:tcPr>
          <w:p w14:paraId="30759097" w14:textId="322197E2" w:rsidR="00A571F3" w:rsidRPr="006B02E8" w:rsidRDefault="00A571F3">
            <w:pPr>
              <w:rPr>
                <w:lang w:val="en-US"/>
              </w:rPr>
            </w:pPr>
            <w:r>
              <w:rPr>
                <w:lang w:val="en-US"/>
              </w:rPr>
              <w:t>32-33-24</w:t>
            </w:r>
          </w:p>
        </w:tc>
        <w:tc>
          <w:tcPr>
            <w:tcW w:w="1206" w:type="dxa"/>
          </w:tcPr>
          <w:p w14:paraId="2938BBDC" w14:textId="57D6A4BB" w:rsidR="00A571F3" w:rsidRPr="006B02E8" w:rsidRDefault="00A571F3">
            <w:pPr>
              <w:rPr>
                <w:lang w:val="en-US"/>
              </w:rPr>
            </w:pPr>
            <w:r>
              <w:rPr>
                <w:lang w:val="en-US"/>
              </w:rPr>
              <w:t>0.8</w:t>
            </w:r>
            <w:r w:rsidR="005C5F70">
              <w:rPr>
                <w:lang w:val="en-US"/>
              </w:rPr>
              <w:t>2</w:t>
            </w:r>
          </w:p>
        </w:tc>
        <w:tc>
          <w:tcPr>
            <w:tcW w:w="1472" w:type="dxa"/>
          </w:tcPr>
          <w:p w14:paraId="3B5E1B99" w14:textId="396DCE38" w:rsidR="00A571F3" w:rsidRDefault="00A571F3">
            <w:pPr>
              <w:rPr>
                <w:lang w:val="en-US"/>
              </w:rPr>
            </w:pPr>
            <w:r>
              <w:rPr>
                <w:lang w:val="en-US"/>
              </w:rPr>
              <w:t>0.8</w:t>
            </w:r>
            <w:r w:rsidR="005C5F70">
              <w:rPr>
                <w:lang w:val="en-US"/>
              </w:rPr>
              <w:t>4</w:t>
            </w:r>
          </w:p>
        </w:tc>
        <w:tc>
          <w:tcPr>
            <w:tcW w:w="1472" w:type="dxa"/>
          </w:tcPr>
          <w:p w14:paraId="008BB9F2" w14:textId="723D7929" w:rsidR="00A571F3" w:rsidRPr="006B02E8" w:rsidRDefault="00A571F3">
            <w:pPr>
              <w:rPr>
                <w:lang w:val="en-US"/>
              </w:rPr>
            </w:pPr>
            <w:r>
              <w:rPr>
                <w:lang w:val="en-US"/>
              </w:rPr>
              <w:t>2.45(1.20)</w:t>
            </w:r>
          </w:p>
        </w:tc>
      </w:tr>
      <w:tr w:rsidR="00A571F3" w:rsidRPr="006B02E8" w14:paraId="24FF87A5" w14:textId="77777777" w:rsidTr="00A571F3">
        <w:tc>
          <w:tcPr>
            <w:tcW w:w="1696" w:type="dxa"/>
          </w:tcPr>
          <w:p w14:paraId="6B9D2D05" w14:textId="64BD157F" w:rsidR="00A571F3" w:rsidRPr="006B02E8" w:rsidRDefault="005C5F70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 xml:space="preserve">F8. </w:t>
            </w:r>
            <w:r w:rsidR="00A571F3" w:rsidRPr="006B02E8">
              <w:rPr>
                <w:lang w:val="en-US"/>
              </w:rPr>
              <w:t>Trusting</w:t>
            </w:r>
          </w:p>
        </w:tc>
        <w:tc>
          <w:tcPr>
            <w:tcW w:w="856" w:type="dxa"/>
          </w:tcPr>
          <w:p w14:paraId="07D50132" w14:textId="2818CE5A" w:rsidR="00A571F3" w:rsidRPr="006B02E8" w:rsidRDefault="00A571F3">
            <w:pPr>
              <w:rPr>
                <w:lang w:val="en-US"/>
              </w:rPr>
            </w:pPr>
            <w:r w:rsidRPr="006B02E8">
              <w:rPr>
                <w:lang w:val="en-US"/>
              </w:rPr>
              <w:t>3</w:t>
            </w:r>
          </w:p>
        </w:tc>
        <w:tc>
          <w:tcPr>
            <w:tcW w:w="2126" w:type="dxa"/>
          </w:tcPr>
          <w:p w14:paraId="119B8FB1" w14:textId="33B4E44B" w:rsidR="00A571F3" w:rsidRPr="006B02E8" w:rsidRDefault="00A571F3">
            <w:pPr>
              <w:rPr>
                <w:lang w:val="en-US"/>
              </w:rPr>
            </w:pPr>
            <w:r>
              <w:rPr>
                <w:lang w:val="en-US"/>
              </w:rPr>
              <w:t>35-36-37</w:t>
            </w:r>
          </w:p>
        </w:tc>
        <w:tc>
          <w:tcPr>
            <w:tcW w:w="1206" w:type="dxa"/>
          </w:tcPr>
          <w:p w14:paraId="17E43971" w14:textId="292D4F5F" w:rsidR="00A571F3" w:rsidRPr="006B02E8" w:rsidRDefault="00A571F3">
            <w:pPr>
              <w:rPr>
                <w:lang w:val="en-US"/>
              </w:rPr>
            </w:pPr>
            <w:r>
              <w:rPr>
                <w:lang w:val="en-US"/>
              </w:rPr>
              <w:t>0.87</w:t>
            </w:r>
          </w:p>
        </w:tc>
        <w:tc>
          <w:tcPr>
            <w:tcW w:w="1472" w:type="dxa"/>
          </w:tcPr>
          <w:p w14:paraId="7F25A52F" w14:textId="705542E3" w:rsidR="00A571F3" w:rsidRDefault="00A571F3">
            <w:pPr>
              <w:rPr>
                <w:lang w:val="en-US"/>
              </w:rPr>
            </w:pPr>
            <w:r>
              <w:rPr>
                <w:lang w:val="en-US"/>
              </w:rPr>
              <w:t>0.8</w:t>
            </w:r>
            <w:r w:rsidR="005C5F70">
              <w:rPr>
                <w:lang w:val="en-US"/>
              </w:rPr>
              <w:t>8</w:t>
            </w:r>
          </w:p>
        </w:tc>
        <w:tc>
          <w:tcPr>
            <w:tcW w:w="1472" w:type="dxa"/>
          </w:tcPr>
          <w:p w14:paraId="297C6A1C" w14:textId="2455803F" w:rsidR="00A571F3" w:rsidRPr="006B02E8" w:rsidRDefault="00A571F3">
            <w:pPr>
              <w:rPr>
                <w:lang w:val="en-US"/>
              </w:rPr>
            </w:pPr>
            <w:r>
              <w:rPr>
                <w:lang w:val="en-US"/>
              </w:rPr>
              <w:t>3.26(1.24)</w:t>
            </w:r>
          </w:p>
        </w:tc>
      </w:tr>
    </w:tbl>
    <w:p w14:paraId="36690886" w14:textId="77777777" w:rsidR="005F7FF5" w:rsidRDefault="005F7FF5">
      <w:pPr>
        <w:rPr>
          <w:lang w:val="en-US"/>
        </w:rPr>
      </w:pPr>
    </w:p>
    <w:p w14:paraId="256AEBD1" w14:textId="77777777" w:rsidR="004F2F16" w:rsidRDefault="004F2F16">
      <w:pPr>
        <w:rPr>
          <w:lang w:val="en-US"/>
        </w:rPr>
      </w:pPr>
    </w:p>
    <w:p w14:paraId="2AED16B3" w14:textId="6AA74A37" w:rsidR="004F2F16" w:rsidRPr="005C5F70" w:rsidRDefault="005C5F70">
      <w:r w:rsidRPr="00BB63AB">
        <w:rPr>
          <w:highlight w:val="yellow"/>
        </w:rPr>
        <w:t>ALFA ORDINAL DE TODO EL INSTRUMENTO 0.91  35 ÍTEMS</w:t>
      </w:r>
      <w:r w:rsidRPr="005C5F70">
        <w:t xml:space="preserve"> </w:t>
      </w:r>
    </w:p>
    <w:p w14:paraId="0DA440A1" w14:textId="6DC6AEF9" w:rsidR="005C5F70" w:rsidRPr="005C5F70" w:rsidRDefault="005C5F70"/>
    <w:sectPr w:rsidR="005C5F70" w:rsidRPr="005C5F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2E8"/>
    <w:rsid w:val="00093CF9"/>
    <w:rsid w:val="002B3193"/>
    <w:rsid w:val="004611DB"/>
    <w:rsid w:val="004F2F16"/>
    <w:rsid w:val="00533167"/>
    <w:rsid w:val="005C5F70"/>
    <w:rsid w:val="005F7FF5"/>
    <w:rsid w:val="006B02E8"/>
    <w:rsid w:val="006B0CCA"/>
    <w:rsid w:val="00703E5C"/>
    <w:rsid w:val="00A571F3"/>
    <w:rsid w:val="00A9747E"/>
    <w:rsid w:val="00AF625C"/>
    <w:rsid w:val="00BB63AB"/>
    <w:rsid w:val="00CB5A41"/>
    <w:rsid w:val="00E83B6C"/>
    <w:rsid w:val="00F81F34"/>
    <w:rsid w:val="00FB2FB4"/>
    <w:rsid w:val="00FE4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3412A"/>
  <w15:chartTrackingRefBased/>
  <w15:docId w15:val="{122FA799-69DC-4613-B17A-38B9A180E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0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0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0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0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0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0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0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0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0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0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0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0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02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02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02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02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02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02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0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0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0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0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0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02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02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02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0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02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02E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B02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2">
    <w:name w:val="Plain Table 2"/>
    <w:basedOn w:val="Tablanormal"/>
    <w:uiPriority w:val="42"/>
    <w:rsid w:val="006B02E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95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Pizarro</dc:creator>
  <cp:keywords/>
  <dc:description/>
  <cp:lastModifiedBy>Claudia Pizarro</cp:lastModifiedBy>
  <cp:revision>9</cp:revision>
  <dcterms:created xsi:type="dcterms:W3CDTF">2025-12-17T21:14:00Z</dcterms:created>
  <dcterms:modified xsi:type="dcterms:W3CDTF">2025-12-20T20:39:00Z</dcterms:modified>
</cp:coreProperties>
</file>