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87969"/>
        <w:docPartObj>
          <w:docPartGallery w:val="Cover Pages"/>
          <w:docPartUnique/>
        </w:docPartObj>
      </w:sdtPr>
      <w:sdtContent>
        <w:p w:rsidR="00921840" w:rsidRDefault="00921840"/>
        <w:p w:rsidR="00921840" w:rsidRDefault="00BB10CD">
          <w:r w:rsidRPr="00BB10CD">
            <w:rPr>
              <w:noProof/>
              <w:lang w:val="en-US" w:eastAsia="zh-TW"/>
            </w:rPr>
            <w:pict>
              <v:group id="_x0000_s1201" style="position:absolute;margin-left:0;margin-top:0;width:611.95pt;height:9in;z-index:25174272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20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203" style="position:absolute;left:-6;top:3717;width:12189;height:3550" coordorigin="18,7468" coordsize="12189,3550">
                    <v:shape id="_x0000_s1204" style="position:absolute;left:18;top:7837;width:7132;height:2863;mso-width-relative:page;mso-height-relative:page" coordsize="7132,2863" path="m,l17,2863,7132,2578r,-2378l,xe" fillcolor="#a1b8e1 [1620]" stroked="f">
                      <v:fill opacity=".5"/>
                      <v:path arrowok="t"/>
                    </v:shape>
                    <v:shape id="_x0000_s1205" style="position:absolute;left:7150;top:7468;width:3466;height:3550;mso-width-relative:page;mso-height-relative:page" coordsize="3466,3550" path="m,569l,2930r3466,620l3466,,,569xe" fillcolor="#d0dbf0 [820]" stroked="f">
                      <v:fill opacity=".5"/>
                      <v:path arrowok="t"/>
                    </v:shape>
                    <v:shape id="_x0000_s1206" style="position:absolute;left:10616;top:7468;width:1591;height:3550;mso-width-relative:page;mso-height-relative:page" coordsize="1591,3550" path="m,l,3550,1591,2746r,-2009l,xe" fillcolor="#a1b8e1 [1620]" stroked="f">
                      <v:fill opacity=".5"/>
                      <v:path arrowok="t"/>
                    </v:shape>
                  </v:group>
                  <v:shape id="_x0000_s120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20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20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210" style="position:absolute;left:17;top:3617;width:2076;height:3851;mso-width-relative:page;mso-height-relative:page" coordsize="2076,3851" path="m,921l2060,r16,3851l,2981,,921xe" fillcolor="#d0dbf0 [820]" stroked="f">
                    <v:fill opacity="45875f"/>
                    <v:path arrowok="t"/>
                  </v:shape>
                  <v:shape id="_x0000_s1211" style="position:absolute;left:2077;top:3617;width:6011;height:3835;mso-width-relative:page;mso-height-relative:page" coordsize="6011,3835" path="m,l17,3835,6011,2629r,-1390l,xe" fillcolor="#a1b8e1 [1620]" stroked="f">
                    <v:fill opacity="45875f"/>
                    <v:path arrowok="t"/>
                  </v:shape>
                  <v:shape id="_x0000_s1212" style="position:absolute;left:8088;top:3835;width:4102;height:3432;mso-width-relative:page;mso-height-relative:page" coordsize="4102,3432" path="m,1038l,2411,4102,3432,4102,,,1038xe" fillcolor="#d0dbf0 [820]" stroked="f">
                    <v:fill opacity="45875f"/>
                    <v:path arrowok="t"/>
                  </v:shape>
                </v:group>
                <v:rect id="_x0000_s1213" style="position:absolute;left:1800;top:1440;width:8638;height:94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213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highlight w:val="yellow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27385" w:rsidRDefault="00C2738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highlight w:val="yellow"/>
                              </w:rPr>
                              <w:t>A</w:t>
                            </w:r>
                          </w:p>
                        </w:sdtContent>
                      </w:sdt>
                      <w:p w:rsidR="00C27385" w:rsidRDefault="00C2738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214" style="position:absolute;left:6494;top:11160;width:4998;height:1495;mso-position-horizontal-relative:margin;mso-position-vertical-relative:margin" filled="f" stroked="f">
                  <v:textbox style="mso-next-textbox:#_x0000_s121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11-26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27385" w:rsidRDefault="00C2738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_x0000_s121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215"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27385" w:rsidRDefault="00C27385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Berth Scheduling System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27385" w:rsidRDefault="00C27385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Requirement Document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27385" w:rsidRDefault="00C2738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R.Ramesh</w:t>
                            </w:r>
                            <w:proofErr w:type="spellEnd"/>
                          </w:p>
                        </w:sdtContent>
                      </w:sdt>
                      <w:p w:rsidR="00C27385" w:rsidRDefault="00C2738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21840" w:rsidRDefault="00BB10CD">
          <w:r w:rsidRPr="00BB10CD">
            <w:rPr>
              <w:noProof/>
              <w:lang w:val="en-US"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8" type="#_x0000_t202" style="position:absolute;margin-left:358.55pt;margin-top:795.35pt;width:148.6pt;height:29.7pt;z-index:251749888;mso-width-percent:330;mso-position-horizontal-relative:margin;mso-position-vertical-relative:page;mso-width-percent:330;mso-width-relative:margin" wrapcoords="0 0" o:allowincell="f" filled="f" stroked="f">
                <v:textbox style="mso-next-textbox:#_x0000_s1218;mso-fit-shape-to-text:t">
                  <w:txbxContent>
                    <w:p w:rsidR="00C27385" w:rsidRPr="00FE2627" w:rsidRDefault="00C27385" w:rsidP="00FE2627">
                      <w:pPr>
                        <w:rPr>
                          <w:szCs w:val="2"/>
                        </w:rPr>
                      </w:pPr>
                      <w:r>
                        <w:rPr>
                          <w:szCs w:val="2"/>
                        </w:rPr>
                        <w:t>Rev0, 08-April-2019</w:t>
                      </w:r>
                    </w:p>
                  </w:txbxContent>
                </v:textbox>
                <w10:wrap type="tight" anchorx="margin" anchory="page"/>
              </v:shape>
            </w:pict>
          </w:r>
          <w:r w:rsidR="00921840">
            <w:rPr>
              <w:noProof/>
              <w:lang w:eastAsia="en-IN"/>
            </w:rPr>
            <w:drawing>
              <wp:anchor distT="0" distB="0" distL="114300" distR="114300" simplePos="0" relativeHeight="251744768" behindDoc="1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4514215</wp:posOffset>
                </wp:positionV>
                <wp:extent cx="1376680" cy="330835"/>
                <wp:effectExtent l="19050" t="0" r="0" b="0"/>
                <wp:wrapTight wrapText="bothSides">
                  <wp:wrapPolygon edited="0">
                    <wp:start x="-299" y="0"/>
                    <wp:lineTo x="-299" y="19900"/>
                    <wp:lineTo x="21520" y="19900"/>
                    <wp:lineTo x="21520" y="0"/>
                    <wp:lineTo x="-299" y="0"/>
                  </wp:wrapPolygon>
                </wp:wrapTight>
                <wp:docPr id="1" name="Picture 8" descr="C:\Users\Ramesh\Dropbox\Marketing\Final logo+Name+Tag_R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Ramesh\Dropbox\Marketing\Final logo+Name+Tag_R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66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21840">
            <w:br w:type="page"/>
          </w:r>
        </w:p>
      </w:sdtContent>
    </w:sdt>
    <w:p w:rsidR="00921840" w:rsidRDefault="00921840" w:rsidP="00921840">
      <w:pPr>
        <w:pStyle w:val="Heading1"/>
        <w:numPr>
          <w:ilvl w:val="0"/>
          <w:numId w:val="5"/>
        </w:numPr>
        <w:ind w:left="284" w:hanging="284"/>
      </w:pPr>
      <w:r>
        <w:lastRenderedPageBreak/>
        <w:t>Introduction</w:t>
      </w:r>
    </w:p>
    <w:p w:rsidR="00921840" w:rsidRDefault="008C7205" w:rsidP="00921840">
      <w:pPr>
        <w:pStyle w:val="Heading1"/>
        <w:numPr>
          <w:ilvl w:val="0"/>
          <w:numId w:val="5"/>
        </w:numPr>
        <w:ind w:left="284" w:hanging="284"/>
      </w:pPr>
      <w:r>
        <w:t xml:space="preserve">Work Flow chart </w:t>
      </w:r>
    </w:p>
    <w:p w:rsidR="008C7205" w:rsidRPr="008C7205" w:rsidRDefault="008C7205" w:rsidP="008C7205"/>
    <w:p w:rsidR="008C7205" w:rsidRDefault="00C27385" w:rsidP="008C7205">
      <w:r>
        <w:t>This is a simple flow chart, edited by one user.</w:t>
      </w:r>
      <w:r w:rsidR="0025426C">
        <w:t xml:space="preserve"> Other normal users can only view (no edits allowed0. Refer the Menus/TABs below.</w:t>
      </w:r>
    </w:p>
    <w:p w:rsidR="00E94118" w:rsidRDefault="00B44A28" w:rsidP="00D814A0">
      <w:pPr>
        <w:pStyle w:val="Heading1"/>
        <w:numPr>
          <w:ilvl w:val="0"/>
          <w:numId w:val="5"/>
        </w:numPr>
        <w:ind w:left="284" w:hanging="284"/>
      </w:pPr>
      <w:r w:rsidRPr="00D814A0">
        <w:t>M</w:t>
      </w:r>
      <w:r w:rsidR="00E94118" w:rsidRPr="00D814A0">
        <w:t>enus/TABs</w:t>
      </w:r>
    </w:p>
    <w:p w:rsidR="00537BE4" w:rsidRPr="00F8352E" w:rsidRDefault="00B51811" w:rsidP="00F8352E">
      <w:pPr>
        <w:pStyle w:val="Heading1"/>
        <w:spacing w:before="0" w:line="240" w:lineRule="auto"/>
        <w:ind w:left="284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352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Below</w:t>
      </w:r>
      <w:r w:rsidR="00537BE4" w:rsidRPr="00F8352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are the Menus/Tabs in</w:t>
      </w:r>
      <w:r w:rsidR="00FE262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Material Pass</w:t>
      </w:r>
      <w:r w:rsidR="000A3A2F" w:rsidRPr="00F8352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software</w:t>
      </w:r>
      <w:r w:rsidR="00943E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(user interface pages)</w:t>
      </w:r>
    </w:p>
    <w:p w:rsidR="000A3A2F" w:rsidRDefault="00C27385" w:rsidP="00537BE4">
      <w:r>
        <w:rPr>
          <w:noProof/>
          <w:lang w:eastAsia="en-IN"/>
        </w:rPr>
        <w:pict>
          <v:group id="_x0000_s1102" style="position:absolute;margin-left:6.7pt;margin-top:16.25pt;width:61.75pt;height:119.75pt;z-index:251640320" coordorigin="2170,2402" coordsize="1235,2078">
            <v:rect id="_x0000_s1026" style="position:absolute;left:2170;top:2402;width:1235;height:553" o:regroupid="2" fillcolor="#f7caac [1301]">
              <v:textbox style="mso-next-textbox:#_x0000_s1026">
                <w:txbxContent>
                  <w:p w:rsidR="00C27385" w:rsidRPr="00714195" w:rsidRDefault="00C27385">
                    <w:pPr>
                      <w:rPr>
                        <w:b/>
                      </w:rPr>
                    </w:pPr>
                    <w:r w:rsidRPr="00714195">
                      <w:rPr>
                        <w:b/>
                      </w:rPr>
                      <w:t>Admin</w:t>
                    </w:r>
                  </w:p>
                </w:txbxContent>
              </v:textbox>
            </v:rect>
            <v:rect id="_x0000_s1031" style="position:absolute;left:2170;top:3088;width:1235;height:704" o:regroupid="2" fillcolor="#f7caac [1301]">
              <v:textbox style="mso-next-textbox:#_x0000_s1031">
                <w:txbxContent>
                  <w:p w:rsidR="00C27385" w:rsidRDefault="00C27385">
                    <w:r w:rsidRPr="00537BE4">
                      <w:t>Create User</w:t>
                    </w:r>
                  </w:p>
                </w:txbxContent>
              </v:textbox>
            </v:rect>
            <v:rect id="_x0000_s1032" style="position:absolute;left:2170;top:3927;width:1235;height:553" o:regroupid="2" fillcolor="#f7caac [1301]">
              <v:textbox style="mso-next-textbox:#_x0000_s1032">
                <w:txbxContent>
                  <w:p w:rsidR="00C27385" w:rsidRDefault="00C27385">
                    <w:r>
                      <w:t>User list</w:t>
                    </w:r>
                  </w:p>
                </w:txbxContent>
              </v:textbox>
            </v:rect>
          </v:group>
        </w:pict>
      </w:r>
      <w:r w:rsidR="003115F5">
        <w:rPr>
          <w:noProof/>
          <w:lang w:eastAsia="en-IN"/>
        </w:rPr>
        <w:pict>
          <v:rect id="_x0000_s1229" style="position:absolute;margin-left:374.6pt;margin-top:16.25pt;width:56.5pt;height:41.1pt;z-index:251758080" fillcolor="yellow">
            <v:textbox style="mso-next-textbox:#_x0000_s1229">
              <w:txbxContent>
                <w:p w:rsidR="00C27385" w:rsidRPr="00714195" w:rsidRDefault="00C27385">
                  <w:pPr>
                    <w:rPr>
                      <w:b/>
                    </w:rPr>
                  </w:pPr>
                  <w:r>
                    <w:rPr>
                      <w:b/>
                    </w:rPr>
                    <w:t>Dropdowns</w:t>
                  </w:r>
                </w:p>
              </w:txbxContent>
            </v:textbox>
          </v:rect>
        </w:pict>
      </w:r>
      <w:r w:rsidR="00BB10CD">
        <w:rPr>
          <w:noProof/>
          <w:lang w:eastAsia="en-IN"/>
        </w:rPr>
        <w:pict>
          <v:rect id="_x0000_s1227" style="position:absolute;margin-left:297.55pt;margin-top:16.25pt;width:69.15pt;height:41.45pt;z-index:251756032" fillcolor="#c45911 [2405]">
            <v:fill color2="fill lighten(51)" focusposition=".5,.5" focussize="" method="linear sigma" focus="100%" type="gradientRadial"/>
            <v:textbox style="mso-next-textbox:#_x0000_s1227">
              <w:txbxContent>
                <w:p w:rsidR="00C27385" w:rsidRPr="00714195" w:rsidRDefault="00C27385">
                  <w:pPr>
                    <w:rPr>
                      <w:b/>
                    </w:rPr>
                  </w:pPr>
                  <w:r>
                    <w:rPr>
                      <w:b/>
                    </w:rPr>
                    <w:t>Dashboard</w:t>
                  </w:r>
                </w:p>
              </w:txbxContent>
            </v:textbox>
          </v:rect>
        </w:pict>
      </w:r>
      <w:r w:rsidR="00BB10CD">
        <w:rPr>
          <w:noProof/>
          <w:lang w:eastAsia="en-IN"/>
        </w:rPr>
        <w:pict>
          <v:rect id="_x0000_s1029" style="position:absolute;margin-left:230.6pt;margin-top:16.6pt;width:56.5pt;height:41.1pt;z-index:251643392" o:regroupid="4" fillcolor="#8eaadb [1940]">
            <v:textbox style="mso-next-textbox:#_x0000_s1029">
              <w:txbxContent>
                <w:p w:rsidR="00C27385" w:rsidRPr="00714195" w:rsidRDefault="00C27385">
                  <w:pPr>
                    <w:rPr>
                      <w:b/>
                    </w:rPr>
                  </w:pPr>
                  <w:r>
                    <w:rPr>
                      <w:b/>
                    </w:rPr>
                    <w:t>History</w:t>
                  </w:r>
                </w:p>
              </w:txbxContent>
            </v:textbox>
          </v:rect>
        </w:pict>
      </w:r>
      <w:r w:rsidR="00BB10CD">
        <w:rPr>
          <w:noProof/>
          <w:lang w:eastAsia="en-IN"/>
        </w:rPr>
        <w:pict>
          <v:rect id="_x0000_s1028" style="position:absolute;margin-left:159.15pt;margin-top:16.6pt;width:61.3pt;height:41.1pt;z-index:251642368" o:regroupid="4" fillcolor="#8eaadb [1940]">
            <v:textbox style="mso-next-textbox:#_x0000_s1028">
              <w:txbxContent>
                <w:p w:rsidR="00C27385" w:rsidRPr="00714195" w:rsidRDefault="00C27385">
                  <w:pPr>
                    <w:rPr>
                      <w:b/>
                    </w:rPr>
                  </w:pPr>
                  <w:r>
                    <w:rPr>
                      <w:b/>
                    </w:rPr>
                    <w:t>Berth Status list</w:t>
                  </w:r>
                </w:p>
              </w:txbxContent>
            </v:textbox>
          </v:rect>
        </w:pict>
      </w:r>
      <w:r w:rsidR="00BB10CD">
        <w:rPr>
          <w:noProof/>
          <w:lang w:eastAsia="en-IN"/>
        </w:rPr>
        <w:pict>
          <v:rect id="_x0000_s1033" style="position:absolute;margin-left:76.6pt;margin-top:63.5pt;width:72.4pt;height:27.65pt;z-index:251684352" o:regroupid="8">
            <v:textbox style="mso-next-textbox:#_x0000_s1033">
              <w:txbxContent>
                <w:p w:rsidR="00C27385" w:rsidRDefault="00C27385">
                  <w:r>
                    <w:t>Create Berth</w:t>
                  </w:r>
                </w:p>
              </w:txbxContent>
            </v:textbox>
          </v:rect>
        </w:pict>
      </w:r>
      <w:r w:rsidR="00BB10CD">
        <w:rPr>
          <w:noProof/>
          <w:lang w:eastAsia="en-IN"/>
        </w:rPr>
        <w:pict>
          <v:rect id="_x0000_s1027" style="position:absolute;margin-left:74.25pt;margin-top:16.6pt;width:74.75pt;height:41.1pt;z-index:251641344" o:regroupid="4" fillcolor="#8eaadb [1940]">
            <v:textbox style="mso-next-textbox:#_x0000_s1027">
              <w:txbxContent>
                <w:p w:rsidR="00C27385" w:rsidRPr="00714195" w:rsidRDefault="00C27385">
                  <w:pPr>
                    <w:rPr>
                      <w:b/>
                    </w:rPr>
                  </w:pPr>
                  <w:r>
                    <w:rPr>
                      <w:b/>
                    </w:rPr>
                    <w:t>New Schedule</w:t>
                  </w:r>
                </w:p>
              </w:txbxContent>
            </v:textbox>
          </v:rect>
        </w:pict>
      </w:r>
    </w:p>
    <w:p w:rsidR="002456E8" w:rsidRDefault="00BB10CD" w:rsidP="00537BE4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6" type="#_x0000_t32" style="position:absolute;margin-left:220.45pt;margin-top:5.5pt;width:10.15pt;height:0;z-index:2517550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margin-left:149pt;margin-top:5.5pt;width:10.15pt;height:0;z-index:251645440" o:connectortype="straight" o:regroupid="4">
            <v:stroke endarrow="block"/>
          </v:shape>
        </w:pict>
      </w:r>
    </w:p>
    <w:p w:rsidR="002456E8" w:rsidRDefault="003115F5" w:rsidP="00537BE4">
      <w:r>
        <w:rPr>
          <w:noProof/>
          <w:lang w:eastAsia="en-IN"/>
        </w:rPr>
        <w:pict>
          <v:rect id="_x0000_s1231" style="position:absolute;margin-left:374.6pt;margin-top:52.7pt;width:65.75pt;height:27.65pt;z-index:251760128">
            <v:textbox style="mso-next-textbox:#_x0000_s1231">
              <w:txbxContent>
                <w:p w:rsidR="00C27385" w:rsidRDefault="00C27385">
                  <w:r>
                    <w:t>Add Cargo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30" style="position:absolute;margin-left:374.6pt;margin-top:20.2pt;width:65.75pt;height:27.65pt;z-index:251759104">
            <v:textbox style="mso-next-textbox:#_x0000_s1230">
              <w:txbxContent>
                <w:p w:rsidR="00C27385" w:rsidRDefault="00C27385">
                  <w:r>
                    <w:t>Add Berth</w:t>
                  </w:r>
                </w:p>
              </w:txbxContent>
            </v:textbox>
          </v:rect>
        </w:pict>
      </w:r>
      <w:r w:rsidR="00BB10CD">
        <w:rPr>
          <w:noProof/>
          <w:lang w:eastAsia="en-IN"/>
        </w:rPr>
        <w:pict>
          <v:rect id="_x0000_s1044" style="position:absolute;margin-left:153.65pt;margin-top:20.2pt;width:72.4pt;height:44.6pt;z-index:251688448" o:regroupid="8">
            <v:textbox style="mso-next-textbox:#_x0000_s1044">
              <w:txbxContent>
                <w:p w:rsidR="00C27385" w:rsidRPr="00325FB8" w:rsidRDefault="00C2738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Berth schedule list</w:t>
                  </w:r>
                </w:p>
              </w:txbxContent>
            </v:textbox>
          </v:rect>
        </w:pict>
      </w:r>
      <w:r w:rsidR="00BB10CD">
        <w:rPr>
          <w:noProof/>
          <w:lang w:eastAsia="en-IN"/>
        </w:rPr>
        <w:pict>
          <v:rect id="_x0000_s1090" style="position:absolute;margin-left:230.6pt;margin-top:18.9pt;width:56.5pt;height:45.9pt;z-index:251655680" o:regroupid="6">
            <v:textbox style="mso-next-textbox:#_x0000_s1090">
              <w:txbxContent>
                <w:p w:rsidR="00C27385" w:rsidRPr="00245ADA" w:rsidRDefault="00C2738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Completed list</w:t>
                  </w:r>
                </w:p>
              </w:txbxContent>
            </v:textbox>
          </v:rect>
        </w:pict>
      </w:r>
    </w:p>
    <w:p w:rsidR="002456E8" w:rsidRDefault="002456E8" w:rsidP="00537BE4"/>
    <w:p w:rsidR="00537BE4" w:rsidRDefault="00537BE4"/>
    <w:p w:rsidR="00537BE4" w:rsidRDefault="00537BE4"/>
    <w:p w:rsidR="0025426C" w:rsidRPr="0025426C" w:rsidRDefault="0025426C" w:rsidP="0025426C">
      <w:pPr>
        <w:pStyle w:val="Heading1"/>
        <w:ind w:left="284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2542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Dropdowns  TAB</w:t>
      </w:r>
      <w:proofErr w:type="gramEnd"/>
      <w:r w:rsidRPr="002542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–(future work )</w:t>
      </w:r>
    </w:p>
    <w:p w:rsidR="00147EB2" w:rsidRDefault="000C3BD4" w:rsidP="00312427">
      <w:pPr>
        <w:pStyle w:val="Heading1"/>
        <w:numPr>
          <w:ilvl w:val="0"/>
          <w:numId w:val="5"/>
        </w:numPr>
        <w:ind w:left="284" w:hanging="284"/>
      </w:pPr>
      <w:r>
        <w:t>C</w:t>
      </w:r>
      <w:r w:rsidR="00BA2DBA" w:rsidRPr="00E94118">
        <w:t xml:space="preserve">reate </w:t>
      </w:r>
      <w:r w:rsidR="003F11B3">
        <w:t>Berthing</w:t>
      </w:r>
      <w:r w:rsidR="00BA2DBA" w:rsidRPr="00E94118">
        <w:t xml:space="preserve"> </w:t>
      </w:r>
    </w:p>
    <w:p w:rsidR="002C69C1" w:rsidRDefault="00147EB2" w:rsidP="00F8352E">
      <w:pPr>
        <w:pStyle w:val="Heading1"/>
        <w:spacing w:before="0" w:line="240" w:lineRule="auto"/>
        <w:ind w:left="284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 w:rsidR="00426B1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requester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creates a </w:t>
      </w:r>
      <w:r w:rsidR="00426B1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material pass here with following detail</w:t>
      </w:r>
      <w:r w:rsidR="00943E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filled</w:t>
      </w:r>
      <w:r w:rsidR="00426B1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saves the form. </w:t>
      </w:r>
      <w:r w:rsidR="007A7F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3B2455" w:rsidRPr="003B2455" w:rsidRDefault="003B2455" w:rsidP="003B2455"/>
    <w:tbl>
      <w:tblPr>
        <w:tblStyle w:val="TableGrid"/>
        <w:tblW w:w="9349" w:type="dxa"/>
        <w:tblInd w:w="250" w:type="dxa"/>
        <w:tblLook w:val="04A0"/>
      </w:tblPr>
      <w:tblGrid>
        <w:gridCol w:w="1938"/>
        <w:gridCol w:w="7411"/>
      </w:tblGrid>
      <w:tr w:rsidR="000A4C97" w:rsidTr="003B2455">
        <w:trPr>
          <w:trHeight w:val="262"/>
        </w:trPr>
        <w:tc>
          <w:tcPr>
            <w:tcW w:w="1938" w:type="dxa"/>
          </w:tcPr>
          <w:p w:rsidR="000A4C97" w:rsidRPr="001877FE" w:rsidRDefault="000A4C97" w:rsidP="00C27385">
            <w:pPr>
              <w:rPr>
                <w:b/>
              </w:rPr>
            </w:pPr>
            <w:r>
              <w:rPr>
                <w:b/>
              </w:rPr>
              <w:t>ETB Time</w:t>
            </w:r>
          </w:p>
        </w:tc>
        <w:tc>
          <w:tcPr>
            <w:tcW w:w="7411" w:type="dxa"/>
          </w:tcPr>
          <w:p w:rsidR="000A4C97" w:rsidRDefault="000A4C97" w:rsidP="00C27385">
            <w:r>
              <w:t xml:space="preserve">Calendar date/time format 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C27385">
            <w:pPr>
              <w:rPr>
                <w:b/>
              </w:rPr>
            </w:pPr>
            <w:r>
              <w:rPr>
                <w:b/>
              </w:rPr>
              <w:t>ETU Time</w:t>
            </w:r>
          </w:p>
        </w:tc>
        <w:tc>
          <w:tcPr>
            <w:tcW w:w="7411" w:type="dxa"/>
          </w:tcPr>
          <w:p w:rsidR="000A4C97" w:rsidRDefault="000A4C97" w:rsidP="00C27385">
            <w:r w:rsidRPr="003B2455">
              <w:t>(date format)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Pr="001877FE" w:rsidRDefault="000A4C97" w:rsidP="00C27385">
            <w:pPr>
              <w:rPr>
                <w:b/>
              </w:rPr>
            </w:pPr>
            <w:r>
              <w:rPr>
                <w:b/>
              </w:rPr>
              <w:t>Berth</w:t>
            </w:r>
          </w:p>
        </w:tc>
        <w:tc>
          <w:tcPr>
            <w:tcW w:w="7411" w:type="dxa"/>
          </w:tcPr>
          <w:p w:rsidR="000A4C97" w:rsidRDefault="000A4C97" w:rsidP="00C27385">
            <w:r>
              <w:t>A/B/C (Drop down)</w:t>
            </w:r>
          </w:p>
        </w:tc>
      </w:tr>
      <w:tr w:rsidR="000A4C97" w:rsidTr="003B2455">
        <w:trPr>
          <w:trHeight w:val="247"/>
        </w:trPr>
        <w:tc>
          <w:tcPr>
            <w:tcW w:w="1938" w:type="dxa"/>
          </w:tcPr>
          <w:p w:rsidR="000A4C97" w:rsidRPr="001877FE" w:rsidRDefault="000A4C97" w:rsidP="00C27385">
            <w:pPr>
              <w:rPr>
                <w:b/>
              </w:rPr>
            </w:pPr>
            <w:r>
              <w:rPr>
                <w:b/>
              </w:rPr>
              <w:t>Vessel Name</w:t>
            </w:r>
          </w:p>
        </w:tc>
        <w:tc>
          <w:tcPr>
            <w:tcW w:w="7411" w:type="dxa"/>
          </w:tcPr>
          <w:p w:rsidR="000A4C97" w:rsidRDefault="000A4C97" w:rsidP="00C27385">
            <w:r>
              <w:t>Free text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C27385">
            <w:r>
              <w:rPr>
                <w:b/>
              </w:rPr>
              <w:t>Operator</w:t>
            </w:r>
          </w:p>
        </w:tc>
        <w:tc>
          <w:tcPr>
            <w:tcW w:w="7411" w:type="dxa"/>
          </w:tcPr>
          <w:p w:rsidR="000A4C97" w:rsidRDefault="000A4C97" w:rsidP="00C27385">
            <w:r>
              <w:t>Free text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291F32">
            <w:pPr>
              <w:rPr>
                <w:b/>
              </w:rPr>
            </w:pPr>
            <w:r>
              <w:rPr>
                <w:b/>
              </w:rPr>
              <w:t>Cargo Type</w:t>
            </w:r>
          </w:p>
        </w:tc>
        <w:tc>
          <w:tcPr>
            <w:tcW w:w="7411" w:type="dxa"/>
          </w:tcPr>
          <w:p w:rsidR="000A4C97" w:rsidRDefault="000A4C97" w:rsidP="00291F32">
            <w:r>
              <w:t>Dry/Liquid/container ( dropdown)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9460D8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7411" w:type="dxa"/>
          </w:tcPr>
          <w:p w:rsidR="000A4C97" w:rsidRDefault="000A4C97" w:rsidP="00291F32">
            <w:r>
              <w:t>Free text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9460D8">
            <w:pPr>
              <w:rPr>
                <w:b/>
              </w:rPr>
            </w:pPr>
            <w:r>
              <w:rPr>
                <w:b/>
              </w:rPr>
              <w:t>Import</w:t>
            </w:r>
          </w:p>
        </w:tc>
        <w:tc>
          <w:tcPr>
            <w:tcW w:w="7411" w:type="dxa"/>
          </w:tcPr>
          <w:p w:rsidR="000A4C97" w:rsidRDefault="000A4C97" w:rsidP="00291F32">
            <w:r>
              <w:t>Numeric entry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9460D8">
            <w:pPr>
              <w:rPr>
                <w:b/>
              </w:rPr>
            </w:pPr>
            <w:r>
              <w:rPr>
                <w:b/>
              </w:rPr>
              <w:t>Export</w:t>
            </w:r>
          </w:p>
        </w:tc>
        <w:tc>
          <w:tcPr>
            <w:tcW w:w="7411" w:type="dxa"/>
          </w:tcPr>
          <w:p w:rsidR="000A4C97" w:rsidRDefault="000A4C97" w:rsidP="00291F32">
            <w:r>
              <w:t>Numeric entry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9460D8">
            <w:pPr>
              <w:rPr>
                <w:b/>
              </w:rPr>
            </w:pPr>
            <w:r>
              <w:rPr>
                <w:b/>
              </w:rPr>
              <w:t>CI</w:t>
            </w:r>
          </w:p>
        </w:tc>
        <w:tc>
          <w:tcPr>
            <w:tcW w:w="7411" w:type="dxa"/>
          </w:tcPr>
          <w:p w:rsidR="000A4C97" w:rsidRDefault="000A4C97" w:rsidP="00291F32">
            <w:r>
              <w:t>Numeric entry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9460D8">
            <w:pPr>
              <w:rPr>
                <w:b/>
              </w:rPr>
            </w:pPr>
            <w:r>
              <w:rPr>
                <w:b/>
              </w:rPr>
              <w:t>Crane rate</w:t>
            </w:r>
          </w:p>
        </w:tc>
        <w:tc>
          <w:tcPr>
            <w:tcW w:w="7411" w:type="dxa"/>
          </w:tcPr>
          <w:p w:rsidR="000A4C97" w:rsidRDefault="000A4C97" w:rsidP="00291F32">
            <w:r>
              <w:t>Numeric entry</w:t>
            </w:r>
          </w:p>
        </w:tc>
      </w:tr>
      <w:tr w:rsidR="000A4C97" w:rsidTr="003B2455">
        <w:trPr>
          <w:trHeight w:val="262"/>
        </w:trPr>
        <w:tc>
          <w:tcPr>
            <w:tcW w:w="1938" w:type="dxa"/>
          </w:tcPr>
          <w:p w:rsidR="000A4C97" w:rsidRDefault="000A4C97" w:rsidP="009460D8">
            <w:pPr>
              <w:rPr>
                <w:b/>
              </w:rPr>
            </w:pPr>
            <w:r>
              <w:rPr>
                <w:b/>
              </w:rPr>
              <w:t>Length (m)</w:t>
            </w:r>
          </w:p>
        </w:tc>
        <w:tc>
          <w:tcPr>
            <w:tcW w:w="7411" w:type="dxa"/>
          </w:tcPr>
          <w:p w:rsidR="000A4C97" w:rsidRDefault="000A4C97" w:rsidP="003115F5">
            <w:r>
              <w:t>Numeric entry (decimal)</w:t>
            </w:r>
          </w:p>
        </w:tc>
      </w:tr>
    </w:tbl>
    <w:p w:rsidR="00291F32" w:rsidRDefault="003F11B3" w:rsidP="00191F8D">
      <w:r w:rsidRPr="00BB10CD">
        <w:rPr>
          <w:b/>
          <w:noProof/>
          <w:u w:val="single"/>
          <w:lang w:eastAsia="en-IN"/>
        </w:rPr>
        <w:pict>
          <v:rect id="_x0000_s1222" style="position:absolute;margin-left:208.7pt;margin-top:7.75pt;width:51pt;height:17.4pt;z-index:251751936;mso-position-horizontal-relative:text;mso-position-vertical-relative:text" fillcolor="#00b0f0">
            <v:textbox>
              <w:txbxContent>
                <w:p w:rsidR="00C27385" w:rsidRPr="005D7893" w:rsidRDefault="00C27385" w:rsidP="003B245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Save</w:t>
                  </w:r>
                </w:p>
              </w:txbxContent>
            </v:textbox>
          </v:rect>
        </w:pict>
      </w:r>
      <w:r w:rsidRPr="00BB10CD">
        <w:rPr>
          <w:b/>
          <w:noProof/>
          <w:u w:val="single"/>
          <w:lang w:eastAsia="en-IN"/>
        </w:rPr>
        <w:pict>
          <v:rect id="_x0000_s1221" style="position:absolute;margin-left:149pt;margin-top:7.75pt;width:51pt;height:17.4pt;z-index:251750912;mso-position-horizontal-relative:text;mso-position-vertical-relative:text" fillcolor="#00b0f0">
            <v:textbox>
              <w:txbxContent>
                <w:p w:rsidR="00C27385" w:rsidRPr="005D7893" w:rsidRDefault="00C27385" w:rsidP="003B2455">
                  <w:pPr>
                    <w:rPr>
                      <w:sz w:val="18"/>
                    </w:rPr>
                  </w:pPr>
                  <w:r w:rsidRPr="005D7893">
                    <w:rPr>
                      <w:sz w:val="18"/>
                    </w:rPr>
                    <w:t>Create</w:t>
                  </w:r>
                </w:p>
              </w:txbxContent>
            </v:textbox>
          </v:rect>
        </w:pict>
      </w:r>
    </w:p>
    <w:p w:rsidR="003B2455" w:rsidRDefault="003B2455" w:rsidP="00191F8D"/>
    <w:p w:rsidR="009460D8" w:rsidRDefault="003F11B3" w:rsidP="009460D8">
      <w:pPr>
        <w:rPr>
          <w:b/>
          <w:u w:val="single"/>
        </w:rPr>
      </w:pPr>
      <w:r>
        <w:t>Notes: Berth date: shall</w:t>
      </w:r>
      <w:r w:rsidR="009460D8">
        <w:t xml:space="preserve"> show conflict of dates/time</w:t>
      </w:r>
    </w:p>
    <w:p w:rsidR="00E76563" w:rsidRDefault="00E76563" w:rsidP="00F8352E">
      <w:pPr>
        <w:ind w:left="284"/>
      </w:pPr>
    </w:p>
    <w:p w:rsidR="001148B8" w:rsidRDefault="009460D8" w:rsidP="00340848">
      <w:pPr>
        <w:pStyle w:val="Heading1"/>
        <w:numPr>
          <w:ilvl w:val="0"/>
          <w:numId w:val="5"/>
        </w:numPr>
        <w:spacing w:before="0" w:line="276" w:lineRule="auto"/>
        <w:ind w:left="284" w:hanging="284"/>
      </w:pPr>
      <w:r>
        <w:lastRenderedPageBreak/>
        <w:t>Berth schedule list</w:t>
      </w:r>
      <w:r w:rsidR="00E94118">
        <w:t xml:space="preserve"> </w:t>
      </w:r>
    </w:p>
    <w:p w:rsidR="00F8352E" w:rsidRDefault="00F8352E" w:rsidP="00340848">
      <w:pPr>
        <w:pStyle w:val="Heading1"/>
        <w:spacing w:before="0" w:line="240" w:lineRule="auto"/>
        <w:ind w:left="284"/>
        <w:jc w:val="both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 w:rsidR="009460D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list with filters will help to reschedule /edit the information.</w:t>
      </w:r>
      <w:r w:rsidR="00340848">
        <w:t xml:space="preserve"> </w:t>
      </w:r>
    </w:p>
    <w:p w:rsidR="00361AC2" w:rsidRPr="00361AC2" w:rsidRDefault="00361AC2" w:rsidP="00361AC2"/>
    <w:tbl>
      <w:tblPr>
        <w:tblStyle w:val="TableGrid"/>
        <w:tblW w:w="8565" w:type="dxa"/>
        <w:tblLook w:val="04A0"/>
      </w:tblPr>
      <w:tblGrid>
        <w:gridCol w:w="607"/>
        <w:gridCol w:w="631"/>
        <w:gridCol w:w="692"/>
        <w:gridCol w:w="902"/>
        <w:gridCol w:w="1089"/>
        <w:gridCol w:w="1077"/>
        <w:gridCol w:w="1114"/>
        <w:gridCol w:w="1089"/>
        <w:gridCol w:w="572"/>
        <w:gridCol w:w="792"/>
      </w:tblGrid>
      <w:tr w:rsidR="000A4C97" w:rsidTr="00361AC2">
        <w:trPr>
          <w:trHeight w:val="507"/>
        </w:trPr>
        <w:tc>
          <w:tcPr>
            <w:tcW w:w="610" w:type="dxa"/>
          </w:tcPr>
          <w:p w:rsidR="00361AC2" w:rsidRPr="00426B11" w:rsidRDefault="00361AC2" w:rsidP="00E76563">
            <w:pPr>
              <w:jc w:val="center"/>
              <w:rPr>
                <w:b/>
                <w:sz w:val="18"/>
              </w:rPr>
            </w:pPr>
            <w:r w:rsidRPr="00426B11">
              <w:rPr>
                <w:b/>
                <w:sz w:val="18"/>
              </w:rPr>
              <w:t>S.No</w:t>
            </w:r>
          </w:p>
        </w:tc>
        <w:tc>
          <w:tcPr>
            <w:tcW w:w="587" w:type="dxa"/>
          </w:tcPr>
          <w:p w:rsidR="00361AC2" w:rsidRPr="00426B11" w:rsidRDefault="009460D8" w:rsidP="00E7656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Berth</w:t>
            </w:r>
          </w:p>
        </w:tc>
        <w:tc>
          <w:tcPr>
            <w:tcW w:w="634" w:type="dxa"/>
          </w:tcPr>
          <w:p w:rsidR="00361AC2" w:rsidRPr="00426B11" w:rsidRDefault="009460D8" w:rsidP="00E7656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Vessel name</w:t>
            </w:r>
          </w:p>
        </w:tc>
        <w:tc>
          <w:tcPr>
            <w:tcW w:w="917" w:type="dxa"/>
          </w:tcPr>
          <w:p w:rsidR="00361AC2" w:rsidRPr="00426B11" w:rsidRDefault="009460D8" w:rsidP="00E7656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  <w:tc>
          <w:tcPr>
            <w:tcW w:w="1095" w:type="dxa"/>
          </w:tcPr>
          <w:p w:rsidR="00361AC2" w:rsidRPr="00426B11" w:rsidRDefault="000A4C97" w:rsidP="00E7656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ETB </w:t>
            </w:r>
            <w:r w:rsidR="009460D8">
              <w:rPr>
                <w:b/>
                <w:sz w:val="18"/>
              </w:rPr>
              <w:t>date/time</w:t>
            </w:r>
          </w:p>
        </w:tc>
        <w:tc>
          <w:tcPr>
            <w:tcW w:w="1083" w:type="dxa"/>
          </w:tcPr>
          <w:p w:rsidR="000A4C97" w:rsidRDefault="000A4C97" w:rsidP="00E7656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ETU</w:t>
            </w:r>
          </w:p>
          <w:p w:rsidR="00361AC2" w:rsidRPr="00426B11" w:rsidRDefault="009460D8" w:rsidP="00E7656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date/time</w:t>
            </w:r>
          </w:p>
        </w:tc>
        <w:tc>
          <w:tcPr>
            <w:tcW w:w="1131" w:type="dxa"/>
          </w:tcPr>
          <w:p w:rsidR="00361AC2" w:rsidRPr="00426B11" w:rsidRDefault="00394B9D" w:rsidP="00E7656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of hours of docking</w:t>
            </w:r>
          </w:p>
        </w:tc>
        <w:tc>
          <w:tcPr>
            <w:tcW w:w="1131" w:type="dxa"/>
          </w:tcPr>
          <w:p w:rsidR="00361AC2" w:rsidRDefault="003F11B3" w:rsidP="00E7656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?</w:t>
            </w:r>
          </w:p>
        </w:tc>
        <w:tc>
          <w:tcPr>
            <w:tcW w:w="575" w:type="dxa"/>
          </w:tcPr>
          <w:p w:rsidR="00361AC2" w:rsidRDefault="00361AC2" w:rsidP="00E76563">
            <w:pPr>
              <w:jc w:val="center"/>
              <w:rPr>
                <w:b/>
                <w:u w:val="single"/>
              </w:rPr>
            </w:pPr>
          </w:p>
        </w:tc>
        <w:tc>
          <w:tcPr>
            <w:tcW w:w="802" w:type="dxa"/>
          </w:tcPr>
          <w:p w:rsidR="00361AC2" w:rsidRDefault="00361AC2" w:rsidP="00E76563">
            <w:pPr>
              <w:jc w:val="center"/>
              <w:rPr>
                <w:b/>
                <w:u w:val="single"/>
              </w:rPr>
            </w:pPr>
          </w:p>
        </w:tc>
      </w:tr>
      <w:tr w:rsidR="000A4C97" w:rsidTr="00361AC2">
        <w:trPr>
          <w:trHeight w:val="507"/>
        </w:trPr>
        <w:tc>
          <w:tcPr>
            <w:tcW w:w="610" w:type="dxa"/>
          </w:tcPr>
          <w:p w:rsidR="00361AC2" w:rsidRDefault="00361AC2" w:rsidP="00E76563">
            <w:pPr>
              <w:jc w:val="center"/>
              <w:rPr>
                <w:b/>
                <w:u w:val="single"/>
              </w:rPr>
            </w:pPr>
            <w:r w:rsidRPr="00426B11">
              <w:rPr>
                <w:sz w:val="18"/>
              </w:rPr>
              <w:t>1</w:t>
            </w:r>
          </w:p>
        </w:tc>
        <w:tc>
          <w:tcPr>
            <w:tcW w:w="587" w:type="dxa"/>
          </w:tcPr>
          <w:p w:rsidR="00361AC2" w:rsidRPr="00426B11" w:rsidRDefault="009460D8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34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917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095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61AC2" w:rsidRPr="00426B11" w:rsidRDefault="00361AC2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575" w:type="dxa"/>
          </w:tcPr>
          <w:p w:rsidR="00361AC2" w:rsidRPr="00426B11" w:rsidRDefault="00361AC2" w:rsidP="00E76563">
            <w:pPr>
              <w:jc w:val="center"/>
              <w:rPr>
                <w:b/>
                <w:sz w:val="18"/>
              </w:rPr>
            </w:pPr>
            <w:r w:rsidRPr="00426B11">
              <w:rPr>
                <w:b/>
                <w:sz w:val="18"/>
                <w:highlight w:val="yellow"/>
              </w:rPr>
              <w:t>Edit</w:t>
            </w:r>
          </w:p>
        </w:tc>
        <w:tc>
          <w:tcPr>
            <w:tcW w:w="802" w:type="dxa"/>
          </w:tcPr>
          <w:p w:rsidR="00361AC2" w:rsidRPr="009460D8" w:rsidRDefault="009460D8" w:rsidP="00E76563">
            <w:pPr>
              <w:jc w:val="center"/>
              <w:rPr>
                <w:b/>
                <w:sz w:val="18"/>
                <w:highlight w:val="yellow"/>
              </w:rPr>
            </w:pPr>
            <w:r w:rsidRPr="009460D8">
              <w:rPr>
                <w:b/>
                <w:sz w:val="18"/>
                <w:highlight w:val="yellow"/>
              </w:rPr>
              <w:t>Close</w:t>
            </w:r>
          </w:p>
        </w:tc>
      </w:tr>
      <w:tr w:rsidR="000A4C97" w:rsidTr="00361AC2">
        <w:trPr>
          <w:trHeight w:val="254"/>
        </w:trPr>
        <w:tc>
          <w:tcPr>
            <w:tcW w:w="610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87" w:type="dxa"/>
          </w:tcPr>
          <w:p w:rsidR="00361AC2" w:rsidRPr="00426B11" w:rsidRDefault="009460D8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34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917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095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61AC2" w:rsidRPr="00426B11" w:rsidRDefault="00361AC2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61AC2" w:rsidRPr="00426B11" w:rsidRDefault="00361AC2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575" w:type="dxa"/>
          </w:tcPr>
          <w:p w:rsidR="00361AC2" w:rsidRPr="00426B11" w:rsidRDefault="00361AC2" w:rsidP="00E76563">
            <w:pPr>
              <w:jc w:val="center"/>
              <w:rPr>
                <w:b/>
                <w:sz w:val="18"/>
              </w:rPr>
            </w:pPr>
            <w:r w:rsidRPr="00426B11">
              <w:rPr>
                <w:b/>
                <w:sz w:val="18"/>
                <w:highlight w:val="yellow"/>
              </w:rPr>
              <w:t>Edit</w:t>
            </w:r>
          </w:p>
        </w:tc>
        <w:tc>
          <w:tcPr>
            <w:tcW w:w="802" w:type="dxa"/>
          </w:tcPr>
          <w:p w:rsidR="00361AC2" w:rsidRPr="009460D8" w:rsidRDefault="009460D8" w:rsidP="00E76563">
            <w:pPr>
              <w:jc w:val="center"/>
              <w:rPr>
                <w:sz w:val="18"/>
                <w:highlight w:val="yellow"/>
              </w:rPr>
            </w:pPr>
            <w:r w:rsidRPr="009460D8">
              <w:rPr>
                <w:b/>
                <w:sz w:val="18"/>
                <w:highlight w:val="yellow"/>
              </w:rPr>
              <w:t>Close</w:t>
            </w:r>
          </w:p>
        </w:tc>
      </w:tr>
      <w:tr w:rsidR="000A4C97" w:rsidTr="00361AC2">
        <w:trPr>
          <w:trHeight w:val="254"/>
        </w:trPr>
        <w:tc>
          <w:tcPr>
            <w:tcW w:w="610" w:type="dxa"/>
          </w:tcPr>
          <w:p w:rsidR="00394B9D" w:rsidRDefault="00394B9D" w:rsidP="00394B9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7" w:type="dxa"/>
          </w:tcPr>
          <w:p w:rsidR="00394B9D" w:rsidRDefault="00394B9D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34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917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95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575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802" w:type="dxa"/>
          </w:tcPr>
          <w:p w:rsidR="00394B9D" w:rsidRPr="009460D8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</w:tr>
      <w:tr w:rsidR="000A4C97" w:rsidTr="00361AC2">
        <w:trPr>
          <w:trHeight w:val="254"/>
        </w:trPr>
        <w:tc>
          <w:tcPr>
            <w:tcW w:w="610" w:type="dxa"/>
          </w:tcPr>
          <w:p w:rsidR="00394B9D" w:rsidRDefault="00394B9D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87" w:type="dxa"/>
          </w:tcPr>
          <w:p w:rsidR="00394B9D" w:rsidRDefault="00394B9D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34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917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95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575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802" w:type="dxa"/>
          </w:tcPr>
          <w:p w:rsidR="00394B9D" w:rsidRPr="009460D8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</w:tr>
      <w:tr w:rsidR="000A4C97" w:rsidTr="00361AC2">
        <w:trPr>
          <w:trHeight w:val="254"/>
        </w:trPr>
        <w:tc>
          <w:tcPr>
            <w:tcW w:w="610" w:type="dxa"/>
          </w:tcPr>
          <w:p w:rsidR="00394B9D" w:rsidRDefault="00394B9D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7" w:type="dxa"/>
          </w:tcPr>
          <w:p w:rsidR="00394B9D" w:rsidRDefault="00394B9D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34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917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95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575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802" w:type="dxa"/>
          </w:tcPr>
          <w:p w:rsidR="00394B9D" w:rsidRPr="009460D8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</w:tr>
      <w:tr w:rsidR="000A4C97" w:rsidTr="00361AC2">
        <w:trPr>
          <w:trHeight w:val="254"/>
        </w:trPr>
        <w:tc>
          <w:tcPr>
            <w:tcW w:w="610" w:type="dxa"/>
          </w:tcPr>
          <w:p w:rsidR="00394B9D" w:rsidRDefault="00394B9D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7" w:type="dxa"/>
          </w:tcPr>
          <w:p w:rsidR="00394B9D" w:rsidRDefault="00394B9D" w:rsidP="00E7656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34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917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95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575" w:type="dxa"/>
          </w:tcPr>
          <w:p w:rsidR="00394B9D" w:rsidRPr="00426B11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802" w:type="dxa"/>
          </w:tcPr>
          <w:p w:rsidR="00394B9D" w:rsidRPr="009460D8" w:rsidRDefault="00394B9D" w:rsidP="00E76563">
            <w:pPr>
              <w:jc w:val="center"/>
              <w:rPr>
                <w:b/>
                <w:sz w:val="18"/>
                <w:highlight w:val="yellow"/>
              </w:rPr>
            </w:pPr>
          </w:p>
        </w:tc>
      </w:tr>
    </w:tbl>
    <w:p w:rsidR="00F8352E" w:rsidRDefault="00F8352E" w:rsidP="00F8352E"/>
    <w:p w:rsidR="00394B9D" w:rsidRDefault="003F11B3" w:rsidP="003F11B3">
      <w:pPr>
        <w:pStyle w:val="ListParagraph"/>
        <w:numPr>
          <w:ilvl w:val="0"/>
          <w:numId w:val="23"/>
        </w:numPr>
      </w:pPr>
      <w:r>
        <w:t>Provide suitable filters (Berth, From date to date)</w:t>
      </w:r>
    </w:p>
    <w:p w:rsidR="003F11B3" w:rsidRDefault="003F11B3" w:rsidP="003F11B3">
      <w:pPr>
        <w:pStyle w:val="ListParagraph"/>
        <w:numPr>
          <w:ilvl w:val="0"/>
          <w:numId w:val="23"/>
        </w:numPr>
      </w:pPr>
      <w:r>
        <w:t>Only authorized person will be able to edit and close. Once closed, the list will go to the history.</w:t>
      </w:r>
    </w:p>
    <w:p w:rsidR="003F11B3" w:rsidRDefault="003F11B3" w:rsidP="00F8352E">
      <w:r>
        <w:t xml:space="preserve"> </w:t>
      </w:r>
    </w:p>
    <w:p w:rsidR="002C69C1" w:rsidRDefault="00003840" w:rsidP="00312427">
      <w:pPr>
        <w:pStyle w:val="Heading1"/>
        <w:numPr>
          <w:ilvl w:val="0"/>
          <w:numId w:val="5"/>
        </w:numPr>
        <w:ind w:left="284" w:hanging="284"/>
      </w:pPr>
      <w:proofErr w:type="gramStart"/>
      <w:r>
        <w:t>History  Table</w:t>
      </w:r>
      <w:proofErr w:type="gramEnd"/>
    </w:p>
    <w:p w:rsidR="003E3955" w:rsidRPr="003E3955" w:rsidRDefault="003E3955" w:rsidP="00A67ED1">
      <w:pPr>
        <w:ind w:firstLine="284"/>
      </w:pPr>
      <w:r>
        <w:t>Here the list of material sent &amp; returned will be available for future reference</w:t>
      </w:r>
    </w:p>
    <w:tbl>
      <w:tblPr>
        <w:tblStyle w:val="TableGrid"/>
        <w:tblW w:w="0" w:type="auto"/>
        <w:tblLook w:val="04A0"/>
      </w:tblPr>
      <w:tblGrid>
        <w:gridCol w:w="565"/>
        <w:gridCol w:w="631"/>
        <w:gridCol w:w="787"/>
        <w:gridCol w:w="890"/>
        <w:gridCol w:w="981"/>
        <w:gridCol w:w="976"/>
        <w:gridCol w:w="990"/>
        <w:gridCol w:w="1000"/>
        <w:gridCol w:w="604"/>
        <w:gridCol w:w="932"/>
        <w:gridCol w:w="886"/>
      </w:tblGrid>
      <w:tr w:rsidR="00C27385" w:rsidTr="003F11B3">
        <w:tc>
          <w:tcPr>
            <w:tcW w:w="565" w:type="dxa"/>
          </w:tcPr>
          <w:p w:rsidR="00C27385" w:rsidRPr="00426B11" w:rsidRDefault="00C27385" w:rsidP="003004B3">
            <w:pPr>
              <w:jc w:val="center"/>
              <w:rPr>
                <w:b/>
                <w:sz w:val="18"/>
              </w:rPr>
            </w:pPr>
            <w:r w:rsidRPr="00426B11">
              <w:rPr>
                <w:b/>
                <w:sz w:val="18"/>
              </w:rPr>
              <w:t>S.No</w:t>
            </w:r>
          </w:p>
        </w:tc>
        <w:tc>
          <w:tcPr>
            <w:tcW w:w="497" w:type="dxa"/>
          </w:tcPr>
          <w:p w:rsidR="00C27385" w:rsidRPr="00426B11" w:rsidRDefault="00C27385" w:rsidP="00C273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Berth</w:t>
            </w:r>
          </w:p>
        </w:tc>
        <w:tc>
          <w:tcPr>
            <w:tcW w:w="793" w:type="dxa"/>
          </w:tcPr>
          <w:p w:rsidR="00C27385" w:rsidRPr="00426B11" w:rsidRDefault="00C27385" w:rsidP="00C273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Vessel name</w:t>
            </w:r>
          </w:p>
        </w:tc>
        <w:tc>
          <w:tcPr>
            <w:tcW w:w="908" w:type="dxa"/>
          </w:tcPr>
          <w:p w:rsidR="00C27385" w:rsidRPr="00426B11" w:rsidRDefault="00C27385" w:rsidP="00C273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  <w:tc>
          <w:tcPr>
            <w:tcW w:w="981" w:type="dxa"/>
          </w:tcPr>
          <w:p w:rsidR="00C27385" w:rsidRPr="00426B11" w:rsidRDefault="00C27385" w:rsidP="00C273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ETB date/time</w:t>
            </w:r>
          </w:p>
        </w:tc>
        <w:tc>
          <w:tcPr>
            <w:tcW w:w="919" w:type="dxa"/>
          </w:tcPr>
          <w:p w:rsidR="00C27385" w:rsidRDefault="00C27385" w:rsidP="00C273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ETU</w:t>
            </w:r>
          </w:p>
          <w:p w:rsidR="00C27385" w:rsidRPr="00426B11" w:rsidRDefault="00C27385" w:rsidP="00C273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date/time</w:t>
            </w:r>
          </w:p>
        </w:tc>
        <w:tc>
          <w:tcPr>
            <w:tcW w:w="1003" w:type="dxa"/>
          </w:tcPr>
          <w:p w:rsidR="00C27385" w:rsidRPr="00426B11" w:rsidRDefault="00C27385" w:rsidP="00C273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of hours of docking</w:t>
            </w:r>
          </w:p>
        </w:tc>
        <w:tc>
          <w:tcPr>
            <w:tcW w:w="1048" w:type="dxa"/>
          </w:tcPr>
          <w:p w:rsidR="00C27385" w:rsidRDefault="00C27385" w:rsidP="00C2738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626" w:type="dxa"/>
          </w:tcPr>
          <w:p w:rsidR="00C27385" w:rsidRDefault="00C27385" w:rsidP="003004B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976" w:type="dxa"/>
          </w:tcPr>
          <w:p w:rsidR="00C27385" w:rsidRDefault="00C27385" w:rsidP="003004B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926" w:type="dxa"/>
          </w:tcPr>
          <w:p w:rsidR="00C27385" w:rsidRDefault="00C27385" w:rsidP="003004B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</w:tr>
      <w:tr w:rsidR="00C27385" w:rsidTr="003F11B3">
        <w:tc>
          <w:tcPr>
            <w:tcW w:w="565" w:type="dxa"/>
          </w:tcPr>
          <w:p w:rsidR="00C27385" w:rsidRDefault="00C27385" w:rsidP="003004B3">
            <w:pPr>
              <w:jc w:val="center"/>
              <w:rPr>
                <w:b/>
                <w:u w:val="single"/>
              </w:rPr>
            </w:pPr>
            <w:r w:rsidRPr="00426B11">
              <w:rPr>
                <w:sz w:val="18"/>
              </w:rPr>
              <w:t>1</w:t>
            </w:r>
          </w:p>
        </w:tc>
        <w:tc>
          <w:tcPr>
            <w:tcW w:w="497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93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908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981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919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1003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1048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626" w:type="dxa"/>
          </w:tcPr>
          <w:p w:rsidR="00C27385" w:rsidRPr="00426B11" w:rsidRDefault="00C27385" w:rsidP="003004B3">
            <w:pPr>
              <w:jc w:val="center"/>
              <w:rPr>
                <w:b/>
                <w:sz w:val="18"/>
              </w:rPr>
            </w:pPr>
          </w:p>
        </w:tc>
        <w:tc>
          <w:tcPr>
            <w:tcW w:w="976" w:type="dxa"/>
          </w:tcPr>
          <w:p w:rsidR="00C27385" w:rsidRPr="00426B11" w:rsidRDefault="00C27385" w:rsidP="003004B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926" w:type="dxa"/>
          </w:tcPr>
          <w:p w:rsidR="00C27385" w:rsidRPr="00426B11" w:rsidRDefault="00C27385" w:rsidP="003004B3">
            <w:pPr>
              <w:jc w:val="center"/>
              <w:rPr>
                <w:b/>
                <w:sz w:val="18"/>
              </w:rPr>
            </w:pPr>
          </w:p>
        </w:tc>
      </w:tr>
      <w:tr w:rsidR="00C27385" w:rsidTr="003F11B3">
        <w:tc>
          <w:tcPr>
            <w:tcW w:w="565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97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793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908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981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919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1003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1048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  <w:tc>
          <w:tcPr>
            <w:tcW w:w="626" w:type="dxa"/>
          </w:tcPr>
          <w:p w:rsidR="00C27385" w:rsidRPr="00426B11" w:rsidRDefault="00C27385" w:rsidP="003004B3">
            <w:pPr>
              <w:jc w:val="center"/>
              <w:rPr>
                <w:b/>
                <w:sz w:val="18"/>
              </w:rPr>
            </w:pPr>
          </w:p>
        </w:tc>
        <w:tc>
          <w:tcPr>
            <w:tcW w:w="976" w:type="dxa"/>
          </w:tcPr>
          <w:p w:rsidR="00C27385" w:rsidRPr="00426B11" w:rsidRDefault="00C27385" w:rsidP="003004B3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926" w:type="dxa"/>
          </w:tcPr>
          <w:p w:rsidR="00C27385" w:rsidRPr="00426B11" w:rsidRDefault="00C27385" w:rsidP="003004B3">
            <w:pPr>
              <w:jc w:val="center"/>
              <w:rPr>
                <w:sz w:val="18"/>
              </w:rPr>
            </w:pPr>
          </w:p>
        </w:tc>
      </w:tr>
    </w:tbl>
    <w:p w:rsidR="003F11B3" w:rsidRDefault="003F11B3" w:rsidP="003F11B3">
      <w:pPr>
        <w:pStyle w:val="ListParagraph"/>
        <w:numPr>
          <w:ilvl w:val="0"/>
          <w:numId w:val="23"/>
        </w:numPr>
      </w:pPr>
      <w:r>
        <w:t>Provide suitable filters (Berth, From date to date)</w:t>
      </w:r>
    </w:p>
    <w:p w:rsidR="00C27385" w:rsidRDefault="00C27385" w:rsidP="003F11B3">
      <w:pPr>
        <w:pStyle w:val="ListParagraph"/>
        <w:numPr>
          <w:ilvl w:val="0"/>
          <w:numId w:val="23"/>
        </w:numPr>
      </w:pPr>
      <w:r>
        <w:t xml:space="preserve">In the table, show all the relevant information. </w:t>
      </w:r>
      <w:r w:rsidRPr="00C27385">
        <w:rPr>
          <w:highlight w:val="yellow"/>
        </w:rPr>
        <w:t>The above two table may not be needed if we have excellent calendar library which can help to do the edit from there.</w:t>
      </w:r>
    </w:p>
    <w:p w:rsidR="0025426C" w:rsidRPr="00426816" w:rsidRDefault="0025426C" w:rsidP="0025426C">
      <w:pPr>
        <w:pStyle w:val="Heading1"/>
        <w:numPr>
          <w:ilvl w:val="0"/>
          <w:numId w:val="5"/>
        </w:numPr>
        <w:ind w:left="284" w:hanging="284"/>
        <w:rPr>
          <w:bCs w:val="0"/>
        </w:rPr>
      </w:pPr>
      <w:r>
        <w:rPr>
          <w:bCs w:val="0"/>
        </w:rPr>
        <w:t>User Role</w:t>
      </w:r>
    </w:p>
    <w:p w:rsidR="0025426C" w:rsidRDefault="0025426C" w:rsidP="0025426C">
      <w:pPr>
        <w:pStyle w:val="ListParagraph"/>
        <w:numPr>
          <w:ilvl w:val="0"/>
          <w:numId w:val="18"/>
        </w:numPr>
      </w:pPr>
      <w:r>
        <w:t>Normal user ( specific port/View option)</w:t>
      </w:r>
    </w:p>
    <w:p w:rsidR="0025426C" w:rsidRPr="00C27385" w:rsidRDefault="0025426C" w:rsidP="0025426C">
      <w:pPr>
        <w:pStyle w:val="ListParagraph"/>
        <w:numPr>
          <w:ilvl w:val="0"/>
          <w:numId w:val="18"/>
        </w:numPr>
        <w:rPr>
          <w:highlight w:val="yellow"/>
        </w:rPr>
      </w:pPr>
      <w:r>
        <w:t>Normal corporate user (access to multiple ports/sites)</w:t>
      </w:r>
      <w:proofErr w:type="gramStart"/>
      <w:r>
        <w:t>..</w:t>
      </w:r>
      <w:proofErr w:type="gramEnd"/>
      <w:r w:rsidRPr="00C27385">
        <w:rPr>
          <w:highlight w:val="yellow"/>
        </w:rPr>
        <w:t>This is required for future</w:t>
      </w:r>
      <w:proofErr w:type="gramStart"/>
      <w:r w:rsidRPr="00C27385">
        <w:rPr>
          <w:highlight w:val="yellow"/>
        </w:rPr>
        <w:t>..</w:t>
      </w:r>
      <w:proofErr w:type="gramEnd"/>
    </w:p>
    <w:p w:rsidR="0025426C" w:rsidRDefault="0025426C" w:rsidP="0025426C">
      <w:pPr>
        <w:pStyle w:val="ListParagraph"/>
        <w:numPr>
          <w:ilvl w:val="0"/>
          <w:numId w:val="18"/>
        </w:numPr>
      </w:pPr>
      <w:r>
        <w:t>Admin</w:t>
      </w:r>
    </w:p>
    <w:p w:rsidR="0025426C" w:rsidRDefault="0025426C" w:rsidP="0025426C">
      <w:pPr>
        <w:pStyle w:val="ListParagraph"/>
        <w:numPr>
          <w:ilvl w:val="0"/>
          <w:numId w:val="18"/>
        </w:numPr>
      </w:pPr>
      <w:r>
        <w:t>Scheduler  (port /site specific only)</w:t>
      </w:r>
    </w:p>
    <w:p w:rsidR="0025426C" w:rsidRPr="00426816" w:rsidRDefault="0025426C" w:rsidP="0025426C">
      <w:pPr>
        <w:pStyle w:val="Heading1"/>
        <w:numPr>
          <w:ilvl w:val="0"/>
          <w:numId w:val="5"/>
        </w:numPr>
        <w:ind w:left="284" w:hanging="284"/>
        <w:rPr>
          <w:bCs w:val="0"/>
        </w:rPr>
      </w:pPr>
      <w:r>
        <w:rPr>
          <w:bCs w:val="0"/>
        </w:rPr>
        <w:t>Dropdowns - TAB</w:t>
      </w:r>
    </w:p>
    <w:p w:rsidR="0025426C" w:rsidRDefault="0025426C" w:rsidP="0025426C">
      <w:pPr>
        <w:pStyle w:val="ListParagraph"/>
        <w:numPr>
          <w:ilvl w:val="0"/>
          <w:numId w:val="18"/>
        </w:numPr>
      </w:pPr>
      <w:r>
        <w:t xml:space="preserve">Provide options to edit dropdowns </w:t>
      </w:r>
      <w:r w:rsidRPr="00C27385">
        <w:rPr>
          <w:highlight w:val="yellow"/>
        </w:rPr>
        <w:t>( not needed now…future)</w:t>
      </w:r>
    </w:p>
    <w:p w:rsidR="0025426C" w:rsidRDefault="0025426C" w:rsidP="0025426C"/>
    <w:p w:rsidR="0025426C" w:rsidRDefault="0025426C" w:rsidP="0025426C"/>
    <w:p w:rsidR="00403E03" w:rsidRDefault="00403E03" w:rsidP="00403E03">
      <w:pPr>
        <w:pStyle w:val="Heading1"/>
        <w:numPr>
          <w:ilvl w:val="0"/>
          <w:numId w:val="5"/>
        </w:numPr>
        <w:ind w:left="284" w:hanging="284"/>
      </w:pPr>
      <w:r>
        <w:lastRenderedPageBreak/>
        <w:t>Dashboard</w:t>
      </w:r>
    </w:p>
    <w:p w:rsidR="006C040B" w:rsidRPr="0025426C" w:rsidRDefault="0025426C" w:rsidP="0025426C">
      <w:pPr>
        <w:rPr>
          <w:noProof/>
          <w:color w:val="44546A" w:themeColor="text2"/>
          <w:lang w:eastAsia="en-IN"/>
        </w:rPr>
      </w:pPr>
      <w:r>
        <w:rPr>
          <w:noProof/>
          <w:color w:val="44546A" w:themeColor="text2"/>
          <w:lang w:eastAsia="en-IN"/>
        </w:rPr>
        <w:t>C</w:t>
      </w:r>
      <w:r w:rsidR="006C040B" w:rsidRPr="0025426C">
        <w:rPr>
          <w:noProof/>
          <w:color w:val="44546A" w:themeColor="text2"/>
          <w:lang w:eastAsia="en-IN"/>
        </w:rPr>
        <w:t>alendar type feature to visualize the berthing of vessels.</w:t>
      </w:r>
    </w:p>
    <w:p w:rsidR="00403E03" w:rsidRDefault="00403E03" w:rsidP="003E3955">
      <w:pPr>
        <w:pStyle w:val="ListParagraph"/>
        <w:rPr>
          <w:color w:val="FF0000"/>
        </w:rPr>
      </w:pPr>
    </w:p>
    <w:p w:rsidR="00126F09" w:rsidRDefault="00126F09" w:rsidP="0025426C">
      <w:pPr>
        <w:pStyle w:val="ListParagraph"/>
        <w:numPr>
          <w:ilvl w:val="0"/>
          <w:numId w:val="21"/>
        </w:numPr>
        <w:ind w:left="709" w:hanging="425"/>
      </w:pPr>
      <w:r w:rsidRPr="0025426C">
        <w:rPr>
          <w:noProof/>
          <w:lang w:eastAsia="en-IN"/>
        </w:rPr>
        <w:drawing>
          <wp:anchor distT="0" distB="0" distL="114300" distR="114300" simplePos="0" relativeHeight="251757056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60325</wp:posOffset>
            </wp:positionV>
            <wp:extent cx="6055995" cy="3604260"/>
            <wp:effectExtent l="19050" t="0" r="1905" b="0"/>
            <wp:wrapTight wrapText="bothSides">
              <wp:wrapPolygon edited="0">
                <wp:start x="-68" y="0"/>
                <wp:lineTo x="-68" y="21463"/>
                <wp:lineTo x="21607" y="21463"/>
                <wp:lineTo x="21607" y="0"/>
                <wp:lineTo x="-68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93" t="24092" r="33320" b="10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26C" w:rsidRPr="0025426C">
        <w:t xml:space="preserve">Visualization should have capability to vertically go down, in the future when multiple </w:t>
      </w:r>
      <w:proofErr w:type="spellStart"/>
      <w:r w:rsidR="0025426C" w:rsidRPr="0025426C">
        <w:t>berths</w:t>
      </w:r>
      <w:proofErr w:type="spellEnd"/>
      <w:r w:rsidR="0025426C" w:rsidRPr="0025426C">
        <w:t xml:space="preserve"> are added.</w:t>
      </w:r>
    </w:p>
    <w:p w:rsidR="0025426C" w:rsidRPr="0025426C" w:rsidRDefault="0025426C" w:rsidP="0025426C">
      <w:pPr>
        <w:pStyle w:val="ListParagraph"/>
        <w:numPr>
          <w:ilvl w:val="0"/>
          <w:numId w:val="21"/>
        </w:numPr>
        <w:ind w:left="709" w:hanging="425"/>
      </w:pPr>
      <w:r>
        <w:t>When we do multiple ports, we should be able to go the multiple calendar view (can be provided with different tabs) for corporate users.</w:t>
      </w:r>
    </w:p>
    <w:p w:rsidR="006A0C9A" w:rsidRDefault="006A0C9A" w:rsidP="006A0C9A">
      <w:pPr>
        <w:pStyle w:val="Heading1"/>
        <w:numPr>
          <w:ilvl w:val="0"/>
          <w:numId w:val="5"/>
        </w:numPr>
        <w:ind w:left="284" w:hanging="284"/>
      </w:pPr>
      <w:r>
        <w:t>Admin</w:t>
      </w:r>
    </w:p>
    <w:p w:rsidR="006A0C9A" w:rsidRDefault="006A0C9A" w:rsidP="006A0C9A">
      <w:r>
        <w:rPr>
          <w:noProof/>
          <w:lang w:eastAsia="en-IN"/>
        </w:rPr>
        <w:drawing>
          <wp:inline distT="0" distB="0" distL="0" distR="0">
            <wp:extent cx="5399420" cy="2819843"/>
            <wp:effectExtent l="19050" t="19050" r="10780" b="18607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397" t="16845" r="34575" b="26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60" cy="2827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0B" w:rsidRDefault="006C040B" w:rsidP="006C040B">
      <w:pPr>
        <w:pStyle w:val="ListParagraph"/>
        <w:numPr>
          <w:ilvl w:val="0"/>
          <w:numId w:val="18"/>
        </w:numPr>
      </w:pPr>
      <w:r>
        <w:lastRenderedPageBreak/>
        <w:t>The above will have option to have port/site specific role / Corporate user role</w:t>
      </w:r>
    </w:p>
    <w:p w:rsidR="006C040B" w:rsidRDefault="006C040B" w:rsidP="006A0C9A"/>
    <w:p w:rsidR="00A23743" w:rsidRPr="00426816" w:rsidRDefault="006A0C9A" w:rsidP="00426816">
      <w:pPr>
        <w:pStyle w:val="Heading1"/>
        <w:numPr>
          <w:ilvl w:val="0"/>
          <w:numId w:val="5"/>
        </w:numPr>
        <w:ind w:left="284" w:hanging="284"/>
        <w:rPr>
          <w:bCs w:val="0"/>
        </w:rPr>
      </w:pPr>
      <w:r w:rsidRPr="00426816">
        <w:rPr>
          <w:bCs w:val="0"/>
        </w:rPr>
        <w:t xml:space="preserve">User List </w:t>
      </w:r>
      <w:r w:rsidR="00DE2DAD" w:rsidRPr="00426816">
        <w:rPr>
          <w:bCs w:val="0"/>
        </w:rPr>
        <w:t>Table</w:t>
      </w:r>
    </w:p>
    <w:p w:rsidR="003E3955" w:rsidRDefault="003E3955" w:rsidP="003E3955">
      <w:pPr>
        <w:pStyle w:val="ListParagraph"/>
        <w:numPr>
          <w:ilvl w:val="0"/>
          <w:numId w:val="18"/>
        </w:numPr>
      </w:pPr>
      <w:r>
        <w:t>List of users and th</w:t>
      </w:r>
      <w:r w:rsidR="006C040B">
        <w:t>e</w:t>
      </w:r>
      <w:r>
        <w:t xml:space="preserve"> roles will be displayed in the table.</w:t>
      </w:r>
    </w:p>
    <w:p w:rsidR="007E088A" w:rsidRDefault="007E088A" w:rsidP="007D4523"/>
    <w:p w:rsidR="000A4C97" w:rsidRDefault="000A4C97" w:rsidP="000A4C97">
      <w:pPr>
        <w:pStyle w:val="Heading1"/>
        <w:numPr>
          <w:ilvl w:val="0"/>
          <w:numId w:val="5"/>
        </w:numPr>
        <w:ind w:left="284" w:hanging="284"/>
      </w:pPr>
      <w:r w:rsidRPr="00C27385">
        <w:rPr>
          <w:highlight w:val="yellow"/>
        </w:rPr>
        <w:t>Future additions</w:t>
      </w:r>
    </w:p>
    <w:p w:rsidR="000A4C97" w:rsidRDefault="000A4C97" w:rsidP="000A4C97">
      <w:pPr>
        <w:pStyle w:val="ListParagraph"/>
        <w:numPr>
          <w:ilvl w:val="0"/>
          <w:numId w:val="21"/>
        </w:numPr>
      </w:pPr>
      <w:r>
        <w:t>Shall show the percentage of Berth utilization, productivity calculation, time spent/MT at berth etc in graphs</w:t>
      </w:r>
    </w:p>
    <w:p w:rsidR="000A4C97" w:rsidRDefault="000A4C97" w:rsidP="000A4C97">
      <w:pPr>
        <w:pStyle w:val="ListParagraph"/>
        <w:numPr>
          <w:ilvl w:val="0"/>
          <w:numId w:val="21"/>
        </w:numPr>
      </w:pPr>
      <w:r>
        <w:t>It could also have any new features the management wants</w:t>
      </w:r>
    </w:p>
    <w:p w:rsidR="000A4C97" w:rsidRDefault="000A4C97" w:rsidP="000A4C97">
      <w:pPr>
        <w:pStyle w:val="ListParagraph"/>
        <w:numPr>
          <w:ilvl w:val="0"/>
          <w:numId w:val="21"/>
        </w:numPr>
      </w:pPr>
      <w:r>
        <w:t>Presently, we will focus on one specific site. Later, we should be able to add many sites.</w:t>
      </w:r>
    </w:p>
    <w:p w:rsidR="00F46915" w:rsidRDefault="00F46915" w:rsidP="00002B96"/>
    <w:sectPr w:rsidR="00F46915" w:rsidSect="00921840">
      <w:headerReference w:type="default" r:id="rId12"/>
      <w:footerReference w:type="default" r:id="rId13"/>
      <w:pgSz w:w="11906" w:h="16838"/>
      <w:pgMar w:top="1797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98F" w:rsidRDefault="00A9198F" w:rsidP="00B44A28">
      <w:pPr>
        <w:spacing w:after="0" w:line="240" w:lineRule="auto"/>
      </w:pPr>
      <w:r>
        <w:separator/>
      </w:r>
    </w:p>
  </w:endnote>
  <w:endnote w:type="continuationSeparator" w:id="0">
    <w:p w:rsidR="00A9198F" w:rsidRDefault="00A9198F" w:rsidP="00B4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85" w:rsidRDefault="00C27385" w:rsidP="00097380">
    <w:pPr>
      <w:pStyle w:val="Foot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5.9pt;margin-top:-11.1pt;width:471.35pt;height:0;z-index:251661312" o:connectortype="straight"/>
      </w:pict>
    </w:r>
    <w:r>
      <w:t>Confidential</w:t>
    </w:r>
    <w:r>
      <w:tab/>
      <w:t xml:space="preserve"> Rev 0, 08-April-2019                         </w:t>
    </w:r>
    <w:r>
      <w:tab/>
      <w:t xml:space="preserve">               </w:t>
    </w:r>
    <w:sdt>
      <w:sdtPr>
        <w:id w:val="1069987422"/>
        <w:docPartObj>
          <w:docPartGallery w:val="Page Numbers (Bottom of Page)"/>
          <w:docPartUnique/>
        </w:docPartObj>
      </w:sdtPr>
      <w:sdtContent>
        <w:fldSimple w:instr=" PAGE   \* MERGEFORMAT ">
          <w:r w:rsidR="0025426C">
            <w:rPr>
              <w:noProof/>
            </w:rPr>
            <w:t>2</w:t>
          </w:r>
        </w:fldSimple>
      </w:sdtContent>
    </w:sdt>
  </w:p>
  <w:p w:rsidR="00C27385" w:rsidRDefault="00C273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98F" w:rsidRDefault="00A9198F" w:rsidP="00B44A28">
      <w:pPr>
        <w:spacing w:after="0" w:line="240" w:lineRule="auto"/>
      </w:pPr>
      <w:r>
        <w:separator/>
      </w:r>
    </w:p>
  </w:footnote>
  <w:footnote w:type="continuationSeparator" w:id="0">
    <w:p w:rsidR="00A9198F" w:rsidRDefault="00A9198F" w:rsidP="00B4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85" w:rsidRPr="00585B77" w:rsidRDefault="00C27385" w:rsidP="00245ADA">
    <w:pPr>
      <w:spacing w:after="0"/>
      <w:jc w:val="center"/>
      <w:rPr>
        <w:b/>
        <w:sz w:val="28"/>
        <w:u w:val="single"/>
      </w:rPr>
    </w:pPr>
    <w:r>
      <w:rPr>
        <w:b/>
        <w:noProof/>
        <w:sz w:val="28"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4467225</wp:posOffset>
          </wp:positionH>
          <wp:positionV relativeFrom="paragraph">
            <wp:posOffset>55245</wp:posOffset>
          </wp:positionV>
          <wp:extent cx="1390650" cy="333375"/>
          <wp:effectExtent l="19050" t="0" r="0" b="0"/>
          <wp:wrapTight wrapText="bothSides">
            <wp:wrapPolygon edited="0">
              <wp:start x="-296" y="0"/>
              <wp:lineTo x="-296" y="20983"/>
              <wp:lineTo x="21600" y="20983"/>
              <wp:lineTo x="21600" y="0"/>
              <wp:lineTo x="-296" y="0"/>
            </wp:wrapPolygon>
          </wp:wrapTight>
          <wp:docPr id="3" name="Picture 8" descr="C:\Users\Ramesh\Dropbox\Marketing\Final logo+Name+Tag_R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mesh\Dropbox\Marketing\Final logo+Name+Tag_R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44A28">
      <w:rPr>
        <w:b/>
        <w:sz w:val="36"/>
      </w:rPr>
      <w:t xml:space="preserve"> </w:t>
    </w:r>
    <w:r>
      <w:rPr>
        <w:b/>
        <w:sz w:val="36"/>
      </w:rPr>
      <w:t>Berth scheduling System</w:t>
    </w:r>
  </w:p>
  <w:p w:rsidR="00C27385" w:rsidRDefault="00C27385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1.4pt;margin-top:24.15pt;width:471.35pt;height:0;z-index:251659264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7C1B"/>
    <w:multiLevelType w:val="hybridMultilevel"/>
    <w:tmpl w:val="DB06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6345E"/>
    <w:multiLevelType w:val="hybridMultilevel"/>
    <w:tmpl w:val="85ACB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24E24"/>
    <w:multiLevelType w:val="hybridMultilevel"/>
    <w:tmpl w:val="F7785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96A94"/>
    <w:multiLevelType w:val="hybridMultilevel"/>
    <w:tmpl w:val="10B08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E22CB"/>
    <w:multiLevelType w:val="hybridMultilevel"/>
    <w:tmpl w:val="1D12911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7A824AB"/>
    <w:multiLevelType w:val="hybridMultilevel"/>
    <w:tmpl w:val="70FA8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42352"/>
    <w:multiLevelType w:val="hybridMultilevel"/>
    <w:tmpl w:val="6FE65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82C30"/>
    <w:multiLevelType w:val="hybridMultilevel"/>
    <w:tmpl w:val="CBC00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616533"/>
    <w:multiLevelType w:val="hybridMultilevel"/>
    <w:tmpl w:val="44084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43433"/>
    <w:multiLevelType w:val="hybridMultilevel"/>
    <w:tmpl w:val="D6B80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BA3F90"/>
    <w:multiLevelType w:val="hybridMultilevel"/>
    <w:tmpl w:val="CCCC5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65CC5"/>
    <w:multiLevelType w:val="hybridMultilevel"/>
    <w:tmpl w:val="9A680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C1BB3"/>
    <w:multiLevelType w:val="hybridMultilevel"/>
    <w:tmpl w:val="BEE4C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47BAF"/>
    <w:multiLevelType w:val="hybridMultilevel"/>
    <w:tmpl w:val="72B03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994A7A"/>
    <w:multiLevelType w:val="hybridMultilevel"/>
    <w:tmpl w:val="44084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535"/>
    <w:multiLevelType w:val="hybridMultilevel"/>
    <w:tmpl w:val="57B8A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1549A"/>
    <w:multiLevelType w:val="hybridMultilevel"/>
    <w:tmpl w:val="AE208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B5863"/>
    <w:multiLevelType w:val="hybridMultilevel"/>
    <w:tmpl w:val="3DCC3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E2BF3"/>
    <w:multiLevelType w:val="hybridMultilevel"/>
    <w:tmpl w:val="44084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2A3991"/>
    <w:multiLevelType w:val="hybridMultilevel"/>
    <w:tmpl w:val="3C58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954CF"/>
    <w:multiLevelType w:val="hybridMultilevel"/>
    <w:tmpl w:val="B6F089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C78A7"/>
    <w:multiLevelType w:val="hybridMultilevel"/>
    <w:tmpl w:val="F5F41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0199B"/>
    <w:multiLevelType w:val="hybridMultilevel"/>
    <w:tmpl w:val="CDB08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0"/>
  </w:num>
  <w:num w:numId="5">
    <w:abstractNumId w:val="14"/>
  </w:num>
  <w:num w:numId="6">
    <w:abstractNumId w:val="8"/>
  </w:num>
  <w:num w:numId="7">
    <w:abstractNumId w:val="6"/>
  </w:num>
  <w:num w:numId="8">
    <w:abstractNumId w:val="22"/>
  </w:num>
  <w:num w:numId="9">
    <w:abstractNumId w:val="18"/>
  </w:num>
  <w:num w:numId="10">
    <w:abstractNumId w:val="9"/>
  </w:num>
  <w:num w:numId="11">
    <w:abstractNumId w:val="1"/>
  </w:num>
  <w:num w:numId="12">
    <w:abstractNumId w:val="20"/>
  </w:num>
  <w:num w:numId="13">
    <w:abstractNumId w:val="21"/>
  </w:num>
  <w:num w:numId="14">
    <w:abstractNumId w:val="5"/>
  </w:num>
  <w:num w:numId="15">
    <w:abstractNumId w:val="3"/>
  </w:num>
  <w:num w:numId="16">
    <w:abstractNumId w:val="11"/>
  </w:num>
  <w:num w:numId="17">
    <w:abstractNumId w:val="17"/>
  </w:num>
  <w:num w:numId="18">
    <w:abstractNumId w:val="16"/>
  </w:num>
  <w:num w:numId="19">
    <w:abstractNumId w:val="4"/>
  </w:num>
  <w:num w:numId="20">
    <w:abstractNumId w:val="2"/>
  </w:num>
  <w:num w:numId="21">
    <w:abstractNumId w:val="7"/>
  </w:num>
  <w:num w:numId="22">
    <w:abstractNumId w:val="13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5058">
      <o:colormenu v:ext="edit" strokecolor="none"/>
    </o:shapedefaults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532A4"/>
    <w:rsid w:val="00002B96"/>
    <w:rsid w:val="00003840"/>
    <w:rsid w:val="00010213"/>
    <w:rsid w:val="00013241"/>
    <w:rsid w:val="00020D2C"/>
    <w:rsid w:val="000322C3"/>
    <w:rsid w:val="000739A1"/>
    <w:rsid w:val="00076861"/>
    <w:rsid w:val="00086ACB"/>
    <w:rsid w:val="0008778C"/>
    <w:rsid w:val="00097380"/>
    <w:rsid w:val="000A3A2F"/>
    <w:rsid w:val="000A4C97"/>
    <w:rsid w:val="000C3BD4"/>
    <w:rsid w:val="000C551B"/>
    <w:rsid w:val="000D1EE8"/>
    <w:rsid w:val="000E2B5A"/>
    <w:rsid w:val="001148B8"/>
    <w:rsid w:val="00126F09"/>
    <w:rsid w:val="00147EB2"/>
    <w:rsid w:val="001534E8"/>
    <w:rsid w:val="0017339E"/>
    <w:rsid w:val="001873FD"/>
    <w:rsid w:val="001877FE"/>
    <w:rsid w:val="00191F8D"/>
    <w:rsid w:val="00197B9D"/>
    <w:rsid w:val="001B1F1B"/>
    <w:rsid w:val="001B4D9C"/>
    <w:rsid w:val="001C1C51"/>
    <w:rsid w:val="001D15C3"/>
    <w:rsid w:val="001E2A49"/>
    <w:rsid w:val="001E5564"/>
    <w:rsid w:val="00203437"/>
    <w:rsid w:val="00211418"/>
    <w:rsid w:val="0023173E"/>
    <w:rsid w:val="002456E8"/>
    <w:rsid w:val="00245ADA"/>
    <w:rsid w:val="0025426C"/>
    <w:rsid w:val="002617A6"/>
    <w:rsid w:val="00291F32"/>
    <w:rsid w:val="00296278"/>
    <w:rsid w:val="002C69C1"/>
    <w:rsid w:val="002D6B50"/>
    <w:rsid w:val="002E4C98"/>
    <w:rsid w:val="002F1EBA"/>
    <w:rsid w:val="003004B3"/>
    <w:rsid w:val="003115F5"/>
    <w:rsid w:val="00312427"/>
    <w:rsid w:val="003228D6"/>
    <w:rsid w:val="00325FB8"/>
    <w:rsid w:val="00340848"/>
    <w:rsid w:val="0035433E"/>
    <w:rsid w:val="00361AC2"/>
    <w:rsid w:val="003870A5"/>
    <w:rsid w:val="003933EE"/>
    <w:rsid w:val="00394B9D"/>
    <w:rsid w:val="003A1F86"/>
    <w:rsid w:val="003A2633"/>
    <w:rsid w:val="003A562F"/>
    <w:rsid w:val="003B2455"/>
    <w:rsid w:val="003C5F3A"/>
    <w:rsid w:val="003D1877"/>
    <w:rsid w:val="003E3955"/>
    <w:rsid w:val="003F0D6E"/>
    <w:rsid w:val="003F11B3"/>
    <w:rsid w:val="003F3FF7"/>
    <w:rsid w:val="003F71E3"/>
    <w:rsid w:val="00403E03"/>
    <w:rsid w:val="00404232"/>
    <w:rsid w:val="0040546F"/>
    <w:rsid w:val="00426816"/>
    <w:rsid w:val="00426B11"/>
    <w:rsid w:val="004420DA"/>
    <w:rsid w:val="00453AAE"/>
    <w:rsid w:val="00455580"/>
    <w:rsid w:val="00467CB6"/>
    <w:rsid w:val="00486027"/>
    <w:rsid w:val="0048691E"/>
    <w:rsid w:val="0049205E"/>
    <w:rsid w:val="004A3884"/>
    <w:rsid w:val="004D49DD"/>
    <w:rsid w:val="004E5E01"/>
    <w:rsid w:val="004F1FE7"/>
    <w:rsid w:val="004F2AD4"/>
    <w:rsid w:val="004F3411"/>
    <w:rsid w:val="004F60A3"/>
    <w:rsid w:val="00504E6D"/>
    <w:rsid w:val="005247C0"/>
    <w:rsid w:val="0053407E"/>
    <w:rsid w:val="00537BE4"/>
    <w:rsid w:val="00565C11"/>
    <w:rsid w:val="00577170"/>
    <w:rsid w:val="00582855"/>
    <w:rsid w:val="00585B77"/>
    <w:rsid w:val="00595140"/>
    <w:rsid w:val="005B537E"/>
    <w:rsid w:val="005D55F6"/>
    <w:rsid w:val="00620829"/>
    <w:rsid w:val="00633C12"/>
    <w:rsid w:val="00646A3A"/>
    <w:rsid w:val="00682BEF"/>
    <w:rsid w:val="006863C6"/>
    <w:rsid w:val="006A0C9A"/>
    <w:rsid w:val="006C040B"/>
    <w:rsid w:val="006C37A0"/>
    <w:rsid w:val="006D29C7"/>
    <w:rsid w:val="006D2A77"/>
    <w:rsid w:val="006F2F40"/>
    <w:rsid w:val="00714195"/>
    <w:rsid w:val="00730390"/>
    <w:rsid w:val="007463F6"/>
    <w:rsid w:val="0075543A"/>
    <w:rsid w:val="00766F64"/>
    <w:rsid w:val="007756D8"/>
    <w:rsid w:val="0078160B"/>
    <w:rsid w:val="0078646C"/>
    <w:rsid w:val="007A7F87"/>
    <w:rsid w:val="007B0C2C"/>
    <w:rsid w:val="007B5287"/>
    <w:rsid w:val="007B5A7F"/>
    <w:rsid w:val="007C00E8"/>
    <w:rsid w:val="007D2BF1"/>
    <w:rsid w:val="007D4523"/>
    <w:rsid w:val="007E088A"/>
    <w:rsid w:val="007E723E"/>
    <w:rsid w:val="00806704"/>
    <w:rsid w:val="008134C3"/>
    <w:rsid w:val="00821037"/>
    <w:rsid w:val="0083028C"/>
    <w:rsid w:val="00871807"/>
    <w:rsid w:val="00895F28"/>
    <w:rsid w:val="008A469B"/>
    <w:rsid w:val="008C5376"/>
    <w:rsid w:val="008C7205"/>
    <w:rsid w:val="00905C1E"/>
    <w:rsid w:val="009215D5"/>
    <w:rsid w:val="00921840"/>
    <w:rsid w:val="00943E90"/>
    <w:rsid w:val="009460D8"/>
    <w:rsid w:val="009523A0"/>
    <w:rsid w:val="0097302B"/>
    <w:rsid w:val="00990C97"/>
    <w:rsid w:val="00995D6C"/>
    <w:rsid w:val="009A4850"/>
    <w:rsid w:val="009C14CB"/>
    <w:rsid w:val="00A23743"/>
    <w:rsid w:val="00A5495C"/>
    <w:rsid w:val="00A63A23"/>
    <w:rsid w:val="00A66A61"/>
    <w:rsid w:val="00A67ED1"/>
    <w:rsid w:val="00A73913"/>
    <w:rsid w:val="00A73FFE"/>
    <w:rsid w:val="00A758AB"/>
    <w:rsid w:val="00A9198F"/>
    <w:rsid w:val="00A92272"/>
    <w:rsid w:val="00AA22D3"/>
    <w:rsid w:val="00AF3FEC"/>
    <w:rsid w:val="00AF5B6E"/>
    <w:rsid w:val="00B21920"/>
    <w:rsid w:val="00B311A1"/>
    <w:rsid w:val="00B41C04"/>
    <w:rsid w:val="00B44A28"/>
    <w:rsid w:val="00B51811"/>
    <w:rsid w:val="00B9534E"/>
    <w:rsid w:val="00BA2DBA"/>
    <w:rsid w:val="00BB10CD"/>
    <w:rsid w:val="00BB6774"/>
    <w:rsid w:val="00BC1ACB"/>
    <w:rsid w:val="00BC58CD"/>
    <w:rsid w:val="00BC62E1"/>
    <w:rsid w:val="00BD02E0"/>
    <w:rsid w:val="00BD1364"/>
    <w:rsid w:val="00C13909"/>
    <w:rsid w:val="00C27385"/>
    <w:rsid w:val="00C32E58"/>
    <w:rsid w:val="00C73FC4"/>
    <w:rsid w:val="00C912DA"/>
    <w:rsid w:val="00CA6389"/>
    <w:rsid w:val="00CC2616"/>
    <w:rsid w:val="00CE1B9B"/>
    <w:rsid w:val="00D00914"/>
    <w:rsid w:val="00D20FD2"/>
    <w:rsid w:val="00D21970"/>
    <w:rsid w:val="00D223DA"/>
    <w:rsid w:val="00D6308C"/>
    <w:rsid w:val="00D76868"/>
    <w:rsid w:val="00D76905"/>
    <w:rsid w:val="00D77952"/>
    <w:rsid w:val="00D814A0"/>
    <w:rsid w:val="00D81815"/>
    <w:rsid w:val="00DA0B36"/>
    <w:rsid w:val="00DB1109"/>
    <w:rsid w:val="00DB4DF3"/>
    <w:rsid w:val="00DD006B"/>
    <w:rsid w:val="00DD69C6"/>
    <w:rsid w:val="00DE0EE1"/>
    <w:rsid w:val="00DE2DAD"/>
    <w:rsid w:val="00DE3698"/>
    <w:rsid w:val="00DF03C6"/>
    <w:rsid w:val="00E015C8"/>
    <w:rsid w:val="00E14753"/>
    <w:rsid w:val="00E34084"/>
    <w:rsid w:val="00E40EBC"/>
    <w:rsid w:val="00E5253E"/>
    <w:rsid w:val="00E56C86"/>
    <w:rsid w:val="00E66A0A"/>
    <w:rsid w:val="00E76563"/>
    <w:rsid w:val="00E80870"/>
    <w:rsid w:val="00E812F6"/>
    <w:rsid w:val="00E83EA0"/>
    <w:rsid w:val="00E94118"/>
    <w:rsid w:val="00E9719C"/>
    <w:rsid w:val="00EB0110"/>
    <w:rsid w:val="00EF5F43"/>
    <w:rsid w:val="00EF63D6"/>
    <w:rsid w:val="00F15758"/>
    <w:rsid w:val="00F22F0B"/>
    <w:rsid w:val="00F24253"/>
    <w:rsid w:val="00F42EF0"/>
    <w:rsid w:val="00F46520"/>
    <w:rsid w:val="00F46915"/>
    <w:rsid w:val="00F532A4"/>
    <w:rsid w:val="00F54C70"/>
    <w:rsid w:val="00F57B00"/>
    <w:rsid w:val="00F76D14"/>
    <w:rsid w:val="00F8352E"/>
    <w:rsid w:val="00F963F1"/>
    <w:rsid w:val="00FC7A82"/>
    <w:rsid w:val="00FE1A9F"/>
    <w:rsid w:val="00FE2627"/>
    <w:rsid w:val="00FF3982"/>
    <w:rsid w:val="00FF3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"/>
    </o:shapedefaults>
    <o:shapelayout v:ext="edit">
      <o:idmap v:ext="edit" data="1"/>
      <o:rules v:ext="edit">
        <o:r id="V:Rule3" type="connector" idref="#_x0000_s1226"/>
        <o:r id="V:Rule4" type="connector" idref="#_x0000_s1053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43"/>
  </w:style>
  <w:style w:type="paragraph" w:styleId="Heading1">
    <w:name w:val="heading 1"/>
    <w:basedOn w:val="Normal"/>
    <w:next w:val="Normal"/>
    <w:link w:val="Heading1Char"/>
    <w:uiPriority w:val="9"/>
    <w:qFormat/>
    <w:rsid w:val="00002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2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B9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002B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B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B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A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28"/>
  </w:style>
  <w:style w:type="paragraph" w:styleId="Footer">
    <w:name w:val="footer"/>
    <w:basedOn w:val="Normal"/>
    <w:link w:val="FooterChar"/>
    <w:uiPriority w:val="99"/>
    <w:unhideWhenUsed/>
    <w:rsid w:val="00B44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E79AA-7F2B-4E4A-A8E5-8F8A4C2A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Berth Scheduling System</vt:lpstr>
    </vt:vector>
  </TitlesOfParts>
  <Company>A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Berth Scheduling System</dc:title>
  <dc:subject>Requirement Document</dc:subject>
  <dc:creator>R.Ramesh</dc:creator>
  <cp:lastModifiedBy>Ramesh</cp:lastModifiedBy>
  <cp:revision>11</cp:revision>
  <dcterms:created xsi:type="dcterms:W3CDTF">2019-04-06T02:49:00Z</dcterms:created>
  <dcterms:modified xsi:type="dcterms:W3CDTF">2019-04-06T08:16:00Z</dcterms:modified>
</cp:coreProperties>
</file>