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B895" w14:textId="70145271" w:rsidR="00265AE3" w:rsidRPr="004D3A5E" w:rsidRDefault="00C355C1" w:rsidP="00265AE3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  <w:r>
        <w:rPr>
          <w:rFonts w:ascii="Cambria" w:hAnsi="Cambria" w:cs="Calibri"/>
          <w:b/>
          <w:noProof/>
          <w:color w:val="000000" w:themeColor="text1"/>
          <w:sz w:val="48"/>
          <w:szCs w:val="32"/>
          <w:lang w:val="es-ES_tradnl"/>
        </w:rPr>
        <w:drawing>
          <wp:inline distT="0" distB="0" distL="0" distR="0" wp14:anchorId="56ABBC19" wp14:editId="46E4A178">
            <wp:extent cx="1554351" cy="1548256"/>
            <wp:effectExtent l="0" t="0" r="8255" b="0"/>
            <wp:docPr id="634871464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71464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1" cy="1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533F" w14:textId="6F346D95" w:rsidR="00265AE3" w:rsidRPr="00A31059" w:rsidRDefault="002324D2" w:rsidP="00265AE3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{{bu_caps}}</w:t>
      </w:r>
    </w:p>
    <w:p w14:paraId="2DFF99D7" w14:textId="77777777" w:rsidR="00265AE3" w:rsidRPr="004D3A5E" w:rsidRDefault="00265AE3" w:rsidP="00255A33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</w:p>
    <w:p w14:paraId="665E44BA" w14:textId="7C1ADF90" w:rsidR="00255A33" w:rsidRPr="00A31059" w:rsidRDefault="00E928A8" w:rsidP="00255A33">
      <w:pPr>
        <w:jc w:val="center"/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</w:pPr>
      <w:r w:rsidRPr="00A31059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>PROSEDUR</w:t>
      </w:r>
    </w:p>
    <w:p w14:paraId="497F8037" w14:textId="1236C5CE" w:rsidR="00255A33" w:rsidRPr="004D3A5E" w:rsidRDefault="00A33360" w:rsidP="00255A33">
      <w:pPr>
        <w:jc w:val="center"/>
        <w:rPr>
          <w:rFonts w:ascii="Cambria" w:hAnsi="Cambria" w:cs="Calibri"/>
          <w:b/>
          <w:color w:val="000000" w:themeColor="text1"/>
          <w:sz w:val="300"/>
          <w:szCs w:val="220"/>
          <w:lang w:val="es-ES_tradnl"/>
        </w:rPr>
      </w:pPr>
      <w:r w:rsidRPr="00A31059">
        <w:rPr>
          <w:rFonts w:ascii="Cambria" w:hAnsi="Cambria" w:cstheme="minorHAnsi"/>
          <w:b/>
          <w:color w:val="000000" w:themeColor="text1"/>
          <w:sz w:val="44"/>
          <w:szCs w:val="44"/>
        </w:rPr>
        <w:t>UJI KELAYAKAN</w:t>
      </w:r>
    </w:p>
    <w:p w14:paraId="3B66A65B" w14:textId="77777777" w:rsidR="00255A33" w:rsidRPr="004D3A5E" w:rsidRDefault="00255A33" w:rsidP="00255A33">
      <w:pPr>
        <w:rPr>
          <w:rFonts w:ascii="Cambria" w:hAnsi="Cambria"/>
          <w:color w:val="000000" w:themeColor="text1"/>
        </w:rPr>
      </w:pPr>
    </w:p>
    <w:p w14:paraId="3CBE4C89" w14:textId="77777777" w:rsidR="00255A33" w:rsidRPr="004D3A5E" w:rsidRDefault="00255A33" w:rsidP="00255A33">
      <w:pPr>
        <w:rPr>
          <w:color w:val="000000" w:themeColor="text1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4D3A5E" w:rsidRPr="004D3A5E" w14:paraId="3B643D8C" w14:textId="77777777" w:rsidTr="00C72816">
        <w:trPr>
          <w:trHeight w:val="283"/>
        </w:trPr>
        <w:tc>
          <w:tcPr>
            <w:tcW w:w="2403" w:type="dxa"/>
          </w:tcPr>
          <w:p w14:paraId="6B8AF703" w14:textId="77777777" w:rsidR="00255A33" w:rsidRPr="004D3A5E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Dokumen</w:t>
            </w:r>
          </w:p>
        </w:tc>
        <w:tc>
          <w:tcPr>
            <w:tcW w:w="289" w:type="dxa"/>
          </w:tcPr>
          <w:p w14:paraId="4D3326B9" w14:textId="77777777" w:rsidR="00255A33" w:rsidRPr="004D3A5E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E617221" w14:textId="562F8A96" w:rsidR="00255A33" w:rsidRPr="004D3A5E" w:rsidRDefault="00816317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{{inisial_bu}}</w:t>
            </w:r>
            <w:r w:rsidR="00255A33" w:rsidRPr="004D3A5E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-P</w:t>
            </w:r>
            <w:r w:rsidR="00E928A8" w:rsidRPr="004D3A5E">
              <w:rPr>
                <w:rFonts w:ascii="Cambria" w:hAnsi="Cambria" w:cs="Arial"/>
                <w:color w:val="000000" w:themeColor="text1"/>
                <w:sz w:val="24"/>
                <w:szCs w:val="24"/>
              </w:rPr>
              <w:t>OS</w:t>
            </w:r>
            <w:r w:rsidR="00255A33" w:rsidRPr="004D3A5E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</w:t>
            </w:r>
            <w:r w:rsidR="004E0430" w:rsidRPr="004D3A5E">
              <w:rPr>
                <w:rFonts w:ascii="Cambria" w:hAnsi="Cambria" w:cs="Arial"/>
                <w:color w:val="000000" w:themeColor="text1"/>
                <w:sz w:val="24"/>
                <w:szCs w:val="24"/>
              </w:rPr>
              <w:t>8.</w:t>
            </w:r>
            <w:r w:rsidR="00A33360" w:rsidRPr="004D3A5E">
              <w:rPr>
                <w:rFonts w:ascii="Cambria" w:hAnsi="Cambria" w:cs="Arial"/>
                <w:color w:val="000000" w:themeColor="text1"/>
                <w:sz w:val="24"/>
                <w:szCs w:val="24"/>
              </w:rPr>
              <w:t>2</w:t>
            </w:r>
            <w:r w:rsidR="000D5D27" w:rsidRPr="004D3A5E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</w:t>
            </w:r>
            <w:r w:rsidR="00A33360" w:rsidRPr="004D3A5E">
              <w:rPr>
                <w:rFonts w:ascii="Cambria" w:hAnsi="Cambria" w:cs="Arial"/>
                <w:color w:val="000000" w:themeColor="text1"/>
                <w:sz w:val="24"/>
                <w:szCs w:val="24"/>
              </w:rPr>
              <w:t>08</w:t>
            </w:r>
          </w:p>
        </w:tc>
      </w:tr>
      <w:tr w:rsidR="004D3A5E" w:rsidRPr="004D3A5E" w14:paraId="1E0333C9" w14:textId="77777777" w:rsidTr="00C72816">
        <w:trPr>
          <w:trHeight w:val="283"/>
        </w:trPr>
        <w:tc>
          <w:tcPr>
            <w:tcW w:w="2403" w:type="dxa"/>
          </w:tcPr>
          <w:p w14:paraId="0F99EA5F" w14:textId="77777777" w:rsidR="00255A33" w:rsidRPr="004D3A5E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Edisi/Revisi</w:t>
            </w:r>
          </w:p>
        </w:tc>
        <w:tc>
          <w:tcPr>
            <w:tcW w:w="289" w:type="dxa"/>
          </w:tcPr>
          <w:p w14:paraId="1EC0EF11" w14:textId="77777777" w:rsidR="00255A33" w:rsidRPr="004D3A5E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6AA02DA0" w14:textId="1EDFC1E9" w:rsidR="00255A33" w:rsidRPr="004D3A5E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0</w:t>
            </w:r>
            <w:r w:rsidR="004D3A5E"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1</w:t>
            </w: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/00</w:t>
            </w:r>
          </w:p>
        </w:tc>
      </w:tr>
      <w:tr w:rsidR="004D3A5E" w:rsidRPr="004D3A5E" w14:paraId="058FF3EF" w14:textId="77777777" w:rsidTr="00C72816">
        <w:trPr>
          <w:trHeight w:val="298"/>
        </w:trPr>
        <w:tc>
          <w:tcPr>
            <w:tcW w:w="2403" w:type="dxa"/>
          </w:tcPr>
          <w:p w14:paraId="7BE665A1" w14:textId="4C07932E" w:rsidR="00255A33" w:rsidRPr="004D3A5E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Tanggal </w:t>
            </w:r>
            <w:r w:rsidR="00E928A8"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Peng</w:t>
            </w:r>
            <w:r w:rsidR="00246084">
              <w:rPr>
                <w:rFonts w:ascii="Cambria" w:hAnsi="Cambria" w:cs="Arial"/>
                <w:b w:val="0"/>
                <w:color w:val="000000" w:themeColor="text1"/>
                <w:sz w:val="24"/>
              </w:rPr>
              <w:t>esa</w:t>
            </w:r>
            <w:r w:rsidR="00E928A8"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han</w:t>
            </w:r>
          </w:p>
        </w:tc>
        <w:tc>
          <w:tcPr>
            <w:tcW w:w="289" w:type="dxa"/>
          </w:tcPr>
          <w:p w14:paraId="50D5D9DB" w14:textId="77777777" w:rsidR="00255A33" w:rsidRPr="004D3A5E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71396E1" w14:textId="6BC0B325" w:rsidR="00255A33" w:rsidRPr="004D3A5E" w:rsidRDefault="00466695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  <w:lang w:val="id-ID"/>
              </w:rPr>
            </w:pPr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{{tgl_berlaku}}</w:t>
            </w:r>
          </w:p>
        </w:tc>
      </w:tr>
      <w:tr w:rsidR="004D3A5E" w:rsidRPr="004D3A5E" w14:paraId="1E5CA08C" w14:textId="77777777" w:rsidTr="00C72816">
        <w:trPr>
          <w:trHeight w:val="283"/>
        </w:trPr>
        <w:tc>
          <w:tcPr>
            <w:tcW w:w="2403" w:type="dxa"/>
          </w:tcPr>
          <w:p w14:paraId="7E8DC228" w14:textId="77777777" w:rsidR="00255A33" w:rsidRPr="004D3A5E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Status Distribusi</w:t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1F5E6A6D" w14:textId="77777777" w:rsidR="00255A33" w:rsidRPr="004D3A5E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8EAD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FDF235E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Terkendali </w:t>
            </w:r>
          </w:p>
        </w:tc>
      </w:tr>
      <w:tr w:rsidR="004D3A5E" w:rsidRPr="004D3A5E" w14:paraId="6E5FDF45" w14:textId="77777777" w:rsidTr="00C72816">
        <w:trPr>
          <w:trHeight w:val="135"/>
        </w:trPr>
        <w:tc>
          <w:tcPr>
            <w:tcW w:w="2403" w:type="dxa"/>
          </w:tcPr>
          <w:p w14:paraId="6287D4B4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289" w:type="dxa"/>
          </w:tcPr>
          <w:p w14:paraId="0FF7DFED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56351B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3821" w:type="dxa"/>
          </w:tcPr>
          <w:p w14:paraId="0D401485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</w:tr>
      <w:tr w:rsidR="00255A33" w:rsidRPr="004D3A5E" w14:paraId="0AB0C32D" w14:textId="77777777" w:rsidTr="00C72816">
        <w:trPr>
          <w:trHeight w:val="364"/>
        </w:trPr>
        <w:tc>
          <w:tcPr>
            <w:tcW w:w="2403" w:type="dxa"/>
          </w:tcPr>
          <w:p w14:paraId="6F0559AB" w14:textId="77777777" w:rsidR="00255A33" w:rsidRPr="004D3A5E" w:rsidRDefault="00255A33" w:rsidP="00C72816">
            <w:pPr>
              <w:jc w:val="right"/>
              <w:rPr>
                <w:rFonts w:ascii="Cambria" w:hAnsi="Cambria" w:cs="Arial"/>
                <w:color w:val="000000" w:themeColor="text1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3B4DDBD9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EEDF" w14:textId="60279CEE" w:rsidR="00255A33" w:rsidRPr="004D3A5E" w:rsidRDefault="004D3A5E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693AF17" w14:textId="77777777" w:rsidR="00255A33" w:rsidRPr="004D3A5E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4D3A5E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Tak Terkendali </w:t>
            </w:r>
          </w:p>
        </w:tc>
      </w:tr>
    </w:tbl>
    <w:p w14:paraId="3A3C4334" w14:textId="2D78C652" w:rsidR="00255A33" w:rsidRPr="004D3A5E" w:rsidRDefault="00255A33" w:rsidP="00255A33">
      <w:pPr>
        <w:ind w:hanging="2"/>
        <w:rPr>
          <w:color w:val="000000" w:themeColor="text1"/>
        </w:rPr>
      </w:pPr>
    </w:p>
    <w:p w14:paraId="3DAD44D7" w14:textId="5CBEB46A" w:rsidR="004D3A5E" w:rsidRPr="004D3A5E" w:rsidRDefault="004D3A5E" w:rsidP="004D3A5E">
      <w:pPr>
        <w:rPr>
          <w:color w:val="000000" w:themeColor="text1"/>
        </w:rPr>
      </w:pPr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4110"/>
      </w:tblGrid>
      <w:tr w:rsidR="00A701AE" w:rsidRPr="004C2F0D" w14:paraId="314BFFA5" w14:textId="77777777" w:rsidTr="00144894">
        <w:tc>
          <w:tcPr>
            <w:tcW w:w="4111" w:type="dxa"/>
            <w:vAlign w:val="center"/>
          </w:tcPr>
          <w:p w14:paraId="6E706402" w14:textId="77777777" w:rsidR="00A701AE" w:rsidRPr="004C2F0D" w:rsidRDefault="00A701AE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bookmarkStart w:id="0" w:name="_Hlk197614892"/>
            <w:r w:rsidRPr="004C2F0D">
              <w:rPr>
                <w:rFonts w:ascii="Cambria" w:eastAsia="Cambria" w:hAnsi="Cambria" w:cs="Cambria"/>
                <w:color w:val="000000" w:themeColor="text1"/>
              </w:rPr>
              <w:t>Disusun Oleh :</w:t>
            </w:r>
          </w:p>
        </w:tc>
        <w:tc>
          <w:tcPr>
            <w:tcW w:w="4110" w:type="dxa"/>
            <w:vAlign w:val="center"/>
          </w:tcPr>
          <w:p w14:paraId="68B98C65" w14:textId="77777777" w:rsidR="00A701AE" w:rsidRPr="004C2F0D" w:rsidRDefault="00A701AE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color w:val="000000" w:themeColor="text1"/>
              </w:rPr>
              <w:t>Disetujui Oleh :</w:t>
            </w:r>
          </w:p>
        </w:tc>
      </w:tr>
      <w:tr w:rsidR="00A701AE" w:rsidRPr="004C2F0D" w14:paraId="1F86401A" w14:textId="77777777" w:rsidTr="00144894">
        <w:tc>
          <w:tcPr>
            <w:tcW w:w="4111" w:type="dxa"/>
            <w:vAlign w:val="center"/>
          </w:tcPr>
          <w:p w14:paraId="4B9B2792" w14:textId="77777777" w:rsidR="00A701AE" w:rsidRPr="004C2F0D" w:rsidRDefault="00A701AE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Ketua FKAP</w:t>
            </w:r>
          </w:p>
        </w:tc>
        <w:tc>
          <w:tcPr>
            <w:tcW w:w="4110" w:type="dxa"/>
            <w:vAlign w:val="center"/>
          </w:tcPr>
          <w:p w14:paraId="1A49E295" w14:textId="77777777" w:rsidR="00A701AE" w:rsidRPr="004C2F0D" w:rsidRDefault="00A701AE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</w:p>
        </w:tc>
      </w:tr>
      <w:tr w:rsidR="00A701AE" w:rsidRPr="004C2F0D" w14:paraId="62C47EFC" w14:textId="77777777" w:rsidTr="00144894">
        <w:trPr>
          <w:trHeight w:val="1187"/>
        </w:trPr>
        <w:tc>
          <w:tcPr>
            <w:tcW w:w="4111" w:type="dxa"/>
          </w:tcPr>
          <w:p w14:paraId="7C55F457" w14:textId="05071C2B" w:rsidR="00A701AE" w:rsidRPr="005C17BE" w:rsidRDefault="00FF1811" w:rsidP="00E106FF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1D19D9F9" wp14:editId="4772EBAD">
                  <wp:simplePos x="0" y="0"/>
                  <wp:positionH relativeFrom="column">
                    <wp:posOffset>668833</wp:posOffset>
                  </wp:positionH>
                  <wp:positionV relativeFrom="paragraph">
                    <wp:posOffset>11506</wp:posOffset>
                  </wp:positionV>
                  <wp:extent cx="1408060" cy="792414"/>
                  <wp:effectExtent l="0" t="0" r="1905" b="8255"/>
                  <wp:wrapNone/>
                  <wp:docPr id="615164442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164442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8BB814" w14:textId="3384D47A" w:rsidR="00A701AE" w:rsidRPr="004C2F0D" w:rsidRDefault="00A701AE" w:rsidP="00144894">
            <w:pPr>
              <w:tabs>
                <w:tab w:val="left" w:pos="1125"/>
              </w:tabs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</w:p>
          <w:p w14:paraId="73217E27" w14:textId="77777777" w:rsidR="00A701AE" w:rsidRPr="004C2F0D" w:rsidRDefault="00A701AE" w:rsidP="00144894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</w:tcPr>
          <w:p w14:paraId="66F1826C" w14:textId="1C124C55" w:rsidR="00A701AE" w:rsidRPr="004C2F0D" w:rsidRDefault="00C355C1" w:rsidP="00D83712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22A4D4CD" wp14:editId="4E51ED4C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-29261</wp:posOffset>
                  </wp:positionV>
                  <wp:extent cx="1438275" cy="901700"/>
                  <wp:effectExtent l="0" t="0" r="9525" b="0"/>
                  <wp:wrapNone/>
                  <wp:docPr id="1339237207" name="Picture 3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37207" name="Picture 3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A254492" w14:textId="77777777" w:rsidR="00A701AE" w:rsidRPr="004C2F0D" w:rsidRDefault="00A701AE" w:rsidP="00144894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A701AE" w:rsidRPr="004C2F0D" w14:paraId="6F2D8996" w14:textId="77777777" w:rsidTr="00144894">
        <w:tc>
          <w:tcPr>
            <w:tcW w:w="4111" w:type="dxa"/>
          </w:tcPr>
          <w:p w14:paraId="2748839B" w14:textId="464C525B" w:rsidR="00A701AE" w:rsidRPr="008C46B8" w:rsidRDefault="00466695" w:rsidP="00144894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{{fkap}}</w:t>
            </w:r>
          </w:p>
        </w:tc>
        <w:tc>
          <w:tcPr>
            <w:tcW w:w="4110" w:type="dxa"/>
          </w:tcPr>
          <w:p w14:paraId="23EDA707" w14:textId="1CBBDDE6" w:rsidR="00A701AE" w:rsidRPr="004C2F0D" w:rsidRDefault="002324D2" w:rsidP="00144894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{{direktur}}</w:t>
            </w:r>
          </w:p>
        </w:tc>
      </w:tr>
      <w:bookmarkEnd w:id="0"/>
    </w:tbl>
    <w:p w14:paraId="09C46A8D" w14:textId="77777777" w:rsidR="004D3A5E" w:rsidRPr="004D3A5E" w:rsidRDefault="004D3A5E" w:rsidP="004D3A5E">
      <w:pPr>
        <w:rPr>
          <w:color w:val="000000" w:themeColor="text1"/>
        </w:rPr>
      </w:pPr>
    </w:p>
    <w:p w14:paraId="4F385FB0" w14:textId="77777777" w:rsidR="004D3A5E" w:rsidRPr="004D3A5E" w:rsidRDefault="004D3A5E" w:rsidP="004D3A5E">
      <w:pPr>
        <w:spacing w:line="360" w:lineRule="auto"/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</w:pPr>
      <w:r w:rsidRPr="004D3A5E"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  <w:t>PERNYATAAN</w:t>
      </w:r>
    </w:p>
    <w:p w14:paraId="40BBD32E" w14:textId="77777777" w:rsidR="004D3A5E" w:rsidRPr="004D3A5E" w:rsidRDefault="004D3A5E" w:rsidP="004D3A5E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4D3A5E">
        <w:rPr>
          <w:rFonts w:ascii="Cambria" w:eastAsia="Arial" w:hAnsi="Cambria" w:cs="Calibri"/>
          <w:color w:val="000000" w:themeColor="text1"/>
          <w:sz w:val="22"/>
          <w:szCs w:val="22"/>
        </w:rPr>
        <w:t>Isi dokumen ini sepenuhnya merupakan milik</w:t>
      </w:r>
    </w:p>
    <w:p w14:paraId="00A1694D" w14:textId="0AF01FBD" w:rsidR="004D3A5E" w:rsidRPr="004D3A5E" w:rsidRDefault="002324D2" w:rsidP="004D3A5E">
      <w:pPr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</w:p>
    <w:p w14:paraId="4B515D6E" w14:textId="77777777" w:rsidR="004D3A5E" w:rsidRPr="004D3A5E" w:rsidRDefault="004D3A5E" w:rsidP="004D3A5E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4D3A5E">
        <w:rPr>
          <w:rFonts w:ascii="Cambria" w:eastAsia="Arial" w:hAnsi="Cambria" w:cs="Calibri"/>
          <w:color w:val="000000" w:themeColor="text1"/>
          <w:sz w:val="22"/>
          <w:szCs w:val="22"/>
        </w:rPr>
        <w:t>dan tidak boleh diperbanyak baik sebagian maupun seluruhnya kepada pihak lain tanpa izin tertulis dari</w:t>
      </w:r>
    </w:p>
    <w:p w14:paraId="3D0474AA" w14:textId="77777777" w:rsidR="005916E7" w:rsidRDefault="004D3A5E" w:rsidP="005916E7">
      <w:pPr>
        <w:jc w:val="center"/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</w:pPr>
      <w:r w:rsidRPr="004D3A5E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>Ketua FKAP</w:t>
      </w:r>
    </w:p>
    <w:p w14:paraId="63322088" w14:textId="77777777" w:rsidR="005916E7" w:rsidRDefault="005916E7">
      <w:pPr>
        <w:spacing w:after="160" w:line="259" w:lineRule="auto"/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br w:type="page"/>
      </w:r>
    </w:p>
    <w:p w14:paraId="2C7868D7" w14:textId="6EFC616A" w:rsidR="00F23D06" w:rsidRPr="004D3A5E" w:rsidRDefault="00F23D06" w:rsidP="005916E7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4D3A5E">
        <w:rPr>
          <w:rFonts w:ascii="Cambria" w:eastAsia="Cambria" w:hAnsi="Cambria" w:cs="Cambria"/>
          <w:b/>
          <w:color w:val="000000" w:themeColor="text1"/>
          <w:sz w:val="28"/>
          <w:szCs w:val="28"/>
        </w:rPr>
        <w:lastRenderedPageBreak/>
        <w:t>DAFTAR DISTRIBUSI DOKUMEN</w:t>
      </w:r>
    </w:p>
    <w:p w14:paraId="15679980" w14:textId="42788FA1" w:rsidR="00091F89" w:rsidRPr="004D3A5E" w:rsidRDefault="00091F89">
      <w:pPr>
        <w:rPr>
          <w:color w:val="000000" w:themeColor="text1"/>
        </w:rPr>
      </w:pPr>
      <w:bookmarkStart w:id="1" w:name="_heading=h.1fob9te" w:colFirst="0" w:colLast="0"/>
      <w:bookmarkEnd w:id="1"/>
    </w:p>
    <w:tbl>
      <w:tblPr>
        <w:tblW w:w="808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09"/>
        <w:gridCol w:w="3260"/>
        <w:gridCol w:w="3544"/>
      </w:tblGrid>
      <w:tr w:rsidR="00A701AE" w:rsidRPr="004C2F0D" w14:paraId="2C431BB7" w14:textId="77777777" w:rsidTr="00144894">
        <w:trPr>
          <w:trHeight w:val="317"/>
        </w:trPr>
        <w:tc>
          <w:tcPr>
            <w:tcW w:w="567" w:type="dxa"/>
          </w:tcPr>
          <w:p w14:paraId="5E67EEF1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2" w:name="_Hlk198235645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</w:p>
        </w:tc>
        <w:tc>
          <w:tcPr>
            <w:tcW w:w="709" w:type="dxa"/>
            <w:vAlign w:val="center"/>
          </w:tcPr>
          <w:p w14:paraId="54466C57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</w:tcPr>
          <w:p w14:paraId="2CB728D0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Nama Pemegang Dokumen</w:t>
            </w:r>
          </w:p>
        </w:tc>
        <w:tc>
          <w:tcPr>
            <w:tcW w:w="3544" w:type="dxa"/>
          </w:tcPr>
          <w:p w14:paraId="09A579EC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A701AE" w:rsidRPr="004C2F0D" w14:paraId="634501E4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258B122D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A701AE" w:rsidRPr="004C2F0D" w14:paraId="11ED36C5" w14:textId="77777777" w:rsidTr="00144894">
        <w:trPr>
          <w:trHeight w:val="317"/>
        </w:trPr>
        <w:tc>
          <w:tcPr>
            <w:tcW w:w="567" w:type="dxa"/>
          </w:tcPr>
          <w:p w14:paraId="696674D9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A9D8DB0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</w:tcPr>
          <w:p w14:paraId="29515F26" w14:textId="6E68178F" w:rsidR="00A701AE" w:rsidRPr="004C2F0D" w:rsidRDefault="0046669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{{fkap}}</w:t>
            </w:r>
          </w:p>
        </w:tc>
        <w:tc>
          <w:tcPr>
            <w:tcW w:w="3544" w:type="dxa"/>
          </w:tcPr>
          <w:p w14:paraId="31BBEFD9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 FKAP</w:t>
            </w:r>
          </w:p>
        </w:tc>
      </w:tr>
      <w:tr w:rsidR="00A701AE" w:rsidRPr="004C2F0D" w14:paraId="3CC4A97C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545ADC5C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A701AE" w:rsidRPr="004C2F0D" w14:paraId="56E34349" w14:textId="77777777" w:rsidTr="00144894">
        <w:trPr>
          <w:trHeight w:val="317"/>
        </w:trPr>
        <w:tc>
          <w:tcPr>
            <w:tcW w:w="567" w:type="dxa"/>
          </w:tcPr>
          <w:p w14:paraId="5FA6E1BF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02F4537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vAlign w:val="center"/>
          </w:tcPr>
          <w:p w14:paraId="507F06E0" w14:textId="61015119" w:rsidR="00A701AE" w:rsidRPr="004C2F0D" w:rsidRDefault="002324D2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{{direktur}}</w:t>
            </w:r>
          </w:p>
        </w:tc>
        <w:tc>
          <w:tcPr>
            <w:tcW w:w="3544" w:type="dxa"/>
            <w:vAlign w:val="center"/>
          </w:tcPr>
          <w:p w14:paraId="3437AC8C" w14:textId="77777777" w:rsidR="00A701AE" w:rsidRPr="004C2F0D" w:rsidRDefault="00A701AE" w:rsidP="00144894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</w:p>
        </w:tc>
      </w:tr>
      <w:tr w:rsidR="00A701AE" w:rsidRPr="004C2F0D" w14:paraId="6A3D3656" w14:textId="77777777" w:rsidTr="00144894">
        <w:trPr>
          <w:trHeight w:val="317"/>
        </w:trPr>
        <w:tc>
          <w:tcPr>
            <w:tcW w:w="567" w:type="dxa"/>
          </w:tcPr>
          <w:p w14:paraId="67992BD9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A3405FC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vAlign w:val="center"/>
          </w:tcPr>
          <w:p w14:paraId="38D692CD" w14:textId="39ACD323" w:rsidR="00A701AE" w:rsidRPr="004C2F0D" w:rsidRDefault="0046669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{{administrasi}}</w:t>
            </w:r>
          </w:p>
        </w:tc>
        <w:tc>
          <w:tcPr>
            <w:tcW w:w="3544" w:type="dxa"/>
            <w:vAlign w:val="center"/>
          </w:tcPr>
          <w:p w14:paraId="1ACA9EDD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Administrasi</w:t>
            </w:r>
          </w:p>
        </w:tc>
      </w:tr>
      <w:tr w:rsidR="00A701AE" w:rsidRPr="004C2F0D" w14:paraId="36EED14F" w14:textId="77777777" w:rsidTr="00144894">
        <w:trPr>
          <w:trHeight w:val="278"/>
        </w:trPr>
        <w:tc>
          <w:tcPr>
            <w:tcW w:w="567" w:type="dxa"/>
          </w:tcPr>
          <w:p w14:paraId="495A67F8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C53700F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vAlign w:val="center"/>
          </w:tcPr>
          <w:p w14:paraId="17FEB68F" w14:textId="415094F0" w:rsidR="00A701AE" w:rsidRPr="004C2F0D" w:rsidRDefault="0046669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{{keuangan}}</w:t>
            </w:r>
          </w:p>
        </w:tc>
        <w:tc>
          <w:tcPr>
            <w:tcW w:w="3544" w:type="dxa"/>
            <w:vAlign w:val="center"/>
          </w:tcPr>
          <w:p w14:paraId="21AE4DE3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Keuangan</w:t>
            </w:r>
          </w:p>
        </w:tc>
      </w:tr>
      <w:tr w:rsidR="00A701AE" w:rsidRPr="004C2F0D" w14:paraId="271AFFDF" w14:textId="77777777" w:rsidTr="00144894">
        <w:trPr>
          <w:trHeight w:val="269"/>
        </w:trPr>
        <w:tc>
          <w:tcPr>
            <w:tcW w:w="567" w:type="dxa"/>
          </w:tcPr>
          <w:p w14:paraId="02E0A75C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7F8117DC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vAlign w:val="center"/>
          </w:tcPr>
          <w:p w14:paraId="167D4FE8" w14:textId="6AEAEFA3" w:rsidR="00A701AE" w:rsidRPr="004C2F0D" w:rsidRDefault="00466695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vAlign w:val="center"/>
          </w:tcPr>
          <w:p w14:paraId="606F40EF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A701AE" w:rsidRPr="004C2F0D" w14:paraId="083402EA" w14:textId="77777777" w:rsidTr="00144894">
        <w:trPr>
          <w:trHeight w:val="288"/>
        </w:trPr>
        <w:tc>
          <w:tcPr>
            <w:tcW w:w="567" w:type="dxa"/>
          </w:tcPr>
          <w:p w14:paraId="51D6C8D4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E35D69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28834A4E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FC65EE9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 Pemberantasan Korupsi (KPK)</w:t>
            </w:r>
          </w:p>
        </w:tc>
      </w:tr>
      <w:tr w:rsidR="00A701AE" w:rsidRPr="004C2F0D" w14:paraId="24204D4E" w14:textId="77777777" w:rsidTr="007B2722">
        <w:trPr>
          <w:trHeight w:val="288"/>
        </w:trPr>
        <w:tc>
          <w:tcPr>
            <w:tcW w:w="567" w:type="dxa"/>
            <w:vAlign w:val="center"/>
          </w:tcPr>
          <w:p w14:paraId="4E607E8F" w14:textId="06412EE7" w:rsidR="00A701AE" w:rsidRPr="004C2F0D" w:rsidRDefault="007B2722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D3A5E">
              <w:rPr>
                <w:rFonts w:ascii="Cambria" w:hAnsi="Cambria" w:cs="Arial"/>
                <w:color w:val="000000" w:themeColor="text1"/>
              </w:rPr>
              <w:sym w:font="Symbol" w:char="F0D6"/>
            </w:r>
          </w:p>
        </w:tc>
        <w:tc>
          <w:tcPr>
            <w:tcW w:w="709" w:type="dxa"/>
            <w:vAlign w:val="center"/>
          </w:tcPr>
          <w:p w14:paraId="66E40C96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vAlign w:val="center"/>
          </w:tcPr>
          <w:p w14:paraId="55C3D21F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5460E439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Lembaga Sertifikasi Bada Usaha (LSBU)</w:t>
            </w:r>
          </w:p>
        </w:tc>
      </w:tr>
      <w:tr w:rsidR="00A701AE" w:rsidRPr="004C2F0D" w14:paraId="4A8583B3" w14:textId="77777777" w:rsidTr="00144894">
        <w:trPr>
          <w:trHeight w:val="288"/>
        </w:trPr>
        <w:tc>
          <w:tcPr>
            <w:tcW w:w="567" w:type="dxa"/>
          </w:tcPr>
          <w:p w14:paraId="064260B6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B84E283" w14:textId="77777777" w:rsidR="00A701AE" w:rsidRPr="004C2F0D" w:rsidRDefault="00A701AE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vAlign w:val="center"/>
          </w:tcPr>
          <w:p w14:paraId="73F27E7F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8EBD635" w14:textId="77777777" w:rsidR="00A701AE" w:rsidRPr="004C2F0D" w:rsidRDefault="00A701AE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</w:tr>
      <w:bookmarkEnd w:id="2"/>
    </w:tbl>
    <w:p w14:paraId="3F783ED8" w14:textId="77777777" w:rsidR="00F23D06" w:rsidRPr="004D3A5E" w:rsidRDefault="00F23D06" w:rsidP="00A701AE">
      <w:pPr>
        <w:rPr>
          <w:color w:val="000000" w:themeColor="text1"/>
        </w:rPr>
      </w:pPr>
    </w:p>
    <w:p w14:paraId="357CD22A" w14:textId="61C8BF08" w:rsidR="00E925EA" w:rsidRDefault="00E925EA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CF71C8B" w14:textId="424C2927" w:rsidR="002A25A3" w:rsidRPr="004D3A5E" w:rsidRDefault="002A25A3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</w:rPr>
      </w:pPr>
      <w:r w:rsidRPr="004D3A5E">
        <w:rPr>
          <w:color w:val="000000" w:themeColor="text1"/>
        </w:rPr>
        <w:t xml:space="preserve"> </w:t>
      </w:r>
      <w:r w:rsidRPr="004D3A5E">
        <w:rPr>
          <w:rFonts w:ascii="Cambria" w:hAnsi="Cambria"/>
          <w:b/>
          <w:bCs/>
          <w:color w:val="000000" w:themeColor="text1"/>
        </w:rPr>
        <w:t>Catatan Revisi</w:t>
      </w:r>
    </w:p>
    <w:p w14:paraId="7ED38D56" w14:textId="77777777" w:rsidR="002A25A3" w:rsidRPr="004D3A5E" w:rsidRDefault="002A25A3" w:rsidP="00F23D06">
      <w:pPr>
        <w:spacing w:line="276" w:lineRule="auto"/>
        <w:ind w:hanging="2"/>
        <w:jc w:val="both"/>
        <w:rPr>
          <w:color w:val="000000" w:themeColor="text1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4D3A5E" w:rsidRPr="004D3A5E" w14:paraId="6E769ABC" w14:textId="77777777" w:rsidTr="005E4B1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7AA60EFA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4D3A5E">
              <w:rPr>
                <w:rFonts w:ascii="Cambria" w:hAnsi="Cambria"/>
                <w:color w:val="000000" w:themeColor="text1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F998215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4D3A5E">
              <w:rPr>
                <w:rFonts w:ascii="Cambria" w:hAnsi="Cambria"/>
                <w:color w:val="000000" w:themeColor="text1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4F2043CF" w14:textId="77777777" w:rsidR="005E4B19" w:rsidRPr="004D3A5E" w:rsidRDefault="005E4B19" w:rsidP="006F458D">
            <w:pPr>
              <w:spacing w:before="120"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4D3A5E">
              <w:rPr>
                <w:rFonts w:ascii="Cambria" w:hAnsi="Cambria"/>
                <w:color w:val="000000" w:themeColor="text1"/>
              </w:rPr>
              <w:t>Tanggal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165D3D34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lang w:val="sv-SE"/>
              </w:rPr>
            </w:pPr>
            <w:r w:rsidRPr="004D3A5E">
              <w:rPr>
                <w:rFonts w:ascii="Cambria" w:hAnsi="Cambria"/>
                <w:color w:val="000000" w:themeColor="text1"/>
                <w:lang w:val="sv-SE"/>
              </w:rPr>
              <w:t>Catatan Revisi</w:t>
            </w:r>
          </w:p>
          <w:p w14:paraId="23D6306C" w14:textId="1201AD4A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  <w:lang w:val="sv-SE"/>
              </w:rPr>
            </w:pPr>
            <w:r w:rsidRPr="004D3A5E">
              <w:rPr>
                <w:rFonts w:ascii="Cambria" w:hAnsi="Cambria" w:cs="Arial"/>
                <w:color w:val="000000" w:themeColor="text1"/>
                <w:sz w:val="18"/>
                <w:szCs w:val="18"/>
                <w:lang w:val="sv-SE"/>
              </w:rPr>
              <w:t>[perubahan/penambahan kalimat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0C5900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4D3A5E">
              <w:rPr>
                <w:rFonts w:ascii="Cambria" w:hAnsi="Cambria"/>
                <w:color w:val="000000" w:themeColor="text1"/>
              </w:rPr>
              <w:t>Disetujui Oleh</w:t>
            </w:r>
          </w:p>
        </w:tc>
      </w:tr>
      <w:tr w:rsidR="004D3A5E" w:rsidRPr="004D3A5E" w14:paraId="4B9BBF23" w14:textId="77777777" w:rsidTr="005E4B19">
        <w:trPr>
          <w:trHeight w:val="284"/>
          <w:jc w:val="center"/>
        </w:trPr>
        <w:tc>
          <w:tcPr>
            <w:tcW w:w="597" w:type="dxa"/>
          </w:tcPr>
          <w:p w14:paraId="571B19ED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5BE8E36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3A6283C9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70668B83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29030419" w14:textId="77777777" w:rsidR="005E4B19" w:rsidRPr="004D3A5E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4D3A5E" w:rsidRPr="004D3A5E" w14:paraId="1B283E87" w14:textId="77777777" w:rsidTr="005E4B19">
        <w:trPr>
          <w:trHeight w:val="284"/>
          <w:jc w:val="center"/>
        </w:trPr>
        <w:tc>
          <w:tcPr>
            <w:tcW w:w="597" w:type="dxa"/>
          </w:tcPr>
          <w:p w14:paraId="31007A0E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7A574AD7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01DF1F8F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67CA5164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57A15C1F" w14:textId="77777777" w:rsidR="005E4B19" w:rsidRPr="004D3A5E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4D3A5E" w:rsidRPr="004D3A5E" w14:paraId="70C80E49" w14:textId="77777777" w:rsidTr="005E4B19">
        <w:trPr>
          <w:trHeight w:val="284"/>
          <w:jc w:val="center"/>
        </w:trPr>
        <w:tc>
          <w:tcPr>
            <w:tcW w:w="597" w:type="dxa"/>
          </w:tcPr>
          <w:p w14:paraId="71F37364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39EC5EE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D1C0604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571F9707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1F1BDA2" w14:textId="77777777" w:rsidR="005E4B19" w:rsidRPr="004D3A5E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4D3A5E" w:rsidRPr="004D3A5E" w14:paraId="16908793" w14:textId="77777777" w:rsidTr="005E4B19">
        <w:trPr>
          <w:trHeight w:val="284"/>
          <w:jc w:val="center"/>
        </w:trPr>
        <w:tc>
          <w:tcPr>
            <w:tcW w:w="597" w:type="dxa"/>
          </w:tcPr>
          <w:p w14:paraId="45D8E860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D578D68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2D8A327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1BF7D6E0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0DFB22B3" w14:textId="77777777" w:rsidR="005E4B19" w:rsidRPr="004D3A5E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4D3A5E" w:rsidRPr="004D3A5E" w14:paraId="564E1FA1" w14:textId="77777777" w:rsidTr="005E4B19">
        <w:trPr>
          <w:trHeight w:val="284"/>
          <w:jc w:val="center"/>
        </w:trPr>
        <w:tc>
          <w:tcPr>
            <w:tcW w:w="597" w:type="dxa"/>
          </w:tcPr>
          <w:p w14:paraId="41ADC02F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1B2A43D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7D5397D7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0AF51197" w14:textId="77777777" w:rsidR="005E4B19" w:rsidRPr="004D3A5E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6B07258" w14:textId="77777777" w:rsidR="005E4B19" w:rsidRPr="004D3A5E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</w:tbl>
    <w:p w14:paraId="1025E5D0" w14:textId="77777777" w:rsidR="00E22B2C" w:rsidRPr="004D3A5E" w:rsidRDefault="00E22B2C" w:rsidP="004D3A5E">
      <w:pPr>
        <w:rPr>
          <w:rFonts w:ascii="Cambria" w:hAnsi="Cambria"/>
          <w:b/>
          <w:bCs/>
          <w:color w:val="000000" w:themeColor="text1"/>
          <w:sz w:val="40"/>
          <w:szCs w:val="40"/>
        </w:rPr>
      </w:pPr>
    </w:p>
    <w:p w14:paraId="448EF7AC" w14:textId="77777777" w:rsidR="00A33360" w:rsidRPr="004D3A5E" w:rsidRDefault="00A33360" w:rsidP="00A33360">
      <w:pPr>
        <w:pStyle w:val="AS9100ProcedureLevel1"/>
        <w:jc w:val="both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</w:rPr>
        <w:t>MAKSUD DAN TUJUAN</w:t>
      </w:r>
    </w:p>
    <w:p w14:paraId="1C480E8C" w14:textId="77777777" w:rsidR="00283895" w:rsidRPr="004D3A5E" w:rsidRDefault="00283895" w:rsidP="00283895">
      <w:pPr>
        <w:pStyle w:val="DaftarParagraf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Cambria" w:hAnsi="Cambria" w:cs="Arial"/>
          <w:vanish/>
          <w:color w:val="000000" w:themeColor="text1"/>
        </w:rPr>
      </w:pPr>
    </w:p>
    <w:p w14:paraId="31614770" w14:textId="0EB8B059" w:rsidR="00A33360" w:rsidRPr="004D3A5E" w:rsidRDefault="00A33360" w:rsidP="00283895">
      <w:pPr>
        <w:pStyle w:val="AS9100ProcedureLevel2"/>
        <w:numPr>
          <w:ilvl w:val="1"/>
          <w:numId w:val="16"/>
        </w:numPr>
        <w:spacing w:after="0" w:line="360" w:lineRule="auto"/>
        <w:ind w:left="990"/>
        <w:jc w:val="both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</w:rPr>
        <w:t xml:space="preserve">Prosedur ini bertujuan sebagai panduan dalam melaksanakan uji kelayakan dalam rangka menilai sifat dan tingkatan risiko penyuapan sehubungan dengan Rekan Bisnis (Penyedia Barang/Jasa) yang spesifik dan Pegawai di </w:t>
      </w:r>
      <w:r w:rsidR="002324D2">
        <w:rPr>
          <w:rFonts w:ascii="Cambria" w:hAnsi="Cambria"/>
          <w:b/>
          <w:color w:val="000000" w:themeColor="text1"/>
        </w:rPr>
        <w:t>{{bu_caps}}</w:t>
      </w:r>
      <w:r w:rsidRPr="004D3A5E">
        <w:rPr>
          <w:rFonts w:ascii="Cambria" w:hAnsi="Cambria"/>
          <w:b/>
          <w:color w:val="000000" w:themeColor="text1"/>
        </w:rPr>
        <w:t xml:space="preserve"> </w:t>
      </w:r>
      <w:r w:rsidRPr="004D3A5E">
        <w:rPr>
          <w:rFonts w:ascii="Cambria" w:hAnsi="Cambria"/>
          <w:color w:val="000000" w:themeColor="text1"/>
        </w:rPr>
        <w:t>;</w:t>
      </w:r>
    </w:p>
    <w:p w14:paraId="7BFE5A0B" w14:textId="77777777" w:rsidR="00A33360" w:rsidRPr="004D3A5E" w:rsidRDefault="00A33360" w:rsidP="00283895">
      <w:pPr>
        <w:pStyle w:val="AS9100ProcedureLevel2"/>
        <w:numPr>
          <w:ilvl w:val="1"/>
          <w:numId w:val="16"/>
        </w:numPr>
        <w:spacing w:after="0" w:line="360" w:lineRule="auto"/>
        <w:ind w:left="99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Prosedur ini mencakup dokumen-dokumen dan rekaman-rekaman yang disyaratkan oleh </w:t>
      </w:r>
      <w:r w:rsidRPr="004D3A5E">
        <w:rPr>
          <w:rFonts w:ascii="Cambria" w:hAnsi="Cambria"/>
          <w:b/>
          <w:color w:val="000000" w:themeColor="text1"/>
          <w:lang w:val="sv-SE"/>
        </w:rPr>
        <w:t>Sistem Manajemen Anti Penyuapan</w:t>
      </w:r>
      <w:r w:rsidRPr="004D3A5E">
        <w:rPr>
          <w:rFonts w:ascii="Cambria" w:hAnsi="Cambria"/>
          <w:color w:val="000000" w:themeColor="text1"/>
          <w:lang w:val="sv-SE"/>
        </w:rPr>
        <w:t>.</w:t>
      </w:r>
    </w:p>
    <w:p w14:paraId="67D14756" w14:textId="77777777" w:rsidR="00A33360" w:rsidRPr="004D3A5E" w:rsidRDefault="00A33360" w:rsidP="00A33360">
      <w:pPr>
        <w:pStyle w:val="AS9100ProcedureLevel1"/>
        <w:numPr>
          <w:ilvl w:val="0"/>
          <w:numId w:val="0"/>
        </w:numPr>
        <w:spacing w:after="0" w:line="360" w:lineRule="auto"/>
        <w:ind w:left="360"/>
        <w:jc w:val="both"/>
        <w:rPr>
          <w:rFonts w:ascii="Cambria" w:hAnsi="Cambria"/>
          <w:color w:val="000000" w:themeColor="text1"/>
          <w:lang w:val="sv-SE"/>
        </w:rPr>
      </w:pPr>
    </w:p>
    <w:p w14:paraId="62AAAB72" w14:textId="77777777" w:rsidR="00A33360" w:rsidRPr="004D3A5E" w:rsidRDefault="00A33360" w:rsidP="00A33360">
      <w:pPr>
        <w:pStyle w:val="AS9100ProcedureLevel1"/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</w:rPr>
        <w:t>REFRENSI</w:t>
      </w:r>
    </w:p>
    <w:p w14:paraId="48802242" w14:textId="77777777" w:rsidR="00A33360" w:rsidRPr="004D3A5E" w:rsidRDefault="00A33360" w:rsidP="00A33360">
      <w:pPr>
        <w:pStyle w:val="AS9100ProcedureLevel1"/>
        <w:numPr>
          <w:ilvl w:val="0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  <w:r w:rsidRPr="004D3A5E">
        <w:rPr>
          <w:rFonts w:ascii="Cambria" w:hAnsi="Cambria"/>
          <w:b w:val="0"/>
          <w:color w:val="000000" w:themeColor="text1"/>
        </w:rPr>
        <w:t>Pedoman SMAP Paragraph 8.2</w:t>
      </w:r>
    </w:p>
    <w:p w14:paraId="76AF22C1" w14:textId="77777777" w:rsidR="00A33360" w:rsidRPr="004D3A5E" w:rsidRDefault="00A33360" w:rsidP="00A33360">
      <w:pPr>
        <w:pStyle w:val="AS9100ProcedureLevel1"/>
        <w:numPr>
          <w:ilvl w:val="0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  <w:r w:rsidRPr="004D3A5E">
        <w:rPr>
          <w:rFonts w:ascii="Cambria" w:hAnsi="Cambria"/>
          <w:b w:val="0"/>
          <w:color w:val="000000" w:themeColor="text1"/>
        </w:rPr>
        <w:t>SNI ISO 37001;2016 Klausul 8.2</w:t>
      </w:r>
    </w:p>
    <w:p w14:paraId="37D52BB8" w14:textId="77777777" w:rsidR="00A33360" w:rsidRPr="004D3A5E" w:rsidRDefault="00A33360" w:rsidP="00A33360">
      <w:pPr>
        <w:pStyle w:val="AS9100ProcedureLevel1"/>
        <w:numPr>
          <w:ilvl w:val="0"/>
          <w:numId w:val="0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</w:p>
    <w:p w14:paraId="07FAF103" w14:textId="77777777" w:rsidR="00A33360" w:rsidRPr="004D3A5E" w:rsidRDefault="00A33360" w:rsidP="00A33360">
      <w:pPr>
        <w:pStyle w:val="AS9100ProcedureLevel1"/>
        <w:spacing w:after="0" w:line="360" w:lineRule="auto"/>
        <w:jc w:val="both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</w:rPr>
        <w:t>URAIAN UMUM</w:t>
      </w:r>
    </w:p>
    <w:p w14:paraId="40FCB849" w14:textId="77777777" w:rsidR="00A33360" w:rsidRPr="004D3A5E" w:rsidRDefault="00A33360" w:rsidP="00A33360">
      <w:pPr>
        <w:pStyle w:val="AS9100ProcedureLevel1"/>
        <w:numPr>
          <w:ilvl w:val="0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  <w:r w:rsidRPr="004D3A5E">
        <w:rPr>
          <w:rFonts w:ascii="Cambria" w:hAnsi="Cambria"/>
          <w:b w:val="0"/>
          <w:color w:val="000000" w:themeColor="text1"/>
        </w:rPr>
        <w:t xml:space="preserve">Uji kelayakan dilakukan terhadap : </w:t>
      </w:r>
    </w:p>
    <w:p w14:paraId="3A36AB33" w14:textId="77777777" w:rsidR="00A33360" w:rsidRPr="004D3A5E" w:rsidRDefault="00A33360" w:rsidP="00A33360">
      <w:pPr>
        <w:pStyle w:val="AS9100ProcedureLevel1"/>
        <w:numPr>
          <w:ilvl w:val="1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  <w:lang w:val="sv-SE"/>
        </w:rPr>
      </w:pPr>
      <w:r w:rsidRPr="004D3A5E">
        <w:rPr>
          <w:rFonts w:ascii="Cambria" w:hAnsi="Cambria"/>
          <w:b w:val="0"/>
          <w:color w:val="000000" w:themeColor="text1"/>
          <w:lang w:val="sv-SE"/>
        </w:rPr>
        <w:t xml:space="preserve">Rekan Bisnis yang spesifik (Penyedia Barang/Jasa); dan </w:t>
      </w:r>
    </w:p>
    <w:p w14:paraId="5E52A5D5" w14:textId="77777777" w:rsidR="00A33360" w:rsidRPr="004D3A5E" w:rsidRDefault="00A33360" w:rsidP="00A33360">
      <w:pPr>
        <w:pStyle w:val="AS9100ProcedureLevel1"/>
        <w:numPr>
          <w:ilvl w:val="1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  <w:r w:rsidRPr="004D3A5E">
        <w:rPr>
          <w:rFonts w:ascii="Cambria" w:hAnsi="Cambria"/>
          <w:b w:val="0"/>
          <w:color w:val="000000" w:themeColor="text1"/>
        </w:rPr>
        <w:t>Pegawai (Tetap maupun Kontrak).</w:t>
      </w:r>
    </w:p>
    <w:p w14:paraId="23B0C235" w14:textId="77777777" w:rsidR="00A33360" w:rsidRPr="004D3A5E" w:rsidRDefault="00A33360" w:rsidP="00A33360">
      <w:pPr>
        <w:pStyle w:val="AS9100ProcedureLevel1"/>
        <w:numPr>
          <w:ilvl w:val="0"/>
          <w:numId w:val="31"/>
        </w:numPr>
        <w:spacing w:after="0" w:line="360" w:lineRule="auto"/>
        <w:jc w:val="both"/>
        <w:rPr>
          <w:rFonts w:ascii="Cambria" w:hAnsi="Cambria"/>
          <w:b w:val="0"/>
          <w:color w:val="000000" w:themeColor="text1"/>
        </w:rPr>
      </w:pPr>
      <w:r w:rsidRPr="004D3A5E">
        <w:rPr>
          <w:rFonts w:ascii="Cambria" w:hAnsi="Cambria"/>
          <w:b w:val="0"/>
          <w:color w:val="000000" w:themeColor="text1"/>
        </w:rPr>
        <w:t xml:space="preserve">Mengevaluasi lebih lanjut lingkup, skala, dan sifat, risiko penyuapan di atas batas rendah yang teridentifikasi sebagai bagian dari penilaian risiko. </w:t>
      </w:r>
    </w:p>
    <w:p w14:paraId="4F173F53" w14:textId="0CF8E2EE" w:rsidR="00A33360" w:rsidRPr="004D3A5E" w:rsidRDefault="00A33360" w:rsidP="00A33360">
      <w:pPr>
        <w:pStyle w:val="AS9100ProcedureLevel1"/>
        <w:numPr>
          <w:ilvl w:val="0"/>
          <w:numId w:val="0"/>
        </w:numPr>
        <w:jc w:val="both"/>
        <w:rPr>
          <w:rFonts w:ascii="Cambria" w:hAnsi="Cambria"/>
          <w:b w:val="0"/>
          <w:color w:val="000000" w:themeColor="text1"/>
        </w:rPr>
      </w:pPr>
    </w:p>
    <w:p w14:paraId="43267CBB" w14:textId="368BFB95" w:rsidR="004D3A5E" w:rsidRPr="004D3A5E" w:rsidRDefault="004D3A5E" w:rsidP="00A33360">
      <w:pPr>
        <w:pStyle w:val="AS9100ProcedureLevel1"/>
        <w:numPr>
          <w:ilvl w:val="0"/>
          <w:numId w:val="0"/>
        </w:numPr>
        <w:jc w:val="both"/>
        <w:rPr>
          <w:rFonts w:ascii="Cambria" w:hAnsi="Cambria"/>
          <w:b w:val="0"/>
          <w:color w:val="000000" w:themeColor="text1"/>
        </w:rPr>
      </w:pPr>
    </w:p>
    <w:p w14:paraId="333F6151" w14:textId="21852044" w:rsidR="004D3A5E" w:rsidRPr="004D3A5E" w:rsidRDefault="004D3A5E" w:rsidP="00A33360">
      <w:pPr>
        <w:pStyle w:val="AS9100ProcedureLevel1"/>
        <w:numPr>
          <w:ilvl w:val="0"/>
          <w:numId w:val="0"/>
        </w:numPr>
        <w:jc w:val="both"/>
        <w:rPr>
          <w:rFonts w:ascii="Cambria" w:hAnsi="Cambria"/>
          <w:b w:val="0"/>
          <w:color w:val="000000" w:themeColor="text1"/>
        </w:rPr>
      </w:pPr>
    </w:p>
    <w:p w14:paraId="0B33A141" w14:textId="77777777" w:rsidR="004D3A5E" w:rsidRPr="004D3A5E" w:rsidRDefault="004D3A5E" w:rsidP="00A33360">
      <w:pPr>
        <w:pStyle w:val="AS9100ProcedureLevel1"/>
        <w:numPr>
          <w:ilvl w:val="0"/>
          <w:numId w:val="0"/>
        </w:numPr>
        <w:jc w:val="both"/>
        <w:rPr>
          <w:rFonts w:ascii="Cambria" w:hAnsi="Cambria"/>
          <w:b w:val="0"/>
          <w:color w:val="000000" w:themeColor="text1"/>
        </w:rPr>
      </w:pPr>
    </w:p>
    <w:p w14:paraId="49E52559" w14:textId="77777777" w:rsidR="00A33360" w:rsidRPr="004D3A5E" w:rsidRDefault="00A33360" w:rsidP="00A33360">
      <w:pPr>
        <w:pStyle w:val="AS9100ProcedureLevel1"/>
        <w:ind w:left="284" w:hanging="284"/>
        <w:jc w:val="both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</w:rPr>
        <w:t>PROSEDUR KERJA</w:t>
      </w:r>
    </w:p>
    <w:p w14:paraId="76D6AB22" w14:textId="77777777" w:rsidR="00A33360" w:rsidRPr="004D3A5E" w:rsidRDefault="00A33360" w:rsidP="00A33360">
      <w:pPr>
        <w:pStyle w:val="AS9100ProcedureLevel2"/>
        <w:ind w:left="426" w:hanging="426"/>
        <w:rPr>
          <w:rFonts w:ascii="Cambria" w:hAnsi="Cambria"/>
          <w:b/>
          <w:color w:val="000000" w:themeColor="text1"/>
        </w:rPr>
      </w:pPr>
      <w:r w:rsidRPr="004D3A5E">
        <w:rPr>
          <w:rFonts w:ascii="Cambria" w:hAnsi="Cambria"/>
          <w:b/>
          <w:color w:val="000000" w:themeColor="text1"/>
        </w:rPr>
        <w:t>Uji Kelayakan Transaksi &amp; Proyek</w:t>
      </w:r>
    </w:p>
    <w:p w14:paraId="24703575" w14:textId="08C13932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b/>
          <w:color w:val="000000" w:themeColor="text1"/>
        </w:rPr>
      </w:pPr>
      <w:r w:rsidRPr="004D3A5E">
        <w:rPr>
          <w:rFonts w:ascii="Cambria" w:hAnsi="Cambria"/>
          <w:color w:val="000000" w:themeColor="text1"/>
          <w:lang w:val="id-ID"/>
        </w:rPr>
        <w:t xml:space="preserve">Tim Kepatuhan bertanggungjawab terhadap pelaksanaan uji kelayakan transaksi &amp; proyek yang dilakukan oleh </w:t>
      </w:r>
      <w:r w:rsidR="002324D2">
        <w:rPr>
          <w:rFonts w:ascii="Cambria" w:hAnsi="Cambria"/>
          <w:b/>
          <w:color w:val="000000" w:themeColor="text1"/>
        </w:rPr>
        <w:t>{{bu_caps}}</w:t>
      </w:r>
      <w:r w:rsidRPr="004D3A5E">
        <w:rPr>
          <w:rFonts w:ascii="Cambria" w:hAnsi="Cambria"/>
          <w:b/>
          <w:color w:val="000000" w:themeColor="text1"/>
        </w:rPr>
        <w:t xml:space="preserve"> </w:t>
      </w:r>
    </w:p>
    <w:p w14:paraId="7FBF97F3" w14:textId="77777777" w:rsidR="00A33360" w:rsidRPr="004D3A5E" w:rsidRDefault="00A33360" w:rsidP="00A33360">
      <w:pPr>
        <w:pStyle w:val="AS9100Level3"/>
        <w:spacing w:after="0" w:line="360" w:lineRule="auto"/>
        <w:ind w:left="1418" w:hanging="698"/>
        <w:rPr>
          <w:rFonts w:ascii="Cambria" w:hAnsi="Cambria"/>
          <w:b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id-ID"/>
        </w:rPr>
        <w:t>Uji kelayakan dilakukan setiap satu tahun sekali</w:t>
      </w:r>
    </w:p>
    <w:p w14:paraId="74354C4C" w14:textId="77777777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b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id-ID"/>
        </w:rPr>
        <w:t xml:space="preserve">Uji kelayakan dilaksanakan untuk seluruh </w:t>
      </w:r>
      <w:r w:rsidRPr="004D3A5E">
        <w:rPr>
          <w:rFonts w:ascii="Cambria" w:hAnsi="Cambria"/>
          <w:color w:val="000000" w:themeColor="text1"/>
          <w:lang w:val="sv-SE"/>
        </w:rPr>
        <w:t>Unit Kerja</w:t>
      </w:r>
      <w:r w:rsidRPr="004D3A5E">
        <w:rPr>
          <w:rFonts w:ascii="Cambria" w:hAnsi="Cambria"/>
          <w:color w:val="000000" w:themeColor="text1"/>
          <w:lang w:val="id-ID"/>
        </w:rPr>
        <w:t xml:space="preserve"> dengan melakukan pemeriksaan terkait dengan :</w:t>
      </w:r>
    </w:p>
    <w:p w14:paraId="3BBCE5BD" w14:textId="7ED98FC1" w:rsidR="00A33360" w:rsidRPr="004D3A5E" w:rsidRDefault="00A33360" w:rsidP="00A33360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Pengaturan pembayaran dan pembiayaan yang dilakukan oleh </w:t>
      </w:r>
      <w:r w:rsidR="002324D2">
        <w:rPr>
          <w:rFonts w:ascii="Cambria" w:hAnsi="Cambria"/>
          <w:b/>
          <w:color w:val="000000" w:themeColor="text1"/>
          <w:lang w:val="sv-SE"/>
        </w:rPr>
        <w:t>{{bu_caps}}</w:t>
      </w:r>
      <w:r w:rsidRPr="004D3A5E">
        <w:rPr>
          <w:rFonts w:ascii="Cambria" w:hAnsi="Cambria"/>
          <w:b/>
          <w:color w:val="000000" w:themeColor="text1"/>
          <w:lang w:val="sv-SE"/>
        </w:rPr>
        <w:t xml:space="preserve"> </w:t>
      </w:r>
    </w:p>
    <w:p w14:paraId="58C64D50" w14:textId="1B44323A" w:rsidR="00A33360" w:rsidRPr="004D3A5E" w:rsidRDefault="00A33360" w:rsidP="00A33360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b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Rekan bisnis yang terlibat dalam kegiatan operasional </w:t>
      </w:r>
      <w:r w:rsidR="002324D2">
        <w:rPr>
          <w:rFonts w:ascii="Cambria" w:hAnsi="Cambria"/>
          <w:b/>
          <w:color w:val="000000" w:themeColor="text1"/>
          <w:lang w:val="sv-SE"/>
        </w:rPr>
        <w:t>{{bu_caps}}</w:t>
      </w:r>
      <w:r w:rsidRPr="004D3A5E">
        <w:rPr>
          <w:rFonts w:ascii="Cambria" w:hAnsi="Cambria"/>
          <w:b/>
          <w:color w:val="000000" w:themeColor="text1"/>
          <w:lang w:val="sv-SE"/>
        </w:rPr>
        <w:t xml:space="preserve"> </w:t>
      </w:r>
    </w:p>
    <w:p w14:paraId="4A90E51B" w14:textId="2F879346" w:rsidR="00A33360" w:rsidRPr="004D3A5E" w:rsidRDefault="00A33360" w:rsidP="00A33360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Kualifikasi dan kompetensi pihak yang terlibat dengan transaksi &amp; proyek yang dilakukan oleh </w:t>
      </w:r>
      <w:r w:rsidR="002324D2">
        <w:rPr>
          <w:rFonts w:ascii="Cambria" w:hAnsi="Cambria"/>
          <w:b/>
          <w:color w:val="000000" w:themeColor="text1"/>
          <w:lang w:val="sv-SE"/>
        </w:rPr>
        <w:t>{{bu_caps}}</w:t>
      </w:r>
      <w:r w:rsidRPr="004D3A5E">
        <w:rPr>
          <w:rFonts w:ascii="Cambria" w:hAnsi="Cambria"/>
          <w:b/>
          <w:color w:val="000000" w:themeColor="text1"/>
          <w:lang w:val="sv-SE"/>
        </w:rPr>
        <w:t xml:space="preserve"> </w:t>
      </w:r>
    </w:p>
    <w:p w14:paraId="33B21DFE" w14:textId="77777777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eastAsia="Arial" w:hAnsi="Cambria"/>
          <w:color w:val="000000" w:themeColor="text1"/>
          <w:lang w:val="sv-SE"/>
        </w:rPr>
        <w:t>Hasil uji kelayakan akan dibahas pada tinjauan tim kepatuhan anti penyuapan</w:t>
      </w:r>
    </w:p>
    <w:p w14:paraId="5335634D" w14:textId="77777777" w:rsidR="00A33360" w:rsidRPr="004D3A5E" w:rsidRDefault="00A33360" w:rsidP="00A33360">
      <w:pPr>
        <w:pStyle w:val="AS9100Level3"/>
        <w:numPr>
          <w:ilvl w:val="0"/>
          <w:numId w:val="0"/>
        </w:numPr>
        <w:spacing w:after="0" w:line="360" w:lineRule="auto"/>
        <w:ind w:left="1418"/>
        <w:rPr>
          <w:rFonts w:ascii="Cambria" w:hAnsi="Cambria"/>
          <w:color w:val="000000" w:themeColor="text1"/>
          <w:lang w:val="sv-SE"/>
        </w:rPr>
      </w:pPr>
    </w:p>
    <w:p w14:paraId="422F6C7F" w14:textId="77777777" w:rsidR="00A33360" w:rsidRPr="004D3A5E" w:rsidRDefault="00A33360" w:rsidP="00A33360">
      <w:pPr>
        <w:pStyle w:val="AS9100ProcedureLevel2"/>
        <w:spacing w:after="0" w:line="360" w:lineRule="auto"/>
        <w:ind w:left="426" w:hanging="426"/>
        <w:rPr>
          <w:rFonts w:ascii="Cambria" w:hAnsi="Cambria"/>
          <w:b/>
          <w:color w:val="000000" w:themeColor="text1"/>
        </w:rPr>
      </w:pPr>
      <w:r w:rsidRPr="004D3A5E">
        <w:rPr>
          <w:rFonts w:ascii="Cambria" w:hAnsi="Cambria"/>
          <w:b/>
          <w:color w:val="000000" w:themeColor="text1"/>
        </w:rPr>
        <w:t xml:space="preserve">Uji Kelayakan Rekan Bisnis </w:t>
      </w:r>
    </w:p>
    <w:p w14:paraId="306210B7" w14:textId="7B815C42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  <w:lang w:val="id-ID"/>
        </w:rPr>
        <w:t>Tim Kepatuhan bertanggungjawab terhadap pelaksanaan uji kelayakan rekan bisnis</w:t>
      </w:r>
      <w:r w:rsidRPr="004D3A5E">
        <w:rPr>
          <w:rFonts w:ascii="Cambria" w:hAnsi="Cambria"/>
          <w:color w:val="000000" w:themeColor="text1"/>
        </w:rPr>
        <w:t xml:space="preserve"> </w:t>
      </w:r>
      <w:r w:rsidRPr="004D3A5E">
        <w:rPr>
          <w:rFonts w:ascii="Cambria" w:hAnsi="Cambria"/>
          <w:color w:val="000000" w:themeColor="text1"/>
          <w:lang w:val="id-ID"/>
        </w:rPr>
        <w:t xml:space="preserve">yang terkait dengan </w:t>
      </w:r>
      <w:r w:rsidR="002324D2">
        <w:rPr>
          <w:rFonts w:ascii="Cambria" w:hAnsi="Cambria"/>
          <w:b/>
          <w:color w:val="000000" w:themeColor="text1"/>
        </w:rPr>
        <w:t>{{bu_caps}}</w:t>
      </w:r>
      <w:r w:rsidRPr="004D3A5E">
        <w:rPr>
          <w:rFonts w:ascii="Cambria" w:hAnsi="Cambria"/>
          <w:b/>
          <w:color w:val="000000" w:themeColor="text1"/>
        </w:rPr>
        <w:t xml:space="preserve"> </w:t>
      </w:r>
    </w:p>
    <w:p w14:paraId="3D280862" w14:textId="749A5363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Uji kelayakan dilakukan sebelum </w:t>
      </w:r>
      <w:r w:rsidR="002324D2">
        <w:rPr>
          <w:rFonts w:ascii="Cambria" w:hAnsi="Cambria"/>
          <w:b/>
          <w:color w:val="000000" w:themeColor="text1"/>
          <w:lang w:val="sv-SE"/>
        </w:rPr>
        <w:t>{{bu_caps}}</w:t>
      </w:r>
      <w:r w:rsidRPr="004D3A5E">
        <w:rPr>
          <w:rFonts w:ascii="Cambria" w:hAnsi="Cambria"/>
          <w:b/>
          <w:color w:val="000000" w:themeColor="text1"/>
          <w:lang w:val="sv-SE"/>
        </w:rPr>
        <w:t xml:space="preserve"> </w:t>
      </w:r>
      <w:r w:rsidRPr="004D3A5E">
        <w:rPr>
          <w:rFonts w:ascii="Cambria" w:hAnsi="Cambria"/>
          <w:color w:val="000000" w:themeColor="text1"/>
          <w:lang w:val="sv-SE"/>
        </w:rPr>
        <w:t xml:space="preserve"> berhubungan dengan rekan bisnis </w:t>
      </w:r>
    </w:p>
    <w:p w14:paraId="43D67184" w14:textId="77777777" w:rsidR="00A33360" w:rsidRPr="004D3A5E" w:rsidRDefault="00A33360" w:rsidP="00A33360">
      <w:pPr>
        <w:pStyle w:val="AS9100Level3"/>
        <w:ind w:left="1418" w:hanging="698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id-ID"/>
        </w:rPr>
        <w:t>Uji kelayakan dilaksanakan dengan melakukan pemeriksaan terkait dengan :</w:t>
      </w:r>
    </w:p>
    <w:p w14:paraId="14CDAD99" w14:textId="70CA8E0E" w:rsidR="00A33360" w:rsidRPr="004D3A5E" w:rsidRDefault="00A33360" w:rsidP="00E22B2C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>Legalitas yang dimiliki</w:t>
      </w:r>
      <w:r w:rsidR="0023422C" w:rsidRPr="004D3A5E">
        <w:rPr>
          <w:rFonts w:ascii="Cambria" w:hAnsi="Cambria"/>
          <w:color w:val="000000" w:themeColor="text1"/>
          <w:lang w:val="sv-SE"/>
        </w:rPr>
        <w:t xml:space="preserve"> rekan bisnis/calon penyedia jasa</w:t>
      </w:r>
    </w:p>
    <w:p w14:paraId="3B2FCA32" w14:textId="7995933F" w:rsidR="0023422C" w:rsidRPr="004D3A5E" w:rsidRDefault="0023422C" w:rsidP="00E22B2C">
      <w:pPr>
        <w:pStyle w:val="DaftarParagraf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 w:cs="Arial"/>
          <w:color w:val="000000" w:themeColor="text1"/>
          <w:lang w:val="sv-SE"/>
        </w:rPr>
      </w:pPr>
      <w:r w:rsidRPr="004D3A5E">
        <w:rPr>
          <w:rFonts w:ascii="Cambria" w:hAnsi="Cambria" w:cs="Arial"/>
          <w:color w:val="000000" w:themeColor="text1"/>
          <w:lang w:val="sv-SE"/>
        </w:rPr>
        <w:t xml:space="preserve">Data kepemilikan dari korporasi calon penyedia jasa, reputasi bisnis mereka dan potensi terjadinya konflik kepentingan. </w:t>
      </w:r>
    </w:p>
    <w:p w14:paraId="3869CC99" w14:textId="62713F79" w:rsidR="0014070E" w:rsidRPr="004D3A5E" w:rsidRDefault="00503D5E" w:rsidP="00E22B2C">
      <w:pPr>
        <w:pStyle w:val="DaftarParagraf"/>
        <w:numPr>
          <w:ilvl w:val="0"/>
          <w:numId w:val="37"/>
        </w:numPr>
        <w:spacing w:after="0" w:line="360" w:lineRule="auto"/>
        <w:ind w:left="1701" w:hanging="283"/>
        <w:jc w:val="both"/>
        <w:rPr>
          <w:rFonts w:ascii="Cambria" w:hAnsi="Cambria" w:cs="Arial"/>
          <w:color w:val="000000" w:themeColor="text1"/>
          <w:lang w:val="sv-SE"/>
        </w:rPr>
      </w:pPr>
      <w:r w:rsidRPr="004D3A5E">
        <w:rPr>
          <w:rFonts w:ascii="Cambria" w:hAnsi="Cambria" w:cs="Arial"/>
          <w:color w:val="000000" w:themeColor="text1"/>
          <w:lang w:val="sv-SE"/>
        </w:rPr>
        <w:t xml:space="preserve">  </w:t>
      </w:r>
      <w:r w:rsidR="0014070E" w:rsidRPr="004D3A5E">
        <w:rPr>
          <w:rFonts w:ascii="Cambria" w:hAnsi="Cambria" w:cs="Arial"/>
          <w:color w:val="000000" w:themeColor="text1"/>
          <w:lang w:val="sv-SE"/>
        </w:rPr>
        <w:t>Sumber daya yang dimiliki rekan bisnis</w:t>
      </w:r>
    </w:p>
    <w:p w14:paraId="0C18F232" w14:textId="559BD440" w:rsidR="0023422C" w:rsidRPr="004D3A5E" w:rsidRDefault="00A33360" w:rsidP="00E22B2C">
      <w:pPr>
        <w:pStyle w:val="DaftarParagraf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 w:cs="Arial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>Kualifikasi rekan bisnis</w:t>
      </w:r>
      <w:r w:rsidR="0023422C" w:rsidRPr="004D3A5E">
        <w:rPr>
          <w:rFonts w:ascii="Cambria" w:hAnsi="Cambria"/>
          <w:color w:val="000000" w:themeColor="text1"/>
          <w:lang w:val="sv-SE"/>
        </w:rPr>
        <w:t xml:space="preserve">/calon penyedia jasa </w:t>
      </w:r>
      <w:r w:rsidR="0023422C" w:rsidRPr="004D3A5E">
        <w:rPr>
          <w:rFonts w:ascii="Cambria" w:hAnsi="Cambria" w:cs="Arial"/>
          <w:color w:val="000000" w:themeColor="text1"/>
          <w:lang w:val="sv-SE"/>
        </w:rPr>
        <w:t xml:space="preserve">dalam bekerja sesuai dengan spesifikasi teknis yang dibutuhkan. </w:t>
      </w:r>
    </w:p>
    <w:p w14:paraId="27512C98" w14:textId="72FD97B3" w:rsidR="0023422C" w:rsidRPr="004D3A5E" w:rsidRDefault="0023422C" w:rsidP="00E22B2C">
      <w:pPr>
        <w:pStyle w:val="DaftarParagraf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 w:cs="Arial"/>
          <w:color w:val="000000" w:themeColor="text1"/>
          <w:lang w:val="sv-SE"/>
        </w:rPr>
      </w:pPr>
      <w:r w:rsidRPr="004D3A5E">
        <w:rPr>
          <w:rFonts w:ascii="Cambria" w:hAnsi="Cambria" w:cs="Arial"/>
          <w:color w:val="000000" w:themeColor="text1"/>
          <w:lang w:val="sv-SE"/>
        </w:rPr>
        <w:t>Kesesuaian antara kompensasi yang diminta dengan kualifikasi rekan bisnis/calon penyedia jasa dan kemungkinan kesenjangan yang akan dapat digunakan untuk melakukan penyuapan atau kecurangan.</w:t>
      </w:r>
    </w:p>
    <w:p w14:paraId="06326DA8" w14:textId="698A8C18" w:rsidR="00503D5E" w:rsidRPr="004D3A5E" w:rsidRDefault="00503D5E" w:rsidP="00E22B2C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>Komitmen pimpinan dari korporasi calon penyedia terhadap pencegahan korupsi dan suap</w:t>
      </w:r>
    </w:p>
    <w:p w14:paraId="4F4C3A52" w14:textId="02C01B91" w:rsidR="00A33360" w:rsidRPr="004D3A5E" w:rsidRDefault="00503D5E" w:rsidP="00E22B2C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>A</w:t>
      </w:r>
      <w:r w:rsidR="00A33360" w:rsidRPr="004D3A5E">
        <w:rPr>
          <w:rFonts w:ascii="Cambria" w:hAnsi="Cambria"/>
          <w:color w:val="000000" w:themeColor="text1"/>
          <w:lang w:val="sv-SE"/>
        </w:rPr>
        <w:t>pakah rekan bisnis  menerapkan sistem manajemen anti penyuapan</w:t>
      </w:r>
    </w:p>
    <w:p w14:paraId="5BBAEF1A" w14:textId="77777777" w:rsidR="0023422C" w:rsidRPr="004D3A5E" w:rsidRDefault="0023422C" w:rsidP="00E22B2C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Reputasi rekan bisnis dalam menjalankan bisnis dan rekam jejaknya </w:t>
      </w:r>
    </w:p>
    <w:p w14:paraId="3A663987" w14:textId="51D903D5" w:rsidR="00A33360" w:rsidRPr="004D3A5E" w:rsidRDefault="0014070E" w:rsidP="00E22B2C">
      <w:pPr>
        <w:pStyle w:val="AS9100Level3"/>
        <w:numPr>
          <w:ilvl w:val="0"/>
          <w:numId w:val="0"/>
        </w:numPr>
        <w:spacing w:after="0" w:line="360" w:lineRule="auto"/>
        <w:ind w:left="1800" w:hanging="36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       </w:t>
      </w:r>
      <w:r w:rsidR="0023422C" w:rsidRPr="004D3A5E">
        <w:rPr>
          <w:rFonts w:ascii="Cambria" w:hAnsi="Cambria"/>
          <w:color w:val="000000" w:themeColor="text1"/>
          <w:lang w:val="sv-SE"/>
        </w:rPr>
        <w:t>(</w:t>
      </w:r>
      <w:r w:rsidR="00A33360" w:rsidRPr="004D3A5E">
        <w:rPr>
          <w:rFonts w:ascii="Cambria" w:hAnsi="Cambria"/>
          <w:color w:val="000000" w:themeColor="text1"/>
          <w:lang w:val="sv-SE"/>
        </w:rPr>
        <w:t>Apakah rekan bisnis  pernah terlibat kasus penyuapan</w:t>
      </w:r>
      <w:r w:rsidR="0023422C" w:rsidRPr="004D3A5E">
        <w:rPr>
          <w:rFonts w:ascii="Cambria" w:hAnsi="Cambria"/>
          <w:color w:val="000000" w:themeColor="text1"/>
          <w:lang w:val="sv-SE"/>
        </w:rPr>
        <w:t>)</w:t>
      </w:r>
    </w:p>
    <w:p w14:paraId="7EB9B7E5" w14:textId="03EDFBA4" w:rsidR="00A33360" w:rsidRPr="004D3A5E" w:rsidRDefault="00A33360" w:rsidP="00E22B2C">
      <w:pPr>
        <w:pStyle w:val="AS9100Level3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>Mekanisme transaksi dan pembayaran</w:t>
      </w:r>
      <w:r w:rsidR="0023422C" w:rsidRPr="004D3A5E">
        <w:rPr>
          <w:rFonts w:ascii="Cambria" w:hAnsi="Cambria"/>
          <w:color w:val="000000" w:themeColor="text1"/>
          <w:lang w:val="sv-SE"/>
        </w:rPr>
        <w:t xml:space="preserve"> dengan akun korporasi yang resmi dan sesuai dengan identitas korporasi</w:t>
      </w:r>
    </w:p>
    <w:p w14:paraId="026B432B" w14:textId="77777777" w:rsidR="0023422C" w:rsidRPr="004D3A5E" w:rsidRDefault="0023422C" w:rsidP="00E22B2C">
      <w:pPr>
        <w:pStyle w:val="DaftarParagraf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 w:cs="Arial"/>
          <w:color w:val="000000" w:themeColor="text1"/>
          <w:lang w:val="sv-SE"/>
        </w:rPr>
      </w:pPr>
      <w:bookmarkStart w:id="3" w:name="_Hlk152063702"/>
      <w:r w:rsidRPr="004D3A5E">
        <w:rPr>
          <w:rFonts w:ascii="Cambria" w:hAnsi="Cambria" w:cs="Arial"/>
          <w:color w:val="000000" w:themeColor="text1"/>
          <w:lang w:val="sv-SE"/>
        </w:rPr>
        <w:t xml:space="preserve">Kesesuaian antara kompensasi yang diminta dengan kualifikasi calon penyedia jasa dan kemungkinan kesenjangan yang akan dapat digunakan untuk melakukan penyuapan atau kecurangan lain. </w:t>
      </w:r>
    </w:p>
    <w:bookmarkEnd w:id="3"/>
    <w:p w14:paraId="1D2C30A2" w14:textId="288AB91E" w:rsidR="0023422C" w:rsidRPr="004D3A5E" w:rsidRDefault="0023422C" w:rsidP="00E22B2C">
      <w:pPr>
        <w:pStyle w:val="DaftarParagraf"/>
        <w:numPr>
          <w:ilvl w:val="0"/>
          <w:numId w:val="37"/>
        </w:numPr>
        <w:spacing w:after="0" w:line="360" w:lineRule="auto"/>
        <w:ind w:left="1800"/>
        <w:jc w:val="both"/>
        <w:rPr>
          <w:rFonts w:ascii="Cambria" w:hAnsi="Cambria" w:cs="Arial"/>
          <w:color w:val="000000" w:themeColor="text1"/>
          <w:lang w:val="sv-SE"/>
        </w:rPr>
      </w:pPr>
      <w:r w:rsidRPr="004D3A5E">
        <w:rPr>
          <w:rFonts w:ascii="Cambria" w:hAnsi="Cambria" w:cs="Arial"/>
          <w:color w:val="000000" w:themeColor="text1"/>
          <w:lang w:val="sv-SE"/>
        </w:rPr>
        <w:t xml:space="preserve">Keterkaitan rekan bisnis /korporasi calon penyedia jasa dengan pejabat negara dan/atau partai politik yang dapat menimbulkan konflik kepentingan. </w:t>
      </w:r>
    </w:p>
    <w:p w14:paraId="2F6CB259" w14:textId="77777777" w:rsidR="0023422C" w:rsidRPr="004D3A5E" w:rsidRDefault="0023422C" w:rsidP="00E22B2C">
      <w:pPr>
        <w:pStyle w:val="AS9100Level3"/>
        <w:numPr>
          <w:ilvl w:val="0"/>
          <w:numId w:val="0"/>
        </w:numPr>
        <w:spacing w:after="0" w:line="360" w:lineRule="auto"/>
        <w:ind w:left="1800"/>
        <w:jc w:val="both"/>
        <w:rPr>
          <w:rFonts w:ascii="Cambria" w:hAnsi="Cambria"/>
          <w:color w:val="000000" w:themeColor="text1"/>
          <w:lang w:val="sv-SE"/>
        </w:rPr>
      </w:pPr>
    </w:p>
    <w:p w14:paraId="35D0D3D0" w14:textId="7EE4D242" w:rsidR="00A33360" w:rsidRPr="004D3A5E" w:rsidRDefault="00A33360" w:rsidP="00E22B2C">
      <w:pPr>
        <w:pStyle w:val="AS9100Level3"/>
        <w:spacing w:after="0" w:line="360" w:lineRule="auto"/>
        <w:ind w:left="1411" w:hanging="691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Apabila hasil uji kelayakan menyatakan rekan bisnis dapat bekerja sama dengan </w:t>
      </w:r>
      <w:r w:rsidR="002324D2">
        <w:rPr>
          <w:rFonts w:ascii="Cambria" w:hAnsi="Cambria"/>
          <w:b/>
          <w:color w:val="000000" w:themeColor="text1"/>
          <w:lang w:val="sv-SE"/>
        </w:rPr>
        <w:t>{{bu_caps}}</w:t>
      </w:r>
      <w:r w:rsidRPr="004D3A5E">
        <w:rPr>
          <w:rFonts w:ascii="Cambria" w:hAnsi="Cambria"/>
          <w:b/>
          <w:color w:val="000000" w:themeColor="text1"/>
          <w:lang w:val="sv-SE"/>
        </w:rPr>
        <w:t xml:space="preserve"> </w:t>
      </w:r>
      <w:r w:rsidRPr="004D3A5E">
        <w:rPr>
          <w:rFonts w:ascii="Cambria" w:hAnsi="Cambria"/>
          <w:color w:val="000000" w:themeColor="text1"/>
          <w:lang w:val="sv-SE"/>
        </w:rPr>
        <w:t xml:space="preserve">, maka tahapan selanjutnya rekan bisnis tersebut diminta untuk </w:t>
      </w:r>
      <w:r w:rsidRPr="004D3A5E">
        <w:rPr>
          <w:rFonts w:ascii="Cambria" w:hAnsi="Cambria"/>
          <w:b/>
          <w:bCs/>
          <w:color w:val="000000" w:themeColor="text1"/>
          <w:lang w:val="sv-SE"/>
        </w:rPr>
        <w:t>menandatangani komitmen penerapan anti penyuapan</w:t>
      </w:r>
    </w:p>
    <w:p w14:paraId="5B474C17" w14:textId="7188F223" w:rsidR="00A33360" w:rsidRDefault="00A33360" w:rsidP="00090F87">
      <w:pPr>
        <w:pStyle w:val="AS9100Level3"/>
        <w:spacing w:after="0" w:line="360" w:lineRule="auto"/>
        <w:ind w:left="1411" w:hanging="691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Rekan bisnis yang telah menandatangani komitmen penerapan anti penyuapan, </w:t>
      </w:r>
      <w:r w:rsidRPr="004D3A5E">
        <w:rPr>
          <w:rFonts w:ascii="Cambria" w:hAnsi="Cambria"/>
          <w:b/>
          <w:bCs/>
          <w:color w:val="000000" w:themeColor="text1"/>
          <w:lang w:val="sv-SE"/>
        </w:rPr>
        <w:t>rekamannya disimpan oleh Unit kerja terkait</w:t>
      </w:r>
    </w:p>
    <w:p w14:paraId="2DBE2817" w14:textId="77777777" w:rsidR="00090F87" w:rsidRPr="00090F87" w:rsidRDefault="00090F87" w:rsidP="00090F87">
      <w:pPr>
        <w:pStyle w:val="AS9100Level3"/>
        <w:numPr>
          <w:ilvl w:val="0"/>
          <w:numId w:val="0"/>
        </w:numPr>
        <w:spacing w:after="0" w:line="360" w:lineRule="auto"/>
        <w:ind w:left="1411"/>
        <w:jc w:val="both"/>
        <w:rPr>
          <w:rFonts w:ascii="Cambria" w:hAnsi="Cambria"/>
          <w:color w:val="000000" w:themeColor="text1"/>
          <w:lang w:val="sv-SE"/>
        </w:rPr>
      </w:pPr>
    </w:p>
    <w:p w14:paraId="593EF96D" w14:textId="77777777" w:rsidR="00A33360" w:rsidRPr="004D3A5E" w:rsidRDefault="00A33360" w:rsidP="00A33360">
      <w:pPr>
        <w:pStyle w:val="AS9100ProcedureLevel2"/>
        <w:ind w:left="426" w:hanging="426"/>
        <w:rPr>
          <w:rFonts w:ascii="Cambria" w:hAnsi="Cambria"/>
          <w:b/>
          <w:color w:val="000000" w:themeColor="text1"/>
        </w:rPr>
      </w:pPr>
      <w:r w:rsidRPr="004D3A5E">
        <w:rPr>
          <w:rFonts w:ascii="Cambria" w:hAnsi="Cambria"/>
          <w:b/>
          <w:color w:val="000000" w:themeColor="text1"/>
        </w:rPr>
        <w:t>Uji Kelayakan Personel</w:t>
      </w:r>
    </w:p>
    <w:p w14:paraId="5FF3BA17" w14:textId="18008040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  <w:lang w:val="id-ID"/>
        </w:rPr>
        <w:t xml:space="preserve">Tim Kepatuhan bertanggungjawab terhadap pelaksanaan uji kelayakan personel yang digunakan oleh </w:t>
      </w:r>
      <w:r w:rsidR="002324D2">
        <w:rPr>
          <w:rFonts w:ascii="Cambria" w:hAnsi="Cambria"/>
          <w:b/>
          <w:color w:val="000000" w:themeColor="text1"/>
        </w:rPr>
        <w:t>{{bu_caps}}</w:t>
      </w:r>
      <w:r w:rsidRPr="004D3A5E">
        <w:rPr>
          <w:rFonts w:ascii="Cambria" w:hAnsi="Cambria"/>
          <w:b/>
          <w:color w:val="000000" w:themeColor="text1"/>
        </w:rPr>
        <w:t xml:space="preserve"> </w:t>
      </w:r>
    </w:p>
    <w:p w14:paraId="2436E8FC" w14:textId="78F9A98A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Uji kelayakan dilakukan sebelum </w:t>
      </w:r>
      <w:r w:rsidR="002324D2">
        <w:rPr>
          <w:rFonts w:ascii="Cambria" w:hAnsi="Cambria"/>
          <w:b/>
          <w:color w:val="000000" w:themeColor="text1"/>
          <w:lang w:val="sv-SE"/>
        </w:rPr>
        <w:t>{{bu_caps}}</w:t>
      </w:r>
      <w:r w:rsidRPr="004D3A5E">
        <w:rPr>
          <w:rFonts w:ascii="Cambria" w:hAnsi="Cambria"/>
          <w:b/>
          <w:color w:val="000000" w:themeColor="text1"/>
          <w:lang w:val="sv-SE"/>
        </w:rPr>
        <w:t xml:space="preserve"> </w:t>
      </w:r>
      <w:r w:rsidRPr="004D3A5E">
        <w:rPr>
          <w:rFonts w:ascii="Cambria" w:hAnsi="Cambria"/>
          <w:color w:val="000000" w:themeColor="text1"/>
          <w:lang w:val="sv-SE"/>
        </w:rPr>
        <w:t xml:space="preserve"> mempekerjakan personel tersebut</w:t>
      </w:r>
    </w:p>
    <w:p w14:paraId="6994E336" w14:textId="77777777" w:rsidR="00A33360" w:rsidRPr="004D3A5E" w:rsidRDefault="00A33360" w:rsidP="00A33360">
      <w:pPr>
        <w:pStyle w:val="AS9100Level3"/>
        <w:spacing w:after="0" w:line="360" w:lineRule="auto"/>
        <w:ind w:left="1418" w:hanging="698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id-ID"/>
        </w:rPr>
        <w:t>Uji kelayakan dilaksanakan dengan melakukan pemeriksaan terkait dengan :</w:t>
      </w:r>
    </w:p>
    <w:p w14:paraId="280C9CE1" w14:textId="77777777" w:rsidR="00A549C5" w:rsidRPr="004D3A5E" w:rsidRDefault="00A549C5" w:rsidP="003F3B0E">
      <w:pPr>
        <w:pStyle w:val="AS9100ProcedureLevel1"/>
        <w:numPr>
          <w:ilvl w:val="0"/>
          <w:numId w:val="40"/>
        </w:numPr>
        <w:spacing w:after="0" w:line="360" w:lineRule="auto"/>
        <w:ind w:left="1702" w:hanging="284"/>
        <w:rPr>
          <w:rFonts w:ascii="Cambria" w:hAnsi="Cambria"/>
          <w:b w:val="0"/>
          <w:bCs/>
          <w:color w:val="000000" w:themeColor="text1"/>
          <w:lang w:val="sv-SE"/>
        </w:rPr>
      </w:pPr>
      <w:r w:rsidRPr="004D3A5E">
        <w:rPr>
          <w:rFonts w:ascii="Cambria" w:hAnsi="Cambria"/>
          <w:b w:val="0"/>
          <w:bCs/>
          <w:color w:val="000000" w:themeColor="text1"/>
          <w:lang w:val="sv-SE"/>
        </w:rPr>
        <w:t>Verifikasi data identitas pegawai</w:t>
      </w:r>
    </w:p>
    <w:p w14:paraId="050B9D77" w14:textId="77777777" w:rsidR="00A549C5" w:rsidRPr="004D3A5E" w:rsidRDefault="00A549C5" w:rsidP="003F3B0E">
      <w:pPr>
        <w:pStyle w:val="AS9100ProcedureLevel1"/>
        <w:numPr>
          <w:ilvl w:val="0"/>
          <w:numId w:val="40"/>
        </w:numPr>
        <w:spacing w:after="0" w:line="360" w:lineRule="auto"/>
        <w:ind w:left="1702" w:hanging="284"/>
        <w:jc w:val="both"/>
        <w:rPr>
          <w:rFonts w:ascii="Cambria" w:hAnsi="Cambria"/>
          <w:b w:val="0"/>
          <w:bCs/>
          <w:color w:val="000000" w:themeColor="text1"/>
          <w:lang w:val="sv-SE"/>
        </w:rPr>
      </w:pPr>
      <w:r w:rsidRPr="004D3A5E">
        <w:rPr>
          <w:rFonts w:ascii="Cambria" w:hAnsi="Cambria"/>
          <w:b w:val="0"/>
          <w:bCs/>
          <w:color w:val="000000" w:themeColor="text1"/>
          <w:lang w:val="sv-SE"/>
        </w:rPr>
        <w:t>Verifikasi Referensi personel dan Riwayat pekerjaan</w:t>
      </w:r>
    </w:p>
    <w:p w14:paraId="29A492E8" w14:textId="77777777" w:rsidR="00A549C5" w:rsidRPr="004D3A5E" w:rsidRDefault="00A549C5" w:rsidP="003F3B0E">
      <w:pPr>
        <w:pStyle w:val="AS9100ProcedureLevel1"/>
        <w:numPr>
          <w:ilvl w:val="0"/>
          <w:numId w:val="40"/>
        </w:numPr>
        <w:spacing w:after="0" w:line="360" w:lineRule="auto"/>
        <w:ind w:left="1702" w:hanging="284"/>
        <w:jc w:val="both"/>
        <w:rPr>
          <w:rFonts w:ascii="Cambria" w:hAnsi="Cambria"/>
          <w:b w:val="0"/>
          <w:bCs/>
          <w:color w:val="000000" w:themeColor="text1"/>
          <w:lang w:val="sv-SE"/>
        </w:rPr>
      </w:pPr>
      <w:r w:rsidRPr="004D3A5E">
        <w:rPr>
          <w:rFonts w:ascii="Cambria" w:hAnsi="Cambria"/>
          <w:b w:val="0"/>
          <w:bCs/>
          <w:color w:val="000000" w:themeColor="text1"/>
          <w:lang w:val="sv-SE"/>
        </w:rPr>
        <w:t>Evaluasi aktivitas jejaring sosial (grup media sosial yang tidak baik secara hukum, moral, maupun etika)</w:t>
      </w:r>
    </w:p>
    <w:p w14:paraId="2B0F333D" w14:textId="77777777" w:rsidR="00A549C5" w:rsidRPr="004D3A5E" w:rsidRDefault="00A549C5" w:rsidP="003F3B0E">
      <w:pPr>
        <w:pStyle w:val="AS9100ProcedureLevel1"/>
        <w:numPr>
          <w:ilvl w:val="0"/>
          <w:numId w:val="40"/>
        </w:numPr>
        <w:spacing w:after="0" w:line="360" w:lineRule="auto"/>
        <w:ind w:left="1702" w:hanging="284"/>
        <w:jc w:val="both"/>
        <w:rPr>
          <w:rFonts w:ascii="Bookman Old Style" w:hAnsi="Bookman Old Style"/>
          <w:b w:val="0"/>
          <w:color w:val="000000" w:themeColor="text1"/>
          <w:lang w:val="sv-SE"/>
        </w:rPr>
      </w:pPr>
      <w:r w:rsidRPr="004D3A5E">
        <w:rPr>
          <w:rFonts w:ascii="Cambria" w:hAnsi="Cambria"/>
          <w:b w:val="0"/>
          <w:color w:val="000000" w:themeColor="text1"/>
          <w:lang w:val="sv-SE"/>
        </w:rPr>
        <w:t>Verifikasi kepemilikan usaha</w:t>
      </w:r>
      <w:r w:rsidRPr="004D3A5E">
        <w:rPr>
          <w:rFonts w:ascii="Bookman Old Style" w:hAnsi="Bookman Old Style"/>
          <w:b w:val="0"/>
          <w:color w:val="000000" w:themeColor="text1"/>
          <w:lang w:val="sv-SE"/>
        </w:rPr>
        <w:t xml:space="preserve"> dan strukturnya (jika ada)</w:t>
      </w:r>
    </w:p>
    <w:p w14:paraId="012D7F62" w14:textId="77777777" w:rsidR="00A549C5" w:rsidRPr="004D3A5E" w:rsidRDefault="00A549C5" w:rsidP="003F3B0E">
      <w:pPr>
        <w:pStyle w:val="AS9100ProcedureLevel1"/>
        <w:numPr>
          <w:ilvl w:val="0"/>
          <w:numId w:val="40"/>
        </w:numPr>
        <w:spacing w:after="0" w:line="360" w:lineRule="auto"/>
        <w:ind w:left="1702" w:hanging="284"/>
        <w:jc w:val="both"/>
        <w:rPr>
          <w:rFonts w:ascii="Bookman Old Style" w:hAnsi="Bookman Old Style"/>
          <w:b w:val="0"/>
          <w:color w:val="000000" w:themeColor="text1"/>
          <w:lang w:val="sv-SE"/>
        </w:rPr>
      </w:pPr>
      <w:r w:rsidRPr="004D3A5E">
        <w:rPr>
          <w:rFonts w:ascii="Bookman Old Style" w:hAnsi="Bookman Old Style"/>
          <w:b w:val="0"/>
          <w:color w:val="000000" w:themeColor="text1"/>
          <w:lang w:val="sv-SE"/>
        </w:rPr>
        <w:t>Verifikasi kredibilitas keuangan (Sistem informasi debitur/Informasi kredit BI)</w:t>
      </w:r>
    </w:p>
    <w:p w14:paraId="4A21F413" w14:textId="5A900070" w:rsidR="00A549C5" w:rsidRPr="004D3A5E" w:rsidRDefault="00A549C5" w:rsidP="003F3B0E">
      <w:pPr>
        <w:pStyle w:val="AS9100ProcedureLevel1"/>
        <w:numPr>
          <w:ilvl w:val="0"/>
          <w:numId w:val="40"/>
        </w:numPr>
        <w:spacing w:before="120" w:after="120" w:line="360" w:lineRule="auto"/>
        <w:ind w:left="1701" w:hanging="283"/>
        <w:jc w:val="both"/>
        <w:rPr>
          <w:rFonts w:ascii="Cambria" w:hAnsi="Cambria"/>
          <w:b w:val="0"/>
          <w:color w:val="000000" w:themeColor="text1"/>
          <w:lang w:val="sv-SE"/>
        </w:rPr>
      </w:pPr>
      <w:r w:rsidRPr="004D3A5E">
        <w:rPr>
          <w:rFonts w:ascii="Cambria" w:hAnsi="Cambria"/>
          <w:b w:val="0"/>
          <w:color w:val="000000" w:themeColor="text1"/>
          <w:lang w:val="sv-SE"/>
        </w:rPr>
        <w:t xml:space="preserve">Apakah ada relasi/keluarga yang bekerja di </w:t>
      </w:r>
      <w:r w:rsidR="002324D2">
        <w:rPr>
          <w:rFonts w:ascii="Cambria" w:hAnsi="Cambria"/>
          <w:bCs/>
          <w:color w:val="000000" w:themeColor="text1"/>
          <w:lang w:val="sv-SE"/>
        </w:rPr>
        <w:t>{{bu_caps}}</w:t>
      </w:r>
    </w:p>
    <w:p w14:paraId="139D60DC" w14:textId="77777777" w:rsidR="00A549C5" w:rsidRPr="004D3A5E" w:rsidRDefault="00A549C5" w:rsidP="003F3B0E">
      <w:pPr>
        <w:pStyle w:val="AS9100ProcedureLevel1"/>
        <w:numPr>
          <w:ilvl w:val="0"/>
          <w:numId w:val="41"/>
        </w:numPr>
        <w:spacing w:before="120" w:after="120" w:line="360" w:lineRule="auto"/>
        <w:ind w:left="1701" w:hanging="283"/>
        <w:jc w:val="both"/>
        <w:rPr>
          <w:rFonts w:ascii="Cambria" w:hAnsi="Cambria"/>
          <w:b w:val="0"/>
          <w:color w:val="000000" w:themeColor="text1"/>
        </w:rPr>
      </w:pPr>
      <w:r w:rsidRPr="004D3A5E">
        <w:rPr>
          <w:rFonts w:ascii="Cambria" w:hAnsi="Cambria"/>
          <w:b w:val="0"/>
          <w:color w:val="000000" w:themeColor="text1"/>
        </w:rPr>
        <w:t>Konfirmasi Komitmen anti penyuapan</w:t>
      </w:r>
    </w:p>
    <w:p w14:paraId="1799973D" w14:textId="77777777" w:rsidR="00A549C5" w:rsidRPr="004D3A5E" w:rsidRDefault="00A549C5" w:rsidP="003F3B0E">
      <w:pPr>
        <w:pStyle w:val="AS9100ProcedureLevel1"/>
        <w:numPr>
          <w:ilvl w:val="0"/>
          <w:numId w:val="41"/>
        </w:numPr>
        <w:spacing w:before="120" w:after="120" w:line="360" w:lineRule="auto"/>
        <w:ind w:left="1701" w:hanging="283"/>
        <w:jc w:val="both"/>
        <w:rPr>
          <w:rFonts w:ascii="Cambria" w:hAnsi="Cambria"/>
          <w:b w:val="0"/>
          <w:color w:val="000000" w:themeColor="text1"/>
          <w:lang w:val="sv-SE"/>
        </w:rPr>
      </w:pPr>
      <w:r w:rsidRPr="004D3A5E">
        <w:rPr>
          <w:rFonts w:ascii="Cambria" w:hAnsi="Cambria"/>
          <w:b w:val="0"/>
          <w:color w:val="000000" w:themeColor="text1"/>
          <w:lang w:val="sv-SE"/>
        </w:rPr>
        <w:t>Verifikasi catatan tindak pidana dari lembaga publik (Apakah personel tersebut pernah terlibat penyuapan)</w:t>
      </w:r>
    </w:p>
    <w:p w14:paraId="4D5D715F" w14:textId="4A4DD52F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 xml:space="preserve">Apabila hasil uji kelayakan menyatakan personel dapat memenuhi komitmen penerapan anti penyuapan dengan </w:t>
      </w:r>
      <w:r w:rsidR="002324D2">
        <w:rPr>
          <w:rFonts w:ascii="Cambria" w:hAnsi="Cambria"/>
          <w:b/>
          <w:color w:val="000000" w:themeColor="text1"/>
          <w:lang w:val="sv-SE"/>
        </w:rPr>
        <w:t>{{bu_caps}}</w:t>
      </w:r>
      <w:r w:rsidRPr="004D3A5E">
        <w:rPr>
          <w:rFonts w:ascii="Cambria" w:hAnsi="Cambria"/>
          <w:b/>
          <w:color w:val="000000" w:themeColor="text1"/>
          <w:lang w:val="sv-SE"/>
        </w:rPr>
        <w:t xml:space="preserve"> </w:t>
      </w:r>
      <w:r w:rsidRPr="004D3A5E">
        <w:rPr>
          <w:rFonts w:ascii="Cambria" w:hAnsi="Cambria"/>
          <w:color w:val="000000" w:themeColor="text1"/>
          <w:lang w:val="sv-SE"/>
        </w:rPr>
        <w:t>, maka tahapan selanjutnya personel tersebut diminta untuk menandatangani pakta integritas penerapan anti penyuapan</w:t>
      </w:r>
    </w:p>
    <w:p w14:paraId="14D31A70" w14:textId="77777777" w:rsidR="00A33360" w:rsidRPr="004D3A5E" w:rsidRDefault="00A33360" w:rsidP="00A33360">
      <w:pPr>
        <w:pStyle w:val="AS9100Level3"/>
        <w:spacing w:after="0" w:line="360" w:lineRule="auto"/>
        <w:ind w:left="1418" w:hanging="698"/>
        <w:jc w:val="both"/>
        <w:rPr>
          <w:rFonts w:ascii="Cambria" w:hAnsi="Cambria"/>
          <w:color w:val="000000" w:themeColor="text1"/>
          <w:lang w:val="sv-SE"/>
        </w:rPr>
      </w:pPr>
      <w:r w:rsidRPr="004D3A5E">
        <w:rPr>
          <w:rFonts w:ascii="Cambria" w:hAnsi="Cambria"/>
          <w:color w:val="000000" w:themeColor="text1"/>
          <w:lang w:val="sv-SE"/>
        </w:rPr>
        <w:t>Personel yang telah menandatangani pakta integritas penerapan anti penyuapan, rekamannya disimpan oleh Bagian Administrasi</w:t>
      </w:r>
    </w:p>
    <w:p w14:paraId="01A9F4C3" w14:textId="77777777" w:rsidR="00A33360" w:rsidRPr="004D3A5E" w:rsidRDefault="00A33360" w:rsidP="00A33360">
      <w:pPr>
        <w:pStyle w:val="AS9100ProcedureLevel1"/>
        <w:numPr>
          <w:ilvl w:val="0"/>
          <w:numId w:val="0"/>
        </w:numPr>
        <w:rPr>
          <w:rFonts w:ascii="Cambria" w:hAnsi="Cambria"/>
          <w:color w:val="000000" w:themeColor="text1"/>
          <w:lang w:val="sv-SE"/>
        </w:rPr>
      </w:pPr>
    </w:p>
    <w:p w14:paraId="701F878C" w14:textId="77777777" w:rsidR="00A33360" w:rsidRPr="004D3A5E" w:rsidRDefault="00A33360" w:rsidP="00A33360">
      <w:pPr>
        <w:pStyle w:val="AS9100ProcedureLevel1"/>
        <w:rPr>
          <w:rFonts w:ascii="Cambria" w:hAnsi="Cambria"/>
          <w:color w:val="000000" w:themeColor="text1"/>
        </w:rPr>
      </w:pPr>
      <w:r w:rsidRPr="004D3A5E">
        <w:rPr>
          <w:rFonts w:ascii="Cambria" w:hAnsi="Cambria"/>
          <w:color w:val="000000" w:themeColor="text1"/>
        </w:rPr>
        <w:t>Dokumen terkait:</w:t>
      </w:r>
    </w:p>
    <w:p w14:paraId="049FF43C" w14:textId="77777777" w:rsidR="00A33360" w:rsidRPr="004D3A5E" w:rsidRDefault="00A33360" w:rsidP="00A33360">
      <w:pPr>
        <w:pStyle w:val="AS9100ProcedureLevel1"/>
        <w:numPr>
          <w:ilvl w:val="0"/>
          <w:numId w:val="0"/>
        </w:numPr>
        <w:ind w:left="360"/>
        <w:rPr>
          <w:rFonts w:ascii="Cambria" w:hAnsi="Cambria"/>
          <w:color w:val="000000" w:themeColor="text1"/>
        </w:rPr>
      </w:pPr>
    </w:p>
    <w:p w14:paraId="07694FE2" w14:textId="70FDFCA4" w:rsidR="00A33360" w:rsidRPr="004D3A5E" w:rsidRDefault="001D3E6F" w:rsidP="00A33360">
      <w:pPr>
        <w:pStyle w:val="AS9100ProcedureLevel1"/>
        <w:numPr>
          <w:ilvl w:val="0"/>
          <w:numId w:val="34"/>
        </w:numPr>
        <w:rPr>
          <w:rFonts w:ascii="Cambria" w:hAnsi="Cambria"/>
          <w:b w:val="0"/>
          <w:color w:val="000000" w:themeColor="text1"/>
        </w:rPr>
      </w:pPr>
      <w:r w:rsidRPr="004D3A5E">
        <w:rPr>
          <w:rFonts w:ascii="Cambria" w:hAnsi="Cambria"/>
          <w:b w:val="0"/>
          <w:color w:val="000000" w:themeColor="text1"/>
        </w:rPr>
        <w:t xml:space="preserve">No. </w:t>
      </w:r>
      <w:r w:rsidR="00816317">
        <w:rPr>
          <w:rFonts w:ascii="Cambria" w:hAnsi="Cambria"/>
          <w:b w:val="0"/>
          <w:color w:val="000000" w:themeColor="text1"/>
        </w:rPr>
        <w:t>{{inisial_bu}}</w:t>
      </w:r>
      <w:r w:rsidRPr="004D3A5E">
        <w:rPr>
          <w:rFonts w:ascii="Cambria" w:hAnsi="Cambria"/>
          <w:b w:val="0"/>
          <w:color w:val="000000" w:themeColor="text1"/>
        </w:rPr>
        <w:t xml:space="preserve">-FR-8.2-01 </w:t>
      </w:r>
      <w:r w:rsidR="00A33360" w:rsidRPr="004D3A5E">
        <w:rPr>
          <w:rFonts w:ascii="Cambria" w:hAnsi="Cambria"/>
          <w:b w:val="0"/>
          <w:color w:val="000000" w:themeColor="text1"/>
        </w:rPr>
        <w:t xml:space="preserve">Uji Kelayakan Personil </w:t>
      </w:r>
    </w:p>
    <w:p w14:paraId="6E2A3969" w14:textId="48D25C25" w:rsidR="00A33360" w:rsidRPr="004D3A5E" w:rsidRDefault="001D3E6F" w:rsidP="00A33360">
      <w:pPr>
        <w:pStyle w:val="AS9100ProcedureLevel1"/>
        <w:numPr>
          <w:ilvl w:val="0"/>
          <w:numId w:val="34"/>
        </w:numPr>
        <w:rPr>
          <w:rFonts w:ascii="Cambria" w:hAnsi="Cambria"/>
          <w:b w:val="0"/>
          <w:color w:val="000000" w:themeColor="text1"/>
          <w:lang w:val="sv-SE"/>
        </w:rPr>
      </w:pPr>
      <w:r w:rsidRPr="004D3A5E">
        <w:rPr>
          <w:rFonts w:ascii="Cambria" w:hAnsi="Cambria"/>
          <w:b w:val="0"/>
          <w:color w:val="000000" w:themeColor="text1"/>
          <w:lang w:val="sv-SE"/>
        </w:rPr>
        <w:t xml:space="preserve">No. </w:t>
      </w:r>
      <w:r w:rsidR="00816317">
        <w:rPr>
          <w:rFonts w:ascii="Cambria" w:hAnsi="Cambria"/>
          <w:b w:val="0"/>
          <w:color w:val="000000" w:themeColor="text1"/>
          <w:lang w:val="sv-SE"/>
        </w:rPr>
        <w:t>{{inisial_bu}}</w:t>
      </w:r>
      <w:r w:rsidRPr="004D3A5E">
        <w:rPr>
          <w:rFonts w:ascii="Cambria" w:hAnsi="Cambria"/>
          <w:b w:val="0"/>
          <w:color w:val="000000" w:themeColor="text1"/>
          <w:lang w:val="sv-SE"/>
        </w:rPr>
        <w:t xml:space="preserve">-FR-8.2-02 </w:t>
      </w:r>
      <w:r w:rsidR="00A33360" w:rsidRPr="004D3A5E">
        <w:rPr>
          <w:rFonts w:ascii="Cambria" w:hAnsi="Cambria"/>
          <w:b w:val="0"/>
          <w:color w:val="000000" w:themeColor="text1"/>
          <w:lang w:val="sv-SE"/>
        </w:rPr>
        <w:t xml:space="preserve">Uji Kelayakan Rekan Bisnis </w:t>
      </w:r>
    </w:p>
    <w:p w14:paraId="64E966B5" w14:textId="77777777" w:rsidR="00A33360" w:rsidRPr="004D3A5E" w:rsidRDefault="00A33360" w:rsidP="00A33360">
      <w:pPr>
        <w:pStyle w:val="AS9100Level3"/>
        <w:numPr>
          <w:ilvl w:val="0"/>
          <w:numId w:val="0"/>
        </w:numPr>
        <w:spacing w:after="0" w:line="360" w:lineRule="auto"/>
        <w:jc w:val="both"/>
        <w:rPr>
          <w:rFonts w:ascii="Bookman Old Style" w:hAnsi="Bookman Old Style"/>
          <w:color w:val="000000" w:themeColor="text1"/>
          <w:lang w:val="sv-SE"/>
        </w:rPr>
      </w:pPr>
    </w:p>
    <w:p w14:paraId="02A3EC0B" w14:textId="76C391EB" w:rsidR="00307A37" w:rsidRPr="004D3A5E" w:rsidRDefault="00307A37" w:rsidP="00A549C5">
      <w:pPr>
        <w:pStyle w:val="AS9100ProcedureLevel1"/>
        <w:numPr>
          <w:ilvl w:val="0"/>
          <w:numId w:val="0"/>
        </w:numPr>
        <w:spacing w:before="120" w:after="120" w:line="360" w:lineRule="auto"/>
        <w:jc w:val="both"/>
        <w:rPr>
          <w:rFonts w:ascii="Bookman Old Style" w:hAnsi="Bookman Old Style"/>
          <w:b w:val="0"/>
          <w:color w:val="000000" w:themeColor="text1"/>
          <w:lang w:val="sv-SE"/>
        </w:rPr>
      </w:pPr>
    </w:p>
    <w:sectPr w:rsidR="00307A37" w:rsidRPr="004D3A5E" w:rsidSect="00F93A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A300D" w14:textId="77777777" w:rsidR="00C7606A" w:rsidRDefault="00C7606A" w:rsidP="00883473">
      <w:r>
        <w:separator/>
      </w:r>
    </w:p>
  </w:endnote>
  <w:endnote w:type="continuationSeparator" w:id="0">
    <w:p w14:paraId="171F79AD" w14:textId="77777777" w:rsidR="00C7606A" w:rsidRDefault="00C7606A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14D31" w14:textId="77777777" w:rsidR="00816317" w:rsidRDefault="00816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1FAE" w14:textId="77777777" w:rsidR="00816317" w:rsidRDefault="008163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603D" w14:textId="77777777" w:rsidR="00816317" w:rsidRDefault="00816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2234" w14:textId="77777777" w:rsidR="00C7606A" w:rsidRDefault="00C7606A" w:rsidP="00883473">
      <w:r>
        <w:separator/>
      </w:r>
    </w:p>
  </w:footnote>
  <w:footnote w:type="continuationSeparator" w:id="0">
    <w:p w14:paraId="642D303A" w14:textId="77777777" w:rsidR="00C7606A" w:rsidRDefault="00C7606A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ECD48" w14:textId="77777777" w:rsidR="00816317" w:rsidRDefault="00816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633"/>
      <w:gridCol w:w="274"/>
      <w:gridCol w:w="1779"/>
      <w:gridCol w:w="6"/>
    </w:tblGrid>
    <w:tr w:rsidR="005C1917" w:rsidRPr="008D430E" w14:paraId="0C9D1118" w14:textId="77777777" w:rsidTr="00A701AE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750E6EBE" w14:textId="5CBC060C" w:rsidR="00255A33" w:rsidRPr="005C1917" w:rsidRDefault="00C355C1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3440F1F2" wp14:editId="3C3A3A96">
                <wp:simplePos x="0" y="0"/>
                <wp:positionH relativeFrom="column">
                  <wp:posOffset>127000</wp:posOffset>
                </wp:positionH>
                <wp:positionV relativeFrom="paragraph">
                  <wp:posOffset>-3175</wp:posOffset>
                </wp:positionV>
                <wp:extent cx="791845" cy="791845"/>
                <wp:effectExtent l="0" t="0" r="8255" b="8255"/>
                <wp:wrapNone/>
                <wp:docPr id="1913137773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137773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</w:tcPr>
        <w:p w14:paraId="45BB66E9" w14:textId="459A5C4D" w:rsidR="00255A33" w:rsidRPr="008D430E" w:rsidRDefault="00A63822" w:rsidP="00255A33">
          <w:pPr>
            <w:spacing w:before="120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4167C419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DAC98D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1872F13B" w14:textId="454090B1" w:rsidR="00255A33" w:rsidRPr="004D3A5E" w:rsidRDefault="00816317" w:rsidP="00255A33">
          <w:pPr>
            <w:rPr>
              <w:rFonts w:ascii="Cambria" w:hAnsi="Cambr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F3292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4B5FFC" w:rsidRPr="004D3A5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POS-</w:t>
          </w:r>
          <w:r w:rsidR="004E0430" w:rsidRPr="004D3A5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8.</w:t>
          </w:r>
          <w:r w:rsidR="00A33360" w:rsidRPr="004D3A5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2</w:t>
          </w:r>
          <w:r w:rsidR="004B5FFC" w:rsidRPr="004D3A5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A33360" w:rsidRPr="004D3A5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08</w:t>
          </w:r>
        </w:p>
      </w:tc>
    </w:tr>
    <w:tr w:rsidR="005C1917" w:rsidRPr="008D430E" w14:paraId="4A59A937" w14:textId="77777777" w:rsidTr="00A701AE">
      <w:trPr>
        <w:gridAfter w:val="1"/>
        <w:wAfter w:w="6" w:type="dxa"/>
      </w:trPr>
      <w:tc>
        <w:tcPr>
          <w:tcW w:w="1985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 w:val="restart"/>
          <w:vAlign w:val="center"/>
        </w:tcPr>
        <w:p w14:paraId="68A2B3C3" w14:textId="00EB3F5F" w:rsidR="00255A33" w:rsidRPr="00322AB5" w:rsidRDefault="00A33360" w:rsidP="00255A33">
          <w:pPr>
            <w:jc w:val="center"/>
            <w:rPr>
              <w:rFonts w:ascii="Cambria" w:hAnsi="Cambria"/>
              <w:b/>
              <w:bCs/>
              <w:sz w:val="36"/>
              <w:szCs w:val="36"/>
            </w:rPr>
          </w:pPr>
          <w:r w:rsidRPr="00387AF4">
            <w:rPr>
              <w:rFonts w:ascii="Cambria" w:hAnsi="Cambria" w:cstheme="minorHAnsi"/>
              <w:b/>
              <w:sz w:val="28"/>
              <w:szCs w:val="36"/>
            </w:rPr>
            <w:t>UJI KELAYAKAN</w:t>
          </w:r>
        </w:p>
      </w:tc>
      <w:tc>
        <w:tcPr>
          <w:tcW w:w="1633" w:type="dxa"/>
        </w:tcPr>
        <w:p w14:paraId="44D738B3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FA70FCF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7163771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C1917" w:rsidRPr="008D430E" w14:paraId="2DA582BB" w14:textId="77777777" w:rsidTr="00A701AE">
      <w:trPr>
        <w:gridAfter w:val="1"/>
        <w:wAfter w:w="6" w:type="dxa"/>
      </w:trPr>
      <w:tc>
        <w:tcPr>
          <w:tcW w:w="1985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3D1F6DD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79C4A6F1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845585A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75B1E47" w14:textId="39E226AA" w:rsidR="00255A33" w:rsidRPr="005C1917" w:rsidRDefault="00466695" w:rsidP="00255A33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/>
              <w:sz w:val="18"/>
              <w:szCs w:val="18"/>
            </w:rPr>
            <w:t>{{tgl_berlaku}}</w:t>
          </w:r>
        </w:p>
      </w:tc>
    </w:tr>
    <w:tr w:rsidR="005C1917" w:rsidRPr="008D430E" w14:paraId="63C0A2E8" w14:textId="77777777" w:rsidTr="00A701AE">
      <w:trPr>
        <w:gridAfter w:val="1"/>
        <w:wAfter w:w="6" w:type="dxa"/>
      </w:trPr>
      <w:tc>
        <w:tcPr>
          <w:tcW w:w="1985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0B4209B3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7F7AC1E9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6DF617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C86A04E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C1917" w:rsidRPr="008D430E" w14:paraId="04B5B16C" w14:textId="77777777" w:rsidTr="00A701AE">
      <w:trPr>
        <w:gridAfter w:val="1"/>
        <w:wAfter w:w="6" w:type="dxa"/>
      </w:trPr>
      <w:tc>
        <w:tcPr>
          <w:tcW w:w="1985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75A243CF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6D1052CF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C8C12AF" w14:textId="6BAD484F" w:rsidR="00255A33" w:rsidRPr="005C1917" w:rsidRDefault="00255A33" w:rsidP="00255A33">
          <w:pPr>
            <w:rPr>
              <w:rFonts w:ascii="Cambria" w:hAnsi="Cambria"/>
              <w:sz w:val="18"/>
              <w:szCs w:val="18"/>
            </w:rPr>
          </w:pPr>
          <w:r w:rsidRPr="005C1917">
            <w:rPr>
              <w:rStyle w:val="NomorHalaman"/>
              <w:rFonts w:cs="Calibri"/>
              <w:sz w:val="18"/>
              <w:szCs w:val="18"/>
            </w:rPr>
            <w:fldChar w:fldCharType="begin"/>
          </w:r>
          <w:r w:rsidRPr="005C1917"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 w:rsidRPr="005C1917">
            <w:rPr>
              <w:rStyle w:val="NomorHalaman"/>
              <w:rFonts w:cs="Calibri"/>
              <w:sz w:val="18"/>
              <w:szCs w:val="18"/>
            </w:rPr>
            <w:t>52</w: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end"/>
          </w:r>
          <w:r w:rsidRPr="005C1917"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887D15">
            <w:rPr>
              <w:rStyle w:val="NomorHalaman"/>
              <w:rFonts w:cs="Calibri"/>
              <w:sz w:val="18"/>
              <w:szCs w:val="18"/>
            </w:rPr>
            <w:t>6</w:t>
          </w:r>
        </w:p>
      </w:tc>
    </w:tr>
    <w:tr w:rsidR="00255A33" w:rsidRPr="008D430E" w14:paraId="77A9C4CE" w14:textId="77777777" w:rsidTr="00A701AE">
      <w:tc>
        <w:tcPr>
          <w:tcW w:w="1985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228" w:type="dxa"/>
          <w:gridSpan w:val="5"/>
        </w:tcPr>
        <w:p w14:paraId="252AD7E9" w14:textId="7A718B53" w:rsidR="00255A33" w:rsidRPr="00DD269B" w:rsidRDefault="002324D2" w:rsidP="00255A33">
          <w:pPr>
            <w:spacing w:before="60" w:after="60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D2B08" w14:textId="77777777" w:rsidR="00816317" w:rsidRDefault="00816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1417BD"/>
    <w:multiLevelType w:val="hybridMultilevel"/>
    <w:tmpl w:val="AE66F726"/>
    <w:lvl w:ilvl="0" w:tplc="04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2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F77811"/>
    <w:multiLevelType w:val="hybridMultilevel"/>
    <w:tmpl w:val="0D5E262E"/>
    <w:lvl w:ilvl="0" w:tplc="040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0E476413"/>
    <w:multiLevelType w:val="hybridMultilevel"/>
    <w:tmpl w:val="3D543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2980BFB"/>
    <w:multiLevelType w:val="hybridMultilevel"/>
    <w:tmpl w:val="98D80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07055"/>
    <w:multiLevelType w:val="hybridMultilevel"/>
    <w:tmpl w:val="1C96FA80"/>
    <w:lvl w:ilvl="0" w:tplc="CE02C024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F125F5"/>
    <w:multiLevelType w:val="multilevel"/>
    <w:tmpl w:val="559002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 w:val="0"/>
      </w:rPr>
    </w:lvl>
  </w:abstractNum>
  <w:abstractNum w:abstractNumId="13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F804182"/>
    <w:multiLevelType w:val="hybridMultilevel"/>
    <w:tmpl w:val="5CEC565E"/>
    <w:lvl w:ilvl="0" w:tplc="A970C6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5B86B2B"/>
    <w:multiLevelType w:val="hybridMultilevel"/>
    <w:tmpl w:val="42040592"/>
    <w:lvl w:ilvl="0" w:tplc="3809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E752E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017177"/>
    <w:multiLevelType w:val="hybridMultilevel"/>
    <w:tmpl w:val="49CEC3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514C0BD2"/>
    <w:multiLevelType w:val="hybridMultilevel"/>
    <w:tmpl w:val="7750C532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260DC"/>
    <w:multiLevelType w:val="multilevel"/>
    <w:tmpl w:val="FB0EDF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AD26FD0"/>
    <w:multiLevelType w:val="hybridMultilevel"/>
    <w:tmpl w:val="8FCABB12"/>
    <w:lvl w:ilvl="0" w:tplc="04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7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614A1F24"/>
    <w:multiLevelType w:val="hybridMultilevel"/>
    <w:tmpl w:val="66CC243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1511DE0"/>
    <w:multiLevelType w:val="hybridMultilevel"/>
    <w:tmpl w:val="B5A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A3608"/>
    <w:multiLevelType w:val="hybridMultilevel"/>
    <w:tmpl w:val="76D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21E6D"/>
    <w:multiLevelType w:val="hybridMultilevel"/>
    <w:tmpl w:val="C3D41C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B421E0B"/>
    <w:multiLevelType w:val="hybridMultilevel"/>
    <w:tmpl w:val="6C8A854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4" w15:restartNumberingAfterBreak="0">
    <w:nsid w:val="70FB1C59"/>
    <w:multiLevelType w:val="multilevel"/>
    <w:tmpl w:val="2D30DE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35" w15:restartNumberingAfterBreak="0">
    <w:nsid w:val="78ED5B65"/>
    <w:multiLevelType w:val="hybridMultilevel"/>
    <w:tmpl w:val="09848C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7" w15:restartNumberingAfterBreak="0">
    <w:nsid w:val="7E6E19CB"/>
    <w:multiLevelType w:val="hybridMultilevel"/>
    <w:tmpl w:val="F536C59C"/>
    <w:lvl w:ilvl="0" w:tplc="F02C567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8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30762021">
    <w:abstractNumId w:val="13"/>
  </w:num>
  <w:num w:numId="2" w16cid:durableId="495414756">
    <w:abstractNumId w:val="20"/>
  </w:num>
  <w:num w:numId="3" w16cid:durableId="602028813">
    <w:abstractNumId w:val="0"/>
  </w:num>
  <w:num w:numId="4" w16cid:durableId="976951167">
    <w:abstractNumId w:val="3"/>
  </w:num>
  <w:num w:numId="5" w16cid:durableId="172189194">
    <w:abstractNumId w:val="11"/>
  </w:num>
  <w:num w:numId="6" w16cid:durableId="174927555">
    <w:abstractNumId w:val="38"/>
  </w:num>
  <w:num w:numId="7" w16cid:durableId="300623915">
    <w:abstractNumId w:val="14"/>
  </w:num>
  <w:num w:numId="8" w16cid:durableId="541288240">
    <w:abstractNumId w:val="27"/>
  </w:num>
  <w:num w:numId="9" w16cid:durableId="1409882236">
    <w:abstractNumId w:val="18"/>
  </w:num>
  <w:num w:numId="10" w16cid:durableId="1035227199">
    <w:abstractNumId w:val="19"/>
  </w:num>
  <w:num w:numId="11" w16cid:durableId="1603099910">
    <w:abstractNumId w:val="9"/>
  </w:num>
  <w:num w:numId="12" w16cid:durableId="166558686">
    <w:abstractNumId w:val="8"/>
  </w:num>
  <w:num w:numId="13" w16cid:durableId="2119717596">
    <w:abstractNumId w:val="23"/>
  </w:num>
  <w:num w:numId="14" w16cid:durableId="634914073">
    <w:abstractNumId w:val="2"/>
  </w:num>
  <w:num w:numId="15" w16cid:durableId="1034770692">
    <w:abstractNumId w:val="6"/>
  </w:num>
  <w:num w:numId="16" w16cid:durableId="352077136">
    <w:abstractNumId w:val="15"/>
  </w:num>
  <w:num w:numId="17" w16cid:durableId="276957626">
    <w:abstractNumId w:val="36"/>
  </w:num>
  <w:num w:numId="18" w16cid:durableId="118258280">
    <w:abstractNumId w:val="25"/>
  </w:num>
  <w:num w:numId="19" w16cid:durableId="1911648507">
    <w:abstractNumId w:val="12"/>
  </w:num>
  <w:num w:numId="20" w16cid:durableId="383798314">
    <w:abstractNumId w:val="28"/>
  </w:num>
  <w:num w:numId="21" w16cid:durableId="1263413779">
    <w:abstractNumId w:val="24"/>
  </w:num>
  <w:num w:numId="22" w16cid:durableId="2102868713">
    <w:abstractNumId w:val="38"/>
  </w:num>
  <w:num w:numId="23" w16cid:durableId="2092651677">
    <w:abstractNumId w:val="32"/>
  </w:num>
  <w:num w:numId="24" w16cid:durableId="1610814820">
    <w:abstractNumId w:val="5"/>
  </w:num>
  <w:num w:numId="25" w16cid:durableId="351608603">
    <w:abstractNumId w:val="22"/>
  </w:num>
  <w:num w:numId="26" w16cid:durableId="941838069">
    <w:abstractNumId w:val="31"/>
  </w:num>
  <w:num w:numId="27" w16cid:durableId="1141192122">
    <w:abstractNumId w:val="26"/>
  </w:num>
  <w:num w:numId="28" w16cid:durableId="1776243147">
    <w:abstractNumId w:val="37"/>
  </w:num>
  <w:num w:numId="29" w16cid:durableId="1781603574">
    <w:abstractNumId w:val="34"/>
  </w:num>
  <w:num w:numId="30" w16cid:durableId="1666399973">
    <w:abstractNumId w:val="29"/>
  </w:num>
  <w:num w:numId="31" w16cid:durableId="775952494">
    <w:abstractNumId w:val="35"/>
  </w:num>
  <w:num w:numId="32" w16cid:durableId="1048257314">
    <w:abstractNumId w:val="33"/>
  </w:num>
  <w:num w:numId="33" w16cid:durableId="1210724008">
    <w:abstractNumId w:val="1"/>
  </w:num>
  <w:num w:numId="34" w16cid:durableId="739789691">
    <w:abstractNumId w:val="30"/>
  </w:num>
  <w:num w:numId="35" w16cid:durableId="132338420">
    <w:abstractNumId w:val="21"/>
  </w:num>
  <w:num w:numId="36" w16cid:durableId="1767577197">
    <w:abstractNumId w:val="16"/>
  </w:num>
  <w:num w:numId="37" w16cid:durableId="647394201">
    <w:abstractNumId w:val="4"/>
  </w:num>
  <w:num w:numId="38" w16cid:durableId="1626429123">
    <w:abstractNumId w:val="7"/>
  </w:num>
  <w:num w:numId="39" w16cid:durableId="1998723782">
    <w:abstractNumId w:val="38"/>
  </w:num>
  <w:num w:numId="40" w16cid:durableId="611745605">
    <w:abstractNumId w:val="10"/>
  </w:num>
  <w:num w:numId="41" w16cid:durableId="938025489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10922"/>
    <w:rsid w:val="0001163C"/>
    <w:rsid w:val="000255F1"/>
    <w:rsid w:val="00030945"/>
    <w:rsid w:val="000377BF"/>
    <w:rsid w:val="000621C3"/>
    <w:rsid w:val="00082191"/>
    <w:rsid w:val="00090F87"/>
    <w:rsid w:val="00091F89"/>
    <w:rsid w:val="00097B2C"/>
    <w:rsid w:val="000A36B7"/>
    <w:rsid w:val="000C18DC"/>
    <w:rsid w:val="000C1A09"/>
    <w:rsid w:val="000C5A4F"/>
    <w:rsid w:val="000D3982"/>
    <w:rsid w:val="000D5D27"/>
    <w:rsid w:val="000E15C3"/>
    <w:rsid w:val="000E5961"/>
    <w:rsid w:val="00115381"/>
    <w:rsid w:val="00131A09"/>
    <w:rsid w:val="0014070E"/>
    <w:rsid w:val="00142B3B"/>
    <w:rsid w:val="00147827"/>
    <w:rsid w:val="001566D1"/>
    <w:rsid w:val="00162378"/>
    <w:rsid w:val="001843C5"/>
    <w:rsid w:val="00193826"/>
    <w:rsid w:val="001A2579"/>
    <w:rsid w:val="001B6710"/>
    <w:rsid w:val="001D3E6F"/>
    <w:rsid w:val="001F652B"/>
    <w:rsid w:val="002324D2"/>
    <w:rsid w:val="0023422C"/>
    <w:rsid w:val="00246084"/>
    <w:rsid w:val="00255A33"/>
    <w:rsid w:val="00265AE3"/>
    <w:rsid w:val="00266332"/>
    <w:rsid w:val="00283895"/>
    <w:rsid w:val="00293349"/>
    <w:rsid w:val="002943CF"/>
    <w:rsid w:val="002A25A3"/>
    <w:rsid w:val="002A3524"/>
    <w:rsid w:val="002A49CA"/>
    <w:rsid w:val="002B61C9"/>
    <w:rsid w:val="002B7C22"/>
    <w:rsid w:val="002D74F6"/>
    <w:rsid w:val="00307A37"/>
    <w:rsid w:val="0031175F"/>
    <w:rsid w:val="00322AB5"/>
    <w:rsid w:val="00380129"/>
    <w:rsid w:val="00387AF4"/>
    <w:rsid w:val="003948C1"/>
    <w:rsid w:val="003B046E"/>
    <w:rsid w:val="003B7B59"/>
    <w:rsid w:val="003F3B0E"/>
    <w:rsid w:val="00413EF8"/>
    <w:rsid w:val="00430FE1"/>
    <w:rsid w:val="00447D33"/>
    <w:rsid w:val="00466695"/>
    <w:rsid w:val="0047305C"/>
    <w:rsid w:val="00491D2D"/>
    <w:rsid w:val="00496C85"/>
    <w:rsid w:val="004B5FFC"/>
    <w:rsid w:val="004D0934"/>
    <w:rsid w:val="004D0CE3"/>
    <w:rsid w:val="004D3A5E"/>
    <w:rsid w:val="004D63C3"/>
    <w:rsid w:val="004E0430"/>
    <w:rsid w:val="004E54DF"/>
    <w:rsid w:val="004F19A2"/>
    <w:rsid w:val="00503D5E"/>
    <w:rsid w:val="00507162"/>
    <w:rsid w:val="00514D36"/>
    <w:rsid w:val="00520121"/>
    <w:rsid w:val="005366ED"/>
    <w:rsid w:val="00552EC0"/>
    <w:rsid w:val="0057499B"/>
    <w:rsid w:val="0058355F"/>
    <w:rsid w:val="005916E7"/>
    <w:rsid w:val="005A6998"/>
    <w:rsid w:val="005B27A2"/>
    <w:rsid w:val="005B5486"/>
    <w:rsid w:val="005C1917"/>
    <w:rsid w:val="005D4581"/>
    <w:rsid w:val="005D67BD"/>
    <w:rsid w:val="005E4B19"/>
    <w:rsid w:val="005E7284"/>
    <w:rsid w:val="00610EA1"/>
    <w:rsid w:val="00614BAC"/>
    <w:rsid w:val="006215B6"/>
    <w:rsid w:val="00624C85"/>
    <w:rsid w:val="0064022C"/>
    <w:rsid w:val="00642064"/>
    <w:rsid w:val="00674581"/>
    <w:rsid w:val="006858DD"/>
    <w:rsid w:val="00690CC7"/>
    <w:rsid w:val="00697298"/>
    <w:rsid w:val="006A1E68"/>
    <w:rsid w:val="006B037B"/>
    <w:rsid w:val="006B56F9"/>
    <w:rsid w:val="006C483C"/>
    <w:rsid w:val="006C49F6"/>
    <w:rsid w:val="006D6F4F"/>
    <w:rsid w:val="00707289"/>
    <w:rsid w:val="00710D8E"/>
    <w:rsid w:val="00720323"/>
    <w:rsid w:val="007505CA"/>
    <w:rsid w:val="00784699"/>
    <w:rsid w:val="007B2722"/>
    <w:rsid w:val="007D26A2"/>
    <w:rsid w:val="00816317"/>
    <w:rsid w:val="008701F5"/>
    <w:rsid w:val="00883473"/>
    <w:rsid w:val="00887D15"/>
    <w:rsid w:val="008B63D1"/>
    <w:rsid w:val="008B6BDF"/>
    <w:rsid w:val="008C2FB0"/>
    <w:rsid w:val="008F0340"/>
    <w:rsid w:val="008F4FAD"/>
    <w:rsid w:val="009012B4"/>
    <w:rsid w:val="00926174"/>
    <w:rsid w:val="0093696D"/>
    <w:rsid w:val="009432D1"/>
    <w:rsid w:val="00954B3C"/>
    <w:rsid w:val="00962B15"/>
    <w:rsid w:val="00967600"/>
    <w:rsid w:val="009710E6"/>
    <w:rsid w:val="00974470"/>
    <w:rsid w:val="009F3DFF"/>
    <w:rsid w:val="00A144AC"/>
    <w:rsid w:val="00A23F14"/>
    <w:rsid w:val="00A31059"/>
    <w:rsid w:val="00A33360"/>
    <w:rsid w:val="00A40EA7"/>
    <w:rsid w:val="00A549C5"/>
    <w:rsid w:val="00A56042"/>
    <w:rsid w:val="00A604B4"/>
    <w:rsid w:val="00A63822"/>
    <w:rsid w:val="00A701AE"/>
    <w:rsid w:val="00A710C2"/>
    <w:rsid w:val="00A937EE"/>
    <w:rsid w:val="00A93C59"/>
    <w:rsid w:val="00A94838"/>
    <w:rsid w:val="00AB1792"/>
    <w:rsid w:val="00AB71DF"/>
    <w:rsid w:val="00AB7E01"/>
    <w:rsid w:val="00AE6B1B"/>
    <w:rsid w:val="00AF0D64"/>
    <w:rsid w:val="00B03DB9"/>
    <w:rsid w:val="00B1434D"/>
    <w:rsid w:val="00B315FB"/>
    <w:rsid w:val="00B345FA"/>
    <w:rsid w:val="00B353B5"/>
    <w:rsid w:val="00B706E6"/>
    <w:rsid w:val="00B83D59"/>
    <w:rsid w:val="00B92999"/>
    <w:rsid w:val="00BB590C"/>
    <w:rsid w:val="00BB7BED"/>
    <w:rsid w:val="00BC6365"/>
    <w:rsid w:val="00BF42A8"/>
    <w:rsid w:val="00C00740"/>
    <w:rsid w:val="00C23BF3"/>
    <w:rsid w:val="00C355C1"/>
    <w:rsid w:val="00C40EA6"/>
    <w:rsid w:val="00C7606A"/>
    <w:rsid w:val="00C861BD"/>
    <w:rsid w:val="00C955BF"/>
    <w:rsid w:val="00CA1809"/>
    <w:rsid w:val="00CB373F"/>
    <w:rsid w:val="00CD0348"/>
    <w:rsid w:val="00CD1488"/>
    <w:rsid w:val="00CF3A2E"/>
    <w:rsid w:val="00D37B7A"/>
    <w:rsid w:val="00D40A8F"/>
    <w:rsid w:val="00D5413D"/>
    <w:rsid w:val="00D56C7C"/>
    <w:rsid w:val="00D63B5D"/>
    <w:rsid w:val="00D65919"/>
    <w:rsid w:val="00D7456C"/>
    <w:rsid w:val="00D83712"/>
    <w:rsid w:val="00D84EE1"/>
    <w:rsid w:val="00D87AF2"/>
    <w:rsid w:val="00DB3CFA"/>
    <w:rsid w:val="00DC5221"/>
    <w:rsid w:val="00DD269B"/>
    <w:rsid w:val="00DE4BE2"/>
    <w:rsid w:val="00DF120B"/>
    <w:rsid w:val="00E066D9"/>
    <w:rsid w:val="00E106FF"/>
    <w:rsid w:val="00E22B2C"/>
    <w:rsid w:val="00E27E7D"/>
    <w:rsid w:val="00E345BD"/>
    <w:rsid w:val="00E40425"/>
    <w:rsid w:val="00E44B87"/>
    <w:rsid w:val="00E50A44"/>
    <w:rsid w:val="00E646F3"/>
    <w:rsid w:val="00E8070D"/>
    <w:rsid w:val="00E925EA"/>
    <w:rsid w:val="00E928A8"/>
    <w:rsid w:val="00EA2B85"/>
    <w:rsid w:val="00EB1790"/>
    <w:rsid w:val="00ED4D9C"/>
    <w:rsid w:val="00ED5706"/>
    <w:rsid w:val="00EE508A"/>
    <w:rsid w:val="00F23D06"/>
    <w:rsid w:val="00F3292F"/>
    <w:rsid w:val="00F36004"/>
    <w:rsid w:val="00F362E4"/>
    <w:rsid w:val="00F411F8"/>
    <w:rsid w:val="00F42688"/>
    <w:rsid w:val="00F6041A"/>
    <w:rsid w:val="00F65847"/>
    <w:rsid w:val="00F87DC8"/>
    <w:rsid w:val="00F93ABF"/>
    <w:rsid w:val="00FA0FBA"/>
    <w:rsid w:val="00FB3DFD"/>
    <w:rsid w:val="00FD6B3E"/>
    <w:rsid w:val="00FE435D"/>
    <w:rsid w:val="00FE7AF5"/>
    <w:rsid w:val="00FF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34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17"/>
      </w:numPr>
      <w:spacing w:before="180" w:after="60"/>
    </w:pPr>
    <w:rPr>
      <w:rFonts w:ascii="Arial" w:hAnsi="Arial"/>
      <w:b/>
      <w:sz w:val="22"/>
      <w:lang w:val="en-GB"/>
    </w:rPr>
  </w:style>
  <w:style w:type="paragraph" w:customStyle="1" w:styleId="AS9100BulletList">
    <w:name w:val="AS9100 Bullet List"/>
    <w:basedOn w:val="Normal"/>
    <w:link w:val="AS9100BulletListChar"/>
    <w:qFormat/>
    <w:rsid w:val="004D0934"/>
    <w:pPr>
      <w:widowControl w:val="0"/>
      <w:spacing w:after="120"/>
      <w:jc w:val="both"/>
    </w:pPr>
    <w:rPr>
      <w:rFonts w:ascii="Arial" w:hAnsi="Arial" w:cs="Arial"/>
      <w:sz w:val="22"/>
      <w:szCs w:val="20"/>
    </w:rPr>
  </w:style>
  <w:style w:type="character" w:customStyle="1" w:styleId="AS9100BulletListChar">
    <w:name w:val="AS9100 Bullet List Char"/>
    <w:link w:val="AS9100BulletList"/>
    <w:rsid w:val="004D0934"/>
    <w:rPr>
      <w:rFonts w:ascii="Arial" w:eastAsia="Times New Roman" w:hAnsi="Arial" w:cs="Arial"/>
      <w:szCs w:val="20"/>
    </w:rPr>
  </w:style>
  <w:style w:type="paragraph" w:styleId="NormalWeb">
    <w:name w:val="Normal (Web)"/>
    <w:basedOn w:val="Normal"/>
    <w:uiPriority w:val="99"/>
    <w:semiHidden/>
    <w:unhideWhenUsed/>
    <w:rsid w:val="00F3292F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54</cp:revision>
  <cp:lastPrinted>2025-05-20T08:03:00Z</cp:lastPrinted>
  <dcterms:created xsi:type="dcterms:W3CDTF">2024-05-21T11:44:00Z</dcterms:created>
  <dcterms:modified xsi:type="dcterms:W3CDTF">2026-08-25T06:54:00Z</dcterms:modified>
</cp:coreProperties>
</file>