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09A04" w14:textId="77777777" w:rsidR="00D62778" w:rsidRDefault="00D62778" w:rsidP="00821ECC">
      <w:pPr>
        <w:widowControl w:val="0"/>
        <w:spacing w:after="0"/>
        <w:ind w:hanging="2"/>
        <w:jc w:val="both"/>
        <w:rPr>
          <w:rFonts w:ascii="Arial" w:eastAsia="Arial" w:hAnsi="Arial" w:cs="Arial"/>
          <w:sz w:val="20"/>
          <w:szCs w:val="20"/>
        </w:rPr>
      </w:pPr>
    </w:p>
    <w:p w14:paraId="6DE17BB1" w14:textId="77777777" w:rsidR="00D62778" w:rsidRDefault="00D62778" w:rsidP="00821ECC">
      <w:pPr>
        <w:widowControl w:val="0"/>
        <w:spacing w:after="0"/>
        <w:ind w:left="4" w:hanging="6"/>
        <w:jc w:val="both"/>
        <w:rPr>
          <w:rFonts w:ascii="Times New Roman" w:eastAsia="Times New Roman" w:hAnsi="Times New Roman" w:cs="Times New Roman"/>
          <w:color w:val="000000"/>
          <w:sz w:val="56"/>
          <w:szCs w:val="56"/>
        </w:rPr>
      </w:pPr>
    </w:p>
    <w:p w14:paraId="7E533965" w14:textId="77777777" w:rsidR="00D62778" w:rsidRDefault="00D62778" w:rsidP="00821ECC">
      <w:pPr>
        <w:widowControl w:val="0"/>
        <w:spacing w:after="0"/>
        <w:ind w:left="-1"/>
        <w:jc w:val="both"/>
        <w:rPr>
          <w:rFonts w:ascii="Times New Roman" w:eastAsia="Times New Roman" w:hAnsi="Times New Roman" w:cs="Times New Roman"/>
          <w:color w:val="000000"/>
          <w:sz w:val="56"/>
          <w:szCs w:val="56"/>
        </w:rPr>
      </w:pPr>
    </w:p>
    <w:p w14:paraId="59CDE0E2" w14:textId="77777777" w:rsidR="00D62778" w:rsidRDefault="00D62778" w:rsidP="00821ECC">
      <w:pPr>
        <w:widowControl w:val="0"/>
        <w:spacing w:after="0"/>
        <w:ind w:left="4" w:hanging="6"/>
        <w:jc w:val="both"/>
        <w:rPr>
          <w:rFonts w:ascii="Times New Roman" w:eastAsia="Times New Roman" w:hAnsi="Times New Roman" w:cs="Times New Roman"/>
          <w:color w:val="000000"/>
          <w:sz w:val="56"/>
          <w:szCs w:val="56"/>
        </w:rPr>
      </w:pPr>
    </w:p>
    <w:p w14:paraId="4A392E6B" w14:textId="77777777" w:rsidR="00D62778" w:rsidRDefault="00D62778" w:rsidP="00821ECC">
      <w:pPr>
        <w:widowControl w:val="0"/>
        <w:spacing w:after="0"/>
        <w:ind w:left="4" w:hanging="6"/>
        <w:jc w:val="both"/>
        <w:rPr>
          <w:rFonts w:ascii="Times New Roman" w:eastAsia="Times New Roman" w:hAnsi="Times New Roman" w:cs="Times New Roman"/>
          <w:color w:val="000000"/>
          <w:sz w:val="56"/>
          <w:szCs w:val="56"/>
        </w:rPr>
      </w:pPr>
    </w:p>
    <w:p w14:paraId="0EB6A36E" w14:textId="77777777" w:rsidR="00D62778" w:rsidRDefault="00D62778" w:rsidP="00821ECC">
      <w:pPr>
        <w:widowControl w:val="0"/>
        <w:spacing w:after="0"/>
        <w:ind w:left="4" w:hanging="6"/>
        <w:jc w:val="both"/>
        <w:rPr>
          <w:rFonts w:ascii="Times New Roman" w:eastAsia="Times New Roman" w:hAnsi="Times New Roman" w:cs="Times New Roman"/>
          <w:color w:val="000000"/>
          <w:sz w:val="56"/>
          <w:szCs w:val="56"/>
        </w:rPr>
      </w:pPr>
    </w:p>
    <w:p w14:paraId="0FA85D4C" w14:textId="77777777" w:rsidR="00D62778" w:rsidRDefault="00D62778" w:rsidP="00821ECC">
      <w:pPr>
        <w:widowControl w:val="0"/>
        <w:spacing w:after="0"/>
        <w:ind w:left="4" w:hanging="6"/>
        <w:jc w:val="both"/>
        <w:rPr>
          <w:rFonts w:ascii="Times New Roman" w:eastAsia="Times New Roman" w:hAnsi="Times New Roman" w:cs="Times New Roman"/>
          <w:color w:val="000000"/>
          <w:sz w:val="56"/>
          <w:szCs w:val="56"/>
        </w:rPr>
      </w:pPr>
    </w:p>
    <w:p w14:paraId="490FF823" w14:textId="77777777" w:rsidR="00D62778" w:rsidRDefault="00C05175" w:rsidP="00821ECC">
      <w:pPr>
        <w:widowControl w:val="0"/>
        <w:spacing w:after="0"/>
        <w:ind w:left="3" w:hanging="5"/>
        <w:jc w:val="both"/>
        <w:rPr>
          <w:rFonts w:ascii="Times New Roman" w:eastAsia="Times New Roman" w:hAnsi="Times New Roman" w:cs="Times New Roman"/>
          <w:color w:val="000000"/>
          <w:sz w:val="48"/>
          <w:szCs w:val="4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 xml:space="preserve">Manual de </w:t>
      </w:r>
      <w:r w:rsidR="000E20FC"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usuario</w:t>
      </w:r>
    </w:p>
    <w:p w14:paraId="04AF3428" w14:textId="77777777" w:rsidR="00D62778" w:rsidRDefault="00D62778" w:rsidP="00821ECC">
      <w:pPr>
        <w:widowControl w:val="0"/>
        <w:spacing w:after="0"/>
        <w:ind w:left="3" w:hanging="5"/>
        <w:jc w:val="both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5070830D" w14:textId="77777777" w:rsidR="00D62778" w:rsidRDefault="00D62778" w:rsidP="00821ECC">
      <w:pPr>
        <w:widowControl w:val="0"/>
        <w:spacing w:after="0"/>
        <w:ind w:left="3" w:hanging="5"/>
        <w:jc w:val="both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07605D1F" w14:textId="77777777" w:rsidR="00D62778" w:rsidRDefault="00D62778" w:rsidP="00821ECC">
      <w:pPr>
        <w:widowControl w:val="0"/>
        <w:spacing w:after="0"/>
        <w:ind w:left="3" w:hanging="5"/>
        <w:jc w:val="both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16E1281C" w14:textId="77777777" w:rsidR="00D62778" w:rsidRDefault="00D62778" w:rsidP="00821ECC">
      <w:pPr>
        <w:widowControl w:val="0"/>
        <w:spacing w:after="0"/>
        <w:ind w:left="3" w:hanging="5"/>
        <w:jc w:val="both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56CC7657" w14:textId="77777777" w:rsidR="00D62778" w:rsidRDefault="00C05175" w:rsidP="00821ECC">
      <w:pPr>
        <w:widowControl w:val="0"/>
        <w:spacing w:after="0"/>
        <w:ind w:left="1" w:hanging="3"/>
        <w:jc w:val="both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  <w:t>Nombre del proyecto:</w:t>
      </w:r>
    </w:p>
    <w:p w14:paraId="7CE4BBF9" w14:textId="77777777" w:rsidR="00D62778" w:rsidRDefault="00C05175" w:rsidP="00821ECC">
      <w:pPr>
        <w:widowControl w:val="0"/>
        <w:spacing w:after="0"/>
        <w:ind w:left="2" w:hanging="4"/>
        <w:jc w:val="both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bookmarkStart w:id="2" w:name="_heading=h.1fob9te" w:colFirst="0" w:colLast="0"/>
      <w:bookmarkEnd w:id="2"/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OBDealer</w:t>
      </w:r>
      <w:proofErr w:type="spellEnd"/>
    </w:p>
    <w:p w14:paraId="6E0C2D86" w14:textId="77777777" w:rsidR="00D62778" w:rsidRDefault="00D62778" w:rsidP="00821ECC">
      <w:pPr>
        <w:widowControl w:val="0"/>
        <w:spacing w:after="0"/>
        <w:ind w:left="2" w:hanging="4"/>
        <w:jc w:val="both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14:paraId="643B6770" w14:textId="77777777" w:rsidR="00D62778" w:rsidRDefault="00C05175" w:rsidP="00821ECC">
      <w:pPr>
        <w:widowControl w:val="0"/>
        <w:spacing w:after="0"/>
        <w:ind w:left="1" w:hanging="3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  <w:t>Autores del proyecto:</w:t>
      </w:r>
    </w:p>
    <w:p w14:paraId="55FC13F8" w14:textId="77777777" w:rsidR="00D62778" w:rsidRDefault="00C05175" w:rsidP="00821ECC">
      <w:pPr>
        <w:widowControl w:val="0"/>
        <w:spacing w:after="0"/>
        <w:ind w:left="1" w:hanging="3"/>
        <w:jc w:val="both"/>
        <w:rPr>
          <w:rFonts w:ascii="Times New Roman" w:eastAsia="Times New Roman" w:hAnsi="Times New Roman" w:cs="Times New Roman"/>
          <w:sz w:val="32"/>
          <w:szCs w:val="32"/>
        </w:rPr>
      </w:pPr>
      <w:bookmarkStart w:id="4" w:name="_heading=h.2et92p0" w:colFirst="0" w:colLast="0"/>
      <w:bookmarkEnd w:id="4"/>
      <w:r>
        <w:rPr>
          <w:rFonts w:ascii="Times New Roman" w:eastAsia="Times New Roman" w:hAnsi="Times New Roman" w:cs="Times New Roman"/>
          <w:sz w:val="32"/>
          <w:szCs w:val="32"/>
        </w:rPr>
        <w:t xml:space="preserve">Omar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Eiyana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Aboghrara</w:t>
      </w:r>
      <w:proofErr w:type="spellEnd"/>
    </w:p>
    <w:p w14:paraId="4296FA98" w14:textId="77777777" w:rsidR="00D62778" w:rsidRDefault="00C05175" w:rsidP="00821ECC">
      <w:pPr>
        <w:widowControl w:val="0"/>
        <w:spacing w:after="0"/>
        <w:ind w:left="1" w:hanging="3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5" w:name="_heading=h.tyjcwt" w:colFirst="0" w:colLast="0"/>
      <w:bookmarkEnd w:id="5"/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Badr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Jebari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Badireghioui</w:t>
      </w:r>
      <w:proofErr w:type="spellEnd"/>
    </w:p>
    <w:p w14:paraId="35186978" w14:textId="77777777" w:rsidR="00D62778" w:rsidRDefault="00D62778" w:rsidP="00821ECC">
      <w:pPr>
        <w:widowControl w:val="0"/>
        <w:spacing w:after="0"/>
        <w:ind w:left="1" w:hanging="3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492E8AE" w14:textId="77777777" w:rsidR="00D62778" w:rsidRDefault="00D62778" w:rsidP="00821ECC">
      <w:pPr>
        <w:widowControl w:val="0"/>
        <w:spacing w:after="0"/>
        <w:ind w:left="1" w:hanging="3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12F504A6" w14:textId="77777777" w:rsidR="00D62778" w:rsidRDefault="00C05175" w:rsidP="00821ECC">
      <w:pPr>
        <w:widowControl w:val="0"/>
        <w:spacing w:after="0"/>
        <w:ind w:left="1" w:hanging="3"/>
        <w:jc w:val="both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bookmarkStart w:id="6" w:name="_heading=h.3dy6vkm" w:colFirst="0" w:colLast="0"/>
      <w:bookmarkEnd w:id="6"/>
      <w:r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  <w:t xml:space="preserve">Fecha: </w:t>
      </w:r>
      <w:r w:rsidR="000E20FC">
        <w:rPr>
          <w:rFonts w:ascii="Times New Roman" w:eastAsia="Times New Roman" w:hAnsi="Times New Roman" w:cs="Times New Roman"/>
          <w:b/>
          <w:i/>
          <w:sz w:val="32"/>
          <w:szCs w:val="32"/>
        </w:rPr>
        <w:t>19</w:t>
      </w:r>
      <w:r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  <w:t>-</w:t>
      </w:r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0</w:t>
      </w:r>
      <w:r w:rsidR="000E20FC">
        <w:rPr>
          <w:rFonts w:ascii="Times New Roman" w:eastAsia="Times New Roman" w:hAnsi="Times New Roman" w:cs="Times New Roman"/>
          <w:b/>
          <w:i/>
          <w:sz w:val="32"/>
          <w:szCs w:val="32"/>
        </w:rPr>
        <w:t>5</w:t>
      </w:r>
      <w:r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  <w:t>-</w:t>
      </w:r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2023</w:t>
      </w:r>
      <w:r>
        <w:br w:type="page"/>
      </w:r>
    </w:p>
    <w:p w14:paraId="5CC018F0" w14:textId="77777777" w:rsidR="00D62778" w:rsidRDefault="00D62778" w:rsidP="00821E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jc w:val="both"/>
        <w:rPr>
          <w:rFonts w:ascii="Cambria" w:eastAsia="Cambria" w:hAnsi="Cambria" w:cs="Cambria"/>
          <w:b/>
          <w:color w:val="366091"/>
          <w:sz w:val="28"/>
          <w:szCs w:val="28"/>
        </w:rPr>
      </w:pPr>
    </w:p>
    <w:sdt>
      <w:sdtPr>
        <w:rPr>
          <w:rFonts w:ascii="Calibri" w:eastAsia="Calibri" w:hAnsi="Calibri" w:cs="Calibri"/>
          <w:b w:val="0"/>
          <w:bCs w:val="0"/>
          <w:color w:val="auto"/>
          <w:sz w:val="22"/>
          <w:szCs w:val="22"/>
        </w:rPr>
        <w:id w:val="160979141"/>
        <w:docPartObj>
          <w:docPartGallery w:val="Table of Contents"/>
          <w:docPartUnique/>
        </w:docPartObj>
      </w:sdtPr>
      <w:sdtContent>
        <w:p w14:paraId="508997B6" w14:textId="77777777" w:rsidR="003862FD" w:rsidRPr="00821ECC" w:rsidRDefault="003862FD" w:rsidP="00821ECC">
          <w:pPr>
            <w:pStyle w:val="TtuloTDC"/>
            <w:jc w:val="both"/>
            <w:rPr>
              <w:rFonts w:ascii="Times New Roman" w:hAnsi="Times New Roman" w:cs="Times New Roman"/>
              <w:color w:val="auto"/>
            </w:rPr>
          </w:pPr>
          <w:r w:rsidRPr="00821ECC">
            <w:rPr>
              <w:rFonts w:ascii="Times New Roman" w:hAnsi="Times New Roman" w:cs="Times New Roman"/>
              <w:color w:val="auto"/>
            </w:rPr>
            <w:t>Contenido</w:t>
          </w:r>
        </w:p>
        <w:p w14:paraId="322ECA14" w14:textId="69556F1A" w:rsidR="00EF6C93" w:rsidRDefault="003862FD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r w:rsidRPr="00821ECC">
            <w:rPr>
              <w:rFonts w:ascii="Times New Roman" w:hAnsi="Times New Roman" w:cs="Times New Roman"/>
            </w:rPr>
            <w:fldChar w:fldCharType="begin"/>
          </w:r>
          <w:r w:rsidRPr="00821ECC">
            <w:rPr>
              <w:rFonts w:ascii="Times New Roman" w:hAnsi="Times New Roman" w:cs="Times New Roman"/>
            </w:rPr>
            <w:instrText xml:space="preserve"> TOC \o "1-3" \h \z \u </w:instrText>
          </w:r>
          <w:r w:rsidRPr="00821ECC">
            <w:rPr>
              <w:rFonts w:ascii="Times New Roman" w:hAnsi="Times New Roman" w:cs="Times New Roman"/>
            </w:rPr>
            <w:fldChar w:fldCharType="separate"/>
          </w:r>
          <w:hyperlink w:anchor="_Toc135390331" w:history="1">
            <w:r w:rsidR="00EF6C93" w:rsidRPr="00C3353A">
              <w:rPr>
                <w:rStyle w:val="Hipervnculo"/>
                <w:noProof/>
              </w:rPr>
              <w:t>1.</w:t>
            </w:r>
            <w:r w:rsidR="00EF6C9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F6C93" w:rsidRPr="00C3353A">
              <w:rPr>
                <w:rStyle w:val="Hipervnculo"/>
                <w:rFonts w:ascii="Times New Roman" w:eastAsia="Times New Roman" w:hAnsi="Times New Roman" w:cs="Times New Roman"/>
                <w:noProof/>
              </w:rPr>
              <w:t>Introducción</w:t>
            </w:r>
            <w:r w:rsidR="00EF6C93">
              <w:rPr>
                <w:noProof/>
                <w:webHidden/>
              </w:rPr>
              <w:tab/>
            </w:r>
            <w:r w:rsidR="00EF6C93">
              <w:rPr>
                <w:noProof/>
                <w:webHidden/>
              </w:rPr>
              <w:fldChar w:fldCharType="begin"/>
            </w:r>
            <w:r w:rsidR="00EF6C93">
              <w:rPr>
                <w:noProof/>
                <w:webHidden/>
              </w:rPr>
              <w:instrText xml:space="preserve"> PAGEREF _Toc135390331 \h </w:instrText>
            </w:r>
            <w:r w:rsidR="00EF6C93">
              <w:rPr>
                <w:noProof/>
                <w:webHidden/>
              </w:rPr>
            </w:r>
            <w:r w:rsidR="00EF6C93">
              <w:rPr>
                <w:noProof/>
                <w:webHidden/>
              </w:rPr>
              <w:fldChar w:fldCharType="separate"/>
            </w:r>
            <w:r w:rsidR="00EF6C93">
              <w:rPr>
                <w:noProof/>
                <w:webHidden/>
              </w:rPr>
              <w:t>2</w:t>
            </w:r>
            <w:r w:rsidR="00EF6C93">
              <w:rPr>
                <w:noProof/>
                <w:webHidden/>
              </w:rPr>
              <w:fldChar w:fldCharType="end"/>
            </w:r>
          </w:hyperlink>
        </w:p>
        <w:p w14:paraId="480B4046" w14:textId="070A8628" w:rsidR="00EF6C93" w:rsidRDefault="00EF6C93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390332" w:history="1">
            <w:r w:rsidRPr="00C3353A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3353A">
              <w:rPr>
                <w:rStyle w:val="Hipervnculo"/>
                <w:rFonts w:ascii="Times New Roman" w:hAnsi="Times New Roman" w:cs="Times New Roman"/>
                <w:noProof/>
              </w:rPr>
              <w:t>PANTALLAS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_Toc135390332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DA38E" w14:textId="66F65829" w:rsidR="00EF6C93" w:rsidRDefault="00EF6C93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390333" w:history="1">
            <w:r w:rsidRPr="00C3353A">
              <w:rPr>
                <w:rStyle w:val="Hipervnculo"/>
                <w:rFonts w:ascii="Times New Roman" w:hAnsi="Times New Roman" w:cs="Times New Roman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3353A">
              <w:rPr>
                <w:rStyle w:val="Hipervnculo"/>
                <w:rFonts w:ascii="Times New Roman" w:hAnsi="Times New Roman" w:cs="Times New Roman"/>
                <w:noProof/>
              </w:rPr>
              <w:t>Pantalla 1 (Login)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_Toc135390333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86E88" w14:textId="5358D5ED" w:rsidR="00EF6C93" w:rsidRDefault="00EF6C93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390334" w:history="1">
            <w:r w:rsidRPr="00C3353A">
              <w:rPr>
                <w:rStyle w:val="Hipervnculo"/>
                <w:rFonts w:ascii="Times New Roman" w:hAnsi="Times New Roman" w:cs="Times New Roman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3353A">
              <w:rPr>
                <w:rStyle w:val="Hipervnculo"/>
                <w:rFonts w:ascii="Times New Roman" w:hAnsi="Times New Roman" w:cs="Times New Roman"/>
                <w:noProof/>
              </w:rPr>
              <w:t>Pantalla 2 (Registro)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_Toc135390334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51944" w14:textId="59739376" w:rsidR="00EF6C93" w:rsidRDefault="00EF6C93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390335" w:history="1">
            <w:r w:rsidRPr="00C3353A">
              <w:rPr>
                <w:rStyle w:val="Hipervnculo"/>
                <w:rFonts w:ascii="Times New Roman" w:hAnsi="Times New Roman" w:cs="Times New Roman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3353A">
              <w:rPr>
                <w:rStyle w:val="Hipervnculo"/>
                <w:rFonts w:ascii="Times New Roman" w:hAnsi="Times New Roman" w:cs="Times New Roman"/>
                <w:noProof/>
              </w:rPr>
              <w:t>Pantalla 3 (Perfil Usuario)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_Toc135390335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738F2" w14:textId="060952A8" w:rsidR="00EF6C93" w:rsidRDefault="00EF6C93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390336" w:history="1">
            <w:r w:rsidRPr="00C3353A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3353A">
              <w:rPr>
                <w:rStyle w:val="Hipervnculo"/>
                <w:rFonts w:ascii="Times New Roman" w:hAnsi="Times New Roman" w:cs="Times New Roman"/>
                <w:noProof/>
              </w:rPr>
              <w:t>PANTALLAS PARA ADMINISTRADORES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_Toc135390336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05D54" w14:textId="6211682B" w:rsidR="00EF6C93" w:rsidRDefault="00EF6C93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390337" w:history="1">
            <w:r w:rsidRPr="00C3353A">
              <w:rPr>
                <w:rStyle w:val="Hipervnculo"/>
                <w:rFonts w:ascii="Times New Roman" w:hAnsi="Times New Roman" w:cs="Times New Roman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3353A">
              <w:rPr>
                <w:rStyle w:val="Hipervnculo"/>
                <w:rFonts w:ascii="Times New Roman" w:hAnsi="Times New Roman" w:cs="Times New Roman"/>
                <w:noProof/>
              </w:rPr>
              <w:t>Pantalla 4 (Listado Usuarios)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_Toc135390337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928F2" w14:textId="42BA33A7" w:rsidR="00EF6C93" w:rsidRDefault="00EF6C93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390338" w:history="1">
            <w:r w:rsidRPr="00C3353A">
              <w:rPr>
                <w:rStyle w:val="Hipervnculo"/>
                <w:rFonts w:ascii="Times New Roman" w:hAnsi="Times New Roman" w:cs="Times New Roman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3353A">
              <w:rPr>
                <w:rStyle w:val="Hipervnculo"/>
                <w:rFonts w:ascii="Times New Roman" w:hAnsi="Times New Roman" w:cs="Times New Roman"/>
                <w:noProof/>
              </w:rPr>
              <w:t>Pantalla 5 (Listado de Compañías)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_Toc135390338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4A60D" w14:textId="105E2C9A" w:rsidR="00EF6C93" w:rsidRDefault="00EF6C93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390339" w:history="1">
            <w:r w:rsidRPr="00C3353A">
              <w:rPr>
                <w:rStyle w:val="Hipervnculo"/>
                <w:rFonts w:ascii="Times New Roman" w:hAnsi="Times New Roman" w:cs="Times New Roman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3353A">
              <w:rPr>
                <w:rStyle w:val="Hipervnculo"/>
                <w:rFonts w:ascii="Times New Roman" w:hAnsi="Times New Roman" w:cs="Times New Roman"/>
                <w:noProof/>
              </w:rPr>
              <w:t>Pantalla 6 (Listado de VideoJuegos administrador)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_Toc135390339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32E45" w14:textId="69EC258B" w:rsidR="00EF6C93" w:rsidRDefault="00EF6C93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390340" w:history="1">
            <w:r w:rsidRPr="00C3353A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3353A">
              <w:rPr>
                <w:rStyle w:val="Hipervnculo"/>
                <w:rFonts w:ascii="Times New Roman" w:hAnsi="Times New Roman" w:cs="Times New Roman"/>
                <w:noProof/>
              </w:rPr>
              <w:t>PANTALLAS DE USUARIOS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_Toc135390340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2D5FA" w14:textId="6006E42F" w:rsidR="00EF6C93" w:rsidRDefault="00EF6C93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390341" w:history="1">
            <w:r w:rsidRPr="00C3353A">
              <w:rPr>
                <w:rStyle w:val="Hipervnculo"/>
                <w:rFonts w:ascii="Times New Roman" w:hAnsi="Times New Roman" w:cs="Times New Roman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3353A">
              <w:rPr>
                <w:rStyle w:val="Hipervnculo"/>
                <w:rFonts w:ascii="Times New Roman" w:hAnsi="Times New Roman" w:cs="Times New Roman"/>
                <w:noProof/>
              </w:rPr>
              <w:t>Pantalla 7 (Listado VideoJuegos cliente)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_Toc135390341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7812F" w14:textId="58A3D378" w:rsidR="00EF6C93" w:rsidRDefault="00EF6C93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390342" w:history="1">
            <w:r w:rsidRPr="00C3353A">
              <w:rPr>
                <w:rStyle w:val="Hipervnculo"/>
                <w:rFonts w:ascii="Times New Roman" w:hAnsi="Times New Roman" w:cs="Times New Roman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C3353A">
              <w:rPr>
                <w:rStyle w:val="Hipervnculo"/>
                <w:rFonts w:ascii="Times New Roman" w:hAnsi="Times New Roman" w:cs="Times New Roman"/>
                <w:noProof/>
              </w:rPr>
              <w:t>Pantalla 8 (Cesta)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_Toc135390342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3A5BE" w14:textId="2D0C1576" w:rsidR="00EF6C93" w:rsidRDefault="00EF6C9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5390343" w:history="1">
            <w:r w:rsidRPr="00C3353A">
              <w:rPr>
                <w:rStyle w:val="Hipervnculo"/>
                <w:rFonts w:ascii="Times New Roman" w:eastAsia="Times New Roman" w:hAnsi="Times New Roman" w:cs="Times New Roman"/>
                <w:noProof/>
              </w:rPr>
              <w:t>5. 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_Toc135390343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C372A" w14:textId="0CFA304F" w:rsidR="003862FD" w:rsidRDefault="003862FD" w:rsidP="00821ECC">
          <w:pPr>
            <w:jc w:val="both"/>
          </w:pPr>
          <w:r w:rsidRPr="00821EC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26FD4DA8" w14:textId="77777777" w:rsidR="00D62778" w:rsidRDefault="00D62778" w:rsidP="00821ECC">
      <w:pPr>
        <w:widowControl w:val="0"/>
        <w:tabs>
          <w:tab w:val="right" w:pos="12000"/>
        </w:tabs>
        <w:spacing w:before="60" w:after="0" w:line="240" w:lineRule="auto"/>
        <w:jc w:val="both"/>
        <w:rPr>
          <w:rFonts w:ascii="Arial" w:eastAsia="Arial" w:hAnsi="Arial" w:cs="Arial"/>
          <w:color w:val="000000"/>
        </w:rPr>
      </w:pPr>
    </w:p>
    <w:p w14:paraId="5E98E232" w14:textId="77777777" w:rsidR="000E20FC" w:rsidRPr="003862FD" w:rsidRDefault="003862FD" w:rsidP="00821ECC">
      <w:pPr>
        <w:jc w:val="both"/>
      </w:pPr>
      <w:bookmarkStart w:id="7" w:name="_heading=h.1t3h5sf" w:colFirst="0" w:colLast="0"/>
      <w:bookmarkEnd w:id="7"/>
      <w:r>
        <w:br w:type="page"/>
      </w:r>
    </w:p>
    <w:p w14:paraId="2A2A92E6" w14:textId="77777777" w:rsidR="00821ECC" w:rsidRDefault="00821ECC" w:rsidP="00821ECC">
      <w:pPr>
        <w:jc w:val="both"/>
      </w:pPr>
    </w:p>
    <w:p w14:paraId="3E524943" w14:textId="77777777" w:rsidR="00821ECC" w:rsidRDefault="00821ECC" w:rsidP="00821ECC">
      <w:pPr>
        <w:pStyle w:val="Ttulo1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color w:val="000000"/>
        </w:rPr>
      </w:pPr>
      <w:bookmarkStart w:id="8" w:name="_Toc135390331"/>
      <w:r>
        <w:rPr>
          <w:rFonts w:ascii="Times New Roman" w:eastAsia="Times New Roman" w:hAnsi="Times New Roman" w:cs="Times New Roman"/>
          <w:color w:val="000000"/>
        </w:rPr>
        <w:t>Introducción</w:t>
      </w:r>
      <w:bookmarkEnd w:id="8"/>
    </w:p>
    <w:p w14:paraId="75D162A8" w14:textId="77777777" w:rsidR="00821ECC" w:rsidRPr="00821ECC" w:rsidRDefault="00821ECC" w:rsidP="00821ECC">
      <w:pPr>
        <w:pStyle w:val="Prrafodelista"/>
        <w:spacing w:line="240" w:lineRule="auto"/>
        <w:ind w:left="1080"/>
        <w:jc w:val="both"/>
        <w:rPr>
          <w:rFonts w:ascii="Times New Roman" w:eastAsia="Times New Roman" w:hAnsi="Times New Roman" w:cs="Times New Roman"/>
        </w:rPr>
      </w:pPr>
      <w:r w:rsidRPr="00821ECC">
        <w:rPr>
          <w:rFonts w:ascii="Times New Roman" w:eastAsia="Times New Roman" w:hAnsi="Times New Roman" w:cs="Times New Roman"/>
        </w:rPr>
        <w:t xml:space="preserve">En este documento llevaremos a cabo </w:t>
      </w:r>
      <w:r>
        <w:rPr>
          <w:rFonts w:ascii="Times New Roman" w:eastAsia="Times New Roman" w:hAnsi="Times New Roman" w:cs="Times New Roman"/>
        </w:rPr>
        <w:t>un manual para que el usuario comprenda el funcionamiento de las diferentes secciones de la app web.</w:t>
      </w:r>
    </w:p>
    <w:p w14:paraId="7CC2C6A1" w14:textId="77777777" w:rsidR="000E20FC" w:rsidRPr="004E0B1C" w:rsidRDefault="000E20FC" w:rsidP="00821ECC">
      <w:pPr>
        <w:pStyle w:val="Ttulo1"/>
        <w:numPr>
          <w:ilvl w:val="0"/>
          <w:numId w:val="9"/>
        </w:numPr>
        <w:jc w:val="both"/>
        <w:rPr>
          <w:rFonts w:ascii="Times New Roman" w:hAnsi="Times New Roman" w:cs="Times New Roman"/>
          <w:color w:val="auto"/>
        </w:rPr>
      </w:pPr>
      <w:bookmarkStart w:id="9" w:name="_Toc135390332"/>
      <w:r w:rsidRPr="004E0B1C">
        <w:rPr>
          <w:rFonts w:ascii="Times New Roman" w:hAnsi="Times New Roman" w:cs="Times New Roman"/>
          <w:color w:val="auto"/>
        </w:rPr>
        <w:t>PANTALLAS GENERALES</w:t>
      </w:r>
      <w:bookmarkEnd w:id="9"/>
    </w:p>
    <w:p w14:paraId="574B1B94" w14:textId="36283F6B" w:rsidR="000E20FC" w:rsidRDefault="000E20FC" w:rsidP="00821ECC">
      <w:pPr>
        <w:pStyle w:val="Ttulo2"/>
        <w:numPr>
          <w:ilvl w:val="1"/>
          <w:numId w:val="9"/>
        </w:numPr>
        <w:jc w:val="both"/>
        <w:rPr>
          <w:rFonts w:ascii="Times New Roman" w:hAnsi="Times New Roman" w:cs="Times New Roman"/>
          <w:color w:val="auto"/>
        </w:rPr>
      </w:pPr>
      <w:bookmarkStart w:id="10" w:name="_Toc135390333"/>
      <w:r w:rsidRPr="004E0B1C">
        <w:rPr>
          <w:rFonts w:ascii="Times New Roman" w:hAnsi="Times New Roman" w:cs="Times New Roman"/>
          <w:color w:val="auto"/>
        </w:rPr>
        <w:t>Pantalla 1 (</w:t>
      </w:r>
      <w:proofErr w:type="spellStart"/>
      <w:r w:rsidRPr="004E0B1C">
        <w:rPr>
          <w:rFonts w:ascii="Times New Roman" w:hAnsi="Times New Roman" w:cs="Times New Roman"/>
          <w:color w:val="auto"/>
        </w:rPr>
        <w:t>Login</w:t>
      </w:r>
      <w:proofErr w:type="spellEnd"/>
      <w:r w:rsidRPr="004E0B1C">
        <w:rPr>
          <w:rFonts w:ascii="Times New Roman" w:hAnsi="Times New Roman" w:cs="Times New Roman"/>
          <w:color w:val="auto"/>
        </w:rPr>
        <w:t>)</w:t>
      </w:r>
      <w:bookmarkEnd w:id="10"/>
    </w:p>
    <w:p w14:paraId="776DD7CD" w14:textId="35AD5E6C" w:rsidR="004E0B1C" w:rsidRDefault="00821ECC" w:rsidP="00821ECC">
      <w:pPr>
        <w:ind w:left="1440"/>
        <w:jc w:val="both"/>
      </w:pPr>
      <w:r w:rsidRPr="00821ECC">
        <w:drawing>
          <wp:inline distT="0" distB="0" distL="0" distR="0" wp14:anchorId="0F6904F8" wp14:editId="5509B10A">
            <wp:extent cx="4195030" cy="1257300"/>
            <wp:effectExtent l="0" t="0" r="0" b="0"/>
            <wp:docPr id="68981164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8116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2278" cy="125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CC7E9" w14:textId="77777777" w:rsidR="004E0B1C" w:rsidRDefault="004E0B1C" w:rsidP="00821ECC">
      <w:pPr>
        <w:jc w:val="both"/>
        <w:rPr>
          <w:rFonts w:ascii="Times New Roman" w:hAnsi="Times New Roman" w:cs="Times New Roman"/>
          <w:b/>
          <w:bCs/>
        </w:rPr>
      </w:pPr>
      <w:r w:rsidRPr="004E0B1C">
        <w:rPr>
          <w:rFonts w:ascii="Times New Roman" w:hAnsi="Times New Roman" w:cs="Times New Roman"/>
          <w:b/>
          <w:bCs/>
        </w:rPr>
        <w:t xml:space="preserve">Funciones de </w:t>
      </w:r>
      <w:proofErr w:type="spellStart"/>
      <w:r w:rsidRPr="004E0B1C">
        <w:rPr>
          <w:rFonts w:ascii="Times New Roman" w:hAnsi="Times New Roman" w:cs="Times New Roman"/>
          <w:b/>
          <w:bCs/>
        </w:rPr>
        <w:t>login</w:t>
      </w:r>
      <w:proofErr w:type="spellEnd"/>
      <w:r w:rsidRPr="004E0B1C">
        <w:rPr>
          <w:rFonts w:ascii="Times New Roman" w:hAnsi="Times New Roman" w:cs="Times New Roman"/>
          <w:b/>
          <w:bCs/>
        </w:rPr>
        <w:t>:</w:t>
      </w:r>
    </w:p>
    <w:p w14:paraId="3B8E19F9" w14:textId="77777777" w:rsidR="004E0B1C" w:rsidRDefault="004E0B1C" w:rsidP="00821ECC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 escribir tus credenciales y al darle a entrar verifica si el usuario existe y si la contraseña es correcta, si es así inicia sesión. Dependiendo si es un usuario administrador o no te da acceso a unas secciones o a otras.</w:t>
      </w:r>
    </w:p>
    <w:p w14:paraId="5587479D" w14:textId="77777777" w:rsidR="004E0B1C" w:rsidRDefault="004E0B1C" w:rsidP="00821ECC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 darle a </w:t>
      </w:r>
      <w:r w:rsidRPr="004E0B1C">
        <w:rPr>
          <w:rFonts w:ascii="Times New Roman" w:hAnsi="Times New Roman" w:cs="Times New Roman"/>
          <w:i/>
          <w:iCs/>
        </w:rPr>
        <w:t>“¿Olvidaste tu contraseña?”</w:t>
      </w:r>
      <w:r>
        <w:rPr>
          <w:rFonts w:ascii="Times New Roman" w:hAnsi="Times New Roman" w:cs="Times New Roman"/>
        </w:rPr>
        <w:t xml:space="preserve"> </w:t>
      </w:r>
      <w:r w:rsidRPr="004E0B1C">
        <w:rPr>
          <w:rFonts w:ascii="Times New Roman" w:hAnsi="Times New Roman" w:cs="Times New Roman"/>
        </w:rPr>
        <w:t>te</w:t>
      </w:r>
      <w:r>
        <w:rPr>
          <w:rFonts w:ascii="Times New Roman" w:hAnsi="Times New Roman" w:cs="Times New Roman"/>
        </w:rPr>
        <w:t xml:space="preserve"> manda a la siguiente página para restablecer la contraseña:</w:t>
      </w:r>
    </w:p>
    <w:p w14:paraId="41D329ED" w14:textId="77777777" w:rsidR="004E0B1C" w:rsidRDefault="0028362B" w:rsidP="00821ECC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5C94A4F" wp14:editId="66346714">
            <wp:extent cx="5400040" cy="24225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C4568" w14:textId="77777777" w:rsidR="0028362B" w:rsidRPr="004E0B1C" w:rsidRDefault="0028362B" w:rsidP="00821EC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5A14876" w14:textId="77777777" w:rsidR="00821ECC" w:rsidRDefault="00821ECC" w:rsidP="00821ECC">
      <w:pPr>
        <w:pStyle w:val="Ttulo2"/>
        <w:ind w:left="1440"/>
        <w:jc w:val="both"/>
        <w:rPr>
          <w:rFonts w:ascii="Times New Roman" w:hAnsi="Times New Roman" w:cs="Times New Roman"/>
          <w:color w:val="auto"/>
        </w:rPr>
      </w:pPr>
    </w:p>
    <w:p w14:paraId="54FF9E97" w14:textId="0CA734CD" w:rsidR="000E20FC" w:rsidRDefault="000E20FC" w:rsidP="00821ECC">
      <w:pPr>
        <w:pStyle w:val="Ttulo2"/>
        <w:numPr>
          <w:ilvl w:val="1"/>
          <w:numId w:val="9"/>
        </w:numPr>
        <w:jc w:val="both"/>
        <w:rPr>
          <w:rFonts w:ascii="Times New Roman" w:hAnsi="Times New Roman" w:cs="Times New Roman"/>
          <w:color w:val="auto"/>
        </w:rPr>
      </w:pPr>
      <w:bookmarkStart w:id="11" w:name="_Toc135390334"/>
      <w:r w:rsidRPr="004E0B1C">
        <w:rPr>
          <w:rFonts w:ascii="Times New Roman" w:hAnsi="Times New Roman" w:cs="Times New Roman"/>
          <w:color w:val="auto"/>
        </w:rPr>
        <w:t>Pantalla 2</w:t>
      </w:r>
      <w:r w:rsidR="0028362B">
        <w:rPr>
          <w:rFonts w:ascii="Times New Roman" w:hAnsi="Times New Roman" w:cs="Times New Roman"/>
          <w:color w:val="auto"/>
        </w:rPr>
        <w:t xml:space="preserve"> </w:t>
      </w:r>
      <w:r w:rsidRPr="004E0B1C">
        <w:rPr>
          <w:rFonts w:ascii="Times New Roman" w:hAnsi="Times New Roman" w:cs="Times New Roman"/>
          <w:color w:val="auto"/>
        </w:rPr>
        <w:t>(Registro)</w:t>
      </w:r>
      <w:bookmarkEnd w:id="11"/>
    </w:p>
    <w:p w14:paraId="6D73F1B3" w14:textId="77777777" w:rsidR="0028362B" w:rsidRDefault="0028362B" w:rsidP="00821ECC">
      <w:pPr>
        <w:jc w:val="both"/>
      </w:pPr>
      <w:r>
        <w:rPr>
          <w:noProof/>
        </w:rPr>
        <w:drawing>
          <wp:inline distT="0" distB="0" distL="0" distR="0" wp14:anchorId="036354D1" wp14:editId="14B994A5">
            <wp:extent cx="5400040" cy="26187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C60FB" w14:textId="77777777" w:rsidR="0028362B" w:rsidRDefault="0028362B" w:rsidP="00821ECC">
      <w:pPr>
        <w:jc w:val="both"/>
        <w:rPr>
          <w:rFonts w:ascii="Times New Roman" w:hAnsi="Times New Roman" w:cs="Times New Roman"/>
          <w:b/>
          <w:bCs/>
        </w:rPr>
      </w:pPr>
      <w:r w:rsidRPr="004E0B1C">
        <w:rPr>
          <w:rFonts w:ascii="Times New Roman" w:hAnsi="Times New Roman" w:cs="Times New Roman"/>
          <w:b/>
          <w:bCs/>
        </w:rPr>
        <w:t xml:space="preserve">Funciones de </w:t>
      </w:r>
      <w:r>
        <w:rPr>
          <w:rFonts w:ascii="Times New Roman" w:hAnsi="Times New Roman" w:cs="Times New Roman"/>
          <w:b/>
          <w:bCs/>
        </w:rPr>
        <w:t>registro</w:t>
      </w:r>
      <w:r w:rsidRPr="004E0B1C">
        <w:rPr>
          <w:rFonts w:ascii="Times New Roman" w:hAnsi="Times New Roman" w:cs="Times New Roman"/>
          <w:b/>
          <w:bCs/>
        </w:rPr>
        <w:t>:</w:t>
      </w:r>
    </w:p>
    <w:p w14:paraId="39F147E3" w14:textId="77777777" w:rsidR="0028362B" w:rsidRPr="0028362B" w:rsidRDefault="0028362B" w:rsidP="00821ECC">
      <w:pPr>
        <w:ind w:left="720"/>
        <w:jc w:val="both"/>
      </w:pPr>
      <w:r>
        <w:rPr>
          <w:rFonts w:ascii="Times New Roman" w:hAnsi="Times New Roman" w:cs="Times New Roman"/>
        </w:rPr>
        <w:t>Al darle al botón registrarse recolecta todos los datos del formulario y comprueba el tipo de datos y el usuario no exista, si es así crea el usuario.</w:t>
      </w:r>
    </w:p>
    <w:p w14:paraId="785FACF9" w14:textId="77777777" w:rsidR="0028362B" w:rsidRDefault="000E20FC" w:rsidP="00821ECC">
      <w:pPr>
        <w:pStyle w:val="Ttulo2"/>
        <w:numPr>
          <w:ilvl w:val="1"/>
          <w:numId w:val="9"/>
        </w:numPr>
        <w:jc w:val="both"/>
        <w:rPr>
          <w:rFonts w:ascii="Times New Roman" w:hAnsi="Times New Roman" w:cs="Times New Roman"/>
          <w:color w:val="auto"/>
        </w:rPr>
      </w:pPr>
      <w:bookmarkStart w:id="12" w:name="_Toc135390335"/>
      <w:r w:rsidRPr="004E0B1C">
        <w:rPr>
          <w:rFonts w:ascii="Times New Roman" w:hAnsi="Times New Roman" w:cs="Times New Roman"/>
          <w:color w:val="auto"/>
        </w:rPr>
        <w:t>Pantalla 3 (Perfil Usuario)</w:t>
      </w:r>
      <w:bookmarkEnd w:id="12"/>
    </w:p>
    <w:p w14:paraId="097BC0AD" w14:textId="77777777" w:rsidR="0028362B" w:rsidRDefault="00134B5F" w:rsidP="00821ECC">
      <w:pPr>
        <w:jc w:val="both"/>
      </w:pPr>
      <w:r>
        <w:rPr>
          <w:noProof/>
        </w:rPr>
        <w:drawing>
          <wp:inline distT="0" distB="0" distL="0" distR="0" wp14:anchorId="2E8832B1" wp14:editId="3A0D8558">
            <wp:extent cx="5400040" cy="22752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B55D5" w14:textId="77777777" w:rsidR="0028362B" w:rsidRDefault="0028362B" w:rsidP="00821ECC">
      <w:pPr>
        <w:jc w:val="both"/>
        <w:rPr>
          <w:rFonts w:ascii="Times New Roman" w:hAnsi="Times New Roman" w:cs="Times New Roman"/>
          <w:b/>
          <w:bCs/>
        </w:rPr>
      </w:pPr>
      <w:r w:rsidRPr="004E0B1C">
        <w:rPr>
          <w:rFonts w:ascii="Times New Roman" w:hAnsi="Times New Roman" w:cs="Times New Roman"/>
          <w:b/>
          <w:bCs/>
        </w:rPr>
        <w:t xml:space="preserve">Funciones de </w:t>
      </w:r>
      <w:r>
        <w:rPr>
          <w:rFonts w:ascii="Times New Roman" w:hAnsi="Times New Roman" w:cs="Times New Roman"/>
          <w:b/>
          <w:bCs/>
        </w:rPr>
        <w:t>perfil de usuario</w:t>
      </w:r>
      <w:r w:rsidRPr="004E0B1C">
        <w:rPr>
          <w:rFonts w:ascii="Times New Roman" w:hAnsi="Times New Roman" w:cs="Times New Roman"/>
          <w:b/>
          <w:bCs/>
        </w:rPr>
        <w:t>:</w:t>
      </w:r>
    </w:p>
    <w:p w14:paraId="4138B3EE" w14:textId="77777777" w:rsidR="00134B5F" w:rsidRDefault="0028362B" w:rsidP="00821ECC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 darle al botón “</w:t>
      </w:r>
      <w:r w:rsidRPr="0028362B">
        <w:rPr>
          <w:rFonts w:ascii="Times New Roman" w:hAnsi="Times New Roman" w:cs="Times New Roman"/>
          <w:i/>
          <w:iCs/>
        </w:rPr>
        <w:t>Cambiar contraseña</w:t>
      </w:r>
      <w:r>
        <w:rPr>
          <w:rFonts w:ascii="Times New Roman" w:hAnsi="Times New Roman" w:cs="Times New Roman"/>
        </w:rPr>
        <w:t>” aparece un “</w:t>
      </w:r>
      <w:proofErr w:type="spellStart"/>
      <w:r>
        <w:rPr>
          <w:rFonts w:ascii="Times New Roman" w:hAnsi="Times New Roman" w:cs="Times New Roman"/>
        </w:rPr>
        <w:t>PopUp</w:t>
      </w:r>
      <w:proofErr w:type="spellEnd"/>
      <w:r>
        <w:rPr>
          <w:rFonts w:ascii="Times New Roman" w:hAnsi="Times New Roman" w:cs="Times New Roman"/>
        </w:rPr>
        <w:t>” con el formulario para cambiar la contraseña. A la pantalla de perfil de usuario se accede clicando en el nombre del usuario.</w:t>
      </w:r>
    </w:p>
    <w:p w14:paraId="6CE05507" w14:textId="752AE893" w:rsidR="00821ECC" w:rsidRDefault="00821ECC" w:rsidP="00821ECC"/>
    <w:p w14:paraId="4E29D893" w14:textId="085CD83D" w:rsidR="000E20FC" w:rsidRPr="00821ECC" w:rsidRDefault="000E20FC" w:rsidP="00821ECC">
      <w:pPr>
        <w:pStyle w:val="Ttulo1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bookmarkStart w:id="13" w:name="_Toc135390336"/>
      <w:r w:rsidRPr="00821ECC">
        <w:rPr>
          <w:rFonts w:ascii="Times New Roman" w:hAnsi="Times New Roman" w:cs="Times New Roman"/>
          <w:color w:val="auto"/>
        </w:rPr>
        <w:t>PANTALLAS PARA ADMINISTRADORES</w:t>
      </w:r>
      <w:bookmarkEnd w:id="13"/>
    </w:p>
    <w:p w14:paraId="36666395" w14:textId="77777777" w:rsidR="000E20FC" w:rsidRDefault="000E20FC" w:rsidP="00821ECC">
      <w:pPr>
        <w:pStyle w:val="Ttulo2"/>
        <w:numPr>
          <w:ilvl w:val="1"/>
          <w:numId w:val="9"/>
        </w:numPr>
        <w:jc w:val="both"/>
        <w:rPr>
          <w:rFonts w:ascii="Times New Roman" w:hAnsi="Times New Roman" w:cs="Times New Roman"/>
          <w:color w:val="auto"/>
        </w:rPr>
      </w:pPr>
      <w:bookmarkStart w:id="14" w:name="_Toc135390337"/>
      <w:r w:rsidRPr="004E0B1C">
        <w:rPr>
          <w:rFonts w:ascii="Times New Roman" w:hAnsi="Times New Roman" w:cs="Times New Roman"/>
          <w:color w:val="auto"/>
        </w:rPr>
        <w:t>Pantalla 4 (Listado Usuarios)</w:t>
      </w:r>
      <w:bookmarkEnd w:id="14"/>
    </w:p>
    <w:p w14:paraId="11071F5A" w14:textId="77777777" w:rsidR="00134B5F" w:rsidRDefault="009161F3" w:rsidP="00821ECC">
      <w:pPr>
        <w:jc w:val="both"/>
      </w:pPr>
      <w:r>
        <w:rPr>
          <w:noProof/>
        </w:rPr>
        <w:drawing>
          <wp:inline distT="0" distB="0" distL="0" distR="0" wp14:anchorId="33C16107" wp14:editId="1CB41E24">
            <wp:extent cx="5400040" cy="266573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7977" w14:textId="77777777" w:rsidR="00134B5F" w:rsidRDefault="00134B5F" w:rsidP="00821ECC">
      <w:pPr>
        <w:jc w:val="both"/>
        <w:rPr>
          <w:rFonts w:ascii="Times New Roman" w:hAnsi="Times New Roman" w:cs="Times New Roman"/>
          <w:b/>
          <w:bCs/>
        </w:rPr>
      </w:pPr>
      <w:r w:rsidRPr="004E0B1C">
        <w:rPr>
          <w:rFonts w:ascii="Times New Roman" w:hAnsi="Times New Roman" w:cs="Times New Roman"/>
          <w:b/>
          <w:bCs/>
        </w:rPr>
        <w:t xml:space="preserve">Funciones de </w:t>
      </w:r>
      <w:r>
        <w:rPr>
          <w:rFonts w:ascii="Times New Roman" w:hAnsi="Times New Roman" w:cs="Times New Roman"/>
          <w:b/>
          <w:bCs/>
        </w:rPr>
        <w:t>listado de usuario</w:t>
      </w:r>
      <w:r w:rsidRPr="004E0B1C">
        <w:rPr>
          <w:rFonts w:ascii="Times New Roman" w:hAnsi="Times New Roman" w:cs="Times New Roman"/>
          <w:b/>
          <w:bCs/>
        </w:rPr>
        <w:t>:</w:t>
      </w:r>
    </w:p>
    <w:p w14:paraId="1922A5CC" w14:textId="77777777" w:rsidR="00134B5F" w:rsidRDefault="00134B5F" w:rsidP="00821ECC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Lista los usuarios registrados en dos tablas diferentes; una de administradores y otra de usuarios cliente. Al darle al botón “</w:t>
      </w:r>
      <w:r w:rsidRPr="00134B5F">
        <w:rPr>
          <w:rFonts w:ascii="Times New Roman" w:hAnsi="Times New Roman" w:cs="Times New Roman"/>
          <w:i/>
          <w:iCs/>
        </w:rPr>
        <w:t>Borrar</w:t>
      </w:r>
      <w:r>
        <w:rPr>
          <w:rFonts w:ascii="Times New Roman" w:hAnsi="Times New Roman" w:cs="Times New Roman"/>
        </w:rPr>
        <w:t>”, borra el usuario de la base de datos.</w:t>
      </w:r>
    </w:p>
    <w:p w14:paraId="613F353C" w14:textId="77777777" w:rsidR="00134B5F" w:rsidRPr="00134B5F" w:rsidRDefault="009161F3" w:rsidP="00821ECC">
      <w:pPr>
        <w:jc w:val="both"/>
      </w:pPr>
      <w:r>
        <w:br w:type="page"/>
      </w:r>
    </w:p>
    <w:p w14:paraId="53A9976D" w14:textId="77777777" w:rsidR="00821ECC" w:rsidRDefault="00821ECC" w:rsidP="00821ECC"/>
    <w:p w14:paraId="50EA2C7E" w14:textId="4B9FFC94" w:rsidR="000E20FC" w:rsidRDefault="000E20FC" w:rsidP="00821ECC">
      <w:pPr>
        <w:pStyle w:val="Ttulo2"/>
        <w:numPr>
          <w:ilvl w:val="1"/>
          <w:numId w:val="9"/>
        </w:numPr>
        <w:jc w:val="both"/>
        <w:rPr>
          <w:rFonts w:ascii="Times New Roman" w:hAnsi="Times New Roman" w:cs="Times New Roman"/>
          <w:color w:val="auto"/>
        </w:rPr>
      </w:pPr>
      <w:bookmarkStart w:id="15" w:name="_Toc135390338"/>
      <w:r w:rsidRPr="004E0B1C">
        <w:rPr>
          <w:rFonts w:ascii="Times New Roman" w:hAnsi="Times New Roman" w:cs="Times New Roman"/>
          <w:color w:val="auto"/>
        </w:rPr>
        <w:t>Pantalla 5 (Listado de Compañías)</w:t>
      </w:r>
      <w:bookmarkEnd w:id="15"/>
    </w:p>
    <w:p w14:paraId="42B9B49E" w14:textId="77777777" w:rsidR="009161F3" w:rsidRDefault="009161F3" w:rsidP="00821ECC">
      <w:pPr>
        <w:jc w:val="both"/>
      </w:pPr>
      <w:r>
        <w:rPr>
          <w:noProof/>
        </w:rPr>
        <w:drawing>
          <wp:inline distT="0" distB="0" distL="0" distR="0" wp14:anchorId="44F50154" wp14:editId="0640BA7A">
            <wp:extent cx="5400040" cy="26377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2D8E1" w14:textId="77777777" w:rsidR="009161F3" w:rsidRDefault="009161F3" w:rsidP="00821ECC">
      <w:pPr>
        <w:jc w:val="both"/>
        <w:rPr>
          <w:rFonts w:ascii="Times New Roman" w:hAnsi="Times New Roman" w:cs="Times New Roman"/>
          <w:b/>
          <w:bCs/>
        </w:rPr>
      </w:pPr>
      <w:r w:rsidRPr="004E0B1C">
        <w:rPr>
          <w:rFonts w:ascii="Times New Roman" w:hAnsi="Times New Roman" w:cs="Times New Roman"/>
          <w:b/>
          <w:bCs/>
        </w:rPr>
        <w:t xml:space="preserve">Funciones de </w:t>
      </w:r>
      <w:r>
        <w:rPr>
          <w:rFonts w:ascii="Times New Roman" w:hAnsi="Times New Roman" w:cs="Times New Roman"/>
          <w:b/>
          <w:bCs/>
        </w:rPr>
        <w:t xml:space="preserve">listado de </w:t>
      </w:r>
      <w:proofErr w:type="spellStart"/>
      <w:r w:rsidR="001853E3">
        <w:rPr>
          <w:rFonts w:ascii="Times New Roman" w:hAnsi="Times New Roman" w:cs="Times New Roman"/>
          <w:b/>
          <w:bCs/>
        </w:rPr>
        <w:t>compañias</w:t>
      </w:r>
      <w:proofErr w:type="spellEnd"/>
      <w:r w:rsidRPr="004E0B1C">
        <w:rPr>
          <w:rFonts w:ascii="Times New Roman" w:hAnsi="Times New Roman" w:cs="Times New Roman"/>
          <w:b/>
          <w:bCs/>
        </w:rPr>
        <w:t>:</w:t>
      </w:r>
    </w:p>
    <w:p w14:paraId="2A571485" w14:textId="77777777" w:rsidR="009161F3" w:rsidRDefault="009161F3" w:rsidP="00821ECC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Lista todas las compañías de </w:t>
      </w:r>
      <w:proofErr w:type="spellStart"/>
      <w:r>
        <w:rPr>
          <w:rFonts w:ascii="Times New Roman" w:hAnsi="Times New Roman" w:cs="Times New Roman"/>
        </w:rPr>
        <w:t>OBDealer</w:t>
      </w:r>
      <w:proofErr w:type="spellEnd"/>
      <w:r>
        <w:rPr>
          <w:rFonts w:ascii="Times New Roman" w:hAnsi="Times New Roman" w:cs="Times New Roman"/>
        </w:rPr>
        <w:t>, con toda su información. Cunado seleccionas el link visitas te redirecciona a la página oficial de la compañía. Al clicar en el botón editar te redirecciona a una pantalla para poder modificar los datos de la compañía.</w:t>
      </w:r>
    </w:p>
    <w:p w14:paraId="69BAF18E" w14:textId="77777777" w:rsidR="001853E3" w:rsidRDefault="001853E3" w:rsidP="00821ECC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C3E8E51" wp14:editId="06E6BBE1">
            <wp:extent cx="5400040" cy="219900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1BA1D" w14:textId="77777777" w:rsidR="009161F3" w:rsidRPr="009161F3" w:rsidRDefault="001853E3" w:rsidP="00821EC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3114BD8" w14:textId="77777777" w:rsidR="00821ECC" w:rsidRDefault="00821ECC" w:rsidP="00821ECC"/>
    <w:p w14:paraId="5FDDC918" w14:textId="3B597CB0" w:rsidR="000E20FC" w:rsidRDefault="000E20FC" w:rsidP="00821ECC">
      <w:pPr>
        <w:pStyle w:val="Ttulo2"/>
        <w:numPr>
          <w:ilvl w:val="1"/>
          <w:numId w:val="9"/>
        </w:numPr>
        <w:jc w:val="both"/>
        <w:rPr>
          <w:rFonts w:ascii="Times New Roman" w:hAnsi="Times New Roman" w:cs="Times New Roman"/>
          <w:color w:val="auto"/>
        </w:rPr>
      </w:pPr>
      <w:bookmarkStart w:id="16" w:name="_Toc135390339"/>
      <w:r w:rsidRPr="004E0B1C">
        <w:rPr>
          <w:rFonts w:ascii="Times New Roman" w:hAnsi="Times New Roman" w:cs="Times New Roman"/>
          <w:color w:val="auto"/>
        </w:rPr>
        <w:t xml:space="preserve">Pantalla 6 (Listado de </w:t>
      </w:r>
      <w:proofErr w:type="spellStart"/>
      <w:r w:rsidRPr="004E0B1C">
        <w:rPr>
          <w:rFonts w:ascii="Times New Roman" w:hAnsi="Times New Roman" w:cs="Times New Roman"/>
          <w:color w:val="auto"/>
        </w:rPr>
        <w:t>VideoJuegos</w:t>
      </w:r>
      <w:proofErr w:type="spellEnd"/>
      <w:r w:rsidR="00A13D04">
        <w:rPr>
          <w:rFonts w:ascii="Times New Roman" w:hAnsi="Times New Roman" w:cs="Times New Roman"/>
          <w:color w:val="auto"/>
        </w:rPr>
        <w:t xml:space="preserve"> administrador</w:t>
      </w:r>
      <w:r w:rsidRPr="004E0B1C">
        <w:rPr>
          <w:rFonts w:ascii="Times New Roman" w:hAnsi="Times New Roman" w:cs="Times New Roman"/>
          <w:color w:val="auto"/>
        </w:rPr>
        <w:t>)</w:t>
      </w:r>
      <w:bookmarkEnd w:id="16"/>
    </w:p>
    <w:p w14:paraId="5A788066" w14:textId="77777777" w:rsidR="001853E3" w:rsidRDefault="00A13D04" w:rsidP="00821ECC">
      <w:pPr>
        <w:jc w:val="both"/>
      </w:pPr>
      <w:r>
        <w:rPr>
          <w:noProof/>
        </w:rPr>
        <w:drawing>
          <wp:inline distT="0" distB="0" distL="0" distR="0" wp14:anchorId="5CC2635B" wp14:editId="286A71E0">
            <wp:extent cx="5400040" cy="2626360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2AB5C" w14:textId="77777777" w:rsidR="001853E3" w:rsidRDefault="001853E3" w:rsidP="00821ECC">
      <w:pPr>
        <w:jc w:val="both"/>
        <w:rPr>
          <w:rFonts w:ascii="Times New Roman" w:hAnsi="Times New Roman" w:cs="Times New Roman"/>
          <w:b/>
          <w:bCs/>
        </w:rPr>
      </w:pPr>
      <w:r w:rsidRPr="004E0B1C">
        <w:rPr>
          <w:rFonts w:ascii="Times New Roman" w:hAnsi="Times New Roman" w:cs="Times New Roman"/>
          <w:b/>
          <w:bCs/>
        </w:rPr>
        <w:t xml:space="preserve">Funciones de </w:t>
      </w:r>
      <w:r>
        <w:rPr>
          <w:rFonts w:ascii="Times New Roman" w:hAnsi="Times New Roman" w:cs="Times New Roman"/>
          <w:b/>
          <w:bCs/>
        </w:rPr>
        <w:t xml:space="preserve">listado de </w:t>
      </w:r>
      <w:r w:rsidR="00A13D04">
        <w:rPr>
          <w:rFonts w:ascii="Times New Roman" w:hAnsi="Times New Roman" w:cs="Times New Roman"/>
          <w:b/>
          <w:bCs/>
        </w:rPr>
        <w:t>videojuegos administrador</w:t>
      </w:r>
      <w:r w:rsidRPr="004E0B1C">
        <w:rPr>
          <w:rFonts w:ascii="Times New Roman" w:hAnsi="Times New Roman" w:cs="Times New Roman"/>
          <w:b/>
          <w:bCs/>
        </w:rPr>
        <w:t>:</w:t>
      </w:r>
    </w:p>
    <w:p w14:paraId="21D4CE40" w14:textId="77777777" w:rsidR="001853E3" w:rsidRPr="001853E3" w:rsidRDefault="00A13D04" w:rsidP="00821ECC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 darle al botón “</w:t>
      </w:r>
      <w:r w:rsidRPr="00A13D04">
        <w:rPr>
          <w:rFonts w:ascii="Times New Roman" w:hAnsi="Times New Roman" w:cs="Times New Roman"/>
          <w:i/>
          <w:iCs/>
        </w:rPr>
        <w:t>Borrar</w:t>
      </w:r>
      <w:r>
        <w:rPr>
          <w:rFonts w:ascii="Times New Roman" w:hAnsi="Times New Roman" w:cs="Times New Roman"/>
        </w:rPr>
        <w:t>” elimina el juego de la base de datos.</w:t>
      </w:r>
    </w:p>
    <w:p w14:paraId="7BF94151" w14:textId="77777777" w:rsidR="000E20FC" w:rsidRPr="004E0B1C" w:rsidRDefault="000E20FC" w:rsidP="00821ECC">
      <w:pPr>
        <w:pStyle w:val="Ttulo1"/>
        <w:numPr>
          <w:ilvl w:val="0"/>
          <w:numId w:val="9"/>
        </w:numPr>
        <w:jc w:val="both"/>
        <w:rPr>
          <w:rFonts w:ascii="Times New Roman" w:hAnsi="Times New Roman" w:cs="Times New Roman"/>
          <w:color w:val="auto"/>
        </w:rPr>
      </w:pPr>
      <w:bookmarkStart w:id="17" w:name="_Toc135390340"/>
      <w:r w:rsidRPr="004E0B1C">
        <w:rPr>
          <w:rFonts w:ascii="Times New Roman" w:hAnsi="Times New Roman" w:cs="Times New Roman"/>
          <w:color w:val="auto"/>
        </w:rPr>
        <w:t>PANTALLAS DE USUARIOS CLIENTE</w:t>
      </w:r>
      <w:bookmarkEnd w:id="17"/>
    </w:p>
    <w:p w14:paraId="244BB8FD" w14:textId="77777777" w:rsidR="000E20FC" w:rsidRDefault="000E20FC" w:rsidP="00821ECC">
      <w:pPr>
        <w:pStyle w:val="Ttulo2"/>
        <w:numPr>
          <w:ilvl w:val="1"/>
          <w:numId w:val="9"/>
        </w:numPr>
        <w:jc w:val="both"/>
        <w:rPr>
          <w:rFonts w:ascii="Times New Roman" w:hAnsi="Times New Roman" w:cs="Times New Roman"/>
          <w:color w:val="auto"/>
        </w:rPr>
      </w:pPr>
      <w:bookmarkStart w:id="18" w:name="_Toc135390341"/>
      <w:r w:rsidRPr="004E0B1C">
        <w:rPr>
          <w:rFonts w:ascii="Times New Roman" w:hAnsi="Times New Roman" w:cs="Times New Roman"/>
          <w:color w:val="auto"/>
        </w:rPr>
        <w:t xml:space="preserve">Pantalla 7 (Listado </w:t>
      </w:r>
      <w:proofErr w:type="spellStart"/>
      <w:r w:rsidR="00A13D04" w:rsidRPr="004E0B1C">
        <w:rPr>
          <w:rFonts w:ascii="Times New Roman" w:hAnsi="Times New Roman" w:cs="Times New Roman"/>
          <w:color w:val="auto"/>
        </w:rPr>
        <w:t>VideoJuegos</w:t>
      </w:r>
      <w:proofErr w:type="spellEnd"/>
      <w:r w:rsidR="00A13D04">
        <w:rPr>
          <w:rFonts w:ascii="Times New Roman" w:hAnsi="Times New Roman" w:cs="Times New Roman"/>
          <w:color w:val="auto"/>
        </w:rPr>
        <w:t xml:space="preserve"> cliente</w:t>
      </w:r>
      <w:r w:rsidRPr="004E0B1C">
        <w:rPr>
          <w:rFonts w:ascii="Times New Roman" w:hAnsi="Times New Roman" w:cs="Times New Roman"/>
          <w:color w:val="auto"/>
        </w:rPr>
        <w:t>)</w:t>
      </w:r>
      <w:bookmarkEnd w:id="18"/>
    </w:p>
    <w:p w14:paraId="08047F6E" w14:textId="77777777" w:rsidR="00A13D04" w:rsidRDefault="00A13D04" w:rsidP="00821ECC">
      <w:pPr>
        <w:jc w:val="both"/>
      </w:pPr>
      <w:r>
        <w:rPr>
          <w:noProof/>
        </w:rPr>
        <w:drawing>
          <wp:inline distT="0" distB="0" distL="0" distR="0" wp14:anchorId="169F73B9" wp14:editId="7E272F69">
            <wp:extent cx="5400040" cy="2658745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9574F" w14:textId="77777777" w:rsidR="008A1916" w:rsidRDefault="008A1916" w:rsidP="00821ECC">
      <w:pPr>
        <w:jc w:val="both"/>
        <w:rPr>
          <w:rFonts w:ascii="Times New Roman" w:hAnsi="Times New Roman" w:cs="Times New Roman"/>
          <w:b/>
          <w:bCs/>
        </w:rPr>
      </w:pPr>
    </w:p>
    <w:p w14:paraId="28B73BF4" w14:textId="77777777" w:rsidR="00A13D04" w:rsidRDefault="00A13D04" w:rsidP="00821ECC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br/>
      </w:r>
      <w:r w:rsidRPr="004E0B1C">
        <w:rPr>
          <w:rFonts w:ascii="Times New Roman" w:hAnsi="Times New Roman" w:cs="Times New Roman"/>
          <w:b/>
          <w:bCs/>
        </w:rPr>
        <w:t xml:space="preserve">Funciones de </w:t>
      </w:r>
      <w:r>
        <w:rPr>
          <w:rFonts w:ascii="Times New Roman" w:hAnsi="Times New Roman" w:cs="Times New Roman"/>
          <w:b/>
          <w:bCs/>
        </w:rPr>
        <w:t>listado de videojuegos cliente</w:t>
      </w:r>
      <w:r w:rsidRPr="004E0B1C">
        <w:rPr>
          <w:rFonts w:ascii="Times New Roman" w:hAnsi="Times New Roman" w:cs="Times New Roman"/>
          <w:b/>
          <w:bCs/>
        </w:rPr>
        <w:t>:</w:t>
      </w:r>
    </w:p>
    <w:p w14:paraId="1883D9B5" w14:textId="77777777" w:rsidR="00A13D04" w:rsidRDefault="00A13D04" w:rsidP="00821ECC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 darle al botón “</w:t>
      </w:r>
      <w:r>
        <w:rPr>
          <w:rFonts w:ascii="Times New Roman" w:hAnsi="Times New Roman" w:cs="Times New Roman"/>
          <w:i/>
          <w:iCs/>
        </w:rPr>
        <w:t>Añadir</w:t>
      </w:r>
      <w:r>
        <w:rPr>
          <w:rFonts w:ascii="Times New Roman" w:hAnsi="Times New Roman" w:cs="Times New Roman"/>
        </w:rPr>
        <w:t>” si has seleccionado una cantidad correcta lo añade a la cesta.</w:t>
      </w:r>
    </w:p>
    <w:p w14:paraId="1543B4F8" w14:textId="77777777" w:rsidR="00A13D04" w:rsidRDefault="00A13D04" w:rsidP="00821ECC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 darle al botón “</w:t>
      </w:r>
      <w:r>
        <w:rPr>
          <w:rFonts w:ascii="Times New Roman" w:hAnsi="Times New Roman" w:cs="Times New Roman"/>
          <w:i/>
          <w:iCs/>
        </w:rPr>
        <w:t xml:space="preserve">Más </w:t>
      </w:r>
      <w:proofErr w:type="spellStart"/>
      <w:r>
        <w:rPr>
          <w:rFonts w:ascii="Times New Roman" w:hAnsi="Times New Roman" w:cs="Times New Roman"/>
          <w:i/>
          <w:iCs/>
        </w:rPr>
        <w:t>info</w:t>
      </w:r>
      <w:proofErr w:type="spellEnd"/>
      <w:r>
        <w:rPr>
          <w:rFonts w:ascii="Times New Roman" w:hAnsi="Times New Roman" w:cs="Times New Roman"/>
        </w:rPr>
        <w:t>” te redirecciona a una página que te da más información sobre el videojuego.</w:t>
      </w:r>
    </w:p>
    <w:p w14:paraId="61825B1E" w14:textId="77777777" w:rsidR="00A13D04" w:rsidRPr="00A13D04" w:rsidRDefault="00A13D04" w:rsidP="00821ECC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052B99E" wp14:editId="40A7C095">
            <wp:extent cx="5400040" cy="2587625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839C" w14:textId="77777777" w:rsidR="000E20FC" w:rsidRPr="004E0B1C" w:rsidRDefault="000E20FC" w:rsidP="00821ECC">
      <w:pPr>
        <w:pStyle w:val="Ttulo2"/>
        <w:numPr>
          <w:ilvl w:val="1"/>
          <w:numId w:val="9"/>
        </w:numPr>
        <w:jc w:val="both"/>
        <w:rPr>
          <w:rFonts w:ascii="Times New Roman" w:hAnsi="Times New Roman" w:cs="Times New Roman"/>
          <w:color w:val="auto"/>
        </w:rPr>
      </w:pPr>
      <w:bookmarkStart w:id="19" w:name="_Toc135390342"/>
      <w:r w:rsidRPr="004E0B1C">
        <w:rPr>
          <w:rFonts w:ascii="Times New Roman" w:hAnsi="Times New Roman" w:cs="Times New Roman"/>
          <w:color w:val="auto"/>
        </w:rPr>
        <w:t>Pantalla 8 (Cesta)</w:t>
      </w:r>
      <w:bookmarkEnd w:id="19"/>
    </w:p>
    <w:p w14:paraId="393BDF39" w14:textId="77777777" w:rsidR="000E20FC" w:rsidRDefault="008A1916" w:rsidP="00821ECC">
      <w:pPr>
        <w:jc w:val="both"/>
      </w:pPr>
      <w:r>
        <w:rPr>
          <w:noProof/>
        </w:rPr>
        <w:drawing>
          <wp:inline distT="0" distB="0" distL="0" distR="0" wp14:anchorId="7E93FA54" wp14:editId="0DF75F6E">
            <wp:extent cx="5400040" cy="1541780"/>
            <wp:effectExtent l="0" t="0" r="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F6898" w14:textId="77777777" w:rsidR="00A13D04" w:rsidRDefault="00A13D04" w:rsidP="00821ECC">
      <w:pPr>
        <w:jc w:val="both"/>
        <w:rPr>
          <w:rFonts w:ascii="Times New Roman" w:hAnsi="Times New Roman" w:cs="Times New Roman"/>
          <w:b/>
          <w:bCs/>
        </w:rPr>
      </w:pPr>
      <w:r w:rsidRPr="004E0B1C">
        <w:rPr>
          <w:rFonts w:ascii="Times New Roman" w:hAnsi="Times New Roman" w:cs="Times New Roman"/>
          <w:b/>
          <w:bCs/>
        </w:rPr>
        <w:t xml:space="preserve">Funciones </w:t>
      </w:r>
      <w:r>
        <w:rPr>
          <w:rFonts w:ascii="Times New Roman" w:hAnsi="Times New Roman" w:cs="Times New Roman"/>
          <w:b/>
          <w:bCs/>
        </w:rPr>
        <w:t>de cesta</w:t>
      </w:r>
      <w:r w:rsidRPr="004E0B1C">
        <w:rPr>
          <w:rFonts w:ascii="Times New Roman" w:hAnsi="Times New Roman" w:cs="Times New Roman"/>
          <w:b/>
          <w:bCs/>
        </w:rPr>
        <w:t>:</w:t>
      </w:r>
    </w:p>
    <w:p w14:paraId="238C75B9" w14:textId="77777777" w:rsidR="00A13D04" w:rsidRDefault="00A13D04" w:rsidP="00821ECC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esta pantalla te muestra la cesta, al darle al botón “</w:t>
      </w:r>
      <w:r w:rsidRPr="00A13D04">
        <w:rPr>
          <w:rFonts w:ascii="Times New Roman" w:hAnsi="Times New Roman" w:cs="Times New Roman"/>
          <w:i/>
          <w:iCs/>
        </w:rPr>
        <w:t>pagar</w:t>
      </w:r>
      <w:r>
        <w:rPr>
          <w:rFonts w:ascii="Times New Roman" w:hAnsi="Times New Roman" w:cs="Times New Roman"/>
        </w:rPr>
        <w:t>” te crea una compra en la base de datos y te redirecciona a la siguiente página:</w:t>
      </w:r>
    </w:p>
    <w:p w14:paraId="5E8D0043" w14:textId="2D03315B" w:rsidR="00821ECC" w:rsidRDefault="008A1916" w:rsidP="00821ECC">
      <w:pPr>
        <w:jc w:val="both"/>
      </w:pPr>
      <w:r>
        <w:rPr>
          <w:noProof/>
        </w:rPr>
        <w:drawing>
          <wp:inline distT="0" distB="0" distL="0" distR="0" wp14:anchorId="6614BCA0" wp14:editId="449532C5">
            <wp:extent cx="4985468" cy="1069905"/>
            <wp:effectExtent l="0" t="0" r="571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8558" cy="108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27A1A" w14:textId="59A3EC2B" w:rsidR="00A13D04" w:rsidRDefault="00A13D04" w:rsidP="00821ECC">
      <w:pPr>
        <w:jc w:val="both"/>
      </w:pPr>
    </w:p>
    <w:p w14:paraId="16E3E1B7" w14:textId="1B5B8343" w:rsidR="00821ECC" w:rsidRDefault="00821ECC" w:rsidP="00821ECC">
      <w:pPr>
        <w:pStyle w:val="Ttulo1"/>
        <w:tabs>
          <w:tab w:val="left" w:pos="3969"/>
        </w:tabs>
        <w:jc w:val="both"/>
        <w:rPr>
          <w:rFonts w:ascii="Times New Roman" w:eastAsia="Times New Roman" w:hAnsi="Times New Roman" w:cs="Times New Roman"/>
          <w:color w:val="000000"/>
        </w:rPr>
      </w:pPr>
      <w:bookmarkStart w:id="20" w:name="_Toc135387716"/>
      <w:bookmarkStart w:id="21" w:name="_Toc135390343"/>
      <w:r>
        <w:rPr>
          <w:rFonts w:ascii="Times New Roman" w:eastAsia="Times New Roman" w:hAnsi="Times New Roman" w:cs="Times New Roman"/>
          <w:color w:val="000000"/>
        </w:rPr>
        <w:t>5.</w:t>
      </w:r>
      <w:r>
        <w:rPr>
          <w:rFonts w:ascii="Times New Roman" w:eastAsia="Times New Roman" w:hAnsi="Times New Roman" w:cs="Times New Roman"/>
          <w:color w:val="000000"/>
        </w:rPr>
        <w:t xml:space="preserve"> Bibliografía</w:t>
      </w:r>
      <w:bookmarkEnd w:id="20"/>
      <w:bookmarkEnd w:id="21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3F56E679" w14:textId="77777777" w:rsidR="00821ECC" w:rsidRDefault="00821ECC" w:rsidP="00821ECC">
      <w:pPr>
        <w:ind w:hanging="2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Una de las principales fuentes de información que hemos utilizado para la realización de este documento ha sido la plataforma Moodle de C.I.F.P. Ciudad Jardín (https://moodle.icjardin.com/). También hemos usado nuestra propia app web para las capturas de pantalla de la documentación.</w:t>
      </w:r>
    </w:p>
    <w:p w14:paraId="00A818B3" w14:textId="77777777" w:rsidR="00821ECC" w:rsidRPr="000E20FC" w:rsidRDefault="00821ECC" w:rsidP="00821ECC">
      <w:pPr>
        <w:jc w:val="both"/>
      </w:pPr>
    </w:p>
    <w:sectPr w:rsidR="00821ECC" w:rsidRPr="000E20FC">
      <w:headerReference w:type="default" r:id="rId21"/>
      <w:footerReference w:type="default" r:id="rId22"/>
      <w:pgSz w:w="11906" w:h="16838"/>
      <w:pgMar w:top="1417" w:right="1701" w:bottom="1417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B4710" w14:textId="77777777" w:rsidR="00A278CD" w:rsidRDefault="00A278CD">
      <w:pPr>
        <w:spacing w:after="0" w:line="240" w:lineRule="auto"/>
      </w:pPr>
      <w:r>
        <w:separator/>
      </w:r>
    </w:p>
  </w:endnote>
  <w:endnote w:type="continuationSeparator" w:id="0">
    <w:p w14:paraId="14074068" w14:textId="77777777" w:rsidR="00A278CD" w:rsidRDefault="00A27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656A4" w14:textId="77777777" w:rsidR="00D62778" w:rsidRDefault="00C05175">
    <w:pPr>
      <w:jc w:val="right"/>
    </w:pPr>
    <w:r>
      <w:fldChar w:fldCharType="begin"/>
    </w:r>
    <w:r>
      <w:instrText>PAGE</w:instrText>
    </w:r>
    <w:r>
      <w:fldChar w:fldCharType="separate"/>
    </w:r>
    <w:r w:rsidR="00F05AEE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290AF" w14:textId="77777777" w:rsidR="00A278CD" w:rsidRDefault="00A278CD">
      <w:pPr>
        <w:spacing w:after="0" w:line="240" w:lineRule="auto"/>
      </w:pPr>
      <w:r>
        <w:separator/>
      </w:r>
    </w:p>
  </w:footnote>
  <w:footnote w:type="continuationSeparator" w:id="0">
    <w:p w14:paraId="0A907631" w14:textId="77777777" w:rsidR="00A278CD" w:rsidRDefault="00A27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E6882" w14:textId="77777777" w:rsidR="00D62778" w:rsidRDefault="00C0517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114300" distR="114300" wp14:anchorId="76D2CDE7" wp14:editId="10321879">
          <wp:extent cx="1253158" cy="1493259"/>
          <wp:effectExtent l="0" t="0" r="0" b="0"/>
          <wp:docPr id="1051" name="image10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3158" cy="149325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04A7A"/>
    <w:multiLevelType w:val="hybridMultilevel"/>
    <w:tmpl w:val="73783AF6"/>
    <w:lvl w:ilvl="0" w:tplc="0C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" w15:restartNumberingAfterBreak="0">
    <w:nsid w:val="08084A76"/>
    <w:multiLevelType w:val="multilevel"/>
    <w:tmpl w:val="69CE7C0A"/>
    <w:lvl w:ilvl="0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2" w15:restartNumberingAfterBreak="0">
    <w:nsid w:val="105E18EF"/>
    <w:multiLevelType w:val="multilevel"/>
    <w:tmpl w:val="EE469D8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2E01FFA"/>
    <w:multiLevelType w:val="hybridMultilevel"/>
    <w:tmpl w:val="46DA971A"/>
    <w:lvl w:ilvl="0" w:tplc="B872799E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b w:val="0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44481"/>
    <w:multiLevelType w:val="hybridMultilevel"/>
    <w:tmpl w:val="7B7CC806"/>
    <w:lvl w:ilvl="0" w:tplc="0C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5" w15:restartNumberingAfterBreak="0">
    <w:nsid w:val="42C4112F"/>
    <w:multiLevelType w:val="multilevel"/>
    <w:tmpl w:val="E9108EAA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9935848"/>
    <w:multiLevelType w:val="hybridMultilevel"/>
    <w:tmpl w:val="1BA85740"/>
    <w:lvl w:ilvl="0" w:tplc="0C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7" w15:restartNumberingAfterBreak="0">
    <w:nsid w:val="6F26538B"/>
    <w:multiLevelType w:val="multilevel"/>
    <w:tmpl w:val="AB345B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F654395"/>
    <w:multiLevelType w:val="hybridMultilevel"/>
    <w:tmpl w:val="17568B30"/>
    <w:lvl w:ilvl="0" w:tplc="0C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9" w15:restartNumberingAfterBreak="0">
    <w:nsid w:val="7F412B73"/>
    <w:multiLevelType w:val="hybridMultilevel"/>
    <w:tmpl w:val="9DC0438E"/>
    <w:lvl w:ilvl="0" w:tplc="0C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 w16cid:durableId="685520350">
    <w:abstractNumId w:val="7"/>
  </w:num>
  <w:num w:numId="2" w16cid:durableId="168059969">
    <w:abstractNumId w:val="5"/>
  </w:num>
  <w:num w:numId="3" w16cid:durableId="1151024262">
    <w:abstractNumId w:val="8"/>
  </w:num>
  <w:num w:numId="4" w16cid:durableId="1233470043">
    <w:abstractNumId w:val="9"/>
  </w:num>
  <w:num w:numId="5" w16cid:durableId="1122309372">
    <w:abstractNumId w:val="4"/>
  </w:num>
  <w:num w:numId="6" w16cid:durableId="655457865">
    <w:abstractNumId w:val="6"/>
  </w:num>
  <w:num w:numId="7" w16cid:durableId="2027826310">
    <w:abstractNumId w:val="0"/>
  </w:num>
  <w:num w:numId="8" w16cid:durableId="1814371806">
    <w:abstractNumId w:val="3"/>
  </w:num>
  <w:num w:numId="9" w16cid:durableId="50468530">
    <w:abstractNumId w:val="1"/>
  </w:num>
  <w:num w:numId="10" w16cid:durableId="17338510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2778"/>
    <w:rsid w:val="000E20FC"/>
    <w:rsid w:val="00134B5F"/>
    <w:rsid w:val="00167AF0"/>
    <w:rsid w:val="001853E3"/>
    <w:rsid w:val="0028362B"/>
    <w:rsid w:val="003862FD"/>
    <w:rsid w:val="003B1FB3"/>
    <w:rsid w:val="004E0B1C"/>
    <w:rsid w:val="006B6B68"/>
    <w:rsid w:val="006F6200"/>
    <w:rsid w:val="006F7458"/>
    <w:rsid w:val="00821ECC"/>
    <w:rsid w:val="008A1916"/>
    <w:rsid w:val="008F5481"/>
    <w:rsid w:val="009161F3"/>
    <w:rsid w:val="009C4049"/>
    <w:rsid w:val="00A13D04"/>
    <w:rsid w:val="00A278CD"/>
    <w:rsid w:val="00C05175"/>
    <w:rsid w:val="00C916DC"/>
    <w:rsid w:val="00D62778"/>
    <w:rsid w:val="00EF6C93"/>
    <w:rsid w:val="00F0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8F4BE"/>
  <w15:docId w15:val="{D4C22EB9-B6E8-464A-8F64-360FC86ED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33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27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427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75FA9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0749E2"/>
    <w:pPr>
      <w:ind w:left="720"/>
      <w:contextualSpacing/>
    </w:pPr>
  </w:style>
  <w:style w:type="character" w:styleId="Hipervnculo">
    <w:name w:val="Hyperlink"/>
    <w:uiPriority w:val="99"/>
    <w:unhideWhenUsed/>
    <w:rsid w:val="00A75FA9"/>
    <w:rPr>
      <w:color w:val="0000FF"/>
      <w:u w:val="single"/>
    </w:rPr>
  </w:style>
  <w:style w:type="character" w:customStyle="1" w:styleId="Ttulo4Car">
    <w:name w:val="Título 4 Car"/>
    <w:basedOn w:val="Fuentedeprrafopredeter"/>
    <w:link w:val="Ttulo4"/>
    <w:rsid w:val="00A75FA9"/>
    <w:rPr>
      <w:rFonts w:ascii="Times New Roman" w:eastAsia="Times New Roman" w:hAnsi="Times New Roman" w:cs="Times New Roman"/>
      <w:b/>
      <w:bCs/>
      <w:sz w:val="28"/>
      <w:szCs w:val="28"/>
      <w:lang w:eastAsia="es-ES"/>
    </w:rPr>
  </w:style>
  <w:style w:type="paragraph" w:styleId="NormalWeb">
    <w:name w:val="Normal (Web)"/>
    <w:basedOn w:val="Normal"/>
    <w:uiPriority w:val="99"/>
    <w:rsid w:val="00CF7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7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7E96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F7E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F7E96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y2iqfc">
    <w:name w:val="y2iqfc"/>
    <w:basedOn w:val="Fuentedeprrafopredeter"/>
    <w:rsid w:val="00CF7E96"/>
  </w:style>
  <w:style w:type="paragraph" w:styleId="Encabezado">
    <w:name w:val="header"/>
    <w:basedOn w:val="Normal"/>
    <w:link w:val="EncabezadoCar"/>
    <w:uiPriority w:val="99"/>
    <w:unhideWhenUsed/>
    <w:rsid w:val="000414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1475"/>
  </w:style>
  <w:style w:type="paragraph" w:styleId="Piedepgina">
    <w:name w:val="footer"/>
    <w:basedOn w:val="Normal"/>
    <w:link w:val="PiedepginaCar"/>
    <w:uiPriority w:val="99"/>
    <w:unhideWhenUsed/>
    <w:rsid w:val="000414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1475"/>
  </w:style>
  <w:style w:type="character" w:customStyle="1" w:styleId="Ttulo1Car">
    <w:name w:val="Título 1 Car"/>
    <w:basedOn w:val="Fuentedeprrafopredeter"/>
    <w:link w:val="Ttulo1"/>
    <w:uiPriority w:val="9"/>
    <w:rsid w:val="002333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427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4276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TDC">
    <w:name w:val="TOC Heading"/>
    <w:basedOn w:val="Ttulo1"/>
    <w:next w:val="Normal"/>
    <w:uiPriority w:val="39"/>
    <w:unhideWhenUsed/>
    <w:qFormat/>
    <w:rsid w:val="0064276A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4276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4276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4276A"/>
    <w:pPr>
      <w:spacing w:after="100"/>
      <w:ind w:left="440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Refdecomentario">
    <w:name w:val="annotation reference"/>
    <w:basedOn w:val="Fuentedeprrafopredeter"/>
    <w:uiPriority w:val="99"/>
    <w:semiHidden/>
    <w:unhideWhenUsed/>
    <w:rsid w:val="00F05AE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F05AE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05AE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05AE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05AE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aPoy3XeF62Ij/HCmHd33rT9seeg==">AMUW2mUzdmJ15sZNdG/KJrDxDGk7qdIsyic7k6O2a4Vp+iGRNsvAg3A+gLpyA8LNnoK3WVEdxxYd5ea+1Q2rSvWmE34tHE9tTKP9LSa3SWh3GHsjKRGSE5yQJW5jFyKOzUD/ZWyWdOkawHRKaFG1At5q4MOnLUWohzbaXoCRa79veXwe93zRCAhHc1tTkUcVBBocJOaKAGS9JeT3NbCUKZXaSkVIa4Y+3Mm3v/2J5j0NDl9JHnYs/LAFWnNOnbGvG0j1b0CAMd11jllRiiFpVeQtpQ9erNpgYEs6K6ribNnWvq7wSy3tFkvG3jnd8lABXFokCnFhPb1j8WJBGTe59pbEUsv5dPIrBFUIPP4Q8x+ocIjpLv9yycY=</go:docsCustomData>
</go:gDocsCustomXmlDataStorage>
</file>

<file path=customXml/itemProps1.xml><?xml version="1.0" encoding="utf-8"?>
<ds:datastoreItem xmlns:ds="http://schemas.openxmlformats.org/officeDocument/2006/customXml" ds:itemID="{0616AAC7-84FE-4292-A0C8-A1B5B2C29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9</Pages>
  <Words>619</Words>
  <Characters>3409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Tamara</dc:creator>
  <cp:lastModifiedBy>dw2</cp:lastModifiedBy>
  <cp:revision>9</cp:revision>
  <dcterms:created xsi:type="dcterms:W3CDTF">2023-04-24T09:11:00Z</dcterms:created>
  <dcterms:modified xsi:type="dcterms:W3CDTF">2023-05-19T10:05:00Z</dcterms:modified>
</cp:coreProperties>
</file>