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beforeLines="0" w:after="330" w:afterLines="0" w:line="578" w:lineRule="atLeast"/>
        <w:rPr>
          <w:rFonts w:hint="default" w:ascii="Calibri" w:hAnsi="Calibri" w:eastAsia="Calibri"/>
          <w:b/>
          <w:sz w:val="28"/>
          <w:szCs w:val="16"/>
          <w:lang w:val="zh-CN"/>
        </w:rPr>
      </w:pPr>
    </w:p>
    <w:p>
      <w:pPr>
        <w:keepNext/>
        <w:keepLines/>
        <w:spacing w:before="340" w:beforeLines="0" w:after="330" w:afterLines="0" w:line="578" w:lineRule="atLeast"/>
        <w:jc w:val="center"/>
        <w:rPr>
          <w:rFonts w:hint="default" w:ascii="Calibri" w:hAnsi="Calibri" w:eastAsia="Calibri"/>
          <w:b/>
          <w:sz w:val="28"/>
          <w:szCs w:val="16"/>
          <w:lang w:val="zh-CN"/>
        </w:rPr>
      </w:pPr>
    </w:p>
    <w:p>
      <w:pPr>
        <w:pStyle w:val="2"/>
        <w:bidi w:val="0"/>
        <w:jc w:val="center"/>
        <w:rPr>
          <w:rFonts w:hint="default"/>
          <w:lang w:val="zh-CN"/>
        </w:rPr>
      </w:pPr>
      <w:r>
        <w:rPr>
          <w:rFonts w:hint="eastAsia"/>
          <w:lang w:val="zh-CN"/>
        </w:rPr>
        <w:t>游戏编程语言</w:t>
      </w:r>
    </w:p>
    <w:p>
      <w:pPr>
        <w:spacing w:beforeLines="0" w:afterLines="0"/>
        <w:rPr>
          <w:rFonts w:hint="default" w:ascii="Calibri" w:hAnsi="Calibri" w:eastAsia="Calibri"/>
          <w:sz w:val="15"/>
          <w:szCs w:val="16"/>
          <w:highlight w:val="white"/>
          <w:lang w:val="zh-CN"/>
        </w:rPr>
      </w:pPr>
    </w:p>
    <w:p>
      <w:pPr>
        <w:spacing w:beforeLines="0" w:afterLines="0"/>
        <w:rPr>
          <w:rFonts w:hint="default" w:ascii="Calibri" w:hAnsi="Calibri" w:eastAsia="Calibri"/>
          <w:b/>
          <w:bCs/>
          <w:sz w:val="15"/>
          <w:szCs w:val="16"/>
          <w:lang w:val="zh-CN"/>
        </w:rPr>
      </w:pPr>
    </w:p>
    <w:p>
      <w:pPr>
        <w:spacing w:beforeLines="0" w:afterLines="0"/>
        <w:rPr>
          <w:rFonts w:hint="default" w:ascii="Calibri" w:hAnsi="Calibri" w:eastAsia="Calibri"/>
          <w:b/>
          <w:bCs/>
          <w:sz w:val="15"/>
          <w:szCs w:val="16"/>
          <w:lang w:val="zh-CN"/>
        </w:rPr>
      </w:pP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游戏名</w:t>
      </w:r>
      <w:r>
        <w:rPr>
          <w:rFonts w:hint="default" w:ascii="Calibri" w:hAnsi="Calibri" w:eastAsia="Calibri"/>
          <w:b/>
          <w:bCs/>
          <w:sz w:val="28"/>
          <w:szCs w:val="18"/>
          <w:lang w:val="zh-CN"/>
        </w:rPr>
        <w:t xml:space="preserve">: 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</w:t>
      </w:r>
      <w:r>
        <w:rPr>
          <w:rFonts w:hint="eastAsia" w:ascii="宋体" w:hAnsi="宋体"/>
          <w:b/>
          <w:bCs/>
          <w:sz w:val="28"/>
          <w:szCs w:val="18"/>
          <w:u w:val="single"/>
          <w:lang w:val="zh-CN"/>
        </w:rPr>
        <w:t>坦克大战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    </w:t>
      </w: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2"/>
          <w:szCs w:val="18"/>
          <w:lang w:val="zh-CN"/>
        </w:rPr>
      </w:pPr>
      <w:r>
        <w:rPr>
          <w:rFonts w:hint="default" w:ascii="Calibri" w:hAnsi="Calibri" w:eastAsia="Calibri"/>
          <w:b/>
          <w:bCs/>
          <w:sz w:val="28"/>
          <w:szCs w:val="18"/>
          <w:lang w:val="zh-CN"/>
        </w:rPr>
        <w:t>Git</w:t>
      </w:r>
      <w:r>
        <w:rPr>
          <w:rFonts w:hint="eastAsia" w:ascii="宋体" w:hAnsi="宋体"/>
          <w:b/>
          <w:bCs/>
          <w:sz w:val="28"/>
          <w:szCs w:val="18"/>
          <w:lang w:val="zh-CN"/>
        </w:rPr>
        <w:t>访问地址：</w:t>
      </w:r>
      <w:r>
        <w:rPr>
          <w:rFonts w:hint="default" w:ascii="Calibri" w:hAnsi="Calibri" w:eastAsia="Calibri"/>
          <w:b/>
          <w:bCs/>
          <w:color w:val="0000FF"/>
          <w:sz w:val="20"/>
          <w:szCs w:val="18"/>
          <w:u w:val="single"/>
          <w:lang w:val="zh-CN"/>
        </w:rPr>
        <w:fldChar w:fldCharType="begin"/>
      </w:r>
      <w:r>
        <w:rPr>
          <w:rFonts w:hint="default" w:ascii="Calibri" w:hAnsi="Calibri" w:eastAsia="Calibri"/>
          <w:b/>
          <w:bCs/>
          <w:color w:val="0000FF"/>
          <w:sz w:val="20"/>
          <w:szCs w:val="18"/>
          <w:u w:val="single"/>
          <w:lang w:val="zh-CN"/>
        </w:rPr>
        <w:instrText xml:space="preserve">HYPERLINK https://monkey-crazy.github.io/tank/index.html </w:instrText>
      </w:r>
      <w:r>
        <w:rPr>
          <w:rFonts w:hint="default" w:ascii="Calibri" w:hAnsi="Calibri" w:eastAsia="Calibri"/>
          <w:b/>
          <w:bCs/>
          <w:color w:val="0000FF"/>
          <w:sz w:val="20"/>
          <w:szCs w:val="18"/>
          <w:u w:val="single"/>
          <w:lang w:val="zh-CN"/>
        </w:rPr>
        <w:fldChar w:fldCharType="separate"/>
      </w:r>
      <w:r>
        <w:rPr>
          <w:rFonts w:hint="default" w:ascii="Calibri" w:hAnsi="Calibri" w:eastAsia="Calibri"/>
          <w:b/>
          <w:bCs/>
          <w:color w:val="0000FF"/>
          <w:sz w:val="20"/>
          <w:szCs w:val="18"/>
          <w:u w:val="single"/>
          <w:lang w:val="zh-CN"/>
        </w:rPr>
        <w:t>https://monkey-crazy.github.io/tank/index.html</w:t>
      </w:r>
      <w:r>
        <w:rPr>
          <w:rFonts w:hint="default" w:ascii="Calibri" w:hAnsi="Calibri" w:eastAsia="Calibri"/>
          <w:b/>
          <w:bCs/>
          <w:color w:val="0000FF"/>
          <w:sz w:val="20"/>
          <w:szCs w:val="18"/>
          <w:u w:val="single"/>
          <w:lang w:val="zh-CN"/>
        </w:rPr>
        <w:fldChar w:fldCharType="end"/>
      </w: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姓名：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</w:t>
      </w:r>
      <w:r>
        <w:rPr>
          <w:rFonts w:hint="eastAsia" w:ascii="宋体" w:hAnsi="宋体"/>
          <w:b/>
          <w:bCs/>
          <w:sz w:val="28"/>
          <w:szCs w:val="18"/>
          <w:u w:val="single"/>
          <w:lang w:val="zh-CN"/>
        </w:rPr>
        <w:t>李栋贵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     </w:t>
      </w: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学号：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20172178           </w:t>
      </w: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专业：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</w:t>
      </w:r>
      <w:r>
        <w:rPr>
          <w:rFonts w:hint="eastAsia" w:ascii="宋体" w:hAnsi="宋体"/>
          <w:b/>
          <w:bCs/>
          <w:sz w:val="28"/>
          <w:szCs w:val="18"/>
          <w:u w:val="single"/>
          <w:lang w:val="zh-CN"/>
        </w:rPr>
        <w:t>软件工程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     </w:t>
      </w:r>
      <w:bookmarkStart w:id="0" w:name="_GoBack"/>
      <w:bookmarkEnd w:id="0"/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班级：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171</w:t>
      </w:r>
      <w:r>
        <w:rPr>
          <w:rFonts w:hint="eastAsia" w:ascii="宋体" w:hAnsi="宋体"/>
          <w:b/>
          <w:bCs/>
          <w:sz w:val="28"/>
          <w:szCs w:val="18"/>
          <w:u w:val="single"/>
          <w:lang w:val="zh-CN"/>
        </w:rPr>
        <w:t>班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       </w:t>
      </w:r>
    </w:p>
    <w:p>
      <w:pPr>
        <w:spacing w:beforeLines="0" w:afterLines="0" w:line="840" w:lineRule="atLeast"/>
        <w:ind w:left="1260"/>
        <w:rPr>
          <w:rFonts w:hint="default" w:ascii="Calibri" w:hAnsi="Calibri" w:eastAsia="Calibri"/>
          <w:b/>
          <w:bCs/>
          <w:sz w:val="28"/>
          <w:szCs w:val="18"/>
          <w:lang w:val="zh-CN"/>
        </w:rPr>
      </w:pPr>
      <w:r>
        <w:rPr>
          <w:rFonts w:hint="eastAsia" w:ascii="宋体" w:hAnsi="宋体"/>
          <w:b/>
          <w:bCs/>
          <w:sz w:val="28"/>
          <w:szCs w:val="18"/>
          <w:lang w:val="zh-CN"/>
        </w:rPr>
        <w:t>老师：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</w:t>
      </w:r>
      <w:r>
        <w:rPr>
          <w:rFonts w:hint="eastAsia" w:ascii="宋体" w:hAnsi="宋体"/>
          <w:b/>
          <w:bCs/>
          <w:sz w:val="28"/>
          <w:szCs w:val="18"/>
          <w:u w:val="single"/>
          <w:lang w:val="zh-CN"/>
        </w:rPr>
        <w:t>林淑飞</w:t>
      </w:r>
      <w:r>
        <w:rPr>
          <w:rFonts w:hint="default" w:ascii="Calibri" w:hAnsi="Calibri" w:eastAsia="Calibri"/>
          <w:b/>
          <w:bCs/>
          <w:sz w:val="28"/>
          <w:szCs w:val="18"/>
          <w:u w:val="single"/>
          <w:lang w:val="zh-CN"/>
        </w:rPr>
        <w:t xml:space="preserve">              </w:t>
      </w:r>
    </w:p>
    <w:p>
      <w:pPr>
        <w:spacing w:beforeLines="0" w:afterLines="0"/>
        <w:rPr>
          <w:rFonts w:hint="default" w:ascii="Calibri" w:hAnsi="Calibri" w:eastAsia="Calibri"/>
          <w:b/>
          <w:bCs/>
          <w:sz w:val="28"/>
          <w:szCs w:val="16"/>
          <w:highlight w:val="white"/>
          <w:lang w:val="zh-CN"/>
        </w:rPr>
      </w:pPr>
    </w:p>
    <w:p>
      <w:pPr>
        <w:spacing w:beforeLines="0" w:afterLines="0"/>
        <w:rPr>
          <w:rFonts w:hint="default" w:ascii="Calibri" w:hAnsi="Calibri" w:eastAsia="Calibri"/>
          <w:sz w:val="28"/>
          <w:szCs w:val="16"/>
          <w:highlight w:val="white"/>
          <w:lang w:val="zh-CN"/>
        </w:rPr>
      </w:pPr>
    </w:p>
    <w:p>
      <w:pPr>
        <w:spacing w:beforeLines="0" w:afterLines="0"/>
        <w:rPr>
          <w:rFonts w:hint="default" w:ascii="Calibri" w:hAnsi="Calibri" w:eastAsia="Calibri"/>
          <w:sz w:val="28"/>
          <w:szCs w:val="16"/>
          <w:highlight w:val="white"/>
          <w:lang w:val="zh-CN"/>
        </w:rPr>
      </w:pPr>
    </w:p>
    <w:p>
      <w:pPr>
        <w:pStyle w:val="2"/>
        <w:bidi w:val="0"/>
        <w:jc w:val="center"/>
        <w:rPr>
          <w:rFonts w:hint="default"/>
          <w:lang w:val="zh-CN"/>
        </w:rPr>
      </w:pPr>
      <w:r>
        <w:rPr>
          <w:rFonts w:hint="eastAsia"/>
          <w:lang w:val="zh-CN"/>
        </w:rPr>
        <w:t>坦克大战游戏文档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default" w:ascii="Calibri" w:hAnsi="Calibri" w:eastAsia="Calibri"/>
          <w:color w:val="auto"/>
          <w:sz w:val="22"/>
          <w:szCs w:val="16"/>
          <w:shd w:val="clear" w:color="FFFFFF" w:fill="D9D9D9"/>
          <w:lang w:val="zh-CN"/>
        </w:rPr>
        <w:t xml:space="preserve"> </w:t>
      </w:r>
      <w:r>
        <w:rPr>
          <w:rStyle w:val="13"/>
          <w:rFonts w:hint="default"/>
          <w:lang w:val="zh-CN"/>
        </w:rPr>
        <w:t xml:space="preserve"> </w:t>
      </w:r>
      <w:r>
        <w:rPr>
          <w:rStyle w:val="13"/>
          <w:rFonts w:hint="eastAsia"/>
          <w:lang w:val="zh-CN"/>
        </w:rPr>
        <w:t>游戏描述：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本游戏利用</w:t>
      </w:r>
      <w:r>
        <w:rPr>
          <w:rFonts w:hint="default" w:ascii="Calibri" w:hAnsi="Calibri" w:eastAsia="Calibri"/>
          <w:color w:val="auto"/>
          <w:sz w:val="22"/>
          <w:szCs w:val="16"/>
          <w:lang w:val="zh-CN"/>
        </w:rPr>
        <w:t>js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和</w:t>
      </w:r>
      <w:r>
        <w:rPr>
          <w:rFonts w:hint="default" w:ascii="Calibri" w:hAnsi="Calibri" w:eastAsia="Calibri"/>
          <w:color w:val="auto"/>
          <w:sz w:val="22"/>
          <w:szCs w:val="16"/>
          <w:lang w:val="zh-CN"/>
        </w:rPr>
        <w:t>html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实现，按方向键更改己方坦克移动方向，空格键发射子弹，将敌方坦克全部消灭，己方的堡垒还存在即算获胜，每个目标都有生命值和血条，子弹的伤害值以及坦克防御力、移动速度都是可变的，方便后面设计关卡，不同颜色的坦克有着不同的伤害值和防御值，玩家可以复活己方坦克，可以更换游戏背景颜色，可以暂停游戏，以及重新开始游戏。</w:t>
      </w:r>
    </w:p>
    <w:p>
      <w:pPr>
        <w:pStyle w:val="2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游戏设计：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子弹：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Missile(x, y, w, h, img, dir, type, r, speed, level)每颗子弹有自己的坐标位置，移动速度，移动方向，以及一个属性用于区分子弹是敌方的还是我方的。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eastAsia" w:ascii="宋体" w:hAnsi="宋体"/>
          <w:color w:val="auto"/>
          <w:sz w:val="22"/>
          <w:szCs w:val="16"/>
          <w:lang w:val="zh-CN"/>
        </w:rPr>
        <w:t>子弹的更新Missile.prototype.update（）大中物体之后子弹消失，从存储器中移除。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坦克：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Unit(x, y, w, h, img, dir, type, r, speed)有自己的坐标，宽高，方向，属性（标识是己方坦克还是敌方坦克，以及敌方的等级），移动速度，伤害值、防御值。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eastAsia" w:ascii="宋体" w:hAnsi="宋体"/>
          <w:color w:val="auto"/>
          <w:sz w:val="22"/>
          <w:szCs w:val="16"/>
          <w:lang w:val="zh-CN"/>
        </w:rPr>
        <w:t>坦克血条：Unit.prototype.paintBlood（） 坦克的血条，会根据生命值的高低显示不同的颜色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坦克开火：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Unit.prototype.fire （）坦克会向着当先方向发射子弹，构造一颗子弹类，存到存储器中</w:t>
      </w:r>
      <w:r>
        <w:rPr>
          <w:rFonts w:hint="default" w:ascii="Calibri" w:hAnsi="Calibri" w:eastAsia="Calibri"/>
          <w:color w:val="auto"/>
          <w:sz w:val="22"/>
          <w:szCs w:val="16"/>
          <w:lang w:val="zh-CN"/>
        </w:rPr>
        <w:t xml:space="preserve">   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击中效果：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Boom(tank)当坦克被击败后会在别击败的坦克的坐标显示爆照的图片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eastAsia" w:ascii="宋体" w:hAnsi="宋体"/>
          <w:color w:val="auto"/>
          <w:sz w:val="22"/>
          <w:szCs w:val="16"/>
          <w:lang w:val="zh-CN"/>
        </w:rPr>
        <w:t>Boom.prototype.update （）被击败坦克从存储器中移除。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堡垒墙：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Wall(x, y, life, type)用来阻挡坦克前进的障碍，有坐标位置和生命值，以及标识为壁垒的属性，用来检测和子弹以及坦克的碰撞。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eastAsia" w:ascii="宋体" w:hAnsi="宋体"/>
          <w:color w:val="auto"/>
          <w:sz w:val="22"/>
          <w:szCs w:val="16"/>
          <w:lang w:val="zh-CN"/>
        </w:rPr>
        <w:t>Wall.prototype.paintBlood（）壁垒的血条，当子弹击中壁垒后，壁垒的生命中会减少，根据血量的多少会显示不同的颜色表示当前的生命值。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坦克的碰撞检测：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checkHit(unit)子弹与坦克的碰撞检测，以及生命值的检测。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碰撞处理：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hited(unit, target)坦克与被碰撞物体间的碰撞处理，被碰撞对象生命值减少子弹伤害值和自身防御值抵消后的值，当生命值减少为零的时候，坦克的击败数加一，当己方坦克被击败时检测复活机会是否为零。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坦克与壁垒的碰撞检测：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 xml:space="preserve"> hitForRectangle(o1,o2)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Fonts w:hint="eastAsia" w:ascii="宋体" w:hAnsi="宋体"/>
          <w:color w:val="auto"/>
          <w:sz w:val="22"/>
          <w:szCs w:val="16"/>
          <w:lang w:val="zh-CN"/>
        </w:rPr>
        <w:t>当坦克与壁垒碰撞之后坦克的坐标位置等于上一时刻的坐标位置，直到下一次方向发生改变。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子弹的移动：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missileMove(m)子弹会按照定时器设定的时间向着发射方向改变位置，遇到坦克或者壁垒后，子弹小时，定时器清除。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坦克的移动：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doMove(unit)当坦克更改移动方向之后，改变对应的坦克图片的方向，如果和坦克或者壁垒发生碰撞，还原当前坐标。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敌方坦克移动和开火：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enemyMove(unit)利用随机数函数Math.random()让敌方坦克自动的移动和开火，判断与坦克或者壁垒发生碰撞，还原当前坐标。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创建敌方坦克：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buildEnemy(count)，在画布上添加count辆敌方坦克，添加到所有物体的存储器，以及敌方坦克的存储器。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我方坦克复活：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tankmeRelife()在画布上新建一辆己方坦克，判断产生位置，避免和其他位置重合。</w:t>
      </w:r>
    </w:p>
    <w:p>
      <w:pPr>
        <w:spacing w:beforeLines="0" w:afterLines="0"/>
        <w:rPr>
          <w:rFonts w:hint="eastAsia" w:ascii="宋体" w:hAnsi="宋体"/>
          <w:color w:val="auto"/>
          <w:sz w:val="22"/>
          <w:szCs w:val="16"/>
          <w:lang w:val="zh-CN"/>
        </w:rPr>
      </w:pPr>
      <w:r>
        <w:rPr>
          <w:rStyle w:val="14"/>
          <w:rFonts w:hint="eastAsia"/>
          <w:lang w:val="zh-CN"/>
        </w:rPr>
        <w:t>监听器：</w:t>
      </w:r>
      <w:r>
        <w:rPr>
          <w:rFonts w:hint="eastAsia" w:ascii="宋体" w:hAnsi="宋体"/>
          <w:color w:val="auto"/>
          <w:sz w:val="22"/>
          <w:szCs w:val="16"/>
          <w:lang w:val="zh-CN"/>
        </w:rPr>
        <w:t>addEventListener（），addEventListener（）用来监听键盘事件，</w:t>
      </w:r>
    </w:p>
    <w:p>
      <w:pPr>
        <w:spacing w:beforeLines="0" w:afterLines="0"/>
        <w:rPr>
          <w:rFonts w:hint="eastAsia" w:ascii="Calibri" w:hAnsi="Calibri" w:eastAsia="宋体"/>
          <w:color w:val="auto"/>
          <w:sz w:val="22"/>
          <w:szCs w:val="16"/>
          <w:lang w:val="en-US" w:eastAsia="zh-CN"/>
        </w:rPr>
      </w:pPr>
      <w:r>
        <w:rPr>
          <w:rStyle w:val="14"/>
          <w:rFonts w:hint="eastAsia"/>
          <w:lang w:val="en-US" w:eastAsia="zh-CN"/>
        </w:rPr>
        <w:t>变量：</w:t>
      </w:r>
      <w:r>
        <w:rPr>
          <w:rFonts w:hint="eastAsia" w:ascii="Calibri" w:hAnsi="Calibri" w:eastAsia="宋体"/>
          <w:color w:val="auto"/>
          <w:sz w:val="22"/>
          <w:szCs w:val="16"/>
          <w:lang w:val="en-US" w:eastAsia="zh-CN"/>
        </w:rPr>
        <w:t>设置了一个游戏状态的全局数组gameState其中不同的数字代表不同的状态</w:t>
      </w:r>
    </w:p>
    <w:p>
      <w:pPr>
        <w:spacing w:beforeLines="0" w:afterLines="0"/>
        <w:rPr>
          <w:rFonts w:hint="eastAsia" w:ascii="Calibri" w:hAnsi="Calibri" w:eastAsia="宋体"/>
          <w:color w:val="auto"/>
          <w:sz w:val="22"/>
          <w:szCs w:val="16"/>
          <w:lang w:val="en-US" w:eastAsia="zh-CN"/>
        </w:rPr>
      </w:pPr>
      <w:r>
        <w:rPr>
          <w:rFonts w:hint="eastAsia" w:ascii="Calibri" w:hAnsi="Calibri" w:eastAsia="宋体"/>
          <w:color w:val="auto"/>
          <w:sz w:val="22"/>
          <w:szCs w:val="16"/>
          <w:lang w:val="en-US" w:eastAsia="zh-CN"/>
        </w:rPr>
        <w:t>（准备战斗", "激战中", "暂停", "胜利", "一败涂地",  "等待复活", "等死"）</w:t>
      </w:r>
    </w:p>
    <w:p>
      <w:pPr>
        <w:spacing w:beforeLines="0" w:afterLines="0"/>
        <w:rPr>
          <w:rFonts w:hint="default" w:ascii="Calibri" w:hAnsi="Calibri" w:eastAsia="宋体"/>
          <w:color w:val="auto"/>
          <w:sz w:val="22"/>
          <w:szCs w:val="16"/>
          <w:lang w:val="en-US" w:eastAsia="zh-CN"/>
        </w:rPr>
      </w:pPr>
      <w:r>
        <w:rPr>
          <w:rFonts w:hint="eastAsia" w:ascii="Calibri" w:hAnsi="Calibri" w:eastAsia="宋体"/>
          <w:color w:val="auto"/>
          <w:sz w:val="22"/>
          <w:szCs w:val="16"/>
          <w:lang w:val="en-US" w:eastAsia="zh-CN"/>
        </w:rPr>
        <w:t>用来判断当前操作。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游戏的不足和改进：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不足：坦克的伤害值和防御力、移动速度以及敌方坦克数量是用来设计关卡的，通关之后敌方伤害值和防御力、移动速度会增加，己方的也会增加，相应的敌方坦克也会增加，但是当前未能实现。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：1.将游戏设置四种模式，1.通关模式：随着通关难度逐渐加大，2.无尽模式，己方可以无限复活，敌方坦克会定时产生，达到一定时间还未失败的获胜。3.对战模式：可以两个人玩，玩家1用方向键和enter键控制，玩家2通过w、a、s、d和j来控制。4.限时模式：玩家需要在一定的时间击败敌方坦克，击败敌方坦克会增加一定游戏时间敌方坦克保持一定的数量，消失一辆就产生一辆，玩家的最终坚持时间作为成绩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02"/>
    <w:rsid w:val="000A30DE"/>
    <w:rsid w:val="000F3FE1"/>
    <w:rsid w:val="0023064E"/>
    <w:rsid w:val="004455E6"/>
    <w:rsid w:val="00447E74"/>
    <w:rsid w:val="004D39C5"/>
    <w:rsid w:val="00652A53"/>
    <w:rsid w:val="00807482"/>
    <w:rsid w:val="0081437F"/>
    <w:rsid w:val="009665D1"/>
    <w:rsid w:val="009D44B7"/>
    <w:rsid w:val="00A10F59"/>
    <w:rsid w:val="00AB3855"/>
    <w:rsid w:val="00AD05B7"/>
    <w:rsid w:val="00B46590"/>
    <w:rsid w:val="00DF7BC2"/>
    <w:rsid w:val="00E11504"/>
    <w:rsid w:val="00F83294"/>
    <w:rsid w:val="09960AA2"/>
    <w:rsid w:val="0A6A50F0"/>
    <w:rsid w:val="0BE810D9"/>
    <w:rsid w:val="0CBF2F96"/>
    <w:rsid w:val="11656C63"/>
    <w:rsid w:val="1F785B33"/>
    <w:rsid w:val="324A5026"/>
    <w:rsid w:val="42395280"/>
    <w:rsid w:val="6B6B7746"/>
    <w:rsid w:val="6BB61ED4"/>
    <w:rsid w:val="738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58</Words>
  <Characters>332</Characters>
  <Lines>2</Lines>
  <Paragraphs>1</Paragraphs>
  <TotalTime>126</TotalTime>
  <ScaleCrop>false</ScaleCrop>
  <LinksUpToDate>false</LinksUpToDate>
  <CharactersWithSpaces>389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2019-12-20T08:57:00Z</dcterms:created>
  <dc:creator>Microsoft</dc:creator>
  <cp:lastModifiedBy>翼折</cp:lastModifiedBy>
  <dcterms:modified xsi:type="dcterms:W3CDTF">2019-12-22T02:47:53Z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