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作为数据库核心成员，如何让淘宝不卡顿？</w:t>
      </w:r>
    </w:p>
    <w:p>
      <w:pPr>
        <w:rPr>
          <w:rFonts w:hint="eastAsia"/>
        </w:rPr>
      </w:pPr>
      <w:r>
        <w:rPr>
          <w:rFonts w:hint="eastAsia"/>
        </w:rPr>
        <w:t>https://mp.weixin.qq.com/s?__biz=MzIzOTU0NTQ0MA==&amp;mid=2247499767&amp;idx=1&amp;sn=96facc4c6b730b2792c88b0b248355dd&amp;chksm=e92ac2f8de5d4beedbc825d7392346992962a22d549a89d555824ee000813ace4a1cda95954d&amp;scene=0&amp;xtrack=1&amp;key=4cfe769fb7231a5e88da68b55888ec31504b43879ad6cbc016019900fdda8f0ecc2c517b71955e03b44ef7ec2cabb9979fa50f09004c48968f4400cd586dd346a92fa6e391b53f4e2e47da6e2748cddfae52af9b9bd8b29399aa831bf3ba87d26cd0721fbf33ce0be976ce92d83ced35b448a52d888ad7013e7c4d8964f79301&amp;ascene=1&amp;uin=MTk2MzI5NzEwMw%3D%3D&amp;devicetype=Windows-QQBrowser&amp;version=6103000b&amp;lang=zh_CN&amp;exportkey=Ad5BjIBjHUj%2BZT%2BJlohGyqM%3D&amp;pass_ticket=br5FB8jCC%2FRqtN7aUdl0g8Cmrs22xiCKdUmRXqxLD5uKdi8%2FufgBCxLYZ%2BHwk9El&amp;wx_header=0</w:t>
      </w:r>
    </w:p>
    <w:p>
      <w:pPr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18"/>
          <w:szCs w:val="18"/>
          <w:bdr w:val="none" w:color="auto" w:sz="0" w:space="0"/>
          <w:shd w:val="clear" w:fill="F2F2F2"/>
          <w:lang w:val="en-US" w:eastAsia="zh-CN" w:bidi="ar"/>
        </w:rPr>
        <w:t>原创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头铁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  <w:u w:val="none"/>
          <w:bdr w:val="none" w:color="auto" w:sz="0" w:space="0"/>
          <w:shd w:val="clear" w:fill="FFFFFF"/>
        </w:rPr>
        <w:t>阿里技术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今天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90" w:beforeAutospacing="0" w:after="0" w:afterAutospacing="0"/>
        <w:ind w:left="0" w:right="1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#数据存储与数据库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7F7F7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7F7F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90" w:beforeAutospacing="0" w:after="0" w:afterAutospacing="0"/>
        <w:ind w:left="0" w:right="1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#数据库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7F7F7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7F7F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90" w:beforeAutospacing="0" w:after="0" w:afterAutospacing="0"/>
        <w:ind w:left="0" w:right="1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#TDDL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7F7F7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7F7F7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90" w:beforeAutospacing="0" w:after="0" w:afterAutospacing="0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#开发框架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7F7F7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1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9"/>
          <w:sz w:val="22"/>
          <w:szCs w:val="22"/>
          <w:bdr w:val="none" w:color="auto" w:sz="0" w:space="0"/>
          <w:shd w:val="clear" w:fill="FFFFFF"/>
        </w:rPr>
        <w:t>阿里妹导读：TDDL(Tabao Distributed Data Layer)是淘宝开源的一个用于访问数据库的中间件，集成了分库分表，主备，读写分离，权重调配，动态数据库配置等功能。本文以2007年TDDL初诞生时的视角，介绍TDDL是如何一步步设计成型的，希望能帮助同学们简单收获：常规数据库效率问题解决思路、TDDL框架设计基本思路以及分布式数据库设计思路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9"/>
          <w:sz w:val="22"/>
          <w:szCs w:val="22"/>
          <w:bdr w:val="none" w:color="auto" w:sz="0" w:space="0"/>
          <w:shd w:val="clear" w:fill="FFFFFF"/>
        </w:rPr>
        <w:t>文末福利：《MySQL实操》技术公开课。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时间倒转穿越回2007年年底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一觉醒来，我还是照常去上班，走到西溪湿地附近，马路没有，高楼没有，有的是小山坡和金色的稻田。一番打听之后，才知道此时没有什么西溪园区。没办法，硬着头皮去滨江上班，一刷卡，才发现我并不是我，我现在的身份是淘宝数据库团队的核心成员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此时全国上下在迎接着奥运的到来，一片祥和。淘宝网成交额突破400亿，日活用户达1000万。工程师们都非常兴奋，磨刀霍霍。但是也遇到了棘手的问题。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一  分析当前的现状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1.1  现有业务背景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淘宝网给中国市场提供了全新的购物形式，在互联网的大潮下，用户暴增，成交量暴增，公司持续飞速增长。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截止2007年，淘宝网成交额突破400亿，日活用户达1000万。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全天有1000万用户访问淘宝。而绝大多数用户都是在网上逛，什么也不买。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1.2  当前的问题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1.2.1  用户体验与反馈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用户普遍反馈逛淘宝卡顿，操作延迟特别明显。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1.2.2  分析核心原因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大量的用户在浏览商品，并不下单。这个人数和场景的比例有20:1。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说明：数据库模式事务，写操作会对表或者行加写锁，阻塞读操作。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业务数据集中在一张表里，如user表。一张表里数据破几千万。查询一条数据需要好几秒（单表数据量太大）。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说明：一张表数据提升，必然会导致检索变慢， 这是必然事实。不论如何加索引或者优化都无法解决的。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所有表集中在一个库里，所有库集中在一个机器里。数据库集中在一台机器上，动不动就说硬盘不够了（单机单库）。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说明：所有业务共用一份物理机器资源。机器存在瓶颈：磁盘和CPU不够用且后期拓展性不佳。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1.2.3  总结问题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20:1读写比例场景。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单表单库数据量太大。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小型机与单机场景，抗不住当前规模。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9" name="图片 3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7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999999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当前现状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二  我要做什么？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如何满足当前每天1000万用户逛淘宝的需求，且用户体验好（最基本要求：响应快）。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如何满足未来有上亿用户的访问，甚至是同时访问，且用户体验好（最基本要求：响应快）。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高筑墙，广积粮，积极做好准备。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提炼核心：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提高数据库操作速度。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同时能应对未来规模变化。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三  我能做什么?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为实现以上两大目标，我能做什么？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3.1  提高数据库操作速度，通用方法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提炼常见的通用方法：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sql优化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排除语法问题，烂sql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下推优化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80" w:right="48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下推的目的：提前过滤数据 -&gt; 减少网络传输、并行计算。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提前过滤数据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小表驱动大表等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建立索引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查询频率高的热点字段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区分度高的(DISTINCT column_name)/COUNT(*)，以主键为榜样（1/COUNT(*)）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长度小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尽量能覆盖常用查询字段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注意索引失效的场景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分库分表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垂直分库分表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水平分库分表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读写分离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缓存的使用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等等。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3.2  如何应对未来的持续变化？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必须支持动态扩容。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必须走分布式化路线，百分百不动摇。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3.3  结合定位，分析自己能做的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3.3.1  分析我们的架构定位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（1）大前提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我们要做通用型框架，不参与业务。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从软件设计原则出发，开闭原则：对扩展开放，对修改关闭。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说明：大修改就意味着不稳定，因此：我们要做到尽可能少的修改原来的代码。在程序需要进行拓展的时候，不能去修改原有的代码，实现一个热插拔的效果。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（2）当前架构现状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淘宝网主要使用hibernate/ibatis传统框架：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2" name="图片 3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8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999999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初始框架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（3）分析我们的架构定位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淘宝数据库团队当时使用映射框架（hibernate/ibatis）作为数据库交互入库，为了不让他们修改代码，那我们只能在ibatis/hibenate这类映射框架之下。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同时jdbc是与底层数据库交互的Java数据库连接驱动程序，是基础能力，我们要使用它，而不是改造它。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结论：我得把TDDL安插于ibatis/jdbc之间，于是有了第一张架构图：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3" name="图片 3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9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999999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TDDL的定位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3.4  总结，我们能做什么？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4" name="图片 4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0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结合我们的目标，通用方法，大前提以及架构定位，分析下我们能做和不能做的。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不能做的：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索引，因为这个是设计阶段，强业务相关。与大前提冲突：我们不参与业务。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能做的：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语法优化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排除sql问题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下推优化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分表分库（自动水平分表，水平分库）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读写分离（读写分离/分布式化与动态扩容）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四  我们如何做？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4.1  语法优化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为达到语法优化的目的，我们需要具备什么能力？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简单来说：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我们需要认识这个别人提交给我的sql。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我能拆解sql。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优化与重组这个sql。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0" name="图片 4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1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专业点来说：语义分析能力。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sql解析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sql规则制定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sql优化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sql重组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8" name="图片 42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2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因此：我们需要设计一个sql解析器，sql优化器。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4.1.1  解析器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解析器的核心是词法分析、语法语义分析，也就是说来了一条 select/update/insert/delete语句，你能认识它，而且你知道下一步该怎么处理，同时为后面的优化器打下基础。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核心：将sql解析为一棵语法树。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member_id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wp_image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member_id = ‘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123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7" name="图片 43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3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sql语法树：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5" name="图片 44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4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4.1.2  优化器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核心：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在sql解析成sql语法树后，使用sql优化规则(1. 语法优化 2. 下推优化)， 通过对树进行左旋，右旋，删除子树来对语法树进行重构sql语法树。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将重构的语法树进行遍历得到优化后的sql。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（1）语法优化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函数提前计算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a.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 =&gt;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判断永真/永假式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id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=&gt; id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id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=&gt; 空结果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合并范围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&gt;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or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=&gt; 永真式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&gt;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and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=&gt;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类型处理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id = ‘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’  =&gt; id为数字类型,自动Long.valueof(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)create=‘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2015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02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’ =&gt; create为timestamp类型，解析为时间类型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（2）下推优化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Where条件下推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(A) o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o.id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(A.query(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说明：提前条件过滤，提前获取数据，减少后期计算/IO/网络成本。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JOIN中非join列的条件下推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B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A.id = B.id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A.name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and B.title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=&gt; A.query(name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B.query(title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A.id = B.id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说明：提前过滤，减轻后期join计算成本，达到“小表驱动”的目的。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等值条件的推导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A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B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A.id = B.id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A.id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=&gt; B.id = 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=&gt; A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B.query(B.id=</w:t>
      </w:r>
      <w:r>
        <w:rPr>
          <w:rFonts w:hint="default" w:ascii="Consolas" w:hAnsi="Consolas" w:eastAsia="Consolas" w:cs="Consolas"/>
          <w:i w:val="0"/>
          <w:caps w:val="0"/>
          <w:color w:val="0E9CE5"/>
          <w:spacing w:val="8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A.id = B.id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说明：同理，提前过滤。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4.1.3  总结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sql解析器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负责将sql语句化为sql语法树。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sql优化器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负责将sql语法树利用sql优化规则，重构sql语法树。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将sql语法树转化为sql语句。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7" name="图片 45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5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4.2  分表分库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单库单表的问题：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几年前，业务简单，应用的数据比较少，表结构也不复杂。只有一个数据库，数据库中的表是一张完整的表。而到了今天，2007年了，业务复杂起来了，数据量爆增，单表数据破千万甚至上亿条，一条DML语句，死慢死慢的。这种情况下加索引已不再有显著的效果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这个时候，数据库效率瓶颈不是靠加索引，sql优化能搞定的。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正确出路：分表分库，通过将表拆分，来降低单表数据量，进而提高数据库操作效率。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分表分为：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垂直分表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水平分表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分库分为：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垂直分库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水平分库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由于TDDL不参与业务，而垂直分库分表是强业务相关的，因此TDDL暂不参与垂直分库分表，只在水平分库分表方向上努力。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4.2.1  垂直分表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垂直拆分是将一张表垂直拆成多个表。往往是把常用的列独立成一张主表。不常用的列以及特别长的列拆分成另一张拓展表。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6" name="图片 46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6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999999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简单垂直分表举例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核心要素：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冷热分离，把常用的列放在一个表，不常用的放在一个表。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大字段列独立存放，如描述信息。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关联关系的列紧密的放在一起。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它带来的提升是：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为了避免IO争抢并减少锁表的几率，查看详情的用户与商品信息浏览互不影响。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充分发挥热门数据的操作效率，商品信息的操作的高效率不会被商品描述的低效率所拖累。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4.2.2  水平分表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水平分表是在同一个数据库内，把同一个表的数据按一定规则拆到多个表中。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8" name="图片 47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999999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简单水平分表举例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简单点的技巧：按照枚举类型区分。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作用总结：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库内的水平分表，解决了单一表数据量过大的问题，分出来的小表中只包含一部分数据，从而使得单个表的数据量变小，提高检索性能。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避免IO争抢并减少锁表的几率。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4.2.3  垂直分库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垂直分库是指按照业务将表进行分类，分布到不同的数据库上面，每个库可以放在不同的服务器上，它的核心理念是专库专用。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5" name="图片 48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48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999999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垂直分库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作用总结：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解决业务层面的耦合，业务清晰。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高并发场景下，垂直分库一定程度的提升IO、数据库连接数、降低单机硬件资源的瓶颈。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能对不同业务的数据进行分级管理、维护、监控、扩展等。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垂直分库通过将表按业务分类，然后分布在不同数据库，并且可以将这些数据库部署在不同服务器上，从而达到多个服务器共同分摊压力的效果，但是依然没有解决单表数据量过大的问题。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4.2.4  水平分库(TDDL 核心)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水平分库是把同一个表的数据按一定规则拆到不同的数据库中，每个库可以放在不同的服务器上。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2" name="图片 49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9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999999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水平分库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作用总结：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解决了单库单表数据量过大的问题，理论上解决了高并发的性能瓶颈。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水平分库核心要解决的问题：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如何知道数据在哪个库里？-  路由问题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结果合并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全局唯一主键ID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分布式事务（暂时不支持）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4.2.5  水平分库——问题解决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（1）自动路由算法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sql转发：在水平拆分后，数据被分散到多张表里。原来的一个sql需要拆解，进行转发路由。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例：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tb1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member_id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'test1234'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'pavaretti17'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'abcd'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);=&gt;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tb1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member_id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'test1234'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'pavaretti17'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'abcd'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tb1 </w:t>
      </w:r>
      <w:r>
        <w:rPr>
          <w:rFonts w:hint="default" w:ascii="Consolas" w:hAnsi="Consolas" w:eastAsia="Consolas" w:cs="Consolas"/>
          <w:i w:val="0"/>
          <w:caps w:val="0"/>
          <w:color w:val="CA7D37"/>
          <w:spacing w:val="8"/>
          <w:sz w:val="21"/>
          <w:szCs w:val="21"/>
          <w:bdr w:val="none" w:color="auto" w:sz="0" w:space="0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member_id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8"/>
          <w:sz w:val="21"/>
          <w:szCs w:val="21"/>
          <w:bdr w:val="none" w:color="auto" w:sz="0" w:space="0"/>
          <w:shd w:val="clear" w:fill="FFFFFF"/>
        </w:rPr>
        <w:t>'abcd'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4" name="图片 50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50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999999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拆分表的数据访问——SQL转发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其中拆分和寻找的算法：怎么知道对应哪个表？即自动路由算法。常见的有：固定哈希算法和一致性哈希算法。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a）固定哈希算法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3" name="图片 51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51" descr="IMG_2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b）一致性哈希算法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一致性哈希算法在1997年由麻省理工学院提出，是一种特殊的哈希算法，目的是解决分布式缓存的问题。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一致性哈希算法的优势：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极好的应对了服务器宕机的场景。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很好的支持后期服务器扩容。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在引入虚拟节点后：能很好的平衡各节点的数据分布。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由于一致性哈希算法的优势，此算法几乎是所有分布式场景下使用的方案，包括mysql的分布式、redis的分布式等。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0" name="图片 52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2" descr="IMG_2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（2） 结果合并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9" name="图片 53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3" descr="IMG_2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升华：引入fork-Join，提升操作速度（多线程并发重点场景，代码中也很常用哦）。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任务拆分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多路并行操作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结果合并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6" name="图片 54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54" descr="IMG_2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（3）全局唯一主键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算法：基于数据库更新＋内存分配。在数据库中维护一个ID，获取下一个ID时，会对数据库进行ID=ID+100 WHERE ID=XX，拿到100个ID后，在内存中进行分配。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优势：简单高效。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缺点：无法保证自增顺序。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例：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righ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水平分库分表：一拆三场景。主键分隔值：1000。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表1新增一条数据，于是给表1分配1000个主键ID， 直到它用完。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同理，表2、表3在新增数据时，也给它们分配1000个主键ID。直到它用完。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当它们的1000个主键ID用完后，继续给它们分配1000个即可。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重复下去，可保证各库表上的主键不重叠，唯一。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1" name="图片 55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5" descr="IMG_2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这种产生全局唯一id的方式相当有效，保证基本的全局唯一特性和高性能的同时，可以对生成id的数据库分机架分机房部署达到容灾的目的。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4.2.6  分表分库总结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7" name="图片 56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6" descr="IMG_27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架构师角度：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优先考虑缓存降低对数据库的读操作。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再考虑读写分离，降低数据库写操作。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最后开始数据拆分，切分模式：首先垂直（纵向）拆分、再次水平拆分。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首先考虑按照业务垂直拆分。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80" w:right="480"/>
        <w:jc w:val="both"/>
      </w:pP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再考虑水平拆分：先分库(设置数据路由规则，把数据分配到不同的库中)。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最后再考虑分表，单表拆分到数据1000万以内。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个人开发角度：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优先使用分表分库框架（直接使用）。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优先考虑缓存降低对数据库的读操作。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自己垂直分表。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自己水平分表。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之所以先垂直拆分才水平拆分，是因为垂直拆分后数据业务清晰而且单一，更加方便指定水平的标准。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4.3  分布式化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分布式化是大潮，是大规模服务器最后都要走的一步。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7" name="图片 57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7" descr="IMG_2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999999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分布式数据库架构演变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4.3.1  读写分离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设计读写分离的数据库，有两大意义：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主从只负责各自的写和读，极大程度的缓解X锁和S锁的竞争。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从库可配置myisam引擎，提升查询性能以及节约系统开销。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说明：myisam查询效率高于默认的innodb效率。参考：myisam和innodb的区别。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3" name="图片 58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8" descr="IMG_2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核心问题：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数据的备份同步问题：参考4.4.3。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读写比例支持动态设置：结合业务，如淘宝可设置为20:1。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4.3.2  容灾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主备倒换：提高可靠性 &gt; 应对个别数据库宕机场景，尤其主库宕机。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6" name="图片 59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59" descr="IMG_2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999999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主备倒换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说明：DB2主库宕机后，自动将主库转为DB3。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核心问题：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数据的备份同步问题：binlog 参考4.4.3。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检测数据库的在线状态：心跳机制。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4.3.3  数据备份与同步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当只有单机或者一份数据时，一但数据库出问题，那么整体服务将不可用，而且更严重的是会造成数据损害丢失不可逆。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在读写分离与主备倒换的场景下，核心要解决的是多个数据库的数据同步与备份问题。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当前主流的是采用日志备份方式（redis也类似）。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实现原理：binlog日志备份。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2" name="图片 60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0" descr="IMG_28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999999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数据备份：bin-log同步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说明：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主库负责写操作，在数据变更时，会写入binlog，同时通知各从库。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从库收到通知后，IO线程会主动过来读取主库的binlog，并写入自己的log。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写完从库log后，通知sql线程，sql线程读取自己的日志，写入从库。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4.3.4  动态扩容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动态扩容的意义在于：随着后期业务量增大，数据库个数可以通过增多的方式来应对，而相对的改造代价很小。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扩容前：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5" name="图片 61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1" descr="IMG_2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扩容后：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6" name="图片 62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2" descr="IMG_2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核心内容：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在添加新库时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注册机器与库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80" w:right="480"/>
        <w:jc w:val="both"/>
      </w:pP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路由算法调整：固定哈希算法-调整模数/一致性哈希算法天然支持扩容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可选的权重调整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修改权重，数据插入偏向于新库5。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80" w:right="480"/>
        <w:jc w:val="both"/>
      </w:pP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sz w:val="22"/>
          <w:szCs w:val="22"/>
          <w:bdr w:val="none" w:color="auto" w:sz="0" w:space="0"/>
          <w:shd w:val="clear" w:fill="FFFFFF"/>
        </w:rPr>
        <w:t>在各库数量平衡时，触发修改回原来平衡的权重，以保证后续的均衡分配。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0" w:right="0" w:hanging="360"/>
        <w:jc w:val="both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五  架构成型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sql流向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下图介绍sql从流入TDD到流入数据库，期间TDDL各模块对Sql的处理。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0" name="图片 63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3" descr="IMG_28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架构图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4" name="图片 64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4" descr="IMG_2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下图介绍了TDDL三层的位置以及作用。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9" name="图片 65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5" descr="IMG_2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A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核心能力图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TDDL 核心能力，核心组建示意图，其中标出了各模块核心要解决功能，核心算法等。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5" name="图片 66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6" descr="IMG_2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FE2E5" w:sz="18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720" w:right="720" w:firstLine="0"/>
        <w:jc w:val="both"/>
        <w:rPr>
          <w:rFonts w:ascii="Segoe UI" w:hAnsi="Segoe UI" w:eastAsia="Segoe UI" w:cs="Segoe UI"/>
          <w:i w:val="0"/>
          <w:caps w:val="0"/>
          <w:color w:val="333333"/>
          <w:spacing w:val="8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参考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TDDL 官方文档</w:t>
      </w: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http://mw.alibaba-inc.com/products/tddl/_book/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TDD产品原理介绍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http://gitlab.alibaba-inc.com/middleware/tddl5-wiki/raw/master/docs/Tddl_Intro.ppt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TDDL(07-10年)初始版本介绍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https://wenku.baidu.com/view/9cb630ab7f1922791788e825.html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阿里云SQL调优指南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https://help.aliyun.com/document_detail/144293.html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一致性哈希算法原理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https://www.cnblogs.com/lpfuture/p/5796398.html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TDDL初期源码（码云）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https://gitee.com/justwe9891/TDDL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MyISAM与InnoDB 的区别（9个不同点）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720" w:right="720"/>
        <w:jc w:val="both"/>
      </w:pPr>
      <w:r>
        <w:rPr>
          <w:rFonts w:hint="default" w:ascii="Segoe UI" w:hAnsi="Segoe UI" w:eastAsia="Segoe UI" w:cs="Segoe UI"/>
          <w:i w:val="0"/>
          <w:caps w:val="0"/>
          <w:color w:val="999999"/>
          <w:spacing w:val="8"/>
          <w:sz w:val="22"/>
          <w:szCs w:val="22"/>
          <w:bdr w:val="none" w:color="auto" w:sz="0" w:space="0"/>
          <w:shd w:val="clear" w:fill="FFFFFF"/>
        </w:rPr>
        <w:t>https://blog.csdn.net/qq_35642036/article/details/82820178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E3E3E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  <w:r>
        <w:pict>
          <v:rect id="_x0000_i109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FF6827"/>
          <w:spacing w:val="8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MySQL实操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/>
        <w:jc w:val="left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default" w:ascii="微软雅黑" w:hAnsi="微软雅黑" w:eastAsia="微软雅黑" w:cs="微软雅黑"/>
          <w:i w:val="0"/>
          <w:caps w:val="0"/>
          <w:color w:val="111F2C"/>
          <w:spacing w:val="23"/>
          <w:sz w:val="21"/>
          <w:szCs w:val="21"/>
          <w:bdr w:val="none" w:color="auto" w:sz="0" w:space="0"/>
          <w:shd w:val="clear" w:fill="FFFFFF"/>
        </w:rPr>
        <w:t>RDS MySQL版基于阿里云分布式文件系统和SSD盘高性能存储，提供了容灾、备份、恢复、监控、迁移等全套解决方案。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23"/>
          <w:sz w:val="21"/>
          <w:szCs w:val="21"/>
          <w:bdr w:val="none" w:color="auto" w:sz="0" w:space="0"/>
          <w:shd w:val="clear" w:fill="FFFFFF"/>
        </w:rPr>
        <w:t>本课程共36课时，讲解MySQL基于阿里云云服务器ECS的安装、配置，通过学习与实操，掌握MySQL的工作原理、使用技巧以及优化，并具备云端使用MySQL的能力。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/>
        <w:jc w:val="left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/>
        <w:jc w:val="left"/>
        <w:rPr>
          <w:rFonts w:hint="eastAsia" w:ascii="Microsoft YaHei UI" w:hAnsi="Microsoft YaHei UI" w:eastAsia="Microsoft YaHei UI" w:cs="Microsoft YaHei UI"/>
          <w:spacing w:val="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23"/>
          <w:sz w:val="21"/>
          <w:szCs w:val="21"/>
          <w:bdr w:val="none" w:color="auto" w:sz="0" w:space="0"/>
          <w:shd w:val="clear" w:fill="FFFFFF"/>
        </w:rPr>
        <w:t>点击“阅读原文”学习</w:t>
      </w:r>
      <w:r>
        <w:rPr>
          <w:rFonts w:ascii="Arial" w:hAnsi="Arial" w:eastAsia="Arial" w:cs="Arial"/>
          <w:i w:val="0"/>
          <w:caps w:val="0"/>
          <w:color w:val="373D41"/>
          <w:spacing w:val="23"/>
          <w:sz w:val="21"/>
          <w:szCs w:val="21"/>
          <w:bdr w:val="none" w:color="auto" w:sz="0" w:space="0"/>
          <w:shd w:val="clear" w:fill="FFFFFF"/>
        </w:rPr>
        <w:t>MySQL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23"/>
          <w:sz w:val="21"/>
          <w:szCs w:val="21"/>
          <w:bdr w:val="none" w:color="auto" w:sz="0" w:space="0"/>
          <w:shd w:val="clear" w:fill="FFFFFF"/>
        </w:rPr>
        <w:t>吧~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single" w:color="EEEDEB" w:sz="6" w:space="0"/>
          <w:shd w:val="clear" w:fill="EEEDEB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1" name="图片 68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8" descr="IMG_2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 w:ascii="宋体" w:hAnsi="宋体" w:eastAsia="宋体" w:cs="宋体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关注</w:t>
      </w:r>
      <w:r>
        <w:rPr>
          <w:rStyle w:val="7"/>
          <w:rFonts w:hint="eastAsia" w:ascii="宋体" w:hAnsi="宋体" w:eastAsia="宋体" w:cs="宋体"/>
          <w:i w:val="0"/>
          <w:caps w:val="0"/>
          <w:color w:val="FF4C41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「阿里技术」</w:t>
      </w:r>
      <w:r>
        <w:rPr>
          <w:rStyle w:val="7"/>
          <w:rFonts w:hint="eastAsia" w:ascii="宋体" w:hAnsi="宋体" w:eastAsia="宋体" w:cs="宋体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把握前沿技术脉搏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spacing w:val="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810000" cy="3810000"/>
            <wp:effectExtent l="0" t="0" r="0" b="0"/>
            <wp:docPr id="38" name="图片 69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9" descr="IMG_2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戳我，学MySQL。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s?__biz=MzIzOTU0NTQ0MA==&amp;mid=2247499767&amp;idx=1&amp;sn=96facc4c6b730b2792c88b0b248355dd&amp;chksm=e92ac2f8de5d4beedbc825d7392346992962a22d549a89d555824ee000813ace4a1cda95954d&amp;scene=0&amp;xtrack=1&amp;key=4cfe769fb7231a5e88da68b55888ec31504b43879ad6cbc016019900fdda8f0ecc2c517b71955e03b44ef7ec2cabb9979fa50f09004c48968f4400cd586dd346a92fa6e391b53f4e2e47da6e2748cddfae52af9b9bd8b29399aa831bf3ba87d26cd0721fbf33ce0be976ce92d83ced35b448a52d888ad7013e7c4d8964f79301&amp;ascene=1&amp;uin=MTk2MzI5NzEwMw==&amp;devicetype=Windows-QQBrowser&amp;version=6103000b&amp;lang=zh_CN&amp;exportkey=Ad5BjIBjHUj+ZT+JlohGyqM=&amp;pass_ticket=br5FB8jCC/RqtN7aUdl0g8Cmrs22xiCKdUmRXqxLD5uKdi8/ufgBCxLYZ+Hwk9El&amp;wx_header=0" \l "#"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spacing w:val="8"/>
          <w:sz w:val="22"/>
          <w:szCs w:val="22"/>
          <w:u w:val="none"/>
          <w:bdr w:val="none" w:color="auto" w:sz="0" w:space="0"/>
          <w:shd w:val="clear" w:fill="FFFFFF"/>
        </w:rPr>
        <w:t>阅读原文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08E7E"/>
    <w:multiLevelType w:val="multilevel"/>
    <w:tmpl w:val="81008E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103B093"/>
    <w:multiLevelType w:val="multilevel"/>
    <w:tmpl w:val="8103B0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821CBECF"/>
    <w:multiLevelType w:val="multilevel"/>
    <w:tmpl w:val="821CBEC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">
    <w:nsid w:val="880A23FB"/>
    <w:multiLevelType w:val="multilevel"/>
    <w:tmpl w:val="880A23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F335851"/>
    <w:multiLevelType w:val="multilevel"/>
    <w:tmpl w:val="8F3358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93D5449A"/>
    <w:multiLevelType w:val="multilevel"/>
    <w:tmpl w:val="93D544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958A12F2"/>
    <w:multiLevelType w:val="multilevel"/>
    <w:tmpl w:val="958A12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970A96C0"/>
    <w:multiLevelType w:val="multilevel"/>
    <w:tmpl w:val="970A96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99D5E504"/>
    <w:multiLevelType w:val="multilevel"/>
    <w:tmpl w:val="99D5E5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9ABE44A9"/>
    <w:multiLevelType w:val="multilevel"/>
    <w:tmpl w:val="9ABE44A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0">
    <w:nsid w:val="9DD7A6CC"/>
    <w:multiLevelType w:val="multilevel"/>
    <w:tmpl w:val="9DD7A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9E012B04"/>
    <w:multiLevelType w:val="multilevel"/>
    <w:tmpl w:val="9E012B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9F0FFF48"/>
    <w:multiLevelType w:val="multilevel"/>
    <w:tmpl w:val="9F0FFF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A066AE63"/>
    <w:multiLevelType w:val="multilevel"/>
    <w:tmpl w:val="A066AE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A8BD8220"/>
    <w:multiLevelType w:val="multilevel"/>
    <w:tmpl w:val="A8BD822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5">
    <w:nsid w:val="A99DF49D"/>
    <w:multiLevelType w:val="multilevel"/>
    <w:tmpl w:val="A99DF4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AAA6EBDA"/>
    <w:multiLevelType w:val="multilevel"/>
    <w:tmpl w:val="AAA6EBD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7">
    <w:nsid w:val="B03418B4"/>
    <w:multiLevelType w:val="multilevel"/>
    <w:tmpl w:val="B03418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B0F20D37"/>
    <w:multiLevelType w:val="multilevel"/>
    <w:tmpl w:val="B0F20D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B30D9848"/>
    <w:multiLevelType w:val="multilevel"/>
    <w:tmpl w:val="B30D98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0">
    <w:nsid w:val="B7A84158"/>
    <w:multiLevelType w:val="multilevel"/>
    <w:tmpl w:val="B7A84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1">
    <w:nsid w:val="BBAC5DF5"/>
    <w:multiLevelType w:val="multilevel"/>
    <w:tmpl w:val="BBAC5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BDD97CDE"/>
    <w:multiLevelType w:val="multilevel"/>
    <w:tmpl w:val="BDD97CD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3">
    <w:nsid w:val="BF19C39B"/>
    <w:multiLevelType w:val="multilevel"/>
    <w:tmpl w:val="BF19C39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4">
    <w:nsid w:val="C0192C61"/>
    <w:multiLevelType w:val="multilevel"/>
    <w:tmpl w:val="C0192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C3C7B6E3"/>
    <w:multiLevelType w:val="multilevel"/>
    <w:tmpl w:val="C3C7B6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6">
    <w:nsid w:val="C4B143D2"/>
    <w:multiLevelType w:val="multilevel"/>
    <w:tmpl w:val="C4B143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C73987C2"/>
    <w:multiLevelType w:val="multilevel"/>
    <w:tmpl w:val="C73987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C769272A"/>
    <w:multiLevelType w:val="multilevel"/>
    <w:tmpl w:val="C769272A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9">
    <w:nsid w:val="C8C9587B"/>
    <w:multiLevelType w:val="multilevel"/>
    <w:tmpl w:val="C8C958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C97F3DDE"/>
    <w:multiLevelType w:val="multilevel"/>
    <w:tmpl w:val="C97F3D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1">
    <w:nsid w:val="CB40FF21"/>
    <w:multiLevelType w:val="multilevel"/>
    <w:tmpl w:val="CB40FF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2">
    <w:nsid w:val="CB907C27"/>
    <w:multiLevelType w:val="multilevel"/>
    <w:tmpl w:val="CB907C27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3">
    <w:nsid w:val="CC65AFAF"/>
    <w:multiLevelType w:val="multilevel"/>
    <w:tmpl w:val="CC65AF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CD233114"/>
    <w:multiLevelType w:val="multilevel"/>
    <w:tmpl w:val="CD2331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5">
    <w:nsid w:val="CD5D1A23"/>
    <w:multiLevelType w:val="multilevel"/>
    <w:tmpl w:val="CD5D1A2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36">
    <w:nsid w:val="CE206EE0"/>
    <w:multiLevelType w:val="multilevel"/>
    <w:tmpl w:val="CE206E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CF57D5BD"/>
    <w:multiLevelType w:val="multilevel"/>
    <w:tmpl w:val="CF57D5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8">
    <w:nsid w:val="D1374A7B"/>
    <w:multiLevelType w:val="multilevel"/>
    <w:tmpl w:val="D1374A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9">
    <w:nsid w:val="D22AFD27"/>
    <w:multiLevelType w:val="multilevel"/>
    <w:tmpl w:val="D22AFD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D3307B71"/>
    <w:multiLevelType w:val="multilevel"/>
    <w:tmpl w:val="D3307B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1">
    <w:nsid w:val="D38CC83C"/>
    <w:multiLevelType w:val="multilevel"/>
    <w:tmpl w:val="D38CC8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2">
    <w:nsid w:val="D6A451F6"/>
    <w:multiLevelType w:val="multilevel"/>
    <w:tmpl w:val="D6A451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3">
    <w:nsid w:val="DD8F7AAE"/>
    <w:multiLevelType w:val="multilevel"/>
    <w:tmpl w:val="DD8F7AA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4">
    <w:nsid w:val="DDD9179A"/>
    <w:multiLevelType w:val="multilevel"/>
    <w:tmpl w:val="DDD917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5">
    <w:nsid w:val="E2136789"/>
    <w:multiLevelType w:val="multilevel"/>
    <w:tmpl w:val="E2136789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46">
    <w:nsid w:val="E6709DB0"/>
    <w:multiLevelType w:val="multilevel"/>
    <w:tmpl w:val="E6709D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7">
    <w:nsid w:val="E72E67D8"/>
    <w:multiLevelType w:val="multilevel"/>
    <w:tmpl w:val="E72E67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8">
    <w:nsid w:val="E9814B37"/>
    <w:multiLevelType w:val="multilevel"/>
    <w:tmpl w:val="E9814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EA962E9E"/>
    <w:multiLevelType w:val="multilevel"/>
    <w:tmpl w:val="EA962E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0">
    <w:nsid w:val="EBD71FBE"/>
    <w:multiLevelType w:val="multilevel"/>
    <w:tmpl w:val="EBD71F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F03BC64B"/>
    <w:multiLevelType w:val="multilevel"/>
    <w:tmpl w:val="F03BC6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2">
    <w:nsid w:val="F412976F"/>
    <w:multiLevelType w:val="multilevel"/>
    <w:tmpl w:val="F41297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3">
    <w:nsid w:val="F7255F89"/>
    <w:multiLevelType w:val="multilevel"/>
    <w:tmpl w:val="F7255F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F7512C62"/>
    <w:multiLevelType w:val="multilevel"/>
    <w:tmpl w:val="F7512C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F8356E87"/>
    <w:multiLevelType w:val="multilevel"/>
    <w:tmpl w:val="F8356E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6">
    <w:nsid w:val="F92020DE"/>
    <w:multiLevelType w:val="multilevel"/>
    <w:tmpl w:val="F92020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F977C80E"/>
    <w:multiLevelType w:val="multilevel"/>
    <w:tmpl w:val="F977C8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8">
    <w:nsid w:val="FF8D303B"/>
    <w:multiLevelType w:val="multilevel"/>
    <w:tmpl w:val="FF8D30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07331ED4"/>
    <w:multiLevelType w:val="multilevel"/>
    <w:tmpl w:val="07331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0">
    <w:nsid w:val="07774BDA"/>
    <w:multiLevelType w:val="multilevel"/>
    <w:tmpl w:val="07774B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1">
    <w:nsid w:val="07F34AC5"/>
    <w:multiLevelType w:val="multilevel"/>
    <w:tmpl w:val="07F34A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2">
    <w:nsid w:val="0C19D06A"/>
    <w:multiLevelType w:val="multilevel"/>
    <w:tmpl w:val="0C19D0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0DC723BD"/>
    <w:multiLevelType w:val="multilevel"/>
    <w:tmpl w:val="0DC723BD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4">
    <w:nsid w:val="0EDF6320"/>
    <w:multiLevelType w:val="multilevel"/>
    <w:tmpl w:val="0EDF63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1E242030"/>
    <w:multiLevelType w:val="multilevel"/>
    <w:tmpl w:val="1E2420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6">
    <w:nsid w:val="1E6B96CB"/>
    <w:multiLevelType w:val="multilevel"/>
    <w:tmpl w:val="1E6B96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7">
    <w:nsid w:val="1F690847"/>
    <w:multiLevelType w:val="multilevel"/>
    <w:tmpl w:val="1F6908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2160AF00"/>
    <w:multiLevelType w:val="multilevel"/>
    <w:tmpl w:val="2160AF0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69">
    <w:nsid w:val="236628FA"/>
    <w:multiLevelType w:val="multilevel"/>
    <w:tmpl w:val="236628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0">
    <w:nsid w:val="260C1F51"/>
    <w:multiLevelType w:val="multilevel"/>
    <w:tmpl w:val="260C1F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264F6EF1"/>
    <w:multiLevelType w:val="multilevel"/>
    <w:tmpl w:val="264F6E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2">
    <w:nsid w:val="2C78C65D"/>
    <w:multiLevelType w:val="multilevel"/>
    <w:tmpl w:val="2C78C6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3">
    <w:nsid w:val="2DAF27DE"/>
    <w:multiLevelType w:val="multilevel"/>
    <w:tmpl w:val="2DAF27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4">
    <w:nsid w:val="316D84B2"/>
    <w:multiLevelType w:val="multilevel"/>
    <w:tmpl w:val="316D8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5">
    <w:nsid w:val="324A7C9C"/>
    <w:multiLevelType w:val="multilevel"/>
    <w:tmpl w:val="324A7C9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76">
    <w:nsid w:val="3AB55DF1"/>
    <w:multiLevelType w:val="multilevel"/>
    <w:tmpl w:val="3AB55D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7">
    <w:nsid w:val="4218C436"/>
    <w:multiLevelType w:val="multilevel"/>
    <w:tmpl w:val="4218C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8">
    <w:nsid w:val="44850D81"/>
    <w:multiLevelType w:val="multilevel"/>
    <w:tmpl w:val="44850D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9">
    <w:nsid w:val="44C037E6"/>
    <w:multiLevelType w:val="multilevel"/>
    <w:tmpl w:val="44C037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0">
    <w:nsid w:val="4589F798"/>
    <w:multiLevelType w:val="multilevel"/>
    <w:tmpl w:val="4589F7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1">
    <w:nsid w:val="4D4201DB"/>
    <w:multiLevelType w:val="multilevel"/>
    <w:tmpl w:val="4D4201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2">
    <w:nsid w:val="4D4C9149"/>
    <w:multiLevelType w:val="multilevel"/>
    <w:tmpl w:val="4D4C91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3">
    <w:nsid w:val="52176D7F"/>
    <w:multiLevelType w:val="multilevel"/>
    <w:tmpl w:val="52176D7F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84">
    <w:nsid w:val="52620C27"/>
    <w:multiLevelType w:val="multilevel"/>
    <w:tmpl w:val="52620C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5">
    <w:nsid w:val="52962309"/>
    <w:multiLevelType w:val="multilevel"/>
    <w:tmpl w:val="529623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6">
    <w:nsid w:val="54FE4AA1"/>
    <w:multiLevelType w:val="multilevel"/>
    <w:tmpl w:val="54FE4A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7">
    <w:nsid w:val="560A0D88"/>
    <w:multiLevelType w:val="multilevel"/>
    <w:tmpl w:val="560A0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8">
    <w:nsid w:val="5D7BC36D"/>
    <w:multiLevelType w:val="multilevel"/>
    <w:tmpl w:val="5D7BC3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9">
    <w:nsid w:val="5DFDD1E7"/>
    <w:multiLevelType w:val="multilevel"/>
    <w:tmpl w:val="5DFDD1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0">
    <w:nsid w:val="5F5B7F1F"/>
    <w:multiLevelType w:val="multilevel"/>
    <w:tmpl w:val="5F5B7F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1">
    <w:nsid w:val="6B4D459A"/>
    <w:multiLevelType w:val="multilevel"/>
    <w:tmpl w:val="6B4D45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2">
    <w:nsid w:val="6C5E4020"/>
    <w:multiLevelType w:val="multilevel"/>
    <w:tmpl w:val="6C5E402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93">
    <w:nsid w:val="6D645AA6"/>
    <w:multiLevelType w:val="multilevel"/>
    <w:tmpl w:val="6D645A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4">
    <w:nsid w:val="6E9760EE"/>
    <w:multiLevelType w:val="multilevel"/>
    <w:tmpl w:val="6E9760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5">
    <w:nsid w:val="7039DC14"/>
    <w:multiLevelType w:val="multilevel"/>
    <w:tmpl w:val="7039DC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6">
    <w:nsid w:val="71971A02"/>
    <w:multiLevelType w:val="multilevel"/>
    <w:tmpl w:val="71971A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7">
    <w:nsid w:val="71CEDEEE"/>
    <w:multiLevelType w:val="multilevel"/>
    <w:tmpl w:val="71CEDEEE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98">
    <w:nsid w:val="74C1F461"/>
    <w:multiLevelType w:val="multilevel"/>
    <w:tmpl w:val="74C1F4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9">
    <w:nsid w:val="74CC36D1"/>
    <w:multiLevelType w:val="multilevel"/>
    <w:tmpl w:val="74CC36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0">
    <w:nsid w:val="76FBC810"/>
    <w:multiLevelType w:val="multilevel"/>
    <w:tmpl w:val="76FBC8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1">
    <w:nsid w:val="78A93240"/>
    <w:multiLevelType w:val="multilevel"/>
    <w:tmpl w:val="78A932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2">
    <w:nsid w:val="796E3146"/>
    <w:multiLevelType w:val="multilevel"/>
    <w:tmpl w:val="796E31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77"/>
  </w:num>
  <w:num w:numId="2">
    <w:abstractNumId w:val="66"/>
  </w:num>
  <w:num w:numId="3">
    <w:abstractNumId w:val="33"/>
  </w:num>
  <w:num w:numId="4">
    <w:abstractNumId w:val="64"/>
  </w:num>
  <w:num w:numId="5">
    <w:abstractNumId w:val="23"/>
  </w:num>
  <w:num w:numId="6">
    <w:abstractNumId w:val="84"/>
  </w:num>
  <w:num w:numId="7">
    <w:abstractNumId w:val="43"/>
  </w:num>
  <w:num w:numId="8">
    <w:abstractNumId w:val="26"/>
  </w:num>
  <w:num w:numId="9">
    <w:abstractNumId w:val="63"/>
  </w:num>
  <w:num w:numId="10">
    <w:abstractNumId w:val="94"/>
  </w:num>
  <w:num w:numId="11">
    <w:abstractNumId w:val="101"/>
  </w:num>
  <w:num w:numId="12">
    <w:abstractNumId w:val="39"/>
  </w:num>
  <w:num w:numId="13">
    <w:abstractNumId w:val="5"/>
  </w:num>
  <w:num w:numId="14">
    <w:abstractNumId w:val="69"/>
  </w:num>
  <w:num w:numId="15">
    <w:abstractNumId w:val="2"/>
  </w:num>
  <w:num w:numId="16">
    <w:abstractNumId w:val="22"/>
  </w:num>
  <w:num w:numId="17">
    <w:abstractNumId w:val="86"/>
  </w:num>
  <w:num w:numId="18">
    <w:abstractNumId w:val="92"/>
  </w:num>
  <w:num w:numId="19">
    <w:abstractNumId w:val="15"/>
  </w:num>
  <w:num w:numId="20">
    <w:abstractNumId w:val="35"/>
  </w:num>
  <w:num w:numId="21">
    <w:abstractNumId w:val="13"/>
  </w:num>
  <w:num w:numId="22">
    <w:abstractNumId w:val="87"/>
  </w:num>
  <w:num w:numId="23">
    <w:abstractNumId w:val="8"/>
  </w:num>
  <w:num w:numId="24">
    <w:abstractNumId w:val="12"/>
  </w:num>
  <w:num w:numId="25">
    <w:abstractNumId w:val="91"/>
  </w:num>
  <w:num w:numId="26">
    <w:abstractNumId w:val="42"/>
  </w:num>
  <w:num w:numId="27">
    <w:abstractNumId w:val="16"/>
  </w:num>
  <w:num w:numId="28">
    <w:abstractNumId w:val="65"/>
  </w:num>
  <w:num w:numId="29">
    <w:abstractNumId w:val="7"/>
  </w:num>
  <w:num w:numId="30">
    <w:abstractNumId w:val="49"/>
  </w:num>
  <w:num w:numId="31">
    <w:abstractNumId w:val="76"/>
  </w:num>
  <w:num w:numId="32">
    <w:abstractNumId w:val="54"/>
  </w:num>
  <w:num w:numId="33">
    <w:abstractNumId w:val="61"/>
  </w:num>
  <w:num w:numId="34">
    <w:abstractNumId w:val="0"/>
  </w:num>
  <w:num w:numId="35">
    <w:abstractNumId w:val="44"/>
  </w:num>
  <w:num w:numId="36">
    <w:abstractNumId w:val="21"/>
  </w:num>
  <w:num w:numId="37">
    <w:abstractNumId w:val="40"/>
  </w:num>
  <w:num w:numId="38">
    <w:abstractNumId w:val="93"/>
  </w:num>
  <w:num w:numId="39">
    <w:abstractNumId w:val="88"/>
  </w:num>
  <w:num w:numId="40">
    <w:abstractNumId w:val="24"/>
  </w:num>
  <w:num w:numId="41">
    <w:abstractNumId w:val="19"/>
  </w:num>
  <w:num w:numId="42">
    <w:abstractNumId w:val="80"/>
  </w:num>
  <w:num w:numId="43">
    <w:abstractNumId w:val="52"/>
  </w:num>
  <w:num w:numId="44">
    <w:abstractNumId w:val="82"/>
  </w:num>
  <w:num w:numId="45">
    <w:abstractNumId w:val="100"/>
  </w:num>
  <w:num w:numId="46">
    <w:abstractNumId w:val="73"/>
  </w:num>
  <w:num w:numId="47">
    <w:abstractNumId w:val="95"/>
  </w:num>
  <w:num w:numId="48">
    <w:abstractNumId w:val="47"/>
  </w:num>
  <w:num w:numId="49">
    <w:abstractNumId w:val="45"/>
  </w:num>
  <w:num w:numId="50">
    <w:abstractNumId w:val="41"/>
  </w:num>
  <w:num w:numId="51">
    <w:abstractNumId w:val="28"/>
  </w:num>
  <w:num w:numId="52">
    <w:abstractNumId w:val="68"/>
  </w:num>
  <w:num w:numId="53">
    <w:abstractNumId w:val="74"/>
  </w:num>
  <w:num w:numId="54">
    <w:abstractNumId w:val="55"/>
  </w:num>
  <w:num w:numId="55">
    <w:abstractNumId w:val="50"/>
  </w:num>
  <w:num w:numId="56">
    <w:abstractNumId w:val="1"/>
  </w:num>
  <w:num w:numId="57">
    <w:abstractNumId w:val="30"/>
  </w:num>
  <w:num w:numId="58">
    <w:abstractNumId w:val="17"/>
  </w:num>
  <w:num w:numId="59">
    <w:abstractNumId w:val="3"/>
  </w:num>
  <w:num w:numId="60">
    <w:abstractNumId w:val="57"/>
  </w:num>
  <w:num w:numId="61">
    <w:abstractNumId w:val="102"/>
  </w:num>
  <w:num w:numId="62">
    <w:abstractNumId w:val="51"/>
  </w:num>
  <w:num w:numId="63">
    <w:abstractNumId w:val="60"/>
  </w:num>
  <w:num w:numId="64">
    <w:abstractNumId w:val="31"/>
  </w:num>
  <w:num w:numId="65">
    <w:abstractNumId w:val="48"/>
  </w:num>
  <w:num w:numId="66">
    <w:abstractNumId w:val="98"/>
  </w:num>
  <w:num w:numId="67">
    <w:abstractNumId w:val="71"/>
  </w:num>
  <w:num w:numId="68">
    <w:abstractNumId w:val="79"/>
  </w:num>
  <w:num w:numId="69">
    <w:abstractNumId w:val="38"/>
  </w:num>
  <w:num w:numId="70">
    <w:abstractNumId w:val="70"/>
  </w:num>
  <w:num w:numId="71">
    <w:abstractNumId w:val="11"/>
  </w:num>
  <w:num w:numId="72">
    <w:abstractNumId w:val="20"/>
  </w:num>
  <w:num w:numId="73">
    <w:abstractNumId w:val="56"/>
  </w:num>
  <w:num w:numId="74">
    <w:abstractNumId w:val="62"/>
  </w:num>
  <w:num w:numId="75">
    <w:abstractNumId w:val="46"/>
  </w:num>
  <w:num w:numId="76">
    <w:abstractNumId w:val="25"/>
  </w:num>
  <w:num w:numId="77">
    <w:abstractNumId w:val="78"/>
  </w:num>
  <w:num w:numId="78">
    <w:abstractNumId w:val="85"/>
  </w:num>
  <w:num w:numId="79">
    <w:abstractNumId w:val="59"/>
  </w:num>
  <w:num w:numId="80">
    <w:abstractNumId w:val="72"/>
  </w:num>
  <w:num w:numId="81">
    <w:abstractNumId w:val="4"/>
  </w:num>
  <w:num w:numId="82">
    <w:abstractNumId w:val="10"/>
  </w:num>
  <w:num w:numId="83">
    <w:abstractNumId w:val="27"/>
  </w:num>
  <w:num w:numId="84">
    <w:abstractNumId w:val="67"/>
  </w:num>
  <w:num w:numId="85">
    <w:abstractNumId w:val="14"/>
  </w:num>
  <w:num w:numId="86">
    <w:abstractNumId w:val="32"/>
  </w:num>
  <w:num w:numId="87">
    <w:abstractNumId w:val="34"/>
  </w:num>
  <w:num w:numId="88">
    <w:abstractNumId w:val="90"/>
  </w:num>
  <w:num w:numId="89">
    <w:abstractNumId w:val="53"/>
  </w:num>
  <w:num w:numId="90">
    <w:abstractNumId w:val="18"/>
  </w:num>
  <w:num w:numId="91">
    <w:abstractNumId w:val="89"/>
  </w:num>
  <w:num w:numId="92">
    <w:abstractNumId w:val="37"/>
  </w:num>
  <w:num w:numId="93">
    <w:abstractNumId w:val="36"/>
  </w:num>
  <w:num w:numId="94">
    <w:abstractNumId w:val="81"/>
  </w:num>
  <w:num w:numId="95">
    <w:abstractNumId w:val="6"/>
  </w:num>
  <w:num w:numId="96">
    <w:abstractNumId w:val="96"/>
  </w:num>
  <w:num w:numId="97">
    <w:abstractNumId w:val="58"/>
  </w:num>
  <w:num w:numId="98">
    <w:abstractNumId w:val="99"/>
  </w:num>
  <w:num w:numId="99">
    <w:abstractNumId w:val="83"/>
  </w:num>
  <w:num w:numId="100">
    <w:abstractNumId w:val="75"/>
  </w:num>
  <w:num w:numId="101">
    <w:abstractNumId w:val="29"/>
  </w:num>
  <w:num w:numId="102">
    <w:abstractNumId w:val="9"/>
  </w:num>
  <w:num w:numId="103">
    <w:abstractNumId w:val="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723FE"/>
    <w:rsid w:val="515A6307"/>
    <w:rsid w:val="62FB574C"/>
    <w:rsid w:val="7D55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33.GIF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2020-09-25T02:09:53Z</dcterms:created>
  <dc:creator>Administrator</dc:creator>
  <cp:lastModifiedBy>Administrator</cp:lastModifiedBy>
  <dcterms:modified xsi:type="dcterms:W3CDTF">2020-09-25T03:00:25Z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