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3A1D4" w14:textId="22F09560" w:rsidR="00E876DC" w:rsidRPr="00785BBB" w:rsidRDefault="00785BBB" w:rsidP="00E876DC">
      <w:pPr>
        <w:rPr>
          <w:b/>
          <w:bCs/>
          <w:sz w:val="34"/>
          <w:szCs w:val="34"/>
        </w:rPr>
      </w:pPr>
      <w:r w:rsidRPr="00785BBB">
        <w:rPr>
          <w:b/>
          <w:bCs/>
          <w:sz w:val="34"/>
          <w:szCs w:val="34"/>
        </w:rPr>
        <w:t>CLOUD-BASED SECURITY MONITORING SYSTEM USING MICROSOFT SENTINEL</w:t>
      </w:r>
    </w:p>
    <w:p w14:paraId="4D7C8460" w14:textId="77777777" w:rsidR="001D229A" w:rsidRPr="001D229A" w:rsidRDefault="001D229A" w:rsidP="001D229A">
      <w:pPr>
        <w:rPr>
          <w:b/>
          <w:bCs/>
          <w:sz w:val="32"/>
          <w:szCs w:val="32"/>
        </w:rPr>
      </w:pPr>
      <w:r w:rsidRPr="001D229A">
        <w:rPr>
          <w:b/>
          <w:bCs/>
          <w:sz w:val="32"/>
          <w:szCs w:val="32"/>
        </w:rPr>
        <w:t>Project Overview</w:t>
      </w:r>
    </w:p>
    <w:p w14:paraId="3CEF379C" w14:textId="77777777" w:rsidR="001D229A" w:rsidRPr="001D229A" w:rsidRDefault="001D229A" w:rsidP="001D229A">
      <w:pPr>
        <w:rPr>
          <w:sz w:val="28"/>
          <w:szCs w:val="28"/>
        </w:rPr>
      </w:pPr>
      <w:r w:rsidRPr="001D229A">
        <w:rPr>
          <w:sz w:val="28"/>
          <w:szCs w:val="28"/>
        </w:rPr>
        <w:t>This project is a robust cloud-native security monitoring solution built with Microsoft Sentinel. It is designed to:</w:t>
      </w:r>
    </w:p>
    <w:p w14:paraId="40352241" w14:textId="77777777" w:rsidR="001D229A" w:rsidRPr="001D229A" w:rsidRDefault="001D229A" w:rsidP="00785BBB">
      <w:pPr>
        <w:numPr>
          <w:ilvl w:val="0"/>
          <w:numId w:val="11"/>
        </w:numPr>
        <w:rPr>
          <w:sz w:val="28"/>
          <w:szCs w:val="28"/>
        </w:rPr>
      </w:pPr>
      <w:r w:rsidRPr="001D229A">
        <w:rPr>
          <w:sz w:val="28"/>
          <w:szCs w:val="28"/>
        </w:rPr>
        <w:t>Detect brute-force attacks</w:t>
      </w:r>
    </w:p>
    <w:p w14:paraId="516FF57F" w14:textId="77777777" w:rsidR="001D229A" w:rsidRPr="001D229A" w:rsidRDefault="001D229A" w:rsidP="00785BBB">
      <w:pPr>
        <w:numPr>
          <w:ilvl w:val="0"/>
          <w:numId w:val="11"/>
        </w:numPr>
        <w:rPr>
          <w:sz w:val="28"/>
          <w:szCs w:val="28"/>
        </w:rPr>
      </w:pPr>
      <w:r w:rsidRPr="001D229A">
        <w:rPr>
          <w:sz w:val="28"/>
          <w:szCs w:val="28"/>
        </w:rPr>
        <w:t>Automate incident response</w:t>
      </w:r>
    </w:p>
    <w:p w14:paraId="4F29F9D4" w14:textId="77777777" w:rsidR="001D229A" w:rsidRPr="001D229A" w:rsidRDefault="001D229A" w:rsidP="00785BBB">
      <w:pPr>
        <w:numPr>
          <w:ilvl w:val="0"/>
          <w:numId w:val="11"/>
        </w:numPr>
        <w:rPr>
          <w:sz w:val="28"/>
          <w:szCs w:val="28"/>
        </w:rPr>
      </w:pPr>
      <w:r w:rsidRPr="001D229A">
        <w:rPr>
          <w:sz w:val="28"/>
          <w:szCs w:val="28"/>
        </w:rPr>
        <w:t>Provide real-time threat visualization</w:t>
      </w:r>
    </w:p>
    <w:p w14:paraId="18621B0D" w14:textId="77777777" w:rsidR="001D229A" w:rsidRPr="001D229A" w:rsidRDefault="001D229A" w:rsidP="001D229A">
      <w:pPr>
        <w:rPr>
          <w:sz w:val="28"/>
          <w:szCs w:val="28"/>
        </w:rPr>
      </w:pPr>
      <w:r w:rsidRPr="001D229A">
        <w:rPr>
          <w:sz w:val="28"/>
          <w:szCs w:val="28"/>
        </w:rPr>
        <w:t>Leveraging Sentinel's analytics and automation capabilities, this system proactively enhances</w:t>
      </w:r>
    </w:p>
    <w:p w14:paraId="71997EE9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Features</w:t>
      </w:r>
    </w:p>
    <w:p w14:paraId="28A6AFE0" w14:textId="77777777" w:rsidR="00E876DC" w:rsidRPr="00785BBB" w:rsidRDefault="00E876DC" w:rsidP="00785B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785BBB">
        <w:rPr>
          <w:sz w:val="28"/>
          <w:szCs w:val="28"/>
        </w:rPr>
        <w:t>Brute-force Attack Detection: Identifies unauthorized access attempts on Azure-based resources.</w:t>
      </w:r>
    </w:p>
    <w:p w14:paraId="1DB5E856" w14:textId="77777777" w:rsidR="00E876DC" w:rsidRPr="00785BBB" w:rsidRDefault="00E876DC" w:rsidP="00785B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785BBB">
        <w:rPr>
          <w:sz w:val="28"/>
          <w:szCs w:val="28"/>
        </w:rPr>
        <w:t>Automated Incident Response: Deploys predefined playbooks to contain and mitigate threats instantly.</w:t>
      </w:r>
    </w:p>
    <w:p w14:paraId="669EFB6A" w14:textId="77777777" w:rsidR="00E876DC" w:rsidRPr="00785BBB" w:rsidRDefault="00E876DC" w:rsidP="00785B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785BBB">
        <w:rPr>
          <w:sz w:val="28"/>
          <w:szCs w:val="28"/>
        </w:rPr>
        <w:t>Real-time Threat Visualization: Displays interactive dashboards for continuous monitoring of security events.</w:t>
      </w:r>
    </w:p>
    <w:p w14:paraId="7C1FF8FB" w14:textId="77777777" w:rsidR="00E876DC" w:rsidRPr="00785BBB" w:rsidRDefault="00E876DC" w:rsidP="00785B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785BBB">
        <w:rPr>
          <w:sz w:val="28"/>
          <w:szCs w:val="28"/>
        </w:rPr>
        <w:t>Scalable and Cloud-Native: Seamlessly integrates with Azure services, supporting large-scale deployments.</w:t>
      </w:r>
    </w:p>
    <w:p w14:paraId="719FAF77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Architecture Diagram</w:t>
      </w:r>
    </w:p>
    <w:p w14:paraId="161B52DB" w14:textId="77777777" w:rsidR="00E876DC" w:rsidRPr="00785BBB" w:rsidRDefault="00E876DC" w:rsidP="00E876DC">
      <w:pPr>
        <w:rPr>
          <w:sz w:val="28"/>
          <w:szCs w:val="28"/>
        </w:rPr>
      </w:pPr>
      <w:r w:rsidRPr="00785BBB">
        <w:rPr>
          <w:sz w:val="28"/>
          <w:szCs w:val="28"/>
        </w:rPr>
        <w:t>The architecture includes:</w:t>
      </w:r>
    </w:p>
    <w:p w14:paraId="31466151" w14:textId="77777777" w:rsidR="00E876DC" w:rsidRPr="00785BBB" w:rsidRDefault="00E876DC" w:rsidP="00785BB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85BBB">
        <w:rPr>
          <w:sz w:val="28"/>
          <w:szCs w:val="28"/>
        </w:rPr>
        <w:t>Microsoft Sentinel: Central SIEM platform for threat detection and incident response.</w:t>
      </w:r>
    </w:p>
    <w:p w14:paraId="74103E62" w14:textId="77777777" w:rsidR="00E876DC" w:rsidRPr="00785BBB" w:rsidRDefault="00E876DC" w:rsidP="00785BB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85BBB">
        <w:rPr>
          <w:sz w:val="28"/>
          <w:szCs w:val="28"/>
        </w:rPr>
        <w:t>Data Connectors: Integration with Azure AD, Office 365, and Virtual Machines for log ingestion.</w:t>
      </w:r>
    </w:p>
    <w:p w14:paraId="2E362D43" w14:textId="77777777" w:rsidR="00E876DC" w:rsidRPr="00785BBB" w:rsidRDefault="00E876DC" w:rsidP="00785BB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85BBB">
        <w:rPr>
          <w:sz w:val="28"/>
          <w:szCs w:val="28"/>
        </w:rPr>
        <w:t>Log Analytics Workspace: Secure storage of event logs and analytics data.</w:t>
      </w:r>
    </w:p>
    <w:p w14:paraId="6F734053" w14:textId="77777777" w:rsidR="00E876DC" w:rsidRPr="00785BBB" w:rsidRDefault="00E876DC" w:rsidP="00785BB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85BBB">
        <w:rPr>
          <w:sz w:val="28"/>
          <w:szCs w:val="28"/>
        </w:rPr>
        <w:t>Playbooks (Logic Apps): Automated responses for threat containment and notifications.</w:t>
      </w:r>
    </w:p>
    <w:p w14:paraId="337799F4" w14:textId="77777777" w:rsidR="00E876DC" w:rsidRPr="00785BBB" w:rsidRDefault="00E876DC" w:rsidP="00785BB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85BBB">
        <w:rPr>
          <w:sz w:val="28"/>
          <w:szCs w:val="28"/>
        </w:rPr>
        <w:t>Workbooks: Custom visualizations for threat monitoring.</w:t>
      </w:r>
    </w:p>
    <w:p w14:paraId="3BFAE674" w14:textId="606BCBF7" w:rsidR="00785BBB" w:rsidRPr="00785BBB" w:rsidRDefault="00785BBB" w:rsidP="00785BBB">
      <w:pPr>
        <w:rPr>
          <w:sz w:val="28"/>
          <w:szCs w:val="28"/>
        </w:rPr>
      </w:pPr>
      <w:r w:rsidRPr="00785BBB">
        <w:rPr>
          <w:noProof/>
          <w:sz w:val="28"/>
          <w:szCs w:val="28"/>
        </w:rPr>
        <w:lastRenderedPageBreak/>
        <w:drawing>
          <wp:inline distT="0" distB="0" distL="0" distR="0" wp14:anchorId="227CAD48" wp14:editId="3C6A7B2E">
            <wp:extent cx="5731510" cy="3820795"/>
            <wp:effectExtent l="0" t="0" r="2540" b="8255"/>
            <wp:docPr id="146728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89650" name="Picture 14672896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51A9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noProof/>
          <w:sz w:val="32"/>
          <w:szCs w:val="32"/>
        </w:rPr>
        <w:drawing>
          <wp:inline distT="0" distB="0" distL="0" distR="0" wp14:anchorId="4E3D29EC" wp14:editId="08A205BA">
            <wp:extent cx="5731510" cy="3561471"/>
            <wp:effectExtent l="0" t="0" r="2540" b="1270"/>
            <wp:docPr id="1773405417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7AB6" w14:textId="77777777" w:rsidR="001D229A" w:rsidRPr="001D229A" w:rsidRDefault="001D229A" w:rsidP="001D229A">
      <w:pPr>
        <w:rPr>
          <w:b/>
          <w:bCs/>
          <w:sz w:val="32"/>
          <w:szCs w:val="32"/>
        </w:rPr>
      </w:pPr>
      <w:r w:rsidRPr="001D229A">
        <w:rPr>
          <w:b/>
          <w:bCs/>
          <w:sz w:val="32"/>
          <w:szCs w:val="32"/>
        </w:rPr>
        <w:t>Components:</w:t>
      </w:r>
    </w:p>
    <w:p w14:paraId="48176C30" w14:textId="77777777" w:rsidR="001D229A" w:rsidRPr="00785BBB" w:rsidRDefault="001D229A" w:rsidP="00785B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85BBB">
        <w:rPr>
          <w:sz w:val="28"/>
          <w:szCs w:val="28"/>
        </w:rPr>
        <w:t>Microsoft Sentinel: SIEM platform for detection &amp; response.</w:t>
      </w:r>
    </w:p>
    <w:p w14:paraId="459E3FA2" w14:textId="77777777" w:rsidR="001D229A" w:rsidRPr="00785BBB" w:rsidRDefault="001D229A" w:rsidP="00785BBB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785BBB">
        <w:rPr>
          <w:sz w:val="28"/>
          <w:szCs w:val="28"/>
        </w:rPr>
        <w:t>Data Connectors: Collect logs from Azure AD, Office 365, and Virtual Machines.</w:t>
      </w:r>
    </w:p>
    <w:p w14:paraId="62FC0DA7" w14:textId="77777777" w:rsidR="001D229A" w:rsidRPr="001D229A" w:rsidRDefault="001D229A" w:rsidP="00785BBB">
      <w:pPr>
        <w:numPr>
          <w:ilvl w:val="0"/>
          <w:numId w:val="16"/>
        </w:numPr>
        <w:rPr>
          <w:sz w:val="28"/>
          <w:szCs w:val="28"/>
        </w:rPr>
      </w:pPr>
      <w:r w:rsidRPr="001D229A">
        <w:rPr>
          <w:sz w:val="28"/>
          <w:szCs w:val="28"/>
        </w:rPr>
        <w:lastRenderedPageBreak/>
        <w:t>Log Analytics Workspace: Centralized log storage and analytics.</w:t>
      </w:r>
    </w:p>
    <w:p w14:paraId="7AA4BDC5" w14:textId="77777777" w:rsidR="001D229A" w:rsidRPr="001D229A" w:rsidRDefault="001D229A" w:rsidP="00785BBB">
      <w:pPr>
        <w:numPr>
          <w:ilvl w:val="0"/>
          <w:numId w:val="16"/>
        </w:numPr>
        <w:rPr>
          <w:sz w:val="28"/>
          <w:szCs w:val="28"/>
        </w:rPr>
      </w:pPr>
      <w:r w:rsidRPr="001D229A">
        <w:rPr>
          <w:sz w:val="28"/>
          <w:szCs w:val="28"/>
        </w:rPr>
        <w:t>Logic Apps (Playbooks): Automate incident response.</w:t>
      </w:r>
    </w:p>
    <w:p w14:paraId="1D11234F" w14:textId="77777777" w:rsidR="001D229A" w:rsidRPr="001D229A" w:rsidRDefault="001D229A" w:rsidP="00785BBB">
      <w:pPr>
        <w:numPr>
          <w:ilvl w:val="0"/>
          <w:numId w:val="16"/>
        </w:numPr>
        <w:rPr>
          <w:sz w:val="28"/>
          <w:szCs w:val="28"/>
        </w:rPr>
      </w:pPr>
      <w:r w:rsidRPr="001D229A">
        <w:rPr>
          <w:sz w:val="28"/>
          <w:szCs w:val="28"/>
        </w:rPr>
        <w:t>Workbooks: Custom dashboards for monitoring.</w:t>
      </w:r>
    </w:p>
    <w:p w14:paraId="6F41C1CD" w14:textId="77777777" w:rsidR="001D229A" w:rsidRPr="00785BBB" w:rsidRDefault="001D229A" w:rsidP="00E876DC">
      <w:pPr>
        <w:rPr>
          <w:sz w:val="28"/>
          <w:szCs w:val="28"/>
        </w:rPr>
      </w:pPr>
    </w:p>
    <w:p w14:paraId="0AA8CBE0" w14:textId="77777777" w:rsidR="00E876DC" w:rsidRPr="00785BBB" w:rsidRDefault="00E876DC" w:rsidP="00E876DC">
      <w:pPr>
        <w:rPr>
          <w:sz w:val="28"/>
          <w:szCs w:val="28"/>
        </w:rPr>
      </w:pPr>
    </w:p>
    <w:p w14:paraId="2AA88604" w14:textId="292BA6C0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Setup and Configuration</w:t>
      </w:r>
    </w:p>
    <w:p w14:paraId="1E2A18C1" w14:textId="77777777" w:rsidR="00E876DC" w:rsidRPr="00785BBB" w:rsidRDefault="00E876DC" w:rsidP="00E876DC">
      <w:pPr>
        <w:numPr>
          <w:ilvl w:val="0"/>
          <w:numId w:val="3"/>
        </w:numPr>
        <w:rPr>
          <w:sz w:val="28"/>
          <w:szCs w:val="28"/>
        </w:rPr>
      </w:pPr>
      <w:r w:rsidRPr="00785BBB">
        <w:rPr>
          <w:sz w:val="28"/>
          <w:szCs w:val="28"/>
        </w:rPr>
        <w:t>Deploy Microsoft Sentinel in the Azure Portal.</w:t>
      </w:r>
    </w:p>
    <w:p w14:paraId="5A541F86" w14:textId="0085D690" w:rsidR="003C67AF" w:rsidRPr="00785BBB" w:rsidRDefault="003C67AF" w:rsidP="003C67AF">
      <w:pPr>
        <w:rPr>
          <w:sz w:val="28"/>
          <w:szCs w:val="28"/>
        </w:rPr>
      </w:pPr>
      <w:r w:rsidRPr="00785BBB">
        <w:rPr>
          <w:noProof/>
          <w:sz w:val="28"/>
          <w:szCs w:val="28"/>
        </w:rPr>
        <w:drawing>
          <wp:inline distT="0" distB="0" distL="0" distR="0" wp14:anchorId="29850364" wp14:editId="24A27F56">
            <wp:extent cx="5731510" cy="2650490"/>
            <wp:effectExtent l="0" t="0" r="2540" b="0"/>
            <wp:docPr id="7792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31809" name="Picture 7792318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5AA9" w14:textId="77777777" w:rsidR="00E876DC" w:rsidRPr="00785BBB" w:rsidRDefault="00E876DC" w:rsidP="00E876DC">
      <w:pPr>
        <w:numPr>
          <w:ilvl w:val="0"/>
          <w:numId w:val="3"/>
        </w:numPr>
        <w:rPr>
          <w:sz w:val="28"/>
          <w:szCs w:val="28"/>
        </w:rPr>
      </w:pPr>
      <w:r w:rsidRPr="00785BBB">
        <w:rPr>
          <w:sz w:val="28"/>
          <w:szCs w:val="28"/>
        </w:rPr>
        <w:t>Configure Data Connectors for Azure AD, Office 365, and Virtual Machines.</w:t>
      </w:r>
    </w:p>
    <w:p w14:paraId="52D0A214" w14:textId="36D65472" w:rsidR="003C67AF" w:rsidRPr="00785BBB" w:rsidRDefault="003C67AF" w:rsidP="00653AA2">
      <w:pPr>
        <w:ind w:left="360"/>
        <w:rPr>
          <w:sz w:val="28"/>
          <w:szCs w:val="28"/>
        </w:rPr>
      </w:pPr>
      <w:r w:rsidRPr="00785BBB">
        <w:rPr>
          <w:noProof/>
          <w:sz w:val="28"/>
          <w:szCs w:val="28"/>
        </w:rPr>
        <w:drawing>
          <wp:inline distT="0" distB="0" distL="0" distR="0" wp14:anchorId="57726684" wp14:editId="2239F616">
            <wp:extent cx="5731510" cy="2641600"/>
            <wp:effectExtent l="0" t="0" r="2540" b="6350"/>
            <wp:docPr id="1262964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64959" name="Picture 12629649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839" w14:textId="77777777" w:rsidR="00E876DC" w:rsidRPr="00785BBB" w:rsidRDefault="00E876DC" w:rsidP="00E876DC">
      <w:pPr>
        <w:numPr>
          <w:ilvl w:val="0"/>
          <w:numId w:val="3"/>
        </w:numPr>
        <w:rPr>
          <w:sz w:val="28"/>
          <w:szCs w:val="28"/>
        </w:rPr>
      </w:pPr>
      <w:r w:rsidRPr="00785BBB">
        <w:rPr>
          <w:sz w:val="28"/>
          <w:szCs w:val="28"/>
        </w:rPr>
        <w:lastRenderedPageBreak/>
        <w:t>Create Analytics Rules to detect brute-force attempts and suspicious activities.</w:t>
      </w:r>
    </w:p>
    <w:p w14:paraId="050E5793" w14:textId="3B4E8ECB" w:rsidR="00653AA2" w:rsidRPr="00785BBB" w:rsidRDefault="00653AA2" w:rsidP="00653AA2">
      <w:pPr>
        <w:ind w:left="360"/>
        <w:rPr>
          <w:sz w:val="28"/>
          <w:szCs w:val="28"/>
        </w:rPr>
      </w:pPr>
      <w:r w:rsidRPr="00785BBB">
        <w:rPr>
          <w:noProof/>
          <w:sz w:val="28"/>
          <w:szCs w:val="28"/>
        </w:rPr>
        <w:drawing>
          <wp:inline distT="0" distB="0" distL="0" distR="0" wp14:anchorId="18E5DAFB" wp14:editId="48DCA825">
            <wp:extent cx="5731510" cy="2665730"/>
            <wp:effectExtent l="0" t="0" r="2540" b="1270"/>
            <wp:docPr id="1412931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31583" name="Picture 14129315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BBB">
        <w:rPr>
          <w:noProof/>
          <w:sz w:val="28"/>
          <w:szCs w:val="28"/>
        </w:rPr>
        <w:drawing>
          <wp:inline distT="0" distB="0" distL="0" distR="0" wp14:anchorId="035504FF" wp14:editId="60661FBE">
            <wp:extent cx="5731510" cy="2642870"/>
            <wp:effectExtent l="0" t="0" r="2540" b="5080"/>
            <wp:docPr id="570928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8844" name="Picture 5709288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BBB">
        <w:rPr>
          <w:noProof/>
          <w:sz w:val="28"/>
          <w:szCs w:val="28"/>
        </w:rPr>
        <w:lastRenderedPageBreak/>
        <w:drawing>
          <wp:inline distT="0" distB="0" distL="0" distR="0" wp14:anchorId="741D76ED" wp14:editId="41A48A9A">
            <wp:extent cx="5731510" cy="2623185"/>
            <wp:effectExtent l="0" t="0" r="2540" b="5715"/>
            <wp:docPr id="25765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5206" name="Picture 25765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BBB">
        <w:rPr>
          <w:noProof/>
          <w:sz w:val="28"/>
          <w:szCs w:val="28"/>
        </w:rPr>
        <w:drawing>
          <wp:inline distT="0" distB="0" distL="0" distR="0" wp14:anchorId="4FC8C7E1" wp14:editId="5BDF0D6A">
            <wp:extent cx="5731510" cy="2655570"/>
            <wp:effectExtent l="0" t="0" r="2540" b="0"/>
            <wp:docPr id="1606110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0887" name="Picture 16061108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2F3" w14:textId="77777777" w:rsidR="00E876DC" w:rsidRPr="00785BBB" w:rsidRDefault="00E876DC" w:rsidP="00E876DC">
      <w:pPr>
        <w:numPr>
          <w:ilvl w:val="0"/>
          <w:numId w:val="3"/>
        </w:numPr>
        <w:rPr>
          <w:sz w:val="28"/>
          <w:szCs w:val="28"/>
        </w:rPr>
      </w:pPr>
      <w:r w:rsidRPr="00785BBB">
        <w:rPr>
          <w:sz w:val="28"/>
          <w:szCs w:val="28"/>
        </w:rPr>
        <w:t>Configure Playbooks for automated incident response using Logic Apps.</w:t>
      </w:r>
    </w:p>
    <w:p w14:paraId="175EC1DE" w14:textId="77777777" w:rsidR="00E876DC" w:rsidRPr="00785BBB" w:rsidRDefault="00E876DC" w:rsidP="00E876DC">
      <w:pPr>
        <w:numPr>
          <w:ilvl w:val="0"/>
          <w:numId w:val="3"/>
        </w:numPr>
        <w:rPr>
          <w:sz w:val="28"/>
          <w:szCs w:val="28"/>
        </w:rPr>
      </w:pPr>
      <w:r w:rsidRPr="00785BBB">
        <w:rPr>
          <w:sz w:val="28"/>
          <w:szCs w:val="28"/>
        </w:rPr>
        <w:t>Set up Workbooks for interactive visualization of security metrics.</w:t>
      </w:r>
    </w:p>
    <w:p w14:paraId="2940101B" w14:textId="77777777" w:rsidR="00E876DC" w:rsidRPr="00785BBB" w:rsidRDefault="00E876DC" w:rsidP="00785BBB">
      <w:pPr>
        <w:ind w:left="360"/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Detection Rules and Playbooks</w:t>
      </w:r>
    </w:p>
    <w:p w14:paraId="19B6A6F7" w14:textId="77777777" w:rsidR="00E876DC" w:rsidRPr="00785BBB" w:rsidRDefault="00E876DC" w:rsidP="00785BBB">
      <w:pPr>
        <w:ind w:left="720"/>
        <w:rPr>
          <w:sz w:val="28"/>
          <w:szCs w:val="28"/>
        </w:rPr>
      </w:pPr>
      <w:r w:rsidRPr="00785BBB">
        <w:rPr>
          <w:sz w:val="28"/>
          <w:szCs w:val="28"/>
        </w:rPr>
        <w:t>Detection Rules:</w:t>
      </w:r>
    </w:p>
    <w:p w14:paraId="0F300C54" w14:textId="60865B28" w:rsidR="00E876DC" w:rsidRDefault="00E876DC" w:rsidP="00785BB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785BBB">
        <w:rPr>
          <w:sz w:val="28"/>
          <w:szCs w:val="28"/>
        </w:rPr>
        <w:t>Brute-force attempts on Azure AD</w:t>
      </w:r>
    </w:p>
    <w:p w14:paraId="5F8EAC07" w14:textId="31C57ED3" w:rsidR="008D4A16" w:rsidRPr="008D4A16" w:rsidRDefault="008D4A16" w:rsidP="008D4A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F25EB" wp14:editId="3B71B2CD">
            <wp:extent cx="5731510" cy="2901950"/>
            <wp:effectExtent l="0" t="0" r="2540" b="0"/>
            <wp:docPr id="2135753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53451" name="Picture 21357534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F145" w14:textId="1767DBE5" w:rsidR="00653AA2" w:rsidRPr="00785BBB" w:rsidRDefault="00653AA2" w:rsidP="00653AA2">
      <w:pPr>
        <w:rPr>
          <w:sz w:val="28"/>
          <w:szCs w:val="28"/>
        </w:rPr>
      </w:pPr>
      <w:r w:rsidRPr="00785BBB">
        <w:rPr>
          <w:noProof/>
          <w:sz w:val="28"/>
          <w:szCs w:val="28"/>
        </w:rPr>
        <w:drawing>
          <wp:inline distT="0" distB="0" distL="0" distR="0" wp14:anchorId="14B58BE3" wp14:editId="253420E7">
            <wp:extent cx="5731510" cy="2551430"/>
            <wp:effectExtent l="0" t="0" r="2540" b="1270"/>
            <wp:docPr id="5095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99" name="Picture 50957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7A4" w14:textId="77777777" w:rsidR="00E876DC" w:rsidRPr="00785BBB" w:rsidRDefault="00E876DC" w:rsidP="00785BBB">
      <w:pPr>
        <w:numPr>
          <w:ilvl w:val="1"/>
          <w:numId w:val="20"/>
        </w:numPr>
        <w:rPr>
          <w:sz w:val="28"/>
          <w:szCs w:val="28"/>
        </w:rPr>
      </w:pPr>
      <w:r w:rsidRPr="00785BBB">
        <w:rPr>
          <w:sz w:val="28"/>
          <w:szCs w:val="28"/>
        </w:rPr>
        <w:t>Unauthorized access from unknown IP addresses</w:t>
      </w:r>
    </w:p>
    <w:p w14:paraId="0E0D101A" w14:textId="77777777" w:rsidR="00E876DC" w:rsidRPr="00785BBB" w:rsidRDefault="00E876DC" w:rsidP="00785BBB">
      <w:pPr>
        <w:numPr>
          <w:ilvl w:val="1"/>
          <w:numId w:val="20"/>
        </w:numPr>
        <w:rPr>
          <w:sz w:val="28"/>
          <w:szCs w:val="28"/>
        </w:rPr>
      </w:pPr>
      <w:r w:rsidRPr="00785BBB">
        <w:rPr>
          <w:sz w:val="28"/>
          <w:szCs w:val="28"/>
        </w:rPr>
        <w:t xml:space="preserve">Multiple failed </w:t>
      </w:r>
      <w:proofErr w:type="gramStart"/>
      <w:r w:rsidRPr="00785BBB">
        <w:rPr>
          <w:sz w:val="28"/>
          <w:szCs w:val="28"/>
        </w:rPr>
        <w:t>login</w:t>
      </w:r>
      <w:proofErr w:type="gramEnd"/>
      <w:r w:rsidRPr="00785BBB">
        <w:rPr>
          <w:sz w:val="28"/>
          <w:szCs w:val="28"/>
        </w:rPr>
        <w:t xml:space="preserve"> attempts within short time frames</w:t>
      </w:r>
    </w:p>
    <w:p w14:paraId="6A4E9ECC" w14:textId="545FAF9D" w:rsidR="00653AA2" w:rsidRPr="00785BBB" w:rsidRDefault="00653AA2" w:rsidP="00653AA2">
      <w:pPr>
        <w:rPr>
          <w:sz w:val="28"/>
          <w:szCs w:val="28"/>
        </w:rPr>
      </w:pPr>
      <w:r w:rsidRPr="00785BBB">
        <w:rPr>
          <w:noProof/>
          <w:sz w:val="28"/>
          <w:szCs w:val="28"/>
        </w:rPr>
        <w:lastRenderedPageBreak/>
        <w:drawing>
          <wp:inline distT="0" distB="0" distL="0" distR="0" wp14:anchorId="2DBAC379" wp14:editId="31E88E36">
            <wp:extent cx="5731510" cy="2651760"/>
            <wp:effectExtent l="0" t="0" r="2540" b="0"/>
            <wp:docPr id="8874996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99607" name="Picture 8874996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BBB">
        <w:rPr>
          <w:noProof/>
          <w:sz w:val="28"/>
          <w:szCs w:val="28"/>
        </w:rPr>
        <w:drawing>
          <wp:inline distT="0" distB="0" distL="0" distR="0" wp14:anchorId="75E0F392" wp14:editId="7A0BCDF1">
            <wp:extent cx="5731510" cy="2646680"/>
            <wp:effectExtent l="0" t="0" r="2540" b="1270"/>
            <wp:docPr id="13089618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61865" name="Picture 13089618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4728" w14:textId="489675C8" w:rsidR="001D229A" w:rsidRPr="001D229A" w:rsidRDefault="001D229A" w:rsidP="001D229A">
      <w:pPr>
        <w:rPr>
          <w:b/>
          <w:bCs/>
          <w:sz w:val="32"/>
          <w:szCs w:val="32"/>
        </w:rPr>
      </w:pPr>
      <w:r w:rsidRPr="001D229A">
        <w:rPr>
          <w:b/>
          <w:bCs/>
          <w:sz w:val="32"/>
          <w:szCs w:val="32"/>
        </w:rPr>
        <w:t xml:space="preserve">Detection Rules </w:t>
      </w:r>
    </w:p>
    <w:p w14:paraId="75C49EF2" w14:textId="77777777" w:rsidR="001D229A" w:rsidRPr="001D229A" w:rsidRDefault="001D229A" w:rsidP="00785BBB">
      <w:pPr>
        <w:numPr>
          <w:ilvl w:val="0"/>
          <w:numId w:val="21"/>
        </w:numPr>
        <w:rPr>
          <w:sz w:val="28"/>
          <w:szCs w:val="28"/>
        </w:rPr>
      </w:pPr>
      <w:r w:rsidRPr="001D229A">
        <w:rPr>
          <w:sz w:val="28"/>
          <w:szCs w:val="28"/>
        </w:rPr>
        <w:t>Brute-force attempts on Azure AD</w:t>
      </w:r>
    </w:p>
    <w:p w14:paraId="1312ACD1" w14:textId="77777777" w:rsidR="001D229A" w:rsidRPr="001D229A" w:rsidRDefault="001D229A" w:rsidP="00785BBB">
      <w:pPr>
        <w:numPr>
          <w:ilvl w:val="0"/>
          <w:numId w:val="21"/>
        </w:numPr>
        <w:rPr>
          <w:sz w:val="28"/>
          <w:szCs w:val="28"/>
        </w:rPr>
      </w:pPr>
      <w:r w:rsidRPr="001D229A">
        <w:rPr>
          <w:sz w:val="28"/>
          <w:szCs w:val="28"/>
        </w:rPr>
        <w:t>Unauthorized login from unknown IPs</w:t>
      </w:r>
    </w:p>
    <w:p w14:paraId="4E7C8DFD" w14:textId="77777777" w:rsidR="001D229A" w:rsidRPr="00785BBB" w:rsidRDefault="001D229A" w:rsidP="00785BBB">
      <w:pPr>
        <w:numPr>
          <w:ilvl w:val="0"/>
          <w:numId w:val="21"/>
        </w:numPr>
        <w:rPr>
          <w:sz w:val="28"/>
          <w:szCs w:val="28"/>
        </w:rPr>
      </w:pPr>
      <w:r w:rsidRPr="001D229A">
        <w:rPr>
          <w:sz w:val="28"/>
          <w:szCs w:val="28"/>
        </w:rPr>
        <w:t>Repeated login failures in a short span</w:t>
      </w:r>
    </w:p>
    <w:p w14:paraId="0980424A" w14:textId="450FEF9A" w:rsidR="001D229A" w:rsidRPr="00785BBB" w:rsidRDefault="001D229A" w:rsidP="001D229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 w:rsidRPr="00785BB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KQL :</w:t>
      </w:r>
      <w:proofErr w:type="gramEnd"/>
    </w:p>
    <w:p w14:paraId="26F79C54" w14:textId="77777777" w:rsidR="001D229A" w:rsidRPr="00785BBB" w:rsidRDefault="001D229A" w:rsidP="001D229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47BCDDF" w14:textId="77777777" w:rsidR="001D229A" w:rsidRPr="00785BBB" w:rsidRDefault="001D229A" w:rsidP="001D229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sz w:val="28"/>
          <w:szCs w:val="28"/>
          <w:lang w:eastAsia="en-IN"/>
        </w:rPr>
      </w:pPr>
      <w:proofErr w:type="spellStart"/>
      <w:r w:rsidRPr="00785BBB">
        <w:rPr>
          <w:rStyle w:val="Emphasis"/>
          <w:sz w:val="28"/>
          <w:szCs w:val="28"/>
          <w:lang w:eastAsia="en-IN"/>
        </w:rPr>
        <w:t>SigninLogs</w:t>
      </w:r>
      <w:proofErr w:type="spellEnd"/>
    </w:p>
    <w:p w14:paraId="6C95A605" w14:textId="59290EFB" w:rsidR="001D229A" w:rsidRPr="00785BBB" w:rsidRDefault="001D229A" w:rsidP="001D229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sz w:val="28"/>
          <w:szCs w:val="28"/>
          <w:lang w:eastAsia="en-IN"/>
        </w:rPr>
      </w:pPr>
      <w:r w:rsidRPr="00785BBB">
        <w:rPr>
          <w:rStyle w:val="Emphasis"/>
          <w:sz w:val="28"/>
          <w:szCs w:val="28"/>
          <w:lang w:eastAsia="en-IN"/>
        </w:rPr>
        <w:t xml:space="preserve"> where </w:t>
      </w:r>
      <w:proofErr w:type="spellStart"/>
      <w:proofErr w:type="gramStart"/>
      <w:r w:rsidRPr="00785BBB">
        <w:rPr>
          <w:rStyle w:val="Emphasis"/>
          <w:sz w:val="28"/>
          <w:szCs w:val="28"/>
          <w:lang w:eastAsia="en-IN"/>
        </w:rPr>
        <w:t>ResultType</w:t>
      </w:r>
      <w:proofErr w:type="spellEnd"/>
      <w:r w:rsidRPr="00785BBB">
        <w:rPr>
          <w:rStyle w:val="Emphasis"/>
          <w:sz w:val="28"/>
          <w:szCs w:val="28"/>
          <w:lang w:eastAsia="en-IN"/>
        </w:rPr>
        <w:t xml:space="preserve"> !</w:t>
      </w:r>
      <w:proofErr w:type="gramEnd"/>
      <w:r w:rsidRPr="00785BBB">
        <w:rPr>
          <w:rStyle w:val="Emphasis"/>
          <w:sz w:val="28"/>
          <w:szCs w:val="28"/>
          <w:lang w:eastAsia="en-IN"/>
        </w:rPr>
        <w:t>= 0</w:t>
      </w:r>
    </w:p>
    <w:p w14:paraId="440F0EFE" w14:textId="504DF126" w:rsidR="001D229A" w:rsidRPr="00785BBB" w:rsidRDefault="001D229A" w:rsidP="001D229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sz w:val="28"/>
          <w:szCs w:val="28"/>
          <w:lang w:eastAsia="en-IN"/>
        </w:rPr>
      </w:pPr>
      <w:r w:rsidRPr="00785BBB">
        <w:rPr>
          <w:rStyle w:val="Emphasis"/>
          <w:sz w:val="28"/>
          <w:szCs w:val="28"/>
          <w:lang w:eastAsia="en-IN"/>
        </w:rPr>
        <w:t xml:space="preserve"> summarize </w:t>
      </w:r>
      <w:proofErr w:type="spellStart"/>
      <w:r w:rsidRPr="00785BBB">
        <w:rPr>
          <w:rStyle w:val="Emphasis"/>
          <w:sz w:val="28"/>
          <w:szCs w:val="28"/>
          <w:lang w:eastAsia="en-IN"/>
        </w:rPr>
        <w:t>FailedAttempts</w:t>
      </w:r>
      <w:proofErr w:type="spellEnd"/>
      <w:r w:rsidRPr="00785BBB">
        <w:rPr>
          <w:rStyle w:val="Emphasis"/>
          <w:sz w:val="28"/>
          <w:szCs w:val="28"/>
          <w:lang w:eastAsia="en-IN"/>
        </w:rPr>
        <w:t xml:space="preserve"> = </w:t>
      </w:r>
      <w:proofErr w:type="gramStart"/>
      <w:r w:rsidRPr="00785BBB">
        <w:rPr>
          <w:rStyle w:val="Emphasis"/>
          <w:sz w:val="28"/>
          <w:szCs w:val="28"/>
          <w:lang w:eastAsia="en-IN"/>
        </w:rPr>
        <w:t>count(</w:t>
      </w:r>
      <w:proofErr w:type="gramEnd"/>
      <w:r w:rsidRPr="00785BBB">
        <w:rPr>
          <w:rStyle w:val="Emphasis"/>
          <w:sz w:val="28"/>
          <w:szCs w:val="28"/>
          <w:lang w:eastAsia="en-IN"/>
        </w:rPr>
        <w:t xml:space="preserve">) by </w:t>
      </w:r>
      <w:proofErr w:type="spellStart"/>
      <w:r w:rsidRPr="00785BBB">
        <w:rPr>
          <w:rStyle w:val="Emphasis"/>
          <w:sz w:val="28"/>
          <w:szCs w:val="28"/>
          <w:lang w:eastAsia="en-IN"/>
        </w:rPr>
        <w:t>UserPrincipalName</w:t>
      </w:r>
      <w:proofErr w:type="spellEnd"/>
      <w:r w:rsidRPr="00785BBB">
        <w:rPr>
          <w:rStyle w:val="Emphasis"/>
          <w:sz w:val="28"/>
          <w:szCs w:val="28"/>
          <w:lang w:eastAsia="en-IN"/>
        </w:rPr>
        <w:t xml:space="preserve">, </w:t>
      </w:r>
      <w:proofErr w:type="spellStart"/>
      <w:r w:rsidRPr="00785BBB">
        <w:rPr>
          <w:rStyle w:val="Emphasis"/>
          <w:sz w:val="28"/>
          <w:szCs w:val="28"/>
          <w:lang w:eastAsia="en-IN"/>
        </w:rPr>
        <w:t>IPAddress</w:t>
      </w:r>
      <w:proofErr w:type="spellEnd"/>
      <w:r w:rsidRPr="00785BBB">
        <w:rPr>
          <w:rStyle w:val="Emphasis"/>
          <w:sz w:val="28"/>
          <w:szCs w:val="28"/>
          <w:lang w:eastAsia="en-IN"/>
        </w:rPr>
        <w:t xml:space="preserve">, </w:t>
      </w:r>
      <w:proofErr w:type="gramStart"/>
      <w:r w:rsidRPr="00785BBB">
        <w:rPr>
          <w:rStyle w:val="Emphasis"/>
          <w:sz w:val="28"/>
          <w:szCs w:val="28"/>
          <w:lang w:eastAsia="en-IN"/>
        </w:rPr>
        <w:t>bin(</w:t>
      </w:r>
      <w:proofErr w:type="spellStart"/>
      <w:proofErr w:type="gramEnd"/>
      <w:r w:rsidRPr="00785BBB">
        <w:rPr>
          <w:rStyle w:val="Emphasis"/>
          <w:sz w:val="28"/>
          <w:szCs w:val="28"/>
          <w:lang w:eastAsia="en-IN"/>
        </w:rPr>
        <w:t>TimeGenerated</w:t>
      </w:r>
      <w:proofErr w:type="spellEnd"/>
      <w:r w:rsidRPr="00785BBB">
        <w:rPr>
          <w:rStyle w:val="Emphasis"/>
          <w:sz w:val="28"/>
          <w:szCs w:val="28"/>
          <w:lang w:eastAsia="en-IN"/>
        </w:rPr>
        <w:t>, 5m)</w:t>
      </w:r>
    </w:p>
    <w:p w14:paraId="10BF05CF" w14:textId="0292AEF0" w:rsidR="001D229A" w:rsidRPr="00785BBB" w:rsidRDefault="001D229A" w:rsidP="001D229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Emphasis"/>
          <w:sz w:val="28"/>
          <w:szCs w:val="28"/>
          <w:lang w:eastAsia="en-IN"/>
        </w:rPr>
      </w:pPr>
      <w:r w:rsidRPr="00785BBB">
        <w:rPr>
          <w:rStyle w:val="Emphasis"/>
          <w:sz w:val="28"/>
          <w:szCs w:val="28"/>
          <w:lang w:eastAsia="en-IN"/>
        </w:rPr>
        <w:t xml:space="preserve"> where </w:t>
      </w:r>
      <w:proofErr w:type="spellStart"/>
      <w:r w:rsidRPr="00785BBB">
        <w:rPr>
          <w:rStyle w:val="Emphasis"/>
          <w:sz w:val="28"/>
          <w:szCs w:val="28"/>
          <w:lang w:eastAsia="en-IN"/>
        </w:rPr>
        <w:t>FailedAttempts</w:t>
      </w:r>
      <w:proofErr w:type="spellEnd"/>
      <w:r w:rsidRPr="00785BBB">
        <w:rPr>
          <w:rStyle w:val="Emphasis"/>
          <w:sz w:val="28"/>
          <w:szCs w:val="28"/>
          <w:lang w:eastAsia="en-IN"/>
        </w:rPr>
        <w:t xml:space="preserve"> &gt; 5</w:t>
      </w:r>
    </w:p>
    <w:p w14:paraId="620FC8E0" w14:textId="77777777" w:rsidR="001D229A" w:rsidRPr="001D229A" w:rsidRDefault="001D229A" w:rsidP="001D229A">
      <w:pPr>
        <w:ind w:left="720"/>
        <w:rPr>
          <w:sz w:val="28"/>
          <w:szCs w:val="28"/>
        </w:rPr>
      </w:pPr>
    </w:p>
    <w:p w14:paraId="14A6D88C" w14:textId="77777777" w:rsidR="001D229A" w:rsidRPr="00785BBB" w:rsidRDefault="001D229A" w:rsidP="00653AA2">
      <w:pPr>
        <w:rPr>
          <w:sz w:val="28"/>
          <w:szCs w:val="28"/>
        </w:rPr>
      </w:pPr>
    </w:p>
    <w:p w14:paraId="262F80E6" w14:textId="77777777" w:rsidR="00E876DC" w:rsidRPr="00785BBB" w:rsidRDefault="00E876DC" w:rsidP="00785BBB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Playbooks:</w:t>
      </w:r>
    </w:p>
    <w:p w14:paraId="0770CE07" w14:textId="77777777" w:rsidR="00E876DC" w:rsidRPr="00785BBB" w:rsidRDefault="00E876DC" w:rsidP="00785BBB">
      <w:pPr>
        <w:numPr>
          <w:ilvl w:val="1"/>
          <w:numId w:val="22"/>
        </w:numPr>
        <w:rPr>
          <w:sz w:val="28"/>
          <w:szCs w:val="28"/>
        </w:rPr>
      </w:pPr>
      <w:r w:rsidRPr="00785BBB">
        <w:rPr>
          <w:sz w:val="28"/>
          <w:szCs w:val="28"/>
        </w:rPr>
        <w:t>Lock out user accounts upon brute-force detection</w:t>
      </w:r>
    </w:p>
    <w:p w14:paraId="0D9C8730" w14:textId="77777777" w:rsidR="00E876DC" w:rsidRPr="00785BBB" w:rsidRDefault="00E876DC" w:rsidP="00785BBB">
      <w:pPr>
        <w:numPr>
          <w:ilvl w:val="1"/>
          <w:numId w:val="22"/>
        </w:numPr>
        <w:rPr>
          <w:sz w:val="28"/>
          <w:szCs w:val="28"/>
        </w:rPr>
      </w:pPr>
      <w:r w:rsidRPr="00785BBB">
        <w:rPr>
          <w:sz w:val="28"/>
          <w:szCs w:val="28"/>
        </w:rPr>
        <w:t>Apply firewall rules to block malicious IP addresses</w:t>
      </w:r>
    </w:p>
    <w:p w14:paraId="3EDA1F0B" w14:textId="775EDB5F" w:rsidR="00151E3F" w:rsidRPr="00151E3F" w:rsidRDefault="00E876DC" w:rsidP="00151E3F">
      <w:pPr>
        <w:numPr>
          <w:ilvl w:val="1"/>
          <w:numId w:val="22"/>
        </w:numPr>
        <w:rPr>
          <w:sz w:val="28"/>
          <w:szCs w:val="28"/>
        </w:rPr>
      </w:pPr>
      <w:r w:rsidRPr="00785BBB">
        <w:rPr>
          <w:sz w:val="28"/>
          <w:szCs w:val="28"/>
        </w:rPr>
        <w:t>Send real-time alerts to the SOC team</w:t>
      </w:r>
    </w:p>
    <w:p w14:paraId="5CCD2172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Incident Response Automation</w:t>
      </w:r>
    </w:p>
    <w:p w14:paraId="4489098D" w14:textId="77777777" w:rsidR="00E876DC" w:rsidRPr="00785BBB" w:rsidRDefault="00E876DC" w:rsidP="00E876DC">
      <w:pPr>
        <w:rPr>
          <w:sz w:val="28"/>
          <w:szCs w:val="28"/>
        </w:rPr>
      </w:pPr>
      <w:r w:rsidRPr="00785BBB">
        <w:rPr>
          <w:sz w:val="28"/>
          <w:szCs w:val="28"/>
        </w:rPr>
        <w:t>The incident response is fully automated to:</w:t>
      </w:r>
    </w:p>
    <w:p w14:paraId="584038B8" w14:textId="77777777" w:rsidR="00E876DC" w:rsidRPr="00785BBB" w:rsidRDefault="00E876DC" w:rsidP="00785BBB">
      <w:pPr>
        <w:numPr>
          <w:ilvl w:val="0"/>
          <w:numId w:val="23"/>
        </w:numPr>
        <w:rPr>
          <w:sz w:val="28"/>
          <w:szCs w:val="28"/>
        </w:rPr>
      </w:pPr>
      <w:r w:rsidRPr="00785BBB">
        <w:rPr>
          <w:sz w:val="28"/>
          <w:szCs w:val="28"/>
        </w:rPr>
        <w:t>Contain Threats: Lock compromised accounts and block IP addresses.</w:t>
      </w:r>
    </w:p>
    <w:p w14:paraId="32CCC429" w14:textId="77777777" w:rsidR="00E876DC" w:rsidRPr="00785BBB" w:rsidRDefault="00E876DC" w:rsidP="00785BBB">
      <w:pPr>
        <w:numPr>
          <w:ilvl w:val="0"/>
          <w:numId w:val="23"/>
        </w:numPr>
        <w:rPr>
          <w:sz w:val="28"/>
          <w:szCs w:val="28"/>
        </w:rPr>
      </w:pPr>
      <w:r w:rsidRPr="00785BBB">
        <w:rPr>
          <w:sz w:val="28"/>
          <w:szCs w:val="28"/>
        </w:rPr>
        <w:t>Trigger Firewall Rules: Automatically update firewall policies based on threat detection.</w:t>
      </w:r>
    </w:p>
    <w:p w14:paraId="748E2026" w14:textId="77777777" w:rsidR="00E876DC" w:rsidRPr="006629C9" w:rsidRDefault="00E876DC" w:rsidP="00785BBB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85BBB">
        <w:rPr>
          <w:sz w:val="28"/>
          <w:szCs w:val="28"/>
        </w:rPr>
        <w:t xml:space="preserve">Notify Administrators: Immediate alerts sent to administrators via email </w:t>
      </w:r>
      <w:r w:rsidRPr="006629C9">
        <w:rPr>
          <w:rFonts w:ascii="Times New Roman" w:hAnsi="Times New Roman" w:cs="Times New Roman"/>
          <w:sz w:val="28"/>
          <w:szCs w:val="28"/>
        </w:rPr>
        <w:t>and Microsoft Teams.</w:t>
      </w:r>
    </w:p>
    <w:p w14:paraId="181ECF8F" w14:textId="1E97C9B5" w:rsidR="006629C9" w:rsidRDefault="006629C9" w:rsidP="006629C9">
      <w:p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b/>
          <w:bCs/>
          <w:sz w:val="28"/>
          <w:szCs w:val="28"/>
        </w:rPr>
        <w:t>Note</w:t>
      </w:r>
      <w:r>
        <w:rPr>
          <w:rFonts w:ascii="Times New Roman" w:hAnsi="Times New Roman" w:cs="Times New Roman"/>
          <w:sz w:val="28"/>
          <w:szCs w:val="28"/>
        </w:rPr>
        <w:t>: ||||||||||||||||||||||||||||||||||||||||||||||||</w:t>
      </w:r>
    </w:p>
    <w:p w14:paraId="651ADF5A" w14:textId="3B9D2EF2" w:rsidR="006629C9" w:rsidRPr="006629C9" w:rsidRDefault="006629C9" w:rsidP="006629C9">
      <w:p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How to Import a Playbook JSON (Manually)</w:t>
      </w:r>
    </w:p>
    <w:p w14:paraId="52F777E1" w14:textId="77777777" w:rsidR="006629C9" w:rsidRPr="006629C9" w:rsidRDefault="006629C9" w:rsidP="006629C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In your Logic App, go to the left sidebar and click:</w:t>
      </w:r>
    </w:p>
    <w:p w14:paraId="7ABEDA10" w14:textId="77777777" w:rsidR="006629C9" w:rsidRPr="006629C9" w:rsidRDefault="006629C9" w:rsidP="006629C9">
      <w:p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Logic app code view (just below "Logic app designer")</w:t>
      </w:r>
    </w:p>
    <w:p w14:paraId="06C0842A" w14:textId="77777777" w:rsidR="006629C9" w:rsidRPr="006629C9" w:rsidRDefault="006629C9" w:rsidP="006629C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Delete everything in the existing code (if this is a new Logic App).</w:t>
      </w:r>
    </w:p>
    <w:p w14:paraId="229AE58C" w14:textId="77777777" w:rsidR="006629C9" w:rsidRPr="006629C9" w:rsidRDefault="006629C9" w:rsidP="006629C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Paste the entire JSON content from one of the playbook files:</w:t>
      </w:r>
    </w:p>
    <w:p w14:paraId="2B64FEBB" w14:textId="77777777" w:rsidR="006629C9" w:rsidRPr="006629C9" w:rsidRDefault="006629C9" w:rsidP="006629C9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Download playbook-lock-</w:t>
      </w:r>
      <w:proofErr w:type="spellStart"/>
      <w:proofErr w:type="gramStart"/>
      <w:r w:rsidRPr="006629C9">
        <w:rPr>
          <w:rFonts w:ascii="Times New Roman" w:hAnsi="Times New Roman" w:cs="Times New Roman"/>
          <w:sz w:val="28"/>
          <w:szCs w:val="28"/>
        </w:rPr>
        <w:t>user.json</w:t>
      </w:r>
      <w:proofErr w:type="spellEnd"/>
      <w:proofErr w:type="gramEnd"/>
    </w:p>
    <w:p w14:paraId="5C8D21BA" w14:textId="77777777" w:rsidR="006629C9" w:rsidRPr="006629C9" w:rsidRDefault="006629C9" w:rsidP="006629C9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Download playbook-alert-</w:t>
      </w:r>
      <w:proofErr w:type="spellStart"/>
      <w:proofErr w:type="gramStart"/>
      <w:r w:rsidRPr="006629C9">
        <w:rPr>
          <w:rFonts w:ascii="Times New Roman" w:hAnsi="Times New Roman" w:cs="Times New Roman"/>
          <w:sz w:val="28"/>
          <w:szCs w:val="28"/>
        </w:rPr>
        <w:t>teams.json</w:t>
      </w:r>
      <w:proofErr w:type="spellEnd"/>
      <w:proofErr w:type="gramEnd"/>
    </w:p>
    <w:p w14:paraId="2D53B596" w14:textId="77777777" w:rsidR="006629C9" w:rsidRPr="006629C9" w:rsidRDefault="006629C9" w:rsidP="006629C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Click Save (top menu).</w:t>
      </w:r>
    </w:p>
    <w:p w14:paraId="7F6A0D3C" w14:textId="77777777" w:rsidR="006629C9" w:rsidRPr="006629C9" w:rsidRDefault="006629C9" w:rsidP="006629C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629C9">
        <w:rPr>
          <w:rFonts w:ascii="Times New Roman" w:hAnsi="Times New Roman" w:cs="Times New Roman"/>
          <w:sz w:val="28"/>
          <w:szCs w:val="28"/>
        </w:rPr>
        <w:t>Now go back to Logic app designer, and you’ll see the full workflow diagrammatically.</w:t>
      </w:r>
    </w:p>
    <w:p w14:paraId="7AA44828" w14:textId="77777777" w:rsidR="006629C9" w:rsidRPr="006629C9" w:rsidRDefault="006629C9" w:rsidP="006629C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 “Create” → “Automation rule”</w:t>
      </w: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br/>
        <w:t>(This starts the creation of a rule that can trigger your existing Logic App)</w:t>
      </w:r>
    </w:p>
    <w:p w14:paraId="0B711A13" w14:textId="77777777" w:rsidR="006629C9" w:rsidRPr="006629C9" w:rsidRDefault="006629C9" w:rsidP="006629C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Fill in the rule details:</w:t>
      </w:r>
    </w:p>
    <w:p w14:paraId="0D0201FA" w14:textId="77777777" w:rsidR="006629C9" w:rsidRPr="006629C9" w:rsidRDefault="006629C9" w:rsidP="006629C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Name: e.g., Brute Force Alert Auto-Response</w:t>
      </w:r>
    </w:p>
    <w:p w14:paraId="21129AB4" w14:textId="77777777" w:rsidR="006629C9" w:rsidRPr="006629C9" w:rsidRDefault="006629C9" w:rsidP="006629C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Conditions: Set based on the analytics rule (or leave default for now)</w:t>
      </w:r>
    </w:p>
    <w:p w14:paraId="61C5BEC9" w14:textId="77777777" w:rsidR="006629C9" w:rsidRPr="006629C9" w:rsidRDefault="006629C9" w:rsidP="006629C9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Actions:</w:t>
      </w:r>
    </w:p>
    <w:p w14:paraId="7A350539" w14:textId="77777777" w:rsidR="006629C9" w:rsidRPr="006629C9" w:rsidRDefault="006629C9" w:rsidP="006629C9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Select “Run playbook”</w:t>
      </w:r>
    </w:p>
    <w:p w14:paraId="5F166499" w14:textId="77777777" w:rsidR="006629C9" w:rsidRPr="006629C9" w:rsidRDefault="006629C9" w:rsidP="006629C9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Choose your Logic App from the list (e.g., </w:t>
      </w:r>
      <w:proofErr w:type="spellStart"/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siem</w:t>
      </w:r>
      <w:proofErr w:type="spellEnd"/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proofErr w:type="spellStart"/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pyd</w:t>
      </w:r>
      <w:proofErr w:type="spellEnd"/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-logic)</w:t>
      </w:r>
    </w:p>
    <w:p w14:paraId="791E3C63" w14:textId="77777777" w:rsidR="006629C9" w:rsidRPr="006629C9" w:rsidRDefault="006629C9" w:rsidP="006629C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 Create to save the automation rule.</w:t>
      </w:r>
    </w:p>
    <w:p w14:paraId="17FF9701" w14:textId="302537FA" w:rsidR="006629C9" w:rsidRDefault="006629C9" w:rsidP="00662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 will connect the existing Logic App (your playbook) to Sentinel without needing “+ Add existing” explicitly.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|||||||||||||||||||||||||||||||||||||||||||||||||||||</w:t>
      </w:r>
    </w:p>
    <w:p w14:paraId="6DBBDDBE" w14:textId="5A25B219" w:rsidR="006629C9" w:rsidRPr="006629C9" w:rsidRDefault="006629C9" w:rsidP="00662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732E5354" wp14:editId="5384C634">
            <wp:extent cx="5731510" cy="2491740"/>
            <wp:effectExtent l="0" t="0" r="2540" b="3810"/>
            <wp:docPr id="1354627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726" name="Picture 1354627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473B" w14:textId="4F61DED5" w:rsidR="006629C9" w:rsidRPr="006629C9" w:rsidRDefault="006629C9" w:rsidP="006629C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629C9">
        <w:rPr>
          <w:rFonts w:ascii="Times New Roman" w:eastAsia="Times New Roman" w:hAnsi="Times New Roman" w:cs="Times New Roman"/>
          <w:vanish/>
          <w:kern w:val="0"/>
          <w:sz w:val="28"/>
          <w:szCs w:val="28"/>
          <w:lang w:eastAsia="en-IN"/>
          <w14:ligatures w14:val="none"/>
        </w:rPr>
        <w:t>Top of Form</w:t>
      </w:r>
    </w:p>
    <w:p w14:paraId="5E13687D" w14:textId="77777777" w:rsidR="006629C9" w:rsidRPr="006629C9" w:rsidRDefault="006629C9" w:rsidP="006629C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</w:pPr>
      <w:r w:rsidRPr="006629C9">
        <w:rPr>
          <w:rFonts w:ascii="Arial" w:eastAsia="Times New Roman" w:hAnsi="Arial" w:cs="Arial"/>
          <w:vanish/>
          <w:kern w:val="0"/>
          <w:sz w:val="16"/>
          <w:szCs w:val="16"/>
          <w:lang w:eastAsia="en-IN"/>
          <w14:ligatures w14:val="none"/>
        </w:rPr>
        <w:t>Bottom of Form</w:t>
      </w:r>
    </w:p>
    <w:p w14:paraId="30C5568F" w14:textId="77777777" w:rsidR="006629C9" w:rsidRDefault="006629C9" w:rsidP="006629C9">
      <w:pPr>
        <w:rPr>
          <w:sz w:val="28"/>
          <w:szCs w:val="28"/>
        </w:rPr>
      </w:pPr>
    </w:p>
    <w:p w14:paraId="22E1F6E4" w14:textId="30099ACB" w:rsidR="00151E3F" w:rsidRDefault="00151E3F" w:rsidP="00151E3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FBD5AC" wp14:editId="2695244A">
            <wp:extent cx="5731510" cy="2684145"/>
            <wp:effectExtent l="0" t="0" r="2540" b="1905"/>
            <wp:docPr id="1628973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3248" name="Picture 16289732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B841B42" wp14:editId="1B22F170">
            <wp:extent cx="5731510" cy="2724785"/>
            <wp:effectExtent l="0" t="0" r="2540" b="0"/>
            <wp:docPr id="3274674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67414" name="Picture 3274674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2138" w14:textId="77777777" w:rsidR="00151E3F" w:rsidRDefault="00151E3F" w:rsidP="00151E3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51E3F">
        <w:rPr>
          <w:sz w:val="28"/>
          <w:szCs w:val="28"/>
        </w:rPr>
        <w:t>Download detection-rule-brute-</w:t>
      </w:r>
      <w:proofErr w:type="spellStart"/>
      <w:r w:rsidRPr="00151E3F">
        <w:rPr>
          <w:sz w:val="28"/>
          <w:szCs w:val="28"/>
        </w:rPr>
        <w:t>force.kql</w:t>
      </w:r>
      <w:proofErr w:type="spellEnd"/>
    </w:p>
    <w:p w14:paraId="5E451426" w14:textId="77777777" w:rsidR="00151E3F" w:rsidRDefault="00151E3F" w:rsidP="00151E3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51E3F">
        <w:rPr>
          <w:sz w:val="28"/>
          <w:szCs w:val="28"/>
        </w:rPr>
        <w:t>Download playbook-lock-</w:t>
      </w:r>
      <w:proofErr w:type="spellStart"/>
      <w:proofErr w:type="gramStart"/>
      <w:r w:rsidRPr="00151E3F">
        <w:rPr>
          <w:sz w:val="28"/>
          <w:szCs w:val="28"/>
        </w:rPr>
        <w:t>user.json</w:t>
      </w:r>
      <w:proofErr w:type="spellEnd"/>
      <w:proofErr w:type="gramEnd"/>
    </w:p>
    <w:p w14:paraId="18E4626A" w14:textId="27540B5F" w:rsidR="00151E3F" w:rsidRPr="00151E3F" w:rsidRDefault="00151E3F" w:rsidP="00151E3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51E3F">
        <w:rPr>
          <w:sz w:val="28"/>
          <w:szCs w:val="28"/>
        </w:rPr>
        <w:t>Download playbook-alert-</w:t>
      </w:r>
      <w:proofErr w:type="spellStart"/>
      <w:proofErr w:type="gramStart"/>
      <w:r w:rsidRPr="00151E3F">
        <w:rPr>
          <w:sz w:val="28"/>
          <w:szCs w:val="28"/>
        </w:rPr>
        <w:t>teams.json</w:t>
      </w:r>
      <w:proofErr w:type="spellEnd"/>
      <w:proofErr w:type="gramEnd"/>
    </w:p>
    <w:p w14:paraId="518D303E" w14:textId="2E316F92" w:rsidR="00151E3F" w:rsidRPr="00151E3F" w:rsidRDefault="00151E3F" w:rsidP="00151E3F">
      <w:pPr>
        <w:rPr>
          <w:b/>
          <w:bCs/>
          <w:sz w:val="28"/>
          <w:szCs w:val="28"/>
        </w:rPr>
      </w:pPr>
      <w:r w:rsidRPr="00151E3F">
        <w:rPr>
          <w:b/>
          <w:bCs/>
          <w:sz w:val="28"/>
          <w:szCs w:val="28"/>
        </w:rPr>
        <w:t>Playbook-Lock-User</w:t>
      </w:r>
    </w:p>
    <w:p w14:paraId="56E9A9A7" w14:textId="6C74885F" w:rsidR="00151E3F" w:rsidRDefault="00151E3F" w:rsidP="00151E3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A098CD" wp14:editId="1F3AA56F">
            <wp:extent cx="5731510" cy="2849245"/>
            <wp:effectExtent l="0" t="0" r="2540" b="8255"/>
            <wp:docPr id="17375663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66316" name="Picture 17375663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758F" w14:textId="6B15A494" w:rsidR="00151E3F" w:rsidRDefault="00151E3F" w:rsidP="00151E3F">
      <w:pPr>
        <w:rPr>
          <w:sz w:val="28"/>
          <w:szCs w:val="28"/>
        </w:rPr>
      </w:pPr>
      <w:r w:rsidRPr="00151E3F">
        <w:rPr>
          <w:b/>
          <w:bCs/>
          <w:noProof/>
          <w:sz w:val="28"/>
          <w:szCs w:val="28"/>
        </w:rPr>
        <w:t>Playbook-alert-teams</w:t>
      </w:r>
      <w:r>
        <w:rPr>
          <w:noProof/>
          <w:sz w:val="28"/>
          <w:szCs w:val="28"/>
        </w:rPr>
        <w:drawing>
          <wp:inline distT="0" distB="0" distL="0" distR="0" wp14:anchorId="0DF46A72" wp14:editId="3307172E">
            <wp:extent cx="5731510" cy="2838450"/>
            <wp:effectExtent l="0" t="0" r="2540" b="0"/>
            <wp:docPr id="1429595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95055" name="Picture 14295950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E14" w14:textId="77777777" w:rsidR="00151E3F" w:rsidRPr="00785BBB" w:rsidRDefault="00151E3F" w:rsidP="00151E3F">
      <w:pPr>
        <w:rPr>
          <w:sz w:val="28"/>
          <w:szCs w:val="28"/>
        </w:rPr>
      </w:pPr>
    </w:p>
    <w:p w14:paraId="0B74480C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Visualization and Dashboards</w:t>
      </w:r>
    </w:p>
    <w:p w14:paraId="06FC99C1" w14:textId="77777777" w:rsidR="00E876DC" w:rsidRPr="00785BBB" w:rsidRDefault="00E876DC" w:rsidP="00785BBB">
      <w:pPr>
        <w:rPr>
          <w:sz w:val="28"/>
          <w:szCs w:val="28"/>
        </w:rPr>
      </w:pPr>
      <w:r w:rsidRPr="00785BBB">
        <w:rPr>
          <w:sz w:val="28"/>
          <w:szCs w:val="28"/>
        </w:rPr>
        <w:t>Interactive Dashboards:</w:t>
      </w:r>
    </w:p>
    <w:p w14:paraId="23A326BB" w14:textId="77777777" w:rsidR="00E876DC" w:rsidRPr="00785BBB" w:rsidRDefault="00E876DC" w:rsidP="00785BBB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785BBB">
        <w:rPr>
          <w:sz w:val="28"/>
          <w:szCs w:val="28"/>
        </w:rPr>
        <w:t>Overview of brute-force attempts</w:t>
      </w:r>
    </w:p>
    <w:p w14:paraId="45118E74" w14:textId="77777777" w:rsidR="00E876DC" w:rsidRPr="00785BBB" w:rsidRDefault="00E876DC" w:rsidP="00785BBB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785BBB">
        <w:rPr>
          <w:sz w:val="28"/>
          <w:szCs w:val="28"/>
        </w:rPr>
        <w:t>Geographic distribution of attack origins</w:t>
      </w:r>
    </w:p>
    <w:p w14:paraId="4D92CCA9" w14:textId="77777777" w:rsidR="00E876DC" w:rsidRDefault="00E876DC" w:rsidP="00785BBB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785BBB">
        <w:rPr>
          <w:sz w:val="28"/>
          <w:szCs w:val="28"/>
        </w:rPr>
        <w:t>Incident response timelines and resolutions</w:t>
      </w:r>
    </w:p>
    <w:p w14:paraId="31E1A072" w14:textId="0147555B" w:rsidR="00785BBB" w:rsidRPr="00785BBB" w:rsidRDefault="00785BBB" w:rsidP="00785BB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239EF" wp14:editId="1956BDB5">
            <wp:extent cx="5731510" cy="2739390"/>
            <wp:effectExtent l="0" t="0" r="2540" b="3810"/>
            <wp:docPr id="1802485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85987" name="Picture 18024859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5BB7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Future Enhancements</w:t>
      </w:r>
    </w:p>
    <w:p w14:paraId="79CE2F1A" w14:textId="77777777" w:rsidR="00E876DC" w:rsidRPr="00785BBB" w:rsidRDefault="00E876DC" w:rsidP="00785BBB">
      <w:pPr>
        <w:numPr>
          <w:ilvl w:val="0"/>
          <w:numId w:val="27"/>
        </w:numPr>
        <w:rPr>
          <w:sz w:val="28"/>
          <w:szCs w:val="28"/>
        </w:rPr>
      </w:pPr>
      <w:r w:rsidRPr="00785BBB">
        <w:rPr>
          <w:sz w:val="28"/>
          <w:szCs w:val="28"/>
        </w:rPr>
        <w:t xml:space="preserve">Integration with External Threat Intelligence for proactive </w:t>
      </w:r>
      <w:proofErr w:type="spellStart"/>
      <w:r w:rsidRPr="00785BBB">
        <w:rPr>
          <w:sz w:val="28"/>
          <w:szCs w:val="28"/>
        </w:rPr>
        <w:t>defense</w:t>
      </w:r>
      <w:proofErr w:type="spellEnd"/>
    </w:p>
    <w:p w14:paraId="75F1FE6A" w14:textId="77777777" w:rsidR="00E876DC" w:rsidRPr="00785BBB" w:rsidRDefault="00E876DC" w:rsidP="00785BBB">
      <w:pPr>
        <w:numPr>
          <w:ilvl w:val="0"/>
          <w:numId w:val="27"/>
        </w:numPr>
        <w:rPr>
          <w:sz w:val="28"/>
          <w:szCs w:val="28"/>
        </w:rPr>
      </w:pPr>
      <w:r w:rsidRPr="00785BBB">
        <w:rPr>
          <w:sz w:val="28"/>
          <w:szCs w:val="28"/>
        </w:rPr>
        <w:t>Machine Learning-based Anomaly Detection for advanced threat hunting</w:t>
      </w:r>
    </w:p>
    <w:p w14:paraId="5FBA2004" w14:textId="77777777" w:rsidR="00E876DC" w:rsidRPr="00785BBB" w:rsidRDefault="00E876DC" w:rsidP="00785BBB">
      <w:pPr>
        <w:numPr>
          <w:ilvl w:val="0"/>
          <w:numId w:val="27"/>
        </w:numPr>
        <w:rPr>
          <w:sz w:val="28"/>
          <w:szCs w:val="28"/>
        </w:rPr>
      </w:pPr>
      <w:r w:rsidRPr="00785BBB">
        <w:rPr>
          <w:sz w:val="28"/>
          <w:szCs w:val="28"/>
        </w:rPr>
        <w:t>Multi-cloud Support for AWS and GCP environments</w:t>
      </w:r>
    </w:p>
    <w:p w14:paraId="026B2EDF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Contributing Guidelines</w:t>
      </w:r>
    </w:p>
    <w:p w14:paraId="64F1C653" w14:textId="77777777" w:rsidR="00E876DC" w:rsidRPr="00785BBB" w:rsidRDefault="00E876DC" w:rsidP="00E876DC">
      <w:pPr>
        <w:rPr>
          <w:sz w:val="28"/>
          <w:szCs w:val="28"/>
        </w:rPr>
      </w:pPr>
      <w:r w:rsidRPr="00785BBB">
        <w:rPr>
          <w:sz w:val="28"/>
          <w:szCs w:val="28"/>
        </w:rPr>
        <w:t>Contributions are welcome. Please follow the guidelines for pull requests and include detailed descriptions of your changes.</w:t>
      </w:r>
    </w:p>
    <w:p w14:paraId="2A524987" w14:textId="77777777" w:rsidR="00E876DC" w:rsidRPr="00785BBB" w:rsidRDefault="00E876DC" w:rsidP="00E876DC">
      <w:pPr>
        <w:rPr>
          <w:b/>
          <w:bCs/>
          <w:sz w:val="32"/>
          <w:szCs w:val="32"/>
        </w:rPr>
      </w:pPr>
      <w:r w:rsidRPr="00785BBB">
        <w:rPr>
          <w:b/>
          <w:bCs/>
          <w:sz w:val="32"/>
          <w:szCs w:val="32"/>
        </w:rPr>
        <w:t>License and Acknowledgements</w:t>
      </w:r>
    </w:p>
    <w:p w14:paraId="31DB95B0" w14:textId="77777777" w:rsidR="00E876DC" w:rsidRPr="00785BBB" w:rsidRDefault="00E876DC" w:rsidP="00E876DC">
      <w:pPr>
        <w:rPr>
          <w:sz w:val="28"/>
          <w:szCs w:val="28"/>
        </w:rPr>
      </w:pPr>
      <w:r w:rsidRPr="00785BBB">
        <w:rPr>
          <w:sz w:val="28"/>
          <w:szCs w:val="28"/>
        </w:rPr>
        <w:t>MIT License. Special thanks to Microsoft for their documentation and the cybersecurity community for sharing best practices and insights.</w:t>
      </w:r>
    </w:p>
    <w:p w14:paraId="405FD1CC" w14:textId="77777777" w:rsidR="000C14BB" w:rsidRPr="00785BBB" w:rsidRDefault="000C14BB">
      <w:pPr>
        <w:rPr>
          <w:sz w:val="28"/>
          <w:szCs w:val="28"/>
        </w:rPr>
      </w:pPr>
    </w:p>
    <w:sectPr w:rsidR="000C14BB" w:rsidRPr="00785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E1078"/>
    <w:multiLevelType w:val="multilevel"/>
    <w:tmpl w:val="6A7218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32D47"/>
    <w:multiLevelType w:val="multilevel"/>
    <w:tmpl w:val="608A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16E65"/>
    <w:multiLevelType w:val="hybridMultilevel"/>
    <w:tmpl w:val="898EA224"/>
    <w:lvl w:ilvl="0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CF7641"/>
    <w:multiLevelType w:val="hybridMultilevel"/>
    <w:tmpl w:val="4BD803B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A7018"/>
    <w:multiLevelType w:val="multilevel"/>
    <w:tmpl w:val="2286D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29083B"/>
    <w:multiLevelType w:val="multilevel"/>
    <w:tmpl w:val="525AC91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8A2FAF"/>
    <w:multiLevelType w:val="multilevel"/>
    <w:tmpl w:val="B53C5F9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5750E"/>
    <w:multiLevelType w:val="multilevel"/>
    <w:tmpl w:val="C6FC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3D3CE0"/>
    <w:multiLevelType w:val="hybridMultilevel"/>
    <w:tmpl w:val="57F2608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DC02DA"/>
    <w:multiLevelType w:val="multilevel"/>
    <w:tmpl w:val="6A3C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1A7BDB"/>
    <w:multiLevelType w:val="multilevel"/>
    <w:tmpl w:val="CFFC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433EB4"/>
    <w:multiLevelType w:val="hybridMultilevel"/>
    <w:tmpl w:val="B1E63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B3120"/>
    <w:multiLevelType w:val="multilevel"/>
    <w:tmpl w:val="D0A4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104257"/>
    <w:multiLevelType w:val="hybridMultilevel"/>
    <w:tmpl w:val="A39ADC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97B35"/>
    <w:multiLevelType w:val="multilevel"/>
    <w:tmpl w:val="706ECB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D12EFA"/>
    <w:multiLevelType w:val="hybridMultilevel"/>
    <w:tmpl w:val="B2B42B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135FB"/>
    <w:multiLevelType w:val="multilevel"/>
    <w:tmpl w:val="21D8C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2E3BE4"/>
    <w:multiLevelType w:val="multilevel"/>
    <w:tmpl w:val="A8BA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3A1707"/>
    <w:multiLevelType w:val="multilevel"/>
    <w:tmpl w:val="706ECB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DB0720"/>
    <w:multiLevelType w:val="multilevel"/>
    <w:tmpl w:val="706ECB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E61B4A"/>
    <w:multiLevelType w:val="multilevel"/>
    <w:tmpl w:val="582E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786748"/>
    <w:multiLevelType w:val="multilevel"/>
    <w:tmpl w:val="0B1EC0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F705C3"/>
    <w:multiLevelType w:val="multilevel"/>
    <w:tmpl w:val="33686DF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486BEA"/>
    <w:multiLevelType w:val="hybridMultilevel"/>
    <w:tmpl w:val="DE46BF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BE468C"/>
    <w:multiLevelType w:val="multilevel"/>
    <w:tmpl w:val="C6FC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634084"/>
    <w:multiLevelType w:val="multilevel"/>
    <w:tmpl w:val="707C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10517F"/>
    <w:multiLevelType w:val="multilevel"/>
    <w:tmpl w:val="594C4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777DA8"/>
    <w:multiLevelType w:val="multilevel"/>
    <w:tmpl w:val="BE88E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EA67F8"/>
    <w:multiLevelType w:val="multilevel"/>
    <w:tmpl w:val="A22AC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5E7A98"/>
    <w:multiLevelType w:val="multilevel"/>
    <w:tmpl w:val="D890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8651805">
    <w:abstractNumId w:val="26"/>
  </w:num>
  <w:num w:numId="2" w16cid:durableId="869925590">
    <w:abstractNumId w:val="1"/>
  </w:num>
  <w:num w:numId="3" w16cid:durableId="606500386">
    <w:abstractNumId w:val="27"/>
  </w:num>
  <w:num w:numId="4" w16cid:durableId="1473061253">
    <w:abstractNumId w:val="20"/>
  </w:num>
  <w:num w:numId="5" w16cid:durableId="1127311672">
    <w:abstractNumId w:val="12"/>
  </w:num>
  <w:num w:numId="6" w16cid:durableId="1310475156">
    <w:abstractNumId w:val="17"/>
  </w:num>
  <w:num w:numId="7" w16cid:durableId="1241908832">
    <w:abstractNumId w:val="16"/>
  </w:num>
  <w:num w:numId="8" w16cid:durableId="299000048">
    <w:abstractNumId w:val="29"/>
  </w:num>
  <w:num w:numId="9" w16cid:durableId="1636636418">
    <w:abstractNumId w:val="7"/>
  </w:num>
  <w:num w:numId="10" w16cid:durableId="678822213">
    <w:abstractNumId w:val="25"/>
  </w:num>
  <w:num w:numId="11" w16cid:durableId="1938517784">
    <w:abstractNumId w:val="14"/>
  </w:num>
  <w:num w:numId="12" w16cid:durableId="185876572">
    <w:abstractNumId w:val="18"/>
  </w:num>
  <w:num w:numId="13" w16cid:durableId="1267039298">
    <w:abstractNumId w:val="19"/>
  </w:num>
  <w:num w:numId="14" w16cid:durableId="754086715">
    <w:abstractNumId w:val="24"/>
  </w:num>
  <w:num w:numId="15" w16cid:durableId="69163752">
    <w:abstractNumId w:val="0"/>
  </w:num>
  <w:num w:numId="16" w16cid:durableId="1993437641">
    <w:abstractNumId w:val="21"/>
  </w:num>
  <w:num w:numId="17" w16cid:durableId="860901155">
    <w:abstractNumId w:val="15"/>
  </w:num>
  <w:num w:numId="18" w16cid:durableId="49111389">
    <w:abstractNumId w:val="23"/>
  </w:num>
  <w:num w:numId="19" w16cid:durableId="2121797983">
    <w:abstractNumId w:val="3"/>
  </w:num>
  <w:num w:numId="20" w16cid:durableId="1549340925">
    <w:abstractNumId w:val="10"/>
  </w:num>
  <w:num w:numId="21" w16cid:durableId="1000891248">
    <w:abstractNumId w:val="22"/>
  </w:num>
  <w:num w:numId="22" w16cid:durableId="274559181">
    <w:abstractNumId w:val="9"/>
  </w:num>
  <w:num w:numId="23" w16cid:durableId="1750032988">
    <w:abstractNumId w:val="5"/>
  </w:num>
  <w:num w:numId="24" w16cid:durableId="1904365664">
    <w:abstractNumId w:val="8"/>
  </w:num>
  <w:num w:numId="25" w16cid:durableId="1649826406">
    <w:abstractNumId w:val="2"/>
  </w:num>
  <w:num w:numId="26" w16cid:durableId="1309823723">
    <w:abstractNumId w:val="13"/>
  </w:num>
  <w:num w:numId="27" w16cid:durableId="369375597">
    <w:abstractNumId w:val="6"/>
  </w:num>
  <w:num w:numId="28" w16cid:durableId="909344424">
    <w:abstractNumId w:val="11"/>
  </w:num>
  <w:num w:numId="29" w16cid:durableId="1304383319">
    <w:abstractNumId w:val="28"/>
  </w:num>
  <w:num w:numId="30" w16cid:durableId="6941579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DC"/>
    <w:rsid w:val="00027FEF"/>
    <w:rsid w:val="000C14BB"/>
    <w:rsid w:val="00151E3F"/>
    <w:rsid w:val="001D229A"/>
    <w:rsid w:val="002607A0"/>
    <w:rsid w:val="003C67AF"/>
    <w:rsid w:val="004224FA"/>
    <w:rsid w:val="004D167B"/>
    <w:rsid w:val="005218A5"/>
    <w:rsid w:val="00524A24"/>
    <w:rsid w:val="00653AA2"/>
    <w:rsid w:val="006629C9"/>
    <w:rsid w:val="006A682C"/>
    <w:rsid w:val="00785BBB"/>
    <w:rsid w:val="00825492"/>
    <w:rsid w:val="008D4A16"/>
    <w:rsid w:val="00CC05C5"/>
    <w:rsid w:val="00D67A76"/>
    <w:rsid w:val="00E8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C35C9"/>
  <w15:chartTrackingRefBased/>
  <w15:docId w15:val="{3EBC1D40-F45A-46D9-8863-801AA6CAA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6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6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6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6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6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6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6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6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6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6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6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6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6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6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6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6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6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6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6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6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6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6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6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6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6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6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6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6D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2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D229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22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229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D229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D229A"/>
    <w:rPr>
      <w:i/>
      <w:iCs/>
    </w:rPr>
  </w:style>
  <w:style w:type="character" w:customStyle="1" w:styleId="overflow-hidden">
    <w:name w:val="overflow-hidden"/>
    <w:basedOn w:val="DefaultParagraphFont"/>
    <w:rsid w:val="006629C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629C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629C9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629C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629C9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9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1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17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233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7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4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8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23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87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814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99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27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765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8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6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12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3420</dc:creator>
  <cp:keywords/>
  <dc:description/>
  <cp:lastModifiedBy>DELL 3420</cp:lastModifiedBy>
  <cp:revision>5</cp:revision>
  <dcterms:created xsi:type="dcterms:W3CDTF">2025-05-08T06:40:00Z</dcterms:created>
  <dcterms:modified xsi:type="dcterms:W3CDTF">2025-05-21T09:51:00Z</dcterms:modified>
</cp:coreProperties>
</file>