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8E2C1" w14:textId="42CA6BE2" w:rsidR="008A748C" w:rsidRDefault="008A748C" w:rsidP="000D3F26">
      <w:pPr>
        <w:jc w:val="center"/>
        <w:outlineLvl w:val="0"/>
        <w:rPr>
          <w:rFonts w:ascii="Arial" w:eastAsia="黑体" w:hAnsi="Arial" w:cs="Arial"/>
          <w:b/>
          <w:sz w:val="48"/>
          <w:szCs w:val="48"/>
          <w:lang w:val="en-CA"/>
        </w:rPr>
      </w:pPr>
      <w:r>
        <w:rPr>
          <w:rFonts w:ascii="Arial" w:eastAsia="黑体" w:hAnsi="Arial" w:cs="Arial"/>
          <w:b/>
          <w:sz w:val="48"/>
          <w:szCs w:val="48"/>
          <w:lang w:val="en-CA"/>
        </w:rPr>
        <w:t>CSC343 Assignment 3 Part 2</w:t>
      </w:r>
    </w:p>
    <w:p w14:paraId="4B341271" w14:textId="6A999C7C" w:rsidR="00E926CB" w:rsidRPr="000D3F26" w:rsidRDefault="008A748C">
      <w:pPr>
        <w:rPr>
          <w:rFonts w:ascii="Times New Roman" w:hAnsi="Times New Roman" w:cs="Times New Roman"/>
          <w:b/>
          <w:sz w:val="32"/>
          <w:szCs w:val="32"/>
          <w:lang w:val="en-CA"/>
        </w:rPr>
      </w:pPr>
      <w:r w:rsidRPr="000D3F26">
        <w:rPr>
          <w:rFonts w:ascii="Times New Roman" w:hAnsi="Times New Roman" w:cs="Times New Roman"/>
          <w:b/>
          <w:sz w:val="32"/>
          <w:szCs w:val="32"/>
          <w:lang w:val="en-CA"/>
        </w:rPr>
        <w:t>Q</w:t>
      </w:r>
      <w:r w:rsidR="007B059D" w:rsidRPr="000D3F26">
        <w:rPr>
          <w:rFonts w:ascii="Times New Roman" w:hAnsi="Times New Roman" w:cs="Times New Roman"/>
          <w:b/>
          <w:sz w:val="32"/>
          <w:szCs w:val="32"/>
          <w:lang w:val="en-CA"/>
        </w:rPr>
        <w:t>1:</w:t>
      </w:r>
    </w:p>
    <w:p w14:paraId="7A2C0044" w14:textId="77777777" w:rsidR="00E926CB" w:rsidRDefault="001A1C4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(a): </w:t>
      </w:r>
    </w:p>
    <w:p w14:paraId="34A5BD1A" w14:textId="051329B7" w:rsidR="001A1C46" w:rsidRDefault="001A1C46">
      <w:pPr>
        <w:rPr>
          <w:rFonts w:ascii="Times New Roman" w:hAnsi="Times New Roman" w:cs="Times New Roman"/>
          <w:sz w:val="32"/>
          <w:szCs w:val="32"/>
          <w:lang w:val="en-CA"/>
        </w:rPr>
      </w:pPr>
      <w:r>
        <w:rPr>
          <w:rFonts w:ascii="Times New Roman" w:hAnsi="Times New Roman" w:cs="Times New Roman"/>
          <w:lang w:val="en-CA"/>
        </w:rPr>
        <w:t>First,</w:t>
      </w:r>
      <w:r w:rsidR="007B059D">
        <w:rPr>
          <w:rFonts w:ascii="Times New Roman" w:hAnsi="Times New Roman" w:cs="Times New Roman"/>
          <w:lang w:val="en-CA"/>
        </w:rPr>
        <w:t xml:space="preserve"> compute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LPR</m:t>
            </m:r>
          </m:e>
          <m:sup>
            <m:r>
              <w:rPr>
                <w:rFonts w:ascii="Cambria Math" w:hAnsi="Cambria Math" w:cs="Times New Roman"/>
                <w:sz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LR</m:t>
            </m:r>
          </m:e>
          <m:sup>
            <m:r>
              <w:rPr>
                <w:rFonts w:ascii="Cambria Math" w:hAnsi="Cambria Math" w:cs="Times New Roman"/>
                <w:sz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MR</m:t>
            </m:r>
          </m:e>
          <m:sup>
            <m:r>
              <w:rPr>
                <w:rFonts w:ascii="Cambria Math" w:hAnsi="Cambria Math" w:cs="Times New Roman"/>
                <w:sz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</w:rPr>
          <m:t>.</m:t>
        </m:r>
      </m:oMath>
      <w:r>
        <w:rPr>
          <w:rFonts w:ascii="Times New Roman" w:hAnsi="Times New Roman" w:cs="Times New Roman"/>
          <w:lang w:val="en-CA"/>
        </w:rPr>
        <w:t xml:space="preserve"> </w:t>
      </w:r>
    </w:p>
    <w:p w14:paraId="2E8E0467" w14:textId="16DAF814" w:rsidR="004A28ED" w:rsidRPr="001A1C46" w:rsidRDefault="00DF4FFC">
      <w:pPr>
        <w:rPr>
          <w:rFonts w:ascii="Times New Roman" w:hAnsi="Times New Roman" w:cs="Times New Roman"/>
          <w:sz w:val="32"/>
          <w:szCs w:val="32"/>
          <w:lang w:val="en-C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 w:cs="Times New Roman"/>
                  <w:lang w:val="en-CA"/>
                </w:rPr>
                <m:t>LPR</m:t>
              </m:r>
            </m:e>
            <m:sup>
              <m:r>
                <w:rPr>
                  <w:rFonts w:ascii="Cambria Math" w:hAnsi="Cambria Math" w:cs="Times New Roman"/>
                  <w:lang w:val="en-CA"/>
                </w:rPr>
                <m:t>+</m:t>
              </m:r>
            </m:sup>
          </m:sSup>
          <m:r>
            <w:rPr>
              <w:rFonts w:ascii="Cambria Math" w:hAnsi="Cambria Math" w:cs="Times New Roman"/>
              <w:lang w:val="en-CA"/>
            </w:rPr>
            <m:t xml:space="preserve"> =LPQRST</m:t>
          </m:r>
        </m:oMath>
      </m:oMathPara>
    </w:p>
    <w:p w14:paraId="194BB3F8" w14:textId="6EC4CBDB" w:rsidR="007B059D" w:rsidRPr="004A28ED" w:rsidRDefault="00DF4FFC">
      <w:pPr>
        <w:rPr>
          <w:rFonts w:ascii="Times New Roman" w:hAnsi="Times New Roman" w:cs="Times New Roman"/>
          <w:lang w:val="en-C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LR</m:t>
              </m:r>
            </m:e>
            <m:sup>
              <m:r>
                <w:rPr>
                  <w:rFonts w:ascii="Cambria Math" w:hAnsi="Cambria Math"/>
                  <w:lang w:val="en-CA"/>
                </w:rPr>
                <m:t>+</m:t>
              </m:r>
            </m:sup>
          </m:sSup>
          <m:r>
            <w:rPr>
              <w:rFonts w:ascii="Cambria Math" w:hAnsi="Cambria Math"/>
              <w:lang w:val="en-CA"/>
            </w:rPr>
            <m:t>=LRST</m:t>
          </m:r>
        </m:oMath>
      </m:oMathPara>
    </w:p>
    <w:p w14:paraId="0843EEB0" w14:textId="5BB69547" w:rsidR="004A28ED" w:rsidRPr="004A28ED" w:rsidRDefault="00DF4FFC">
      <w:pPr>
        <w:rPr>
          <w:rFonts w:ascii="Times New Roman" w:hAnsi="Times New Roman" w:cs="Times New Roman"/>
          <w:lang w:val="en-C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+</m:t>
              </m:r>
            </m:sup>
          </m:sSup>
          <m:r>
            <w:rPr>
              <w:rFonts w:ascii="Cambria Math" w:hAnsi="Cambria Math" w:cs="Times New Roman"/>
              <w:lang w:val="en-CA"/>
            </w:rPr>
            <m:t>=LMO</m:t>
          </m:r>
        </m:oMath>
      </m:oMathPara>
    </w:p>
    <w:p w14:paraId="31289541" w14:textId="25D56D27" w:rsidR="004A28ED" w:rsidRPr="004A28ED" w:rsidRDefault="00DF4FFC">
      <w:pPr>
        <w:rPr>
          <w:rFonts w:ascii="Times New Roman" w:hAnsi="Times New Roman" w:cs="Times New Roman"/>
          <w:lang w:val="en-C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 w:cs="Times New Roman"/>
                  <w:lang w:val="en-CA"/>
                </w:rPr>
                <m:t>MR</m:t>
              </m:r>
            </m:e>
            <m:sup>
              <m:r>
                <w:rPr>
                  <w:rFonts w:ascii="Cambria Math" w:hAnsi="Cambria Math" w:cs="Times New Roman"/>
                  <w:lang w:val="en-CA"/>
                </w:rPr>
                <m:t>+</m:t>
              </m:r>
            </m:sup>
          </m:sSup>
          <m:r>
            <w:rPr>
              <w:rFonts w:ascii="Cambria Math" w:hAnsi="Cambria Math" w:cs="Times New Roman"/>
              <w:lang w:val="en-CA"/>
            </w:rPr>
            <m:t>=LMNORST</m:t>
          </m:r>
        </m:oMath>
      </m:oMathPara>
    </w:p>
    <w:p w14:paraId="17552669" w14:textId="77777777" w:rsidR="00D42001" w:rsidRDefault="00D42001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So, NONE of these FDs satisfy BCNF.</w:t>
      </w:r>
    </w:p>
    <w:p w14:paraId="03A70DD4" w14:textId="53F1CEC6" w:rsidR="004A28ED" w:rsidRPr="00D42001" w:rsidRDefault="00D42001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Therefore,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lang w:val="en-CA"/>
          </w:rPr>
          <m:t>LPR</m:t>
        </m:r>
        <m:r>
          <m:rPr>
            <m:sty m:val="bi"/>
          </m:rPr>
          <w:rPr>
            <w:rFonts w:ascii="Cambria Math" w:hAnsi="Cambria Math" w:cs="Times New Roman" w:hint="eastAsia"/>
            <w:color w:val="000000" w:themeColor="text1"/>
            <w:lang w:val="en-CA"/>
          </w:rPr>
          <m:t>→</m:t>
        </m:r>
        <m:r>
          <m:rPr>
            <m:sty m:val="bi"/>
          </m:rPr>
          <w:rPr>
            <w:rFonts w:ascii="Cambria Math" w:hAnsi="Cambria Math" w:cs="Cambria Math"/>
            <w:color w:val="000000" w:themeColor="text1"/>
            <w:lang w:val="en-CA"/>
          </w:rPr>
          <m:t>Q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lang w:val="en-CA"/>
          </w:rPr>
          <m:t>, LR</m:t>
        </m:r>
        <m:r>
          <m:rPr>
            <m:sty m:val="bi"/>
          </m:rPr>
          <w:rPr>
            <w:rFonts w:ascii="Cambria Math" w:hAnsi="Cambria Math" w:cs="Times New Roman" w:hint="eastAsia"/>
            <w:color w:val="000000" w:themeColor="text1"/>
            <w:lang w:val="en-CA"/>
          </w:rPr>
          <m:t>→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lang w:val="en-CA"/>
          </w:rPr>
          <m:t>ST, M</m:t>
        </m:r>
        <m:r>
          <m:rPr>
            <m:sty m:val="bi"/>
          </m:rPr>
          <w:rPr>
            <w:rFonts w:ascii="Cambria Math" w:hAnsi="Cambria Math" w:cs="Times New Roman" w:hint="eastAsia"/>
            <w:color w:val="000000" w:themeColor="text1"/>
            <w:lang w:val="en-CA"/>
          </w:rPr>
          <m:t>→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lang w:val="en-CA"/>
          </w:rPr>
          <m:t>LO, MR</m:t>
        </m:r>
        <m:r>
          <m:rPr>
            <m:sty m:val="bi"/>
          </m:rPr>
          <w:rPr>
            <w:rFonts w:ascii="Cambria Math" w:hAnsi="Cambria Math" w:cs="Times New Roman" w:hint="eastAsia"/>
            <w:color w:val="000000" w:themeColor="text1"/>
            <w:lang w:val="en-CA"/>
          </w:rPr>
          <m:t>→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lang w:val="en-CA"/>
          </w:rPr>
          <m:t>N</m:t>
        </m:r>
      </m:oMath>
      <w:r>
        <w:rPr>
          <w:rFonts w:ascii="Times New Roman" w:hAnsi="Times New Roman" w:cs="Times New Roman"/>
          <w:b/>
          <w:color w:val="000000" w:themeColor="text1"/>
          <w:lang w:val="en-CA"/>
        </w:rPr>
        <w:t xml:space="preserve">, </w:t>
      </w:r>
      <w:r>
        <w:rPr>
          <w:rFonts w:ascii="Times New Roman" w:hAnsi="Times New Roman" w:cs="Times New Roman"/>
          <w:color w:val="000000" w:themeColor="text1"/>
          <w:lang w:val="en-CA"/>
        </w:rPr>
        <w:t>all violate BCNF.</w:t>
      </w:r>
    </w:p>
    <w:p w14:paraId="3ACA3AC8" w14:textId="77777777" w:rsidR="00E12805" w:rsidRDefault="00E12805">
      <w:pPr>
        <w:rPr>
          <w:rFonts w:ascii="Times New Roman" w:hAnsi="Times New Roman" w:cs="Times New Roman"/>
          <w:lang w:val="en-CA"/>
        </w:rPr>
      </w:pPr>
    </w:p>
    <w:p w14:paraId="4DE464DC" w14:textId="221523A8" w:rsidR="009D3761" w:rsidRPr="000D3F26" w:rsidRDefault="004B20D2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 xml:space="preserve">(b): </w:t>
      </w:r>
      <w:r w:rsidR="003B14BF">
        <w:rPr>
          <w:rFonts w:ascii="Times New Roman" w:hAnsi="Times New Roman" w:cs="Times New Roman"/>
          <w:b/>
          <w:lang w:val="en-CA"/>
        </w:rPr>
        <w:t>Employ</w:t>
      </w:r>
      <w:r w:rsidR="00A02014" w:rsidRPr="00627511">
        <w:rPr>
          <w:rFonts w:ascii="Times New Roman" w:hAnsi="Times New Roman" w:cs="Times New Roman"/>
          <w:b/>
          <w:lang w:val="en-CA"/>
        </w:rPr>
        <w:t xml:space="preserve"> BCNF decomposition:</w:t>
      </w:r>
    </w:p>
    <w:p w14:paraId="7E40B7C2" w14:textId="4947E67D" w:rsidR="00627511" w:rsidRDefault="00A24CA3">
      <w:pPr>
        <w:rPr>
          <w:rFonts w:ascii="Times New Roman" w:hAnsi="Times New Roman" w:cs="Times New Roman"/>
          <w:lang w:val="en-CA"/>
        </w:rPr>
      </w:pPr>
      <w:r w:rsidRPr="00FE4CA0">
        <w:rPr>
          <w:rFonts w:ascii="Times New Roman" w:hAnsi="Times New Roman" w:cs="Times New Roman"/>
          <w:b/>
          <w:lang w:val="en-CA"/>
        </w:rPr>
        <w:t>Step 1</w:t>
      </w:r>
      <w:r>
        <w:rPr>
          <w:rFonts w:ascii="Times New Roman" w:hAnsi="Times New Roman" w:cs="Times New Roman"/>
          <w:lang w:val="en-CA"/>
        </w:rPr>
        <w:t xml:space="preserve">: </w:t>
      </w:r>
      <w:r w:rsidR="00627511">
        <w:rPr>
          <w:rFonts w:ascii="Times New Roman" w:hAnsi="Times New Roman" w:cs="Times New Roman"/>
          <w:lang w:val="en-CA"/>
        </w:rPr>
        <w:t xml:space="preserve">Decompose </w:t>
      </w:r>
      <w:r w:rsidR="00A02014">
        <w:rPr>
          <w:rFonts w:ascii="Times New Roman" w:hAnsi="Times New Roman" w:cs="Times New Roman"/>
          <w:lang w:val="en-CA"/>
        </w:rPr>
        <w:t>R</w:t>
      </w:r>
      <w:r w:rsidR="00917E08">
        <w:rPr>
          <w:rFonts w:ascii="Times New Roman" w:hAnsi="Times New Roman" w:cs="Times New Roman"/>
          <w:lang w:val="en-CA"/>
        </w:rPr>
        <w:t xml:space="preserve"> using FD</w:t>
      </w:r>
      <w:r w:rsidR="00627511">
        <w:rPr>
          <w:rFonts w:ascii="Times New Roman" w:hAnsi="Times New Roman" w:cs="Times New Roman"/>
          <w:lang w:val="en-CA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lang w:val="en-CA"/>
          </w:rPr>
          <m:t>LPR</m:t>
        </m:r>
        <m:r>
          <w:rPr>
            <w:rFonts w:ascii="Cambria Math" w:hAnsi="Cambria Math" w:cs="Times New Roman" w:hint="eastAsia"/>
            <w:color w:val="000000" w:themeColor="text1"/>
            <w:lang w:val="en-CA"/>
          </w:rPr>
          <m:t>→</m:t>
        </m:r>
        <m:r>
          <w:rPr>
            <w:rFonts w:ascii="Cambria Math" w:hAnsi="Cambria Math" w:cs="Times New Roman"/>
            <w:color w:val="000000" w:themeColor="text1"/>
            <w:lang w:val="en-CA"/>
          </w:rPr>
          <m:t>Q</m:t>
        </m:r>
      </m:oMath>
      <w:r w:rsidR="00627511" w:rsidRPr="00D30DC6">
        <w:rPr>
          <w:rFonts w:ascii="Times New Roman" w:hAnsi="Times New Roman" w:cs="Times New Roman"/>
          <w:color w:val="000000" w:themeColor="text1"/>
          <w:lang w:val="en-CA"/>
        </w:rPr>
        <w:t>,</w:t>
      </w:r>
      <w:r w:rsidR="00627511">
        <w:rPr>
          <w:rFonts w:ascii="Times New Roman" w:hAnsi="Times New Roman" w:cs="Times New Roman"/>
          <w:b/>
          <w:color w:val="000000" w:themeColor="text1"/>
          <w:lang w:val="en-C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CA"/>
              </w:rPr>
            </m:ctrlPr>
          </m:sSupPr>
          <m:e>
            <m:r>
              <w:rPr>
                <w:rFonts w:ascii="Cambria Math" w:hAnsi="Cambria Math" w:cs="Times New Roman"/>
                <w:lang w:val="en-CA"/>
              </w:rPr>
              <m:t>LPR</m:t>
            </m:r>
          </m:e>
          <m:sup>
            <m:r>
              <w:rPr>
                <w:rFonts w:ascii="Cambria Math" w:hAnsi="Cambria Math" w:cs="Times New Roman"/>
                <w:lang w:val="en-CA"/>
              </w:rPr>
              <m:t>+</m:t>
            </m:r>
          </m:sup>
        </m:sSup>
        <m:r>
          <w:rPr>
            <w:rFonts w:ascii="Cambria Math" w:hAnsi="Cambria Math" w:cs="Times New Roman"/>
            <w:lang w:val="en-CA"/>
          </w:rPr>
          <m:t xml:space="preserve"> =LPQRST</m:t>
        </m:r>
      </m:oMath>
      <w:r>
        <w:rPr>
          <w:rFonts w:ascii="Times New Roman" w:hAnsi="Times New Roman" w:cs="Times New Roman"/>
          <w:lang w:val="en-CA"/>
        </w:rPr>
        <w:t>,</w:t>
      </w:r>
      <w:r w:rsidR="00FE4CA0">
        <w:rPr>
          <w:rFonts w:ascii="Times New Roman" w:hAnsi="Times New Roman" w:cs="Times New Roman"/>
          <w:lang w:val="en-CA"/>
        </w:rPr>
        <w:t xml:space="preserve"> </w:t>
      </w:r>
      <w:r w:rsidR="00917E08">
        <w:rPr>
          <w:rFonts w:ascii="Times New Roman" w:hAnsi="Times New Roman" w:cs="Times New Roman"/>
          <w:lang w:val="en-CA"/>
        </w:rPr>
        <w:t>this yields 2 relations:</w:t>
      </w:r>
    </w:p>
    <w:p w14:paraId="1EC798D0" w14:textId="6022731E" w:rsidR="00A02014" w:rsidRPr="00A02014" w:rsidRDefault="00A02014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1</m:t>
            </m:r>
          </m:sub>
        </m:sSub>
        <m:r>
          <w:rPr>
            <w:rFonts w:ascii="Cambria Math" w:hAnsi="Cambria Math" w:cs="Times New Roman"/>
            <w:lang w:val="en-CA"/>
          </w:rPr>
          <m:t>:(L,P,Q,R,S,T)</m:t>
        </m:r>
      </m:oMath>
      <w:r w:rsidR="00F50516">
        <w:rPr>
          <w:rFonts w:ascii="Times New Roman" w:hAnsi="Times New Roman" w:cs="Times New Roman"/>
          <w:lang w:val="en-CA"/>
        </w:rPr>
        <w:t xml:space="preserve"> and</w:t>
      </w:r>
      <w:r w:rsidR="00627511">
        <w:rPr>
          <w:rFonts w:ascii="Times New Roman" w:hAnsi="Times New Roman" w:cs="Times New Roman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2</m:t>
            </m:r>
          </m:sub>
        </m:sSub>
        <m:r>
          <w:rPr>
            <w:rFonts w:ascii="Cambria Math" w:hAnsi="Cambria Math" w:cs="Times New Roman"/>
            <w:lang w:val="en-CA"/>
          </w:rPr>
          <m:t>:(</m:t>
        </m:r>
        <w:proofErr w:type="gramStart"/>
        <m:r>
          <w:rPr>
            <w:rFonts w:ascii="Cambria Math" w:hAnsi="Cambria Math" w:cs="Times New Roman"/>
            <w:lang w:val="en-CA"/>
          </w:rPr>
          <m:t>L,M</m:t>
        </m:r>
        <w:proofErr w:type="gramEnd"/>
        <m:r>
          <w:rPr>
            <w:rFonts w:ascii="Cambria Math" w:hAnsi="Cambria Math" w:cs="Times New Roman"/>
            <w:lang w:val="en-CA"/>
          </w:rPr>
          <m:t>,N,O,P,R)</m:t>
        </m:r>
      </m:oMath>
    </w:p>
    <w:p w14:paraId="335FF813" w14:textId="232D5AB3" w:rsidR="00627511" w:rsidRDefault="00627511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Project the FDs onto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1</m:t>
            </m:r>
          </m:sub>
        </m:sSub>
        <m:r>
          <w:rPr>
            <w:rFonts w:ascii="Cambria Math" w:hAnsi="Cambria Math" w:cs="Times New Roman"/>
            <w:lang w:val="en-CA"/>
          </w:rPr>
          <m:t>:(</m:t>
        </m:r>
        <w:proofErr w:type="gramStart"/>
        <m:r>
          <w:rPr>
            <w:rFonts w:ascii="Cambria Math" w:hAnsi="Cambria Math" w:cs="Times New Roman"/>
            <w:lang w:val="en-CA"/>
          </w:rPr>
          <m:t>L,P</m:t>
        </m:r>
        <w:proofErr w:type="gramEnd"/>
        <m:r>
          <w:rPr>
            <w:rFonts w:ascii="Cambria Math" w:hAnsi="Cambria Math" w:cs="Times New Roman"/>
            <w:lang w:val="en-CA"/>
          </w:rPr>
          <m:t>,Q,R,S,T)</m:t>
        </m:r>
      </m:oMath>
      <w:r>
        <w:rPr>
          <w:rFonts w:ascii="Times New Roman" w:hAnsi="Times New Roman" w:cs="Times New Roman"/>
          <w:lang w:val="en-CA"/>
        </w:rPr>
        <w:t xml:space="preserve"> </w:t>
      </w:r>
    </w:p>
    <w:tbl>
      <w:tblPr>
        <w:tblStyle w:val="TableGrid"/>
        <w:tblW w:w="785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64"/>
        <w:gridCol w:w="418"/>
        <w:gridCol w:w="394"/>
        <w:gridCol w:w="24"/>
        <w:gridCol w:w="418"/>
        <w:gridCol w:w="429"/>
        <w:gridCol w:w="408"/>
        <w:gridCol w:w="1905"/>
        <w:gridCol w:w="3393"/>
      </w:tblGrid>
      <w:tr w:rsidR="00E567D5" w14:paraId="6B399439" w14:textId="77777777" w:rsidTr="00E567D5">
        <w:trPr>
          <w:trHeight w:val="544"/>
        </w:trPr>
        <w:tc>
          <w:tcPr>
            <w:tcW w:w="464" w:type="dxa"/>
            <w:vAlign w:val="center"/>
          </w:tcPr>
          <w:p w14:paraId="2A432E1E" w14:textId="7549B7F1" w:rsidR="00690A9B" w:rsidRDefault="00690A9B" w:rsidP="00690A9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418" w:type="dxa"/>
            <w:vAlign w:val="center"/>
          </w:tcPr>
          <w:p w14:paraId="6E4CF243" w14:textId="1ABA6D02" w:rsidR="00690A9B" w:rsidRDefault="00690A9B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418" w:type="dxa"/>
            <w:gridSpan w:val="2"/>
            <w:vAlign w:val="center"/>
          </w:tcPr>
          <w:p w14:paraId="18F6EB7B" w14:textId="4DC31BC7" w:rsidR="00690A9B" w:rsidRDefault="00690A9B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418" w:type="dxa"/>
            <w:vAlign w:val="center"/>
          </w:tcPr>
          <w:p w14:paraId="53B479F7" w14:textId="0FF6F979" w:rsidR="00690A9B" w:rsidRDefault="00690A9B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29" w:type="dxa"/>
            <w:vAlign w:val="center"/>
          </w:tcPr>
          <w:p w14:paraId="4DB7DFFB" w14:textId="2D65A4BE" w:rsidR="00690A9B" w:rsidRDefault="00690A9B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408" w:type="dxa"/>
            <w:vAlign w:val="center"/>
          </w:tcPr>
          <w:p w14:paraId="22188590" w14:textId="21D7B0A8" w:rsidR="00690A9B" w:rsidRDefault="00690A9B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905" w:type="dxa"/>
            <w:vAlign w:val="center"/>
          </w:tcPr>
          <w:p w14:paraId="76D68CF1" w14:textId="77777777" w:rsidR="00690A9B" w:rsidRDefault="00690A9B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Closure</w:t>
            </w:r>
          </w:p>
        </w:tc>
        <w:tc>
          <w:tcPr>
            <w:tcW w:w="3393" w:type="dxa"/>
            <w:vAlign w:val="center"/>
          </w:tcPr>
          <w:p w14:paraId="1FE9E66D" w14:textId="77777777" w:rsidR="00690A9B" w:rsidRDefault="00690A9B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FDs</w:t>
            </w:r>
          </w:p>
        </w:tc>
      </w:tr>
      <w:tr w:rsidR="00E567D5" w14:paraId="7FE5501D" w14:textId="77777777" w:rsidTr="00E567D5">
        <w:trPr>
          <w:trHeight w:val="544"/>
        </w:trPr>
        <w:tc>
          <w:tcPr>
            <w:tcW w:w="464" w:type="dxa"/>
            <w:vAlign w:val="center"/>
          </w:tcPr>
          <w:p w14:paraId="1AF84A7E" w14:textId="77777777" w:rsidR="00690A9B" w:rsidRDefault="00690A9B" w:rsidP="00690A9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418" w:type="dxa"/>
            <w:vAlign w:val="center"/>
          </w:tcPr>
          <w:p w14:paraId="424E79F2" w14:textId="77777777" w:rsidR="00690A9B" w:rsidRDefault="00690A9B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  <w:vAlign w:val="center"/>
          </w:tcPr>
          <w:p w14:paraId="57A91F44" w14:textId="77777777" w:rsidR="00690A9B" w:rsidRDefault="00690A9B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0E215231" w14:textId="77777777" w:rsidR="00690A9B" w:rsidRDefault="00690A9B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9" w:type="dxa"/>
            <w:vAlign w:val="center"/>
          </w:tcPr>
          <w:p w14:paraId="2F5AD727" w14:textId="77777777" w:rsidR="00690A9B" w:rsidRDefault="00690A9B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vAlign w:val="center"/>
          </w:tcPr>
          <w:p w14:paraId="4AFCB33B" w14:textId="77777777" w:rsidR="00690A9B" w:rsidRDefault="00690A9B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5" w:type="dxa"/>
            <w:vAlign w:val="center"/>
          </w:tcPr>
          <w:p w14:paraId="6F6106E3" w14:textId="128C026F" w:rsidR="00690A9B" w:rsidRDefault="00DF4FFC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</m:t>
                </m:r>
              </m:oMath>
            </m:oMathPara>
          </w:p>
        </w:tc>
        <w:tc>
          <w:tcPr>
            <w:tcW w:w="3393" w:type="dxa"/>
            <w:vAlign w:val="center"/>
          </w:tcPr>
          <w:p w14:paraId="78521465" w14:textId="77777777" w:rsidR="00690A9B" w:rsidRDefault="00690A9B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E567D5" w14:paraId="7903F67A" w14:textId="77777777" w:rsidTr="00E567D5">
        <w:trPr>
          <w:trHeight w:val="511"/>
        </w:trPr>
        <w:tc>
          <w:tcPr>
            <w:tcW w:w="464" w:type="dxa"/>
            <w:vAlign w:val="center"/>
          </w:tcPr>
          <w:p w14:paraId="1B3F5841" w14:textId="77777777" w:rsidR="00690A9B" w:rsidRDefault="00690A9B" w:rsidP="00690A9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682988DB" w14:textId="77777777" w:rsidR="00690A9B" w:rsidRDefault="00690A9B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418" w:type="dxa"/>
            <w:gridSpan w:val="2"/>
            <w:vAlign w:val="center"/>
          </w:tcPr>
          <w:p w14:paraId="1C743232" w14:textId="77777777" w:rsidR="00690A9B" w:rsidRDefault="00690A9B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30B66C93" w14:textId="77777777" w:rsidR="00690A9B" w:rsidRDefault="00690A9B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9" w:type="dxa"/>
            <w:vAlign w:val="center"/>
          </w:tcPr>
          <w:p w14:paraId="61701705" w14:textId="77777777" w:rsidR="00690A9B" w:rsidRDefault="00690A9B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vAlign w:val="center"/>
          </w:tcPr>
          <w:p w14:paraId="24300FEE" w14:textId="77777777" w:rsidR="00690A9B" w:rsidRDefault="00690A9B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5" w:type="dxa"/>
            <w:vAlign w:val="center"/>
          </w:tcPr>
          <w:p w14:paraId="393A4CB0" w14:textId="32FEE8DB" w:rsidR="00690A9B" w:rsidRDefault="00DF4FFC" w:rsidP="00E567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=P</m:t>
                </m:r>
              </m:oMath>
            </m:oMathPara>
          </w:p>
        </w:tc>
        <w:tc>
          <w:tcPr>
            <w:tcW w:w="3393" w:type="dxa"/>
            <w:vAlign w:val="center"/>
          </w:tcPr>
          <w:p w14:paraId="0C9CDE2C" w14:textId="193F8366" w:rsidR="00E567D5" w:rsidRDefault="00E567D5" w:rsidP="00E567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7843B1" w14:paraId="4D7FE42B" w14:textId="77777777" w:rsidTr="00E567D5">
        <w:trPr>
          <w:trHeight w:val="511"/>
        </w:trPr>
        <w:tc>
          <w:tcPr>
            <w:tcW w:w="464" w:type="dxa"/>
            <w:vAlign w:val="center"/>
          </w:tcPr>
          <w:p w14:paraId="10A27CE8" w14:textId="77777777" w:rsidR="007843B1" w:rsidRDefault="007843B1" w:rsidP="00690A9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449E89C0" w14:textId="77777777" w:rsidR="007843B1" w:rsidRDefault="007843B1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418" w:type="dxa"/>
            <w:gridSpan w:val="2"/>
            <w:vAlign w:val="center"/>
          </w:tcPr>
          <w:p w14:paraId="111770CE" w14:textId="21F44BE6" w:rsidR="007843B1" w:rsidRDefault="007843B1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418" w:type="dxa"/>
            <w:vAlign w:val="center"/>
          </w:tcPr>
          <w:p w14:paraId="4B4F5172" w14:textId="77777777" w:rsidR="007843B1" w:rsidRDefault="007843B1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9" w:type="dxa"/>
            <w:vAlign w:val="center"/>
          </w:tcPr>
          <w:p w14:paraId="3CF46E9C" w14:textId="77777777" w:rsidR="007843B1" w:rsidRDefault="007843B1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vAlign w:val="center"/>
          </w:tcPr>
          <w:p w14:paraId="08443B9B" w14:textId="77777777" w:rsidR="007843B1" w:rsidRDefault="007843B1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5" w:type="dxa"/>
            <w:vAlign w:val="center"/>
          </w:tcPr>
          <w:p w14:paraId="3CAF501F" w14:textId="199091E5" w:rsidR="007843B1" w:rsidRDefault="00DF4FFC" w:rsidP="00E567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=Q</m:t>
                </m:r>
              </m:oMath>
            </m:oMathPara>
          </w:p>
        </w:tc>
        <w:tc>
          <w:tcPr>
            <w:tcW w:w="3393" w:type="dxa"/>
            <w:vAlign w:val="center"/>
          </w:tcPr>
          <w:p w14:paraId="2CA1928D" w14:textId="7B284AA8" w:rsidR="007843B1" w:rsidRDefault="00136522" w:rsidP="00E567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136522" w14:paraId="73CD2693" w14:textId="77777777" w:rsidTr="00136522">
        <w:trPr>
          <w:trHeight w:val="511"/>
        </w:trPr>
        <w:tc>
          <w:tcPr>
            <w:tcW w:w="464" w:type="dxa"/>
            <w:vAlign w:val="center"/>
          </w:tcPr>
          <w:p w14:paraId="725E6C1B" w14:textId="77777777" w:rsidR="00136522" w:rsidRDefault="00136522" w:rsidP="00690A9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2B662ACA" w14:textId="77777777" w:rsidR="00136522" w:rsidRDefault="00136522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394" w:type="dxa"/>
            <w:vAlign w:val="center"/>
          </w:tcPr>
          <w:p w14:paraId="09845F47" w14:textId="68A29C1C" w:rsidR="00136522" w:rsidRDefault="00136522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3647DCBE" w14:textId="414BC832" w:rsidR="00136522" w:rsidRDefault="00136522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429" w:type="dxa"/>
            <w:vAlign w:val="center"/>
          </w:tcPr>
          <w:p w14:paraId="7DEC3678" w14:textId="77777777" w:rsidR="00136522" w:rsidRDefault="00136522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vAlign w:val="center"/>
          </w:tcPr>
          <w:p w14:paraId="69F28470" w14:textId="77777777" w:rsidR="00136522" w:rsidRDefault="00136522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5" w:type="dxa"/>
            <w:vAlign w:val="center"/>
          </w:tcPr>
          <w:p w14:paraId="17CFBDCB" w14:textId="519D1150" w:rsidR="00136522" w:rsidRDefault="00DF4FFC" w:rsidP="00E567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=R</m:t>
                </m:r>
              </m:oMath>
            </m:oMathPara>
          </w:p>
        </w:tc>
        <w:tc>
          <w:tcPr>
            <w:tcW w:w="3393" w:type="dxa"/>
            <w:vAlign w:val="center"/>
          </w:tcPr>
          <w:p w14:paraId="17B0C6F3" w14:textId="61CE85B5" w:rsidR="00136522" w:rsidRDefault="00136522" w:rsidP="00E567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136522" w14:paraId="707D1ADD" w14:textId="77777777" w:rsidTr="00136522">
        <w:trPr>
          <w:trHeight w:val="511"/>
        </w:trPr>
        <w:tc>
          <w:tcPr>
            <w:tcW w:w="464" w:type="dxa"/>
            <w:vAlign w:val="center"/>
          </w:tcPr>
          <w:p w14:paraId="776E2D6A" w14:textId="77777777" w:rsidR="00136522" w:rsidRDefault="00136522" w:rsidP="00690A9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58D1351E" w14:textId="77777777" w:rsidR="00136522" w:rsidRDefault="00136522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394" w:type="dxa"/>
            <w:vAlign w:val="center"/>
          </w:tcPr>
          <w:p w14:paraId="6CEF923E" w14:textId="77777777" w:rsidR="00136522" w:rsidRDefault="00136522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3DCA4644" w14:textId="356BF34A" w:rsidR="00136522" w:rsidRDefault="00136522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429" w:type="dxa"/>
            <w:vAlign w:val="center"/>
          </w:tcPr>
          <w:p w14:paraId="13F66E5B" w14:textId="09612AFD" w:rsidR="00136522" w:rsidRDefault="00136522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408" w:type="dxa"/>
            <w:vAlign w:val="center"/>
          </w:tcPr>
          <w:p w14:paraId="6FF44FC1" w14:textId="77777777" w:rsidR="00136522" w:rsidRDefault="00136522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5" w:type="dxa"/>
            <w:vAlign w:val="center"/>
          </w:tcPr>
          <w:p w14:paraId="0AA48FE2" w14:textId="42DA686B" w:rsidR="00136522" w:rsidRDefault="00DF4FFC" w:rsidP="00E567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=S</m:t>
                </m:r>
              </m:oMath>
            </m:oMathPara>
          </w:p>
        </w:tc>
        <w:tc>
          <w:tcPr>
            <w:tcW w:w="3393" w:type="dxa"/>
            <w:vAlign w:val="center"/>
          </w:tcPr>
          <w:p w14:paraId="663092D0" w14:textId="440B02A3" w:rsidR="00136522" w:rsidRDefault="00136522" w:rsidP="00E567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136522" w14:paraId="3B7FF796" w14:textId="77777777" w:rsidTr="00136522">
        <w:trPr>
          <w:trHeight w:val="511"/>
        </w:trPr>
        <w:tc>
          <w:tcPr>
            <w:tcW w:w="464" w:type="dxa"/>
            <w:vAlign w:val="center"/>
          </w:tcPr>
          <w:p w14:paraId="3B73A360" w14:textId="77777777" w:rsidR="00136522" w:rsidRDefault="00136522" w:rsidP="00690A9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5E4F639A" w14:textId="77777777" w:rsidR="00136522" w:rsidRDefault="00136522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394" w:type="dxa"/>
            <w:vAlign w:val="center"/>
          </w:tcPr>
          <w:p w14:paraId="26AD00F6" w14:textId="77777777" w:rsidR="00136522" w:rsidRDefault="00136522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560A9410" w14:textId="616997D1" w:rsidR="00136522" w:rsidRDefault="00136522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429" w:type="dxa"/>
            <w:vAlign w:val="center"/>
          </w:tcPr>
          <w:p w14:paraId="6EDF1A94" w14:textId="77777777" w:rsidR="00136522" w:rsidRDefault="00136522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vAlign w:val="center"/>
          </w:tcPr>
          <w:p w14:paraId="000B87C5" w14:textId="2AF216F3" w:rsidR="00136522" w:rsidRDefault="00136522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1905" w:type="dxa"/>
            <w:vAlign w:val="center"/>
          </w:tcPr>
          <w:p w14:paraId="55644889" w14:textId="4A7C4A05" w:rsidR="00136522" w:rsidRDefault="00DF4FFC" w:rsidP="00E567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=T</m:t>
                </m:r>
              </m:oMath>
            </m:oMathPara>
          </w:p>
        </w:tc>
        <w:tc>
          <w:tcPr>
            <w:tcW w:w="3393" w:type="dxa"/>
            <w:vAlign w:val="center"/>
          </w:tcPr>
          <w:p w14:paraId="033FA3EA" w14:textId="1FE7D62D" w:rsidR="00136522" w:rsidRDefault="00136522" w:rsidP="00E567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C4628E" w14:paraId="7129B2A5" w14:textId="77777777" w:rsidTr="00136522">
        <w:trPr>
          <w:trHeight w:val="511"/>
        </w:trPr>
        <w:tc>
          <w:tcPr>
            <w:tcW w:w="464" w:type="dxa"/>
            <w:vAlign w:val="center"/>
          </w:tcPr>
          <w:p w14:paraId="4BC66E6B" w14:textId="576B727A" w:rsidR="00C4628E" w:rsidRDefault="00655F3B" w:rsidP="00690A9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418" w:type="dxa"/>
            <w:vAlign w:val="center"/>
          </w:tcPr>
          <w:p w14:paraId="1686E8F9" w14:textId="501390A8" w:rsidR="00C4628E" w:rsidRDefault="00655F3B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394" w:type="dxa"/>
            <w:vAlign w:val="center"/>
          </w:tcPr>
          <w:p w14:paraId="50A453BA" w14:textId="77777777" w:rsidR="00C4628E" w:rsidRDefault="00C4628E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4B2CD40C" w14:textId="77777777" w:rsidR="00C4628E" w:rsidRDefault="00C4628E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429" w:type="dxa"/>
            <w:vAlign w:val="center"/>
          </w:tcPr>
          <w:p w14:paraId="11CFA329" w14:textId="77777777" w:rsidR="00C4628E" w:rsidRDefault="00C4628E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vAlign w:val="center"/>
          </w:tcPr>
          <w:p w14:paraId="65B3045B" w14:textId="77777777" w:rsidR="00C4628E" w:rsidRDefault="00C4628E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1905" w:type="dxa"/>
            <w:vAlign w:val="center"/>
          </w:tcPr>
          <w:p w14:paraId="1FBAF432" w14:textId="3AF54755" w:rsidR="00C4628E" w:rsidRDefault="00DF4FFC" w:rsidP="00E567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=LP</m:t>
                </m:r>
              </m:oMath>
            </m:oMathPara>
          </w:p>
        </w:tc>
        <w:tc>
          <w:tcPr>
            <w:tcW w:w="3393" w:type="dxa"/>
            <w:vAlign w:val="center"/>
          </w:tcPr>
          <w:p w14:paraId="6236F389" w14:textId="7BEADCA9" w:rsidR="00C4628E" w:rsidRDefault="0006184F" w:rsidP="00E567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C4628E" w14:paraId="2CC6540C" w14:textId="77777777" w:rsidTr="00136522">
        <w:trPr>
          <w:trHeight w:val="511"/>
        </w:trPr>
        <w:tc>
          <w:tcPr>
            <w:tcW w:w="464" w:type="dxa"/>
            <w:vAlign w:val="center"/>
          </w:tcPr>
          <w:p w14:paraId="533876B4" w14:textId="19A14ACF" w:rsidR="00C4628E" w:rsidRDefault="00655F3B" w:rsidP="00690A9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418" w:type="dxa"/>
            <w:vAlign w:val="center"/>
          </w:tcPr>
          <w:p w14:paraId="382EC3D0" w14:textId="77777777" w:rsidR="00C4628E" w:rsidRDefault="00C4628E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394" w:type="dxa"/>
            <w:vAlign w:val="center"/>
          </w:tcPr>
          <w:p w14:paraId="751AD608" w14:textId="5BBFAF81" w:rsidR="00C4628E" w:rsidRDefault="00655F3B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442" w:type="dxa"/>
            <w:gridSpan w:val="2"/>
            <w:vAlign w:val="center"/>
          </w:tcPr>
          <w:p w14:paraId="2191D816" w14:textId="77777777" w:rsidR="00C4628E" w:rsidRDefault="00C4628E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429" w:type="dxa"/>
            <w:vAlign w:val="center"/>
          </w:tcPr>
          <w:p w14:paraId="731B7C1C" w14:textId="77777777" w:rsidR="00C4628E" w:rsidRDefault="00C4628E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vAlign w:val="center"/>
          </w:tcPr>
          <w:p w14:paraId="00754040" w14:textId="77777777" w:rsidR="00C4628E" w:rsidRDefault="00C4628E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1905" w:type="dxa"/>
            <w:vAlign w:val="center"/>
          </w:tcPr>
          <w:p w14:paraId="2D2E9751" w14:textId="7F28C010" w:rsidR="00C4628E" w:rsidRDefault="00DF4FFC" w:rsidP="00E567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LQ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=LQ</m:t>
                </m:r>
              </m:oMath>
            </m:oMathPara>
          </w:p>
        </w:tc>
        <w:tc>
          <w:tcPr>
            <w:tcW w:w="3393" w:type="dxa"/>
            <w:vAlign w:val="center"/>
          </w:tcPr>
          <w:p w14:paraId="6F6FBD84" w14:textId="1144151E" w:rsidR="00C4628E" w:rsidRDefault="0006184F" w:rsidP="00E567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C4628E" w14:paraId="6735814F" w14:textId="77777777" w:rsidTr="00136522">
        <w:trPr>
          <w:trHeight w:val="511"/>
        </w:trPr>
        <w:tc>
          <w:tcPr>
            <w:tcW w:w="464" w:type="dxa"/>
            <w:vAlign w:val="center"/>
          </w:tcPr>
          <w:p w14:paraId="7A66DF34" w14:textId="63BCCC91" w:rsidR="00C4628E" w:rsidRDefault="00655F3B" w:rsidP="00690A9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418" w:type="dxa"/>
            <w:vAlign w:val="center"/>
          </w:tcPr>
          <w:p w14:paraId="578DCC25" w14:textId="77777777" w:rsidR="00C4628E" w:rsidRDefault="00C4628E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394" w:type="dxa"/>
            <w:vAlign w:val="center"/>
          </w:tcPr>
          <w:p w14:paraId="75DD83D3" w14:textId="77777777" w:rsidR="00C4628E" w:rsidRDefault="00C4628E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4E17346E" w14:textId="5D00B54F" w:rsidR="00C4628E" w:rsidRDefault="00655F3B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429" w:type="dxa"/>
            <w:vAlign w:val="center"/>
          </w:tcPr>
          <w:p w14:paraId="6B4346AF" w14:textId="77777777" w:rsidR="00C4628E" w:rsidRDefault="00C4628E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vAlign w:val="center"/>
          </w:tcPr>
          <w:p w14:paraId="0EFBA8E7" w14:textId="77777777" w:rsidR="00C4628E" w:rsidRDefault="00C4628E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1905" w:type="dxa"/>
            <w:vAlign w:val="center"/>
          </w:tcPr>
          <w:p w14:paraId="678B6D2C" w14:textId="735BD117" w:rsidR="00C4628E" w:rsidRDefault="00DF4FFC" w:rsidP="00E567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=LRST</m:t>
                </m:r>
              </m:oMath>
            </m:oMathPara>
          </w:p>
        </w:tc>
        <w:tc>
          <w:tcPr>
            <w:tcW w:w="3393" w:type="dxa"/>
            <w:vAlign w:val="center"/>
          </w:tcPr>
          <w:p w14:paraId="6AE82738" w14:textId="69DBFFD3" w:rsidR="00C4628E" w:rsidRDefault="0002748D" w:rsidP="00E567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</w:rPr>
                <m:t>LR</m:t>
              </m:r>
              <m:r>
                <w:rPr>
                  <w:rFonts w:ascii="Cambria Math" w:hAnsi="Cambria Math" w:cs="Times New Roman" w:hint="eastAsia"/>
                  <w:color w:val="000000" w:themeColor="text1"/>
                </w:rPr>
                <m:t>→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ST</m:t>
              </m:r>
            </m:oMath>
            <w:r w:rsidR="00FE4CA0">
              <w:rPr>
                <w:rFonts w:ascii="Times New Roman" w:eastAsia="DengXian" w:hAnsi="Times New Roman" w:cs="Times New Roman"/>
                <w:color w:val="000000" w:themeColor="text1"/>
              </w:rPr>
              <w:t>: violates BCNF</w:t>
            </w:r>
          </w:p>
        </w:tc>
      </w:tr>
    </w:tbl>
    <w:p w14:paraId="53C0E5F8" w14:textId="4D8E88AC" w:rsidR="00627511" w:rsidRDefault="00FE4CA0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We must </w:t>
      </w:r>
      <w:r w:rsidR="00627511">
        <w:rPr>
          <w:rFonts w:ascii="Times New Roman" w:hAnsi="Times New Roman" w:cs="Times New Roman"/>
          <w:lang w:val="en-CA"/>
        </w:rPr>
        <w:t xml:space="preserve">decompose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1</m:t>
            </m:r>
          </m:sub>
        </m:sSub>
        <m:r>
          <w:rPr>
            <w:rFonts w:ascii="Cambria Math" w:hAnsi="Cambria Math" w:cs="Times New Roman"/>
            <w:lang w:val="en-CA"/>
          </w:rPr>
          <m:t xml:space="preserve"> </m:t>
        </m:r>
      </m:oMath>
      <w:r>
        <w:rPr>
          <w:rFonts w:ascii="Times New Roman" w:hAnsi="Times New Roman" w:cs="Times New Roman"/>
          <w:lang w:val="en-CA"/>
        </w:rPr>
        <w:t>futher</w:t>
      </w:r>
      <w:r w:rsidR="00627511">
        <w:rPr>
          <w:rFonts w:ascii="Times New Roman" w:hAnsi="Times New Roman" w:cs="Times New Roman"/>
          <w:lang w:val="en-CA"/>
        </w:rPr>
        <w:t>.</w:t>
      </w:r>
    </w:p>
    <w:p w14:paraId="0EC30533" w14:textId="77777777" w:rsidR="000D3F26" w:rsidRDefault="000D3F26" w:rsidP="00627511">
      <w:pPr>
        <w:rPr>
          <w:rFonts w:ascii="Times New Roman" w:hAnsi="Times New Roman" w:cs="Times New Roman"/>
          <w:b/>
          <w:lang w:val="en-CA"/>
        </w:rPr>
      </w:pPr>
    </w:p>
    <w:p w14:paraId="6AAB2135" w14:textId="77777777" w:rsidR="000D3F26" w:rsidRDefault="000D3F26" w:rsidP="00627511">
      <w:pPr>
        <w:rPr>
          <w:rFonts w:ascii="Times New Roman" w:hAnsi="Times New Roman" w:cs="Times New Roman"/>
          <w:b/>
          <w:lang w:val="en-CA"/>
        </w:rPr>
      </w:pPr>
    </w:p>
    <w:p w14:paraId="666229C4" w14:textId="4CD641B0" w:rsidR="00FE4CA0" w:rsidRPr="004A28ED" w:rsidRDefault="00FE4CA0" w:rsidP="00627511">
      <w:pPr>
        <w:rPr>
          <w:rFonts w:ascii="Times New Roman" w:hAnsi="Times New Roman" w:cs="Times New Roman"/>
          <w:lang w:val="en-CA"/>
        </w:rPr>
      </w:pPr>
      <w:r w:rsidRPr="00FE4CA0">
        <w:rPr>
          <w:rFonts w:ascii="Times New Roman" w:hAnsi="Times New Roman" w:cs="Times New Roman"/>
          <w:b/>
          <w:lang w:val="en-CA"/>
        </w:rPr>
        <w:t>Step 2</w:t>
      </w:r>
      <w:r>
        <w:rPr>
          <w:rFonts w:ascii="Times New Roman" w:hAnsi="Times New Roman" w:cs="Times New Roman"/>
          <w:lang w:val="en-CA"/>
        </w:rPr>
        <w:t>:</w:t>
      </w:r>
      <w:r w:rsidR="00627511">
        <w:rPr>
          <w:rFonts w:ascii="Times New Roman" w:hAnsi="Times New Roman" w:cs="Times New Roman"/>
          <w:lang w:val="en-CA"/>
        </w:rPr>
        <w:t xml:space="preserve"> Decompose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1</m:t>
            </m:r>
          </m:sub>
        </m:sSub>
        <m:r>
          <w:rPr>
            <w:rFonts w:ascii="Cambria Math" w:hAnsi="Cambria Math" w:cs="Times New Roman"/>
            <w:lang w:val="en-CA"/>
          </w:rPr>
          <m:t xml:space="preserve"> </m:t>
        </m:r>
      </m:oMath>
      <w:r>
        <w:rPr>
          <w:rFonts w:ascii="Times New Roman" w:hAnsi="Times New Roman" w:cs="Times New Roman"/>
          <w:lang w:val="en-CA"/>
        </w:rPr>
        <w:t>using FD</w:t>
      </w:r>
      <w:r w:rsidR="00627511">
        <w:rPr>
          <w:rFonts w:ascii="Times New Roman" w:hAnsi="Times New Roman" w:cs="Times New Roman"/>
          <w:lang w:val="en-CA"/>
        </w:rPr>
        <w:t xml:space="preserve"> </w:t>
      </w:r>
      <m:oMath>
        <m:r>
          <w:rPr>
            <w:rFonts w:ascii="Cambria Math" w:hAnsi="Cambria Math" w:cs="Times New Roman"/>
          </w:rPr>
          <m:t>LR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ST</m:t>
        </m:r>
      </m:oMath>
      <w:r w:rsidR="00627511">
        <w:rPr>
          <w:rFonts w:ascii="Times New Roman" w:hAnsi="Times New Roman" w:cs="Times New Roman"/>
          <w:lang w:val="en-CA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lang w:val="en-CA"/>
              </w:rPr>
            </m:ctrlPr>
          </m:sSupPr>
          <m:e>
            <m:r>
              <w:rPr>
                <w:rFonts w:ascii="Cambria Math" w:hAnsi="Cambria Math" w:cs="Times New Roman"/>
                <w:lang w:val="en-CA"/>
              </w:rPr>
              <m:t>LR</m:t>
            </m:r>
          </m:e>
          <m:sup>
            <m:r>
              <w:rPr>
                <w:rFonts w:ascii="Cambria Math" w:hAnsi="Cambria Math" w:cs="Times New Roman"/>
                <w:lang w:val="en-CA"/>
              </w:rPr>
              <m:t>+</m:t>
            </m:r>
          </m:sup>
        </m:sSup>
        <m:r>
          <w:rPr>
            <w:rFonts w:ascii="Cambria Math" w:hAnsi="Cambria Math" w:cs="Times New Roman"/>
            <w:lang w:val="en-CA"/>
          </w:rPr>
          <m:t>=LRST</m:t>
        </m:r>
      </m:oMath>
      <w:r>
        <w:rPr>
          <w:rFonts w:ascii="Times New Roman" w:hAnsi="Times New Roman" w:cs="Times New Roman"/>
          <w:lang w:val="en-CA"/>
        </w:rPr>
        <w:t>, this yields 2 relations:</w:t>
      </w:r>
    </w:p>
    <w:p w14:paraId="5598FA2E" w14:textId="3D1C91E6" w:rsidR="00627511" w:rsidRDefault="00DF4FFC">
      <w:pPr>
        <w:rPr>
          <w:rFonts w:ascii="Times New Roman" w:hAnsi="Times New Roman" w:cs="Times New Roman"/>
          <w:lang w:val="en-CA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3</m:t>
            </m:r>
          </m:sub>
        </m:sSub>
        <m:r>
          <w:rPr>
            <w:rFonts w:ascii="Cambria Math" w:hAnsi="Cambria Math" w:cs="Times New Roman"/>
            <w:lang w:val="en-CA"/>
          </w:rPr>
          <m:t>:(L,R,S,T)</m:t>
        </m:r>
      </m:oMath>
      <w:r w:rsidR="00627511">
        <w:rPr>
          <w:rFonts w:ascii="Times New Roman" w:hAnsi="Times New Roman" w:cs="Times New Roman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4</m:t>
            </m:r>
          </m:sub>
        </m:sSub>
        <m:r>
          <w:rPr>
            <w:rFonts w:ascii="Cambria Math" w:hAnsi="Cambria Math" w:cs="Times New Roman"/>
            <w:lang w:val="en-CA"/>
          </w:rPr>
          <m:t>:(L,P,Q,R)</m:t>
        </m:r>
      </m:oMath>
    </w:p>
    <w:p w14:paraId="7B385C9A" w14:textId="2DBB551E" w:rsidR="00627511" w:rsidRDefault="00627511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Project the FDs onto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3</m:t>
            </m:r>
          </m:sub>
        </m:sSub>
        <m:r>
          <w:rPr>
            <w:rFonts w:ascii="Cambria Math" w:hAnsi="Cambria Math" w:cs="Times New Roman"/>
            <w:lang w:val="en-CA"/>
          </w:rPr>
          <m:t>:(</m:t>
        </m:r>
        <w:proofErr w:type="gramStart"/>
        <m:r>
          <w:rPr>
            <w:rFonts w:ascii="Cambria Math" w:hAnsi="Cambria Math" w:cs="Times New Roman"/>
            <w:lang w:val="en-CA"/>
          </w:rPr>
          <m:t>L,R</m:t>
        </m:r>
        <w:proofErr w:type="gramEnd"/>
        <m:r>
          <w:rPr>
            <w:rFonts w:ascii="Cambria Math" w:hAnsi="Cambria Math" w:cs="Times New Roman"/>
            <w:lang w:val="en-CA"/>
          </w:rPr>
          <m:t>,S,T)</m:t>
        </m:r>
      </m:oMath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612"/>
        <w:gridCol w:w="567"/>
        <w:gridCol w:w="567"/>
        <w:gridCol w:w="654"/>
        <w:gridCol w:w="1858"/>
        <w:gridCol w:w="3590"/>
      </w:tblGrid>
      <w:tr w:rsidR="00FC5E58" w14:paraId="3AD9B308" w14:textId="77777777" w:rsidTr="00FC5E58">
        <w:tc>
          <w:tcPr>
            <w:tcW w:w="612" w:type="dxa"/>
            <w:vAlign w:val="center"/>
          </w:tcPr>
          <w:p w14:paraId="58A483B6" w14:textId="21717AF5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567" w:type="dxa"/>
            <w:vAlign w:val="center"/>
          </w:tcPr>
          <w:p w14:paraId="3A5DD47B" w14:textId="66408F92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567" w:type="dxa"/>
            <w:vAlign w:val="center"/>
          </w:tcPr>
          <w:p w14:paraId="3CAD33B9" w14:textId="448B414E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654" w:type="dxa"/>
            <w:vAlign w:val="center"/>
          </w:tcPr>
          <w:p w14:paraId="5BA60D28" w14:textId="33DB9CE7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58" w:type="dxa"/>
            <w:vAlign w:val="center"/>
          </w:tcPr>
          <w:p w14:paraId="001EB71B" w14:textId="77777777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Closure</w:t>
            </w:r>
          </w:p>
        </w:tc>
        <w:tc>
          <w:tcPr>
            <w:tcW w:w="3590" w:type="dxa"/>
            <w:vAlign w:val="center"/>
          </w:tcPr>
          <w:p w14:paraId="35633AF6" w14:textId="77777777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FDs</w:t>
            </w:r>
          </w:p>
        </w:tc>
      </w:tr>
      <w:tr w:rsidR="00FC5E58" w14:paraId="318C03D6" w14:textId="77777777" w:rsidTr="00FC5E58">
        <w:tc>
          <w:tcPr>
            <w:tcW w:w="612" w:type="dxa"/>
            <w:vAlign w:val="center"/>
          </w:tcPr>
          <w:p w14:paraId="4CB5FC98" w14:textId="77777777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7CA82004" w14:textId="77777777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58E1409F" w14:textId="77777777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4" w:type="dxa"/>
            <w:vAlign w:val="center"/>
          </w:tcPr>
          <w:p w14:paraId="547907AD" w14:textId="77777777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  <w:vAlign w:val="center"/>
          </w:tcPr>
          <w:p w14:paraId="1FCFBEBE" w14:textId="13AA44A6" w:rsidR="00FE4CA0" w:rsidRDefault="00DF4FFC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7FD5362B" w14:textId="77777777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FC5E58" w14:paraId="511C3749" w14:textId="77777777" w:rsidTr="00FC5E58">
        <w:tc>
          <w:tcPr>
            <w:tcW w:w="612" w:type="dxa"/>
            <w:vAlign w:val="center"/>
          </w:tcPr>
          <w:p w14:paraId="637BF817" w14:textId="77777777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25E971E9" w14:textId="77777777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07C3AC2C" w14:textId="77777777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4" w:type="dxa"/>
            <w:vAlign w:val="center"/>
          </w:tcPr>
          <w:p w14:paraId="78B0D41F" w14:textId="77777777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  <w:vAlign w:val="center"/>
          </w:tcPr>
          <w:p w14:paraId="07692E1F" w14:textId="479B0F3F" w:rsidR="00FE4CA0" w:rsidRDefault="00DF4FFC" w:rsidP="005126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=R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691B230A" w14:textId="2C3BCD73" w:rsidR="00FE4CA0" w:rsidRDefault="005126FB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FC5E58" w14:paraId="4BA413BE" w14:textId="77777777" w:rsidTr="00FC5E58">
        <w:tc>
          <w:tcPr>
            <w:tcW w:w="612" w:type="dxa"/>
            <w:vAlign w:val="center"/>
          </w:tcPr>
          <w:p w14:paraId="4281C0A3" w14:textId="77777777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06C8143F" w14:textId="77777777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44BD5EFF" w14:textId="77777777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654" w:type="dxa"/>
            <w:vAlign w:val="center"/>
          </w:tcPr>
          <w:p w14:paraId="2FF239A0" w14:textId="77777777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  <w:vAlign w:val="center"/>
          </w:tcPr>
          <w:p w14:paraId="6BCCC412" w14:textId="685FC096" w:rsidR="00FE4CA0" w:rsidRDefault="00DF4FFC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=S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298AC493" w14:textId="77777777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FC5E58" w14:paraId="26212942" w14:textId="77777777" w:rsidTr="00FC5E58">
        <w:tc>
          <w:tcPr>
            <w:tcW w:w="612" w:type="dxa"/>
            <w:vAlign w:val="center"/>
          </w:tcPr>
          <w:p w14:paraId="70963FC7" w14:textId="77777777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4F19BABD" w14:textId="77777777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291DD1D5" w14:textId="77777777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4" w:type="dxa"/>
            <w:vAlign w:val="center"/>
          </w:tcPr>
          <w:p w14:paraId="7807A4CD" w14:textId="77777777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1858" w:type="dxa"/>
            <w:vAlign w:val="center"/>
          </w:tcPr>
          <w:p w14:paraId="36FEC87D" w14:textId="4BD21A50" w:rsidR="00FE4CA0" w:rsidRDefault="00DF4FFC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=T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675E4244" w14:textId="77777777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FC5E58" w14:paraId="5313110E" w14:textId="77777777" w:rsidTr="00FC5E58">
        <w:tc>
          <w:tcPr>
            <w:tcW w:w="612" w:type="dxa"/>
            <w:vAlign w:val="center"/>
          </w:tcPr>
          <w:p w14:paraId="61389ACC" w14:textId="7EDE96ED" w:rsidR="00FE4CA0" w:rsidRDefault="005126FB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53976B6F" w14:textId="3C50EBAC" w:rsidR="00FE4CA0" w:rsidRDefault="005126FB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73016DAB" w14:textId="77777777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4" w:type="dxa"/>
            <w:vAlign w:val="center"/>
          </w:tcPr>
          <w:p w14:paraId="18D92BFD" w14:textId="77777777" w:rsidR="00FE4CA0" w:rsidRDefault="00FE4CA0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  <w:vAlign w:val="center"/>
          </w:tcPr>
          <w:p w14:paraId="6EAF155F" w14:textId="3661E21A" w:rsidR="00FE4CA0" w:rsidRDefault="00DF4FFC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=LRST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4DD3D805" w14:textId="1FD71E4A" w:rsidR="00FE4CA0" w:rsidRPr="00E64D24" w:rsidRDefault="000C0B92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m:oMath>
              <m:r>
                <w:rPr>
                  <w:rFonts w:ascii="Cambria Math" w:hAnsi="Cambria Math" w:cs="Times New Roman"/>
                </w:rPr>
                <m:t>LR</m:t>
              </m:r>
              <m:r>
                <w:rPr>
                  <w:rFonts w:ascii="Cambria Math" w:hAnsi="Cambria Math" w:cs="Times New Roman" w:hint="eastAsia"/>
                </w:rPr>
                <m:t>→</m:t>
              </m:r>
              <m:r>
                <w:rPr>
                  <w:rFonts w:ascii="Cambria Math" w:hAnsi="Cambria Math" w:cs="Times New Roman"/>
                </w:rPr>
                <m:t>ST</m:t>
              </m:r>
            </m:oMath>
            <w:r>
              <w:rPr>
                <w:rFonts w:ascii="Times New Roman" w:hAnsi="Times New Roman" w:cs="Times New Roman"/>
              </w:rPr>
              <w:t xml:space="preserve">: LR is a </w:t>
            </w:r>
            <w:proofErr w:type="spellStart"/>
            <w:r>
              <w:rPr>
                <w:rFonts w:ascii="Times New Roman" w:hAnsi="Times New Roman" w:cs="Times New Roman"/>
              </w:rPr>
              <w:t>superkey</w:t>
            </w:r>
            <w:proofErr w:type="spellEnd"/>
          </w:p>
        </w:tc>
      </w:tr>
      <w:tr w:rsidR="00FC5E58" w14:paraId="42617502" w14:textId="77777777" w:rsidTr="00FC5E58">
        <w:tc>
          <w:tcPr>
            <w:tcW w:w="612" w:type="dxa"/>
            <w:vAlign w:val="center"/>
          </w:tcPr>
          <w:p w14:paraId="21F16A4F" w14:textId="0A8F0FE8" w:rsidR="00FC5E58" w:rsidRDefault="00FC5E58" w:rsidP="00CE44FB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458813F8" w14:textId="77777777" w:rsidR="00FC5E58" w:rsidRDefault="00FC5E58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1072DE93" w14:textId="2D61E776" w:rsidR="00FC5E58" w:rsidRDefault="00FC5E58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654" w:type="dxa"/>
            <w:vAlign w:val="center"/>
          </w:tcPr>
          <w:p w14:paraId="21D159D6" w14:textId="77777777" w:rsidR="00FC5E58" w:rsidRDefault="00FC5E58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  <w:vAlign w:val="center"/>
          </w:tcPr>
          <w:p w14:paraId="77703590" w14:textId="1D0B3AB8" w:rsidR="00FC5E58" w:rsidRDefault="00DF4FFC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=LS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26C3D8D0" w14:textId="5DA9A16D" w:rsidR="00FC5E58" w:rsidRDefault="00957348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FC5E58" w14:paraId="4B5A9870" w14:textId="77777777" w:rsidTr="00FC5E58">
        <w:tc>
          <w:tcPr>
            <w:tcW w:w="612" w:type="dxa"/>
            <w:vAlign w:val="center"/>
          </w:tcPr>
          <w:p w14:paraId="56B894B4" w14:textId="6D96EF94" w:rsidR="00FC5E58" w:rsidRDefault="00FC5E58" w:rsidP="00CE44FB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022D9955" w14:textId="77777777" w:rsidR="00FC5E58" w:rsidRDefault="00FC5E58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2A60007C" w14:textId="77777777" w:rsidR="00FC5E58" w:rsidRDefault="00FC5E58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654" w:type="dxa"/>
            <w:vAlign w:val="center"/>
          </w:tcPr>
          <w:p w14:paraId="3FFF6E24" w14:textId="5271FA60" w:rsidR="00FC5E58" w:rsidRDefault="00FC5E58" w:rsidP="00CE44F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1858" w:type="dxa"/>
            <w:vAlign w:val="center"/>
          </w:tcPr>
          <w:p w14:paraId="4531246F" w14:textId="5DBAF7F3" w:rsidR="00FC5E58" w:rsidRDefault="00DF4FFC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=LT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094F8980" w14:textId="4FA2BA39" w:rsidR="00FC5E58" w:rsidRDefault="00957348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FC5E58" w14:paraId="2E7A7D46" w14:textId="77777777" w:rsidTr="00FC5E58">
        <w:tc>
          <w:tcPr>
            <w:tcW w:w="612" w:type="dxa"/>
            <w:vAlign w:val="center"/>
          </w:tcPr>
          <w:p w14:paraId="3A89C769" w14:textId="77777777" w:rsidR="00FC5E58" w:rsidRDefault="00FC5E58" w:rsidP="00CE44FB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</w:p>
        </w:tc>
        <w:tc>
          <w:tcPr>
            <w:tcW w:w="567" w:type="dxa"/>
            <w:vAlign w:val="center"/>
          </w:tcPr>
          <w:p w14:paraId="52B3D4FF" w14:textId="2C24A825" w:rsidR="00FC5E58" w:rsidRDefault="00FC5E58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57FF09E9" w14:textId="15535262" w:rsidR="00FC5E58" w:rsidRDefault="00FC5E58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654" w:type="dxa"/>
            <w:vAlign w:val="center"/>
          </w:tcPr>
          <w:p w14:paraId="6E2C1039" w14:textId="77777777" w:rsidR="00FC5E58" w:rsidRDefault="00FC5E58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1858" w:type="dxa"/>
            <w:vAlign w:val="center"/>
          </w:tcPr>
          <w:p w14:paraId="2B776015" w14:textId="3D744C77" w:rsidR="00FC5E58" w:rsidRDefault="00DF4FFC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=RS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1DADC565" w14:textId="30CEFE91" w:rsidR="00FC5E58" w:rsidRDefault="00957348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FC5E58" w14:paraId="1F481762" w14:textId="77777777" w:rsidTr="00957348">
        <w:trPr>
          <w:trHeight w:val="577"/>
        </w:trPr>
        <w:tc>
          <w:tcPr>
            <w:tcW w:w="612" w:type="dxa"/>
            <w:vAlign w:val="center"/>
          </w:tcPr>
          <w:p w14:paraId="44D22D1F" w14:textId="77777777" w:rsidR="00FC5E58" w:rsidRDefault="00FC5E58" w:rsidP="00CE44FB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</w:p>
        </w:tc>
        <w:tc>
          <w:tcPr>
            <w:tcW w:w="567" w:type="dxa"/>
            <w:vAlign w:val="center"/>
          </w:tcPr>
          <w:p w14:paraId="4E19D4A7" w14:textId="2BB5BBAE" w:rsidR="00FC5E58" w:rsidRDefault="00FC5E58" w:rsidP="00CE44FB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4FFFF511" w14:textId="77777777" w:rsidR="00FC5E58" w:rsidRDefault="00FC5E58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654" w:type="dxa"/>
            <w:vAlign w:val="center"/>
          </w:tcPr>
          <w:p w14:paraId="29696452" w14:textId="75EDDB13" w:rsidR="00FC5E58" w:rsidRDefault="00FC5E58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1858" w:type="dxa"/>
            <w:vAlign w:val="center"/>
          </w:tcPr>
          <w:p w14:paraId="4B3A5AC8" w14:textId="257B1EB4" w:rsidR="00FC5E58" w:rsidRDefault="00DF4FFC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=RT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18B97EF4" w14:textId="1008BCB2" w:rsidR="00FC5E58" w:rsidRDefault="00957348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957348" w14:paraId="658FF1EC" w14:textId="77777777" w:rsidTr="00FC5E58">
        <w:tc>
          <w:tcPr>
            <w:tcW w:w="612" w:type="dxa"/>
            <w:vAlign w:val="center"/>
          </w:tcPr>
          <w:p w14:paraId="09401CB8" w14:textId="77777777" w:rsidR="00957348" w:rsidRDefault="00957348" w:rsidP="00CE44FB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</w:p>
        </w:tc>
        <w:tc>
          <w:tcPr>
            <w:tcW w:w="567" w:type="dxa"/>
            <w:vAlign w:val="center"/>
          </w:tcPr>
          <w:p w14:paraId="7B9A863F" w14:textId="77777777" w:rsidR="00957348" w:rsidRDefault="00957348" w:rsidP="00CE44FB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</w:p>
        </w:tc>
        <w:tc>
          <w:tcPr>
            <w:tcW w:w="567" w:type="dxa"/>
            <w:vAlign w:val="center"/>
          </w:tcPr>
          <w:p w14:paraId="721D230F" w14:textId="5E40CB8A" w:rsidR="00957348" w:rsidRDefault="00957348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654" w:type="dxa"/>
            <w:vAlign w:val="center"/>
          </w:tcPr>
          <w:p w14:paraId="62D6E02C" w14:textId="76CD610B" w:rsidR="00957348" w:rsidRDefault="00957348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1858" w:type="dxa"/>
            <w:vAlign w:val="center"/>
          </w:tcPr>
          <w:p w14:paraId="6862DD36" w14:textId="268578ED" w:rsidR="00957348" w:rsidRDefault="00DF4FFC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=ST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33CD49AB" w14:textId="3A3BBF19" w:rsidR="00957348" w:rsidRDefault="00957348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957348" w14:paraId="4B7493FC" w14:textId="77777777" w:rsidTr="00FC5E58">
        <w:tc>
          <w:tcPr>
            <w:tcW w:w="612" w:type="dxa"/>
            <w:vAlign w:val="center"/>
          </w:tcPr>
          <w:p w14:paraId="045378F9" w14:textId="5CA7854B" w:rsidR="00957348" w:rsidRDefault="00957348" w:rsidP="00CE44FB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11548B27" w14:textId="77777777" w:rsidR="00957348" w:rsidRDefault="00957348" w:rsidP="00CE44FB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</w:p>
        </w:tc>
        <w:tc>
          <w:tcPr>
            <w:tcW w:w="567" w:type="dxa"/>
            <w:vAlign w:val="center"/>
          </w:tcPr>
          <w:p w14:paraId="736B0E76" w14:textId="21B17905" w:rsidR="00957348" w:rsidRDefault="00957348" w:rsidP="00CE44FB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654" w:type="dxa"/>
            <w:vAlign w:val="center"/>
          </w:tcPr>
          <w:p w14:paraId="6D16C704" w14:textId="307C8870" w:rsidR="00957348" w:rsidRDefault="00957348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1858" w:type="dxa"/>
            <w:vAlign w:val="center"/>
          </w:tcPr>
          <w:p w14:paraId="1DDDD1ED" w14:textId="07A0A670" w:rsidR="00957348" w:rsidRDefault="00DF4FFC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LST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=LST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61CB331C" w14:textId="014F933D" w:rsidR="00957348" w:rsidRDefault="00957348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957348" w14:paraId="4DD8A451" w14:textId="77777777" w:rsidTr="00FC5E58">
        <w:tc>
          <w:tcPr>
            <w:tcW w:w="612" w:type="dxa"/>
            <w:vAlign w:val="center"/>
          </w:tcPr>
          <w:p w14:paraId="2A18A892" w14:textId="77777777" w:rsidR="00957348" w:rsidRDefault="00957348" w:rsidP="00CE44FB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</w:p>
        </w:tc>
        <w:tc>
          <w:tcPr>
            <w:tcW w:w="567" w:type="dxa"/>
            <w:vAlign w:val="center"/>
          </w:tcPr>
          <w:p w14:paraId="0F07BADD" w14:textId="0B248FB2" w:rsidR="00957348" w:rsidRDefault="00957348" w:rsidP="00CE44FB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36987140" w14:textId="14A95218" w:rsidR="00957348" w:rsidRDefault="00957348" w:rsidP="00CE44FB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654" w:type="dxa"/>
            <w:vAlign w:val="center"/>
          </w:tcPr>
          <w:p w14:paraId="113D6A3C" w14:textId="3EBF1F90" w:rsidR="00957348" w:rsidRDefault="00957348" w:rsidP="00CE44FB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1858" w:type="dxa"/>
            <w:vAlign w:val="center"/>
          </w:tcPr>
          <w:p w14:paraId="7C214C4C" w14:textId="49B01E99" w:rsidR="00957348" w:rsidRDefault="00DF4FFC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RST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=RST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2478EAE9" w14:textId="64D04C7F" w:rsidR="00957348" w:rsidRDefault="00957348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957348" w14:paraId="69D7AAA6" w14:textId="77777777" w:rsidTr="00CC1A0F">
        <w:tc>
          <w:tcPr>
            <w:tcW w:w="2400" w:type="dxa"/>
            <w:gridSpan w:val="4"/>
            <w:vAlign w:val="center"/>
          </w:tcPr>
          <w:p w14:paraId="76A7D4F8" w14:textId="07EBDDF5" w:rsidR="00957348" w:rsidRDefault="00957348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Subsets of LR</w:t>
            </w:r>
          </w:p>
        </w:tc>
        <w:tc>
          <w:tcPr>
            <w:tcW w:w="1858" w:type="dxa"/>
            <w:vAlign w:val="center"/>
          </w:tcPr>
          <w:p w14:paraId="1FA212BA" w14:textId="6D1FBDD2" w:rsidR="00957348" w:rsidRDefault="00957348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irrelevant</w:t>
            </w:r>
          </w:p>
        </w:tc>
        <w:tc>
          <w:tcPr>
            <w:tcW w:w="3590" w:type="dxa"/>
            <w:vAlign w:val="center"/>
          </w:tcPr>
          <w:p w14:paraId="27B51AF3" w14:textId="7771BBAC" w:rsidR="00957348" w:rsidRDefault="00957348" w:rsidP="00CE44FB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Can only generate weaker FDs than what we already have</w:t>
            </w:r>
          </w:p>
        </w:tc>
      </w:tr>
    </w:tbl>
    <w:p w14:paraId="2EA21049" w14:textId="6963B006" w:rsidR="00627511" w:rsidRDefault="00710DD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3</m:t>
            </m:r>
          </m:sub>
        </m:sSub>
      </m:oMath>
      <w:r>
        <w:rPr>
          <w:rFonts w:ascii="Times New Roman" w:hAnsi="Times New Roman" w:cs="Times New Roman"/>
          <w:lang w:val="en-CA"/>
        </w:rPr>
        <w:t xml:space="preserve"> satisfies BCNF</w:t>
      </w:r>
      <w:r w:rsidR="00627511">
        <w:rPr>
          <w:rFonts w:ascii="Times New Roman" w:hAnsi="Times New Roman" w:cs="Times New Roman"/>
          <w:lang w:val="en-CA"/>
        </w:rPr>
        <w:t>.</w:t>
      </w:r>
    </w:p>
    <w:p w14:paraId="29C1FE1A" w14:textId="77777777" w:rsidR="009D3761" w:rsidRDefault="009D3761">
      <w:pPr>
        <w:rPr>
          <w:rFonts w:ascii="Times New Roman" w:hAnsi="Times New Roman" w:cs="Times New Roman"/>
          <w:lang w:val="en-CA"/>
        </w:rPr>
      </w:pPr>
    </w:p>
    <w:p w14:paraId="123DE42B" w14:textId="77777777" w:rsidR="009D3761" w:rsidRDefault="009D3761">
      <w:pPr>
        <w:rPr>
          <w:rFonts w:ascii="Times New Roman" w:hAnsi="Times New Roman" w:cs="Times New Roman"/>
          <w:lang w:val="en-CA"/>
        </w:rPr>
      </w:pPr>
    </w:p>
    <w:p w14:paraId="6B670C5A" w14:textId="77777777" w:rsidR="009D3761" w:rsidRDefault="009D3761">
      <w:pPr>
        <w:rPr>
          <w:rFonts w:ascii="Times New Roman" w:hAnsi="Times New Roman" w:cs="Times New Roman"/>
          <w:lang w:val="en-CA"/>
        </w:rPr>
      </w:pPr>
    </w:p>
    <w:p w14:paraId="6B51C484" w14:textId="77777777" w:rsidR="009D3761" w:rsidRDefault="009D3761">
      <w:pPr>
        <w:rPr>
          <w:rFonts w:ascii="Times New Roman" w:hAnsi="Times New Roman" w:cs="Times New Roman"/>
          <w:lang w:val="en-CA"/>
        </w:rPr>
      </w:pPr>
    </w:p>
    <w:p w14:paraId="20059902" w14:textId="77777777" w:rsidR="000D3F26" w:rsidRDefault="000D3F26">
      <w:pPr>
        <w:rPr>
          <w:rFonts w:ascii="Times New Roman" w:hAnsi="Times New Roman" w:cs="Times New Roman"/>
          <w:lang w:val="en-CA"/>
        </w:rPr>
      </w:pPr>
    </w:p>
    <w:p w14:paraId="11CBA551" w14:textId="77777777" w:rsidR="000D3F26" w:rsidRDefault="000D3F26">
      <w:pPr>
        <w:rPr>
          <w:rFonts w:ascii="Times New Roman" w:hAnsi="Times New Roman" w:cs="Times New Roman"/>
          <w:lang w:val="en-CA"/>
        </w:rPr>
      </w:pPr>
    </w:p>
    <w:p w14:paraId="4C91C1C2" w14:textId="77777777" w:rsidR="000D3F26" w:rsidRDefault="000D3F26">
      <w:pPr>
        <w:rPr>
          <w:rFonts w:ascii="Times New Roman" w:hAnsi="Times New Roman" w:cs="Times New Roman"/>
          <w:lang w:val="en-CA"/>
        </w:rPr>
      </w:pPr>
    </w:p>
    <w:p w14:paraId="4DC3F078" w14:textId="69C9EE89" w:rsidR="00C046CD" w:rsidRDefault="00C046CD" w:rsidP="00C046C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Project the FDs onto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4</m:t>
            </m:r>
          </m:sub>
        </m:sSub>
        <m:r>
          <w:rPr>
            <w:rFonts w:ascii="Cambria Math" w:hAnsi="Cambria Math" w:cs="Times New Roman"/>
            <w:lang w:val="en-CA"/>
          </w:rPr>
          <m:t>:(</m:t>
        </m:r>
        <w:proofErr w:type="gramStart"/>
        <m:r>
          <w:rPr>
            <w:rFonts w:ascii="Cambria Math" w:hAnsi="Cambria Math" w:cs="Times New Roman"/>
            <w:lang w:val="en-CA"/>
          </w:rPr>
          <m:t>L,P</m:t>
        </m:r>
        <w:proofErr w:type="gramEnd"/>
        <m:r>
          <w:rPr>
            <w:rFonts w:ascii="Cambria Math" w:hAnsi="Cambria Math" w:cs="Times New Roman"/>
            <w:lang w:val="en-CA"/>
          </w:rPr>
          <m:t>,Q,R)</m:t>
        </m:r>
      </m:oMath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612"/>
        <w:gridCol w:w="567"/>
        <w:gridCol w:w="567"/>
        <w:gridCol w:w="654"/>
        <w:gridCol w:w="1858"/>
        <w:gridCol w:w="3590"/>
      </w:tblGrid>
      <w:tr w:rsidR="00C046CD" w14:paraId="689B0412" w14:textId="77777777" w:rsidTr="00CC1A0F">
        <w:tc>
          <w:tcPr>
            <w:tcW w:w="612" w:type="dxa"/>
            <w:vAlign w:val="center"/>
          </w:tcPr>
          <w:p w14:paraId="70ED1CCF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567" w:type="dxa"/>
            <w:vAlign w:val="center"/>
          </w:tcPr>
          <w:p w14:paraId="537733A6" w14:textId="72D79F9B" w:rsidR="00C046CD" w:rsidRDefault="001D2673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567" w:type="dxa"/>
            <w:vAlign w:val="center"/>
          </w:tcPr>
          <w:p w14:paraId="1F054A4A" w14:textId="241C2EAD" w:rsidR="00C046CD" w:rsidRDefault="001D2673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654" w:type="dxa"/>
            <w:vAlign w:val="center"/>
          </w:tcPr>
          <w:p w14:paraId="28FFAA56" w14:textId="2F89EDB8" w:rsidR="00C046CD" w:rsidRDefault="001D2673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858" w:type="dxa"/>
            <w:vAlign w:val="center"/>
          </w:tcPr>
          <w:p w14:paraId="73367A95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Closure</w:t>
            </w:r>
          </w:p>
        </w:tc>
        <w:tc>
          <w:tcPr>
            <w:tcW w:w="3590" w:type="dxa"/>
            <w:vAlign w:val="center"/>
          </w:tcPr>
          <w:p w14:paraId="0C09A210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FDs</w:t>
            </w:r>
          </w:p>
        </w:tc>
      </w:tr>
      <w:tr w:rsidR="00C046CD" w14:paraId="6C714753" w14:textId="77777777" w:rsidTr="00CC1A0F">
        <w:tc>
          <w:tcPr>
            <w:tcW w:w="612" w:type="dxa"/>
            <w:vAlign w:val="center"/>
          </w:tcPr>
          <w:p w14:paraId="1DF81297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50EDDB7C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5009F977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4" w:type="dxa"/>
            <w:vAlign w:val="center"/>
          </w:tcPr>
          <w:p w14:paraId="29B426C5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  <w:vAlign w:val="center"/>
          </w:tcPr>
          <w:p w14:paraId="7F40138D" w14:textId="77777777" w:rsidR="00C046CD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583B0D12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C046CD" w14:paraId="16C67612" w14:textId="77777777" w:rsidTr="00CC1A0F">
        <w:tc>
          <w:tcPr>
            <w:tcW w:w="612" w:type="dxa"/>
            <w:vAlign w:val="center"/>
          </w:tcPr>
          <w:p w14:paraId="50CA288C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76826430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034A83C5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4" w:type="dxa"/>
            <w:vAlign w:val="center"/>
          </w:tcPr>
          <w:p w14:paraId="5CADD9A2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  <w:vAlign w:val="center"/>
          </w:tcPr>
          <w:p w14:paraId="1482F71F" w14:textId="6976DA56" w:rsidR="00C046CD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=P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7F4F0D84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C046CD" w14:paraId="0C18E53A" w14:textId="77777777" w:rsidTr="00CC1A0F">
        <w:tc>
          <w:tcPr>
            <w:tcW w:w="612" w:type="dxa"/>
            <w:vAlign w:val="center"/>
          </w:tcPr>
          <w:p w14:paraId="56AC406B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29302556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37150D43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654" w:type="dxa"/>
            <w:vAlign w:val="center"/>
          </w:tcPr>
          <w:p w14:paraId="3DAAA5F2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  <w:vAlign w:val="center"/>
          </w:tcPr>
          <w:p w14:paraId="56AD1040" w14:textId="11737F12" w:rsidR="00C046CD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=Q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48555133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C046CD" w14:paraId="3A981A6C" w14:textId="77777777" w:rsidTr="00CC1A0F">
        <w:tc>
          <w:tcPr>
            <w:tcW w:w="612" w:type="dxa"/>
            <w:vAlign w:val="center"/>
          </w:tcPr>
          <w:p w14:paraId="321E916D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59BDD4A5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629393CF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4" w:type="dxa"/>
            <w:vAlign w:val="center"/>
          </w:tcPr>
          <w:p w14:paraId="529A4C2E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1858" w:type="dxa"/>
            <w:vAlign w:val="center"/>
          </w:tcPr>
          <w:p w14:paraId="046974B4" w14:textId="4762CF3E" w:rsidR="00C046CD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=R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5CAED7C2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C046CD" w14:paraId="7C1455A4" w14:textId="77777777" w:rsidTr="00CC1A0F">
        <w:tc>
          <w:tcPr>
            <w:tcW w:w="612" w:type="dxa"/>
            <w:vAlign w:val="center"/>
          </w:tcPr>
          <w:p w14:paraId="783A7F1E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772B9296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5DA38BE3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4" w:type="dxa"/>
            <w:vAlign w:val="center"/>
          </w:tcPr>
          <w:p w14:paraId="663A65FE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  <w:vAlign w:val="center"/>
          </w:tcPr>
          <w:p w14:paraId="6967BC01" w14:textId="04F8516D" w:rsidR="00C046CD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=LP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4BA4606F" w14:textId="2E7ABAE0" w:rsidR="00C046CD" w:rsidRPr="00E64D24" w:rsidRDefault="00A17CA9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C046CD" w14:paraId="53659B56" w14:textId="77777777" w:rsidTr="00CC1A0F">
        <w:tc>
          <w:tcPr>
            <w:tcW w:w="612" w:type="dxa"/>
            <w:vAlign w:val="center"/>
          </w:tcPr>
          <w:p w14:paraId="3326742F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6543EF70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7A4576A6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654" w:type="dxa"/>
            <w:vAlign w:val="center"/>
          </w:tcPr>
          <w:p w14:paraId="55E5ABC6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  <w:vAlign w:val="center"/>
          </w:tcPr>
          <w:p w14:paraId="66FBB34E" w14:textId="1908170E" w:rsidR="00C046CD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LQ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=LQ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611A9226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C046CD" w14:paraId="1C87DCAC" w14:textId="77777777" w:rsidTr="00CC1A0F">
        <w:tc>
          <w:tcPr>
            <w:tcW w:w="612" w:type="dxa"/>
            <w:vAlign w:val="center"/>
          </w:tcPr>
          <w:p w14:paraId="7C0522C8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6C144C1D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61B8DF4E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654" w:type="dxa"/>
            <w:vAlign w:val="center"/>
          </w:tcPr>
          <w:p w14:paraId="0C5BAD66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1858" w:type="dxa"/>
            <w:vAlign w:val="center"/>
          </w:tcPr>
          <w:p w14:paraId="3417D169" w14:textId="3E9E88C8" w:rsidR="00C046CD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=LRST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10C97B32" w14:textId="78307112" w:rsidR="00C046CD" w:rsidRDefault="007F5CEF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C046CD" w14:paraId="2B2C49CF" w14:textId="77777777" w:rsidTr="00CC1A0F">
        <w:tc>
          <w:tcPr>
            <w:tcW w:w="612" w:type="dxa"/>
            <w:vAlign w:val="center"/>
          </w:tcPr>
          <w:p w14:paraId="23296C1B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</w:p>
        </w:tc>
        <w:tc>
          <w:tcPr>
            <w:tcW w:w="567" w:type="dxa"/>
            <w:vAlign w:val="center"/>
          </w:tcPr>
          <w:p w14:paraId="07251570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34B4240F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654" w:type="dxa"/>
            <w:vAlign w:val="center"/>
          </w:tcPr>
          <w:p w14:paraId="7DD81A07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1858" w:type="dxa"/>
            <w:vAlign w:val="center"/>
          </w:tcPr>
          <w:p w14:paraId="666B82CA" w14:textId="63DBFC9A" w:rsidR="00C046CD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PQ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=PQ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45857026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C046CD" w14:paraId="350BA769" w14:textId="77777777" w:rsidTr="00CC1A0F">
        <w:trPr>
          <w:trHeight w:val="577"/>
        </w:trPr>
        <w:tc>
          <w:tcPr>
            <w:tcW w:w="612" w:type="dxa"/>
            <w:vAlign w:val="center"/>
          </w:tcPr>
          <w:p w14:paraId="5D18422B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</w:p>
        </w:tc>
        <w:tc>
          <w:tcPr>
            <w:tcW w:w="567" w:type="dxa"/>
            <w:vAlign w:val="center"/>
          </w:tcPr>
          <w:p w14:paraId="06AF5FC4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10F98426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654" w:type="dxa"/>
            <w:vAlign w:val="center"/>
          </w:tcPr>
          <w:p w14:paraId="4F4F6425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1858" w:type="dxa"/>
            <w:vAlign w:val="center"/>
          </w:tcPr>
          <w:p w14:paraId="33C1BE14" w14:textId="6B6E208E" w:rsidR="00C046CD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=PR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2AA5C88E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C046CD" w14:paraId="64C3AB42" w14:textId="77777777" w:rsidTr="00CC1A0F">
        <w:tc>
          <w:tcPr>
            <w:tcW w:w="612" w:type="dxa"/>
            <w:vAlign w:val="center"/>
          </w:tcPr>
          <w:p w14:paraId="1B2226FC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</w:p>
        </w:tc>
        <w:tc>
          <w:tcPr>
            <w:tcW w:w="567" w:type="dxa"/>
            <w:vAlign w:val="center"/>
          </w:tcPr>
          <w:p w14:paraId="083E6219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</w:p>
        </w:tc>
        <w:tc>
          <w:tcPr>
            <w:tcW w:w="567" w:type="dxa"/>
            <w:vAlign w:val="center"/>
          </w:tcPr>
          <w:p w14:paraId="5C4616AC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654" w:type="dxa"/>
            <w:vAlign w:val="center"/>
          </w:tcPr>
          <w:p w14:paraId="07E0AA2A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1858" w:type="dxa"/>
            <w:vAlign w:val="center"/>
          </w:tcPr>
          <w:p w14:paraId="50ECD364" w14:textId="28D1CBB2" w:rsidR="00C046CD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QR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=QR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28767DC5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72718B" w14:paraId="08AA2DCC" w14:textId="77777777" w:rsidTr="00CC1A0F">
        <w:tc>
          <w:tcPr>
            <w:tcW w:w="612" w:type="dxa"/>
            <w:vAlign w:val="center"/>
          </w:tcPr>
          <w:p w14:paraId="1E56DE32" w14:textId="00A32F49" w:rsidR="0072718B" w:rsidRDefault="0072718B" w:rsidP="00CC1A0F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0596D3AC" w14:textId="0F59AA8F" w:rsidR="0072718B" w:rsidRDefault="0072718B" w:rsidP="00CC1A0F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0643271C" w14:textId="7DF0FBC6" w:rsidR="0072718B" w:rsidRDefault="0072718B" w:rsidP="00CC1A0F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654" w:type="dxa"/>
            <w:vAlign w:val="center"/>
          </w:tcPr>
          <w:p w14:paraId="5940046F" w14:textId="77777777" w:rsidR="0072718B" w:rsidRDefault="0072718B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1858" w:type="dxa"/>
            <w:vAlign w:val="center"/>
          </w:tcPr>
          <w:p w14:paraId="07F6F70F" w14:textId="241CE48F" w:rsidR="0072718B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LPQ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=LPQ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2870C109" w14:textId="27F30DB8" w:rsidR="0072718B" w:rsidRDefault="0072718B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72718B" w14:paraId="7BBD27CC" w14:textId="77777777" w:rsidTr="00CC1A0F">
        <w:tc>
          <w:tcPr>
            <w:tcW w:w="612" w:type="dxa"/>
            <w:vAlign w:val="center"/>
          </w:tcPr>
          <w:p w14:paraId="34D29C6D" w14:textId="22ACBEE3" w:rsidR="0072718B" w:rsidRDefault="0072718B" w:rsidP="00CC1A0F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0EC7D033" w14:textId="5823D504" w:rsidR="0072718B" w:rsidRDefault="0072718B" w:rsidP="00CC1A0F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228AFCC3" w14:textId="77777777" w:rsidR="0072718B" w:rsidRDefault="0072718B" w:rsidP="00CC1A0F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</w:p>
        </w:tc>
        <w:tc>
          <w:tcPr>
            <w:tcW w:w="654" w:type="dxa"/>
            <w:vAlign w:val="center"/>
          </w:tcPr>
          <w:p w14:paraId="490F7C36" w14:textId="71AFF063" w:rsidR="0072718B" w:rsidRDefault="0072718B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1858" w:type="dxa"/>
            <w:vAlign w:val="center"/>
          </w:tcPr>
          <w:p w14:paraId="721D065F" w14:textId="56FAEDEE" w:rsidR="0072718B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LPR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=LPQR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5E8A53C9" w14:textId="4217D83E" w:rsidR="0072718B" w:rsidRDefault="0072718B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</w:rPr>
                <m:t>LPR</m:t>
              </m:r>
              <m:r>
                <w:rPr>
                  <w:rFonts w:ascii="Cambria Math" w:hAnsi="Cambria Math" w:cs="Times New Roman" w:hint="eastAsia"/>
                  <w:color w:val="000000" w:themeColor="text1"/>
                </w:rPr>
                <m:t>→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Q</m:t>
              </m:r>
            </m:oMath>
            <w:r w:rsidR="003474FE">
              <w:rPr>
                <w:rFonts w:ascii="Times New Roman" w:eastAsia="DengXian" w:hAnsi="Times New Roman" w:cs="Times New Roman"/>
                <w:color w:val="000000" w:themeColor="text1"/>
              </w:rPr>
              <w:t>: LPR</w:t>
            </w:r>
            <w:r>
              <w:rPr>
                <w:rFonts w:ascii="Times New Roman" w:eastAsia="DengXian" w:hAnsi="Times New Roman" w:cs="Times New Roman"/>
                <w:color w:val="000000" w:themeColor="text1"/>
              </w:rPr>
              <w:t xml:space="preserve"> is a </w:t>
            </w:r>
            <w:proofErr w:type="spellStart"/>
            <w:r>
              <w:rPr>
                <w:rFonts w:ascii="Times New Roman" w:eastAsia="DengXian" w:hAnsi="Times New Roman" w:cs="Times New Roman"/>
                <w:color w:val="000000" w:themeColor="text1"/>
              </w:rPr>
              <w:t>superkey</w:t>
            </w:r>
            <w:proofErr w:type="spellEnd"/>
          </w:p>
        </w:tc>
      </w:tr>
      <w:tr w:rsidR="00C046CD" w14:paraId="5952430D" w14:textId="77777777" w:rsidTr="00CC1A0F">
        <w:tc>
          <w:tcPr>
            <w:tcW w:w="612" w:type="dxa"/>
            <w:vAlign w:val="center"/>
          </w:tcPr>
          <w:p w14:paraId="418DE1C3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7B1AC70F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</w:p>
        </w:tc>
        <w:tc>
          <w:tcPr>
            <w:tcW w:w="567" w:type="dxa"/>
            <w:vAlign w:val="center"/>
          </w:tcPr>
          <w:p w14:paraId="4D5386C1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654" w:type="dxa"/>
            <w:vAlign w:val="center"/>
          </w:tcPr>
          <w:p w14:paraId="18658124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1858" w:type="dxa"/>
            <w:vAlign w:val="center"/>
          </w:tcPr>
          <w:p w14:paraId="0918128E" w14:textId="14DCE5B7" w:rsidR="00C046CD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LQR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=LQR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7B8C8835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C046CD" w14:paraId="66C9F745" w14:textId="77777777" w:rsidTr="00CC1A0F">
        <w:tc>
          <w:tcPr>
            <w:tcW w:w="612" w:type="dxa"/>
            <w:vAlign w:val="center"/>
          </w:tcPr>
          <w:p w14:paraId="43E335D8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</w:p>
        </w:tc>
        <w:tc>
          <w:tcPr>
            <w:tcW w:w="567" w:type="dxa"/>
            <w:vAlign w:val="center"/>
          </w:tcPr>
          <w:p w14:paraId="7E957D6D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47F9B642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654" w:type="dxa"/>
            <w:vAlign w:val="center"/>
          </w:tcPr>
          <w:p w14:paraId="51D1DEF6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1858" w:type="dxa"/>
            <w:vAlign w:val="center"/>
          </w:tcPr>
          <w:p w14:paraId="7B636D2A" w14:textId="195017A7" w:rsidR="00C046CD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PQR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=PQR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305FD061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C046CD" w14:paraId="0BB2CA91" w14:textId="77777777" w:rsidTr="00CC1A0F">
        <w:tc>
          <w:tcPr>
            <w:tcW w:w="2400" w:type="dxa"/>
            <w:gridSpan w:val="4"/>
            <w:vAlign w:val="center"/>
          </w:tcPr>
          <w:p w14:paraId="6D2010B1" w14:textId="18C3A345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Subsets of L</w:t>
            </w:r>
            <w:r w:rsidR="00035E05">
              <w:rPr>
                <w:rFonts w:ascii="Times New Roman" w:eastAsia="DengXian" w:hAnsi="Times New Roman" w:cs="Times New Roman"/>
              </w:rPr>
              <w:t>PR</w:t>
            </w:r>
          </w:p>
        </w:tc>
        <w:tc>
          <w:tcPr>
            <w:tcW w:w="1858" w:type="dxa"/>
            <w:vAlign w:val="center"/>
          </w:tcPr>
          <w:p w14:paraId="022D5575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irrelevant</w:t>
            </w:r>
          </w:p>
        </w:tc>
        <w:tc>
          <w:tcPr>
            <w:tcW w:w="3590" w:type="dxa"/>
            <w:vAlign w:val="center"/>
          </w:tcPr>
          <w:p w14:paraId="2034266C" w14:textId="77777777" w:rsidR="00C046CD" w:rsidRDefault="00C046C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Can only generate weaker FDs than what we already have</w:t>
            </w:r>
          </w:p>
        </w:tc>
      </w:tr>
    </w:tbl>
    <w:p w14:paraId="6511D22C" w14:textId="70408230" w:rsidR="00C046CD" w:rsidRDefault="00C046CD" w:rsidP="00C046C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4</m:t>
            </m:r>
          </m:sub>
        </m:sSub>
      </m:oMath>
      <w:r>
        <w:rPr>
          <w:rFonts w:ascii="Times New Roman" w:hAnsi="Times New Roman" w:cs="Times New Roman"/>
          <w:lang w:val="en-CA"/>
        </w:rPr>
        <w:t xml:space="preserve"> satisfies BCNF.</w:t>
      </w:r>
    </w:p>
    <w:p w14:paraId="7CF13DFF" w14:textId="77777777" w:rsidR="009D3761" w:rsidRDefault="009D3761" w:rsidP="00C046CD">
      <w:pPr>
        <w:rPr>
          <w:rFonts w:ascii="Times New Roman" w:hAnsi="Times New Roman" w:cs="Times New Roman"/>
          <w:lang w:val="en-CA"/>
        </w:rPr>
      </w:pPr>
    </w:p>
    <w:p w14:paraId="4225EA7C" w14:textId="77777777" w:rsidR="000D3F26" w:rsidRDefault="000D3F26" w:rsidP="00C046CD">
      <w:pPr>
        <w:rPr>
          <w:rFonts w:ascii="Times New Roman" w:hAnsi="Times New Roman" w:cs="Times New Roman"/>
          <w:lang w:val="en-CA"/>
        </w:rPr>
      </w:pPr>
    </w:p>
    <w:p w14:paraId="43A17708" w14:textId="77777777" w:rsidR="000D3F26" w:rsidRDefault="000D3F26" w:rsidP="00C046CD">
      <w:pPr>
        <w:rPr>
          <w:rFonts w:ascii="Times New Roman" w:hAnsi="Times New Roman" w:cs="Times New Roman"/>
          <w:lang w:val="en-CA"/>
        </w:rPr>
      </w:pPr>
    </w:p>
    <w:p w14:paraId="24603B89" w14:textId="77777777" w:rsidR="000D3F26" w:rsidRDefault="000D3F26" w:rsidP="00C046CD">
      <w:pPr>
        <w:rPr>
          <w:rFonts w:ascii="Times New Roman" w:hAnsi="Times New Roman" w:cs="Times New Roman"/>
          <w:lang w:val="en-CA"/>
        </w:rPr>
      </w:pPr>
    </w:p>
    <w:p w14:paraId="1AD8B124" w14:textId="77777777" w:rsidR="000D3F26" w:rsidRDefault="000D3F26" w:rsidP="00C046CD">
      <w:pPr>
        <w:rPr>
          <w:rFonts w:ascii="Times New Roman" w:hAnsi="Times New Roman" w:cs="Times New Roman"/>
          <w:lang w:val="en-CA"/>
        </w:rPr>
      </w:pPr>
    </w:p>
    <w:p w14:paraId="061078AA" w14:textId="77777777" w:rsidR="000D3F26" w:rsidRDefault="000D3F26" w:rsidP="00C046CD">
      <w:pPr>
        <w:rPr>
          <w:rFonts w:ascii="Times New Roman" w:hAnsi="Times New Roman" w:cs="Times New Roman"/>
          <w:lang w:val="en-CA"/>
        </w:rPr>
      </w:pPr>
    </w:p>
    <w:p w14:paraId="40F1C948" w14:textId="77777777" w:rsidR="000D3F26" w:rsidRDefault="000D3F26" w:rsidP="00C046CD">
      <w:pPr>
        <w:rPr>
          <w:rFonts w:ascii="Times New Roman" w:hAnsi="Times New Roman" w:cs="Times New Roman"/>
          <w:lang w:val="en-CA"/>
        </w:rPr>
      </w:pPr>
    </w:p>
    <w:p w14:paraId="16C3997D" w14:textId="77777777" w:rsidR="000D3F26" w:rsidRDefault="000D3F26" w:rsidP="00C046CD">
      <w:pPr>
        <w:rPr>
          <w:rFonts w:ascii="Times New Roman" w:hAnsi="Times New Roman" w:cs="Times New Roman"/>
          <w:lang w:val="en-CA"/>
        </w:rPr>
      </w:pPr>
    </w:p>
    <w:p w14:paraId="68E40B14" w14:textId="77777777" w:rsidR="000D3F26" w:rsidRDefault="000D3F26" w:rsidP="00C046CD">
      <w:pPr>
        <w:rPr>
          <w:rFonts w:ascii="Times New Roman" w:hAnsi="Times New Roman" w:cs="Times New Roman"/>
          <w:lang w:val="en-CA"/>
        </w:rPr>
      </w:pPr>
    </w:p>
    <w:p w14:paraId="023BDE18" w14:textId="20EC8125" w:rsidR="00C046CD" w:rsidRDefault="009D3761">
      <w:pPr>
        <w:rPr>
          <w:rFonts w:ascii="Times New Roman" w:hAnsi="Times New Roman" w:cs="Times New Roman"/>
          <w:lang w:val="en-CA"/>
        </w:rPr>
      </w:pPr>
      <w:r w:rsidRPr="00FE4CA0">
        <w:rPr>
          <w:rFonts w:ascii="Times New Roman" w:hAnsi="Times New Roman" w:cs="Times New Roman"/>
          <w:b/>
          <w:lang w:val="en-CA"/>
        </w:rPr>
        <w:t xml:space="preserve">Step </w:t>
      </w:r>
      <w:r>
        <w:rPr>
          <w:rFonts w:ascii="Times New Roman" w:hAnsi="Times New Roman" w:cs="Times New Roman"/>
          <w:b/>
          <w:lang w:val="en-CA"/>
        </w:rPr>
        <w:t>3</w:t>
      </w:r>
      <w:r>
        <w:rPr>
          <w:rFonts w:ascii="Times New Roman" w:hAnsi="Times New Roman" w:cs="Times New Roman"/>
          <w:lang w:val="en-CA"/>
        </w:rPr>
        <w:t xml:space="preserve">: Return to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2</m:t>
            </m:r>
          </m:sub>
        </m:sSub>
        <m:r>
          <w:rPr>
            <w:rFonts w:ascii="Cambria Math" w:hAnsi="Cambria Math" w:cs="Times New Roman"/>
            <w:lang w:val="en-CA"/>
          </w:rPr>
          <m:t>:(</m:t>
        </m:r>
        <w:proofErr w:type="gramStart"/>
        <m:r>
          <w:rPr>
            <w:rFonts w:ascii="Cambria Math" w:hAnsi="Cambria Math" w:cs="Times New Roman"/>
            <w:lang w:val="en-CA"/>
          </w:rPr>
          <m:t>L,M</m:t>
        </m:r>
        <w:proofErr w:type="gramEnd"/>
        <m:r>
          <w:rPr>
            <w:rFonts w:ascii="Cambria Math" w:hAnsi="Cambria Math" w:cs="Times New Roman"/>
            <w:lang w:val="en-CA"/>
          </w:rPr>
          <m:t>,N,O,P,R)</m:t>
        </m:r>
      </m:oMath>
      <w:r>
        <w:rPr>
          <w:rFonts w:ascii="Times New Roman" w:hAnsi="Times New Roman" w:cs="Times New Roman"/>
          <w:lang w:val="en-CA"/>
        </w:rPr>
        <w:t xml:space="preserve"> and project the FDs onto it.</w:t>
      </w:r>
    </w:p>
    <w:tbl>
      <w:tblPr>
        <w:tblStyle w:val="TableGrid"/>
        <w:tblW w:w="785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64"/>
        <w:gridCol w:w="418"/>
        <w:gridCol w:w="418"/>
        <w:gridCol w:w="418"/>
        <w:gridCol w:w="429"/>
        <w:gridCol w:w="408"/>
        <w:gridCol w:w="1905"/>
        <w:gridCol w:w="3393"/>
      </w:tblGrid>
      <w:tr w:rsidR="009D3761" w14:paraId="724DC196" w14:textId="77777777" w:rsidTr="00CC1A0F">
        <w:trPr>
          <w:trHeight w:val="544"/>
        </w:trPr>
        <w:tc>
          <w:tcPr>
            <w:tcW w:w="464" w:type="dxa"/>
            <w:vAlign w:val="center"/>
          </w:tcPr>
          <w:p w14:paraId="6273F61E" w14:textId="77777777" w:rsidR="009D3761" w:rsidRDefault="009D3761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418" w:type="dxa"/>
            <w:vAlign w:val="center"/>
          </w:tcPr>
          <w:p w14:paraId="15B5BA56" w14:textId="37791B74" w:rsidR="009D3761" w:rsidRDefault="009D3761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8" w:type="dxa"/>
            <w:vAlign w:val="center"/>
          </w:tcPr>
          <w:p w14:paraId="77BA3C1F" w14:textId="0E53EC97" w:rsidR="009D3761" w:rsidRDefault="009D3761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18" w:type="dxa"/>
            <w:vAlign w:val="center"/>
          </w:tcPr>
          <w:p w14:paraId="3EA16B05" w14:textId="0113E133" w:rsidR="009D3761" w:rsidRDefault="009D3761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29" w:type="dxa"/>
            <w:vAlign w:val="center"/>
          </w:tcPr>
          <w:p w14:paraId="51937F19" w14:textId="58F2134A" w:rsidR="009D3761" w:rsidRDefault="009D3761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408" w:type="dxa"/>
            <w:vAlign w:val="center"/>
          </w:tcPr>
          <w:p w14:paraId="227FCB95" w14:textId="3C225F6A" w:rsidR="009D3761" w:rsidRDefault="009D3761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905" w:type="dxa"/>
            <w:vAlign w:val="center"/>
          </w:tcPr>
          <w:p w14:paraId="1BB1E361" w14:textId="77777777" w:rsidR="009D3761" w:rsidRDefault="009D3761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Closure</w:t>
            </w:r>
          </w:p>
        </w:tc>
        <w:tc>
          <w:tcPr>
            <w:tcW w:w="3393" w:type="dxa"/>
            <w:vAlign w:val="center"/>
          </w:tcPr>
          <w:p w14:paraId="126CC853" w14:textId="77777777" w:rsidR="009D3761" w:rsidRDefault="009D3761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FDs</w:t>
            </w:r>
          </w:p>
        </w:tc>
      </w:tr>
      <w:tr w:rsidR="009D3761" w14:paraId="75E269B5" w14:textId="77777777" w:rsidTr="00CC1A0F">
        <w:trPr>
          <w:trHeight w:val="544"/>
        </w:trPr>
        <w:tc>
          <w:tcPr>
            <w:tcW w:w="464" w:type="dxa"/>
            <w:vAlign w:val="center"/>
          </w:tcPr>
          <w:p w14:paraId="2C08827E" w14:textId="77777777" w:rsidR="009D3761" w:rsidRDefault="009D3761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418" w:type="dxa"/>
            <w:vAlign w:val="center"/>
          </w:tcPr>
          <w:p w14:paraId="5D82DDEF" w14:textId="77777777" w:rsidR="009D3761" w:rsidRDefault="009D3761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00890294" w14:textId="77777777" w:rsidR="009D3761" w:rsidRDefault="009D3761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233498B2" w14:textId="77777777" w:rsidR="009D3761" w:rsidRDefault="009D3761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9" w:type="dxa"/>
            <w:vAlign w:val="center"/>
          </w:tcPr>
          <w:p w14:paraId="33D2AF98" w14:textId="77777777" w:rsidR="009D3761" w:rsidRDefault="009D3761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vAlign w:val="center"/>
          </w:tcPr>
          <w:p w14:paraId="34A731C6" w14:textId="77777777" w:rsidR="009D3761" w:rsidRDefault="009D3761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5" w:type="dxa"/>
            <w:vAlign w:val="center"/>
          </w:tcPr>
          <w:p w14:paraId="0D2D4912" w14:textId="77777777" w:rsidR="009D3761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</m:t>
                </m:r>
              </m:oMath>
            </m:oMathPara>
          </w:p>
        </w:tc>
        <w:tc>
          <w:tcPr>
            <w:tcW w:w="3393" w:type="dxa"/>
            <w:vAlign w:val="center"/>
          </w:tcPr>
          <w:p w14:paraId="1D58E1FD" w14:textId="77777777" w:rsidR="009D3761" w:rsidRDefault="009D3761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9D3761" w14:paraId="7A85465D" w14:textId="77777777" w:rsidTr="00CC1A0F">
        <w:trPr>
          <w:trHeight w:val="511"/>
        </w:trPr>
        <w:tc>
          <w:tcPr>
            <w:tcW w:w="464" w:type="dxa"/>
            <w:vAlign w:val="center"/>
          </w:tcPr>
          <w:p w14:paraId="09FE2F31" w14:textId="77777777" w:rsidR="009D3761" w:rsidRDefault="009D3761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7765325B" w14:textId="77777777" w:rsidR="009D3761" w:rsidRDefault="009D3761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418" w:type="dxa"/>
            <w:vAlign w:val="center"/>
          </w:tcPr>
          <w:p w14:paraId="0049B8CF" w14:textId="77777777" w:rsidR="009D3761" w:rsidRDefault="009D3761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27439878" w14:textId="77777777" w:rsidR="009D3761" w:rsidRDefault="009D3761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9" w:type="dxa"/>
            <w:vAlign w:val="center"/>
          </w:tcPr>
          <w:p w14:paraId="673D0112" w14:textId="77777777" w:rsidR="009D3761" w:rsidRDefault="009D3761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vAlign w:val="center"/>
          </w:tcPr>
          <w:p w14:paraId="2A5EF0B9" w14:textId="77777777" w:rsidR="009D3761" w:rsidRDefault="009D3761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5" w:type="dxa"/>
            <w:vAlign w:val="center"/>
          </w:tcPr>
          <w:p w14:paraId="1745B33D" w14:textId="48372754" w:rsidR="009D3761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=LMO</m:t>
                </m:r>
              </m:oMath>
            </m:oMathPara>
          </w:p>
        </w:tc>
        <w:tc>
          <w:tcPr>
            <w:tcW w:w="3393" w:type="dxa"/>
            <w:vAlign w:val="center"/>
          </w:tcPr>
          <w:p w14:paraId="67F9F051" w14:textId="07ACA561" w:rsidR="009D3761" w:rsidRDefault="003631C4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M</m:t>
                </m:r>
                <m:r>
                  <w:rPr>
                    <w:rFonts w:ascii="Cambria Math" w:hAnsi="Cambria Math" w:cs="Times New Roman" w:hint="eastAsia"/>
                    <w:color w:val="000000" w:themeColor="text1"/>
                  </w:rPr>
                  <m:t>→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LO</m:t>
                </m:r>
                <m:r>
                  <m:rPr>
                    <m:sty m:val="p"/>
                  </m:rPr>
                  <w:rPr>
                    <w:rFonts w:ascii="Cambria Math" w:eastAsia="DengXian" w:hAnsi="Cambria Math" w:cs="Times New Roman"/>
                    <w:color w:val="000000" w:themeColor="text1"/>
                  </w:rPr>
                  <m:t>: violates BCNF</m:t>
                </m:r>
              </m:oMath>
            </m:oMathPara>
          </w:p>
        </w:tc>
      </w:tr>
    </w:tbl>
    <w:p w14:paraId="5558A92A" w14:textId="5629DB29" w:rsidR="00284C09" w:rsidRDefault="00284C09" w:rsidP="00284C0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We must decompose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2</m:t>
            </m:r>
          </m:sub>
        </m:sSub>
        <m:r>
          <w:rPr>
            <w:rFonts w:ascii="Cambria Math" w:hAnsi="Cambria Math" w:cs="Times New Roman"/>
            <w:lang w:val="en-CA"/>
          </w:rPr>
          <m:t xml:space="preserve"> </m:t>
        </m:r>
      </m:oMath>
      <w:r>
        <w:rPr>
          <w:rFonts w:ascii="Times New Roman" w:hAnsi="Times New Roman" w:cs="Times New Roman"/>
          <w:lang w:val="en-CA"/>
        </w:rPr>
        <w:t>futher.</w:t>
      </w:r>
    </w:p>
    <w:p w14:paraId="35693A40" w14:textId="77777777" w:rsidR="009D3761" w:rsidRDefault="009D3761">
      <w:pPr>
        <w:rPr>
          <w:rFonts w:ascii="Times New Roman" w:hAnsi="Times New Roman" w:cs="Times New Roman"/>
          <w:lang w:val="en-CA"/>
        </w:rPr>
      </w:pPr>
    </w:p>
    <w:p w14:paraId="2CFB0AA6" w14:textId="3070B51C" w:rsidR="00284C09" w:rsidRPr="004A28ED" w:rsidRDefault="00284C09" w:rsidP="00284C09">
      <w:pPr>
        <w:rPr>
          <w:rFonts w:ascii="Times New Roman" w:hAnsi="Times New Roman" w:cs="Times New Roman"/>
          <w:lang w:val="en-CA"/>
        </w:rPr>
      </w:pPr>
      <w:r w:rsidRPr="00FE4CA0">
        <w:rPr>
          <w:rFonts w:ascii="Times New Roman" w:hAnsi="Times New Roman" w:cs="Times New Roman"/>
          <w:b/>
          <w:lang w:val="en-CA"/>
        </w:rPr>
        <w:t xml:space="preserve">Step </w:t>
      </w:r>
      <w:r>
        <w:rPr>
          <w:rFonts w:ascii="Times New Roman" w:hAnsi="Times New Roman" w:cs="Times New Roman"/>
          <w:b/>
          <w:lang w:val="en-CA"/>
        </w:rPr>
        <w:t>4</w:t>
      </w:r>
      <w:r>
        <w:rPr>
          <w:rFonts w:ascii="Times New Roman" w:hAnsi="Times New Roman" w:cs="Times New Roman"/>
          <w:lang w:val="en-CA"/>
        </w:rPr>
        <w:t xml:space="preserve">: Decompose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2</m:t>
            </m:r>
          </m:sub>
        </m:sSub>
        <m:r>
          <w:rPr>
            <w:rFonts w:ascii="Cambria Math" w:hAnsi="Cambria Math" w:cs="Times New Roman"/>
            <w:lang w:val="en-CA"/>
          </w:rPr>
          <m:t xml:space="preserve"> </m:t>
        </m:r>
      </m:oMath>
      <w:r>
        <w:rPr>
          <w:rFonts w:ascii="Times New Roman" w:hAnsi="Times New Roman" w:cs="Times New Roman"/>
          <w:lang w:val="en-CA"/>
        </w:rPr>
        <w:t xml:space="preserve">using FD </w:t>
      </w:r>
      <m:oMath>
        <m:r>
          <w:rPr>
            <w:rFonts w:ascii="Cambria Math" w:hAnsi="Cambria Math" w:cs="Times New Roman"/>
            <w:lang w:val="en-CA"/>
          </w:rPr>
          <m:t>M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LO</m:t>
        </m:r>
      </m:oMath>
      <w:r>
        <w:rPr>
          <w:rFonts w:ascii="Times New Roman" w:hAnsi="Times New Roman" w:cs="Times New Roman"/>
          <w:lang w:val="en-CA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lang w:val="en-CA"/>
              </w:rPr>
            </m:ctrlPr>
          </m:sSupPr>
          <m:e>
            <m:r>
              <w:rPr>
                <w:rFonts w:ascii="Cambria Math" w:hAnsi="Cambria Math" w:cs="Times New Roman"/>
                <w:lang w:val="en-CA"/>
              </w:rPr>
              <m:t>M</m:t>
            </m:r>
          </m:e>
          <m:sup>
            <m:r>
              <w:rPr>
                <w:rFonts w:ascii="Cambria Math" w:hAnsi="Cambria Math" w:cs="Times New Roman"/>
                <w:lang w:val="en-CA"/>
              </w:rPr>
              <m:t>+</m:t>
            </m:r>
          </m:sup>
        </m:sSup>
        <m:r>
          <w:rPr>
            <w:rFonts w:ascii="Cambria Math" w:hAnsi="Cambria Math" w:cs="Times New Roman"/>
            <w:lang w:val="en-CA"/>
          </w:rPr>
          <m:t>=LO</m:t>
        </m:r>
      </m:oMath>
      <w:r>
        <w:rPr>
          <w:rFonts w:ascii="Times New Roman" w:hAnsi="Times New Roman" w:cs="Times New Roman"/>
          <w:lang w:val="en-CA"/>
        </w:rPr>
        <w:t>, this yields 2 relations:</w:t>
      </w:r>
    </w:p>
    <w:p w14:paraId="35D45075" w14:textId="05026EAB" w:rsidR="00284C09" w:rsidRDefault="00DF4FFC" w:rsidP="00284C09">
      <w:pPr>
        <w:rPr>
          <w:rFonts w:ascii="Times New Roman" w:hAnsi="Times New Roman" w:cs="Times New Roman"/>
          <w:lang w:val="en-CA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5</m:t>
            </m:r>
          </m:sub>
        </m:sSub>
        <m:r>
          <w:rPr>
            <w:rFonts w:ascii="Cambria Math" w:hAnsi="Cambria Math" w:cs="Times New Roman"/>
            <w:lang w:val="en-CA"/>
          </w:rPr>
          <m:t>:(L,M,O)</m:t>
        </m:r>
      </m:oMath>
      <w:r w:rsidR="00284C09">
        <w:rPr>
          <w:rFonts w:ascii="Times New Roman" w:hAnsi="Times New Roman" w:cs="Times New Roman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6</m:t>
            </m:r>
          </m:sub>
        </m:sSub>
        <m:r>
          <w:rPr>
            <w:rFonts w:ascii="Cambria Math" w:hAnsi="Cambria Math" w:cs="Times New Roman"/>
            <w:lang w:val="en-CA"/>
          </w:rPr>
          <m:t>:(M,N,P,R)</m:t>
        </m:r>
      </m:oMath>
    </w:p>
    <w:p w14:paraId="2D1F5D4A" w14:textId="30D37C69" w:rsidR="00284C09" w:rsidRDefault="00284C09" w:rsidP="00284C0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Project the FDs onto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5</m:t>
            </m:r>
          </m:sub>
        </m:sSub>
        <m:r>
          <w:rPr>
            <w:rFonts w:ascii="Cambria Math" w:hAnsi="Cambria Math" w:cs="Times New Roman"/>
            <w:lang w:val="en-CA"/>
          </w:rPr>
          <m:t>:(</m:t>
        </m:r>
        <w:proofErr w:type="gramStart"/>
        <m:r>
          <w:rPr>
            <w:rFonts w:ascii="Cambria Math" w:hAnsi="Cambria Math" w:cs="Times New Roman"/>
            <w:lang w:val="en-CA"/>
          </w:rPr>
          <m:t>L,M</m:t>
        </m:r>
        <w:proofErr w:type="gramEnd"/>
        <m:r>
          <w:rPr>
            <w:rFonts w:ascii="Cambria Math" w:hAnsi="Cambria Math" w:cs="Times New Roman"/>
            <w:lang w:val="en-CA"/>
          </w:rPr>
          <m:t>,O)</m:t>
        </m:r>
      </m:oMath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612"/>
        <w:gridCol w:w="567"/>
        <w:gridCol w:w="567"/>
        <w:gridCol w:w="1858"/>
        <w:gridCol w:w="3590"/>
      </w:tblGrid>
      <w:tr w:rsidR="008D53BD" w14:paraId="755A533F" w14:textId="77777777" w:rsidTr="00CC1A0F">
        <w:tc>
          <w:tcPr>
            <w:tcW w:w="612" w:type="dxa"/>
            <w:vAlign w:val="center"/>
          </w:tcPr>
          <w:p w14:paraId="31EDC31C" w14:textId="77777777" w:rsidR="008D53BD" w:rsidRDefault="008D53B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567" w:type="dxa"/>
            <w:vAlign w:val="center"/>
          </w:tcPr>
          <w:p w14:paraId="0962D5D4" w14:textId="7F9209E2" w:rsidR="008D53BD" w:rsidRDefault="008D53B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567" w:type="dxa"/>
            <w:vAlign w:val="center"/>
          </w:tcPr>
          <w:p w14:paraId="2FB1D286" w14:textId="2010E84B" w:rsidR="008D53BD" w:rsidRDefault="008D53B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858" w:type="dxa"/>
            <w:vAlign w:val="center"/>
          </w:tcPr>
          <w:p w14:paraId="4177DEF9" w14:textId="77777777" w:rsidR="008D53BD" w:rsidRDefault="008D53B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Closure</w:t>
            </w:r>
          </w:p>
        </w:tc>
        <w:tc>
          <w:tcPr>
            <w:tcW w:w="3590" w:type="dxa"/>
            <w:vAlign w:val="center"/>
          </w:tcPr>
          <w:p w14:paraId="2EB1C835" w14:textId="77777777" w:rsidR="008D53BD" w:rsidRDefault="008D53B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FDs</w:t>
            </w:r>
          </w:p>
        </w:tc>
      </w:tr>
      <w:tr w:rsidR="008D53BD" w14:paraId="7345F4B3" w14:textId="77777777" w:rsidTr="00CC1A0F">
        <w:tc>
          <w:tcPr>
            <w:tcW w:w="612" w:type="dxa"/>
            <w:vAlign w:val="center"/>
          </w:tcPr>
          <w:p w14:paraId="2538885B" w14:textId="77777777" w:rsidR="008D53BD" w:rsidRDefault="008D53B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04D3D744" w14:textId="77777777" w:rsidR="008D53BD" w:rsidRDefault="008D53B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4DF5F4C3" w14:textId="77777777" w:rsidR="008D53BD" w:rsidRDefault="008D53B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  <w:vAlign w:val="center"/>
          </w:tcPr>
          <w:p w14:paraId="12755F31" w14:textId="77777777" w:rsidR="008D53BD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3BD19B77" w14:textId="77777777" w:rsidR="008D53BD" w:rsidRDefault="008D53B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8D53BD" w14:paraId="74D46666" w14:textId="77777777" w:rsidTr="00CC1A0F">
        <w:tc>
          <w:tcPr>
            <w:tcW w:w="612" w:type="dxa"/>
            <w:vAlign w:val="center"/>
          </w:tcPr>
          <w:p w14:paraId="5DC97A60" w14:textId="77777777" w:rsidR="008D53BD" w:rsidRDefault="008D53B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15689EC0" w14:textId="77777777" w:rsidR="008D53BD" w:rsidRDefault="008D53B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699EF879" w14:textId="77777777" w:rsidR="008D53BD" w:rsidRDefault="008D53B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  <w:vAlign w:val="center"/>
          </w:tcPr>
          <w:p w14:paraId="67570890" w14:textId="58D9C706" w:rsidR="008D53BD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+</m:t>
                  </m:r>
                </m:sup>
              </m:sSup>
              <m:r>
                <w:rPr>
                  <w:rFonts w:ascii="Cambria Math" w:hAnsi="Cambria Math" w:cs="Times New Roman"/>
                </w:rPr>
                <m:t>=LM</m:t>
              </m:r>
            </m:oMath>
            <w:r w:rsidR="004A5F50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590" w:type="dxa"/>
            <w:vAlign w:val="center"/>
          </w:tcPr>
          <w:p w14:paraId="10F07C12" w14:textId="7326076F" w:rsidR="008D53BD" w:rsidRDefault="004A5F50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</w:rPr>
                <m:t>M</m:t>
              </m:r>
              <m:r>
                <w:rPr>
                  <w:rFonts w:ascii="Cambria Math" w:hAnsi="Cambria Math" w:cs="Times New Roman" w:hint="eastAsia"/>
                  <w:color w:val="000000" w:themeColor="text1"/>
                </w:rPr>
                <m:t>→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LO</m:t>
              </m:r>
            </m:oMath>
            <w:r>
              <w:rPr>
                <w:rFonts w:ascii="Times New Roman" w:eastAsia="DengXian" w:hAnsi="Times New Roman" w:cs="Times New Roman"/>
                <w:color w:val="000000" w:themeColor="text1"/>
              </w:rPr>
              <w:t>: M is a superkey</w:t>
            </w:r>
          </w:p>
        </w:tc>
      </w:tr>
      <w:tr w:rsidR="008D53BD" w14:paraId="7A75538E" w14:textId="77777777" w:rsidTr="00CC1A0F">
        <w:tc>
          <w:tcPr>
            <w:tcW w:w="612" w:type="dxa"/>
            <w:vAlign w:val="center"/>
          </w:tcPr>
          <w:p w14:paraId="1369492C" w14:textId="77777777" w:rsidR="008D53BD" w:rsidRDefault="008D53B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4928E909" w14:textId="77777777" w:rsidR="008D53BD" w:rsidRDefault="008D53B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4180E61F" w14:textId="77777777" w:rsidR="008D53BD" w:rsidRDefault="008D53B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1858" w:type="dxa"/>
            <w:vAlign w:val="center"/>
          </w:tcPr>
          <w:p w14:paraId="39DE406A" w14:textId="1B1E1A85" w:rsidR="008D53BD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=O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1E59EA11" w14:textId="77777777" w:rsidR="008D53BD" w:rsidRDefault="008D53B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A0495C" w14:paraId="2F2C6FDE" w14:textId="77777777" w:rsidTr="00CC1A0F">
        <w:tc>
          <w:tcPr>
            <w:tcW w:w="1746" w:type="dxa"/>
            <w:gridSpan w:val="3"/>
            <w:vAlign w:val="center"/>
          </w:tcPr>
          <w:p w14:paraId="0B69EAC3" w14:textId="30CB3B95" w:rsidR="00A0495C" w:rsidRDefault="00A0495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Subsets of M</w:t>
            </w:r>
          </w:p>
        </w:tc>
        <w:tc>
          <w:tcPr>
            <w:tcW w:w="1858" w:type="dxa"/>
            <w:vAlign w:val="center"/>
          </w:tcPr>
          <w:p w14:paraId="708B67FE" w14:textId="03EB8572" w:rsidR="00A0495C" w:rsidRDefault="00A0495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irrelevant</w:t>
            </w:r>
          </w:p>
        </w:tc>
        <w:tc>
          <w:tcPr>
            <w:tcW w:w="3590" w:type="dxa"/>
            <w:vAlign w:val="center"/>
          </w:tcPr>
          <w:p w14:paraId="2F216500" w14:textId="2DE66FF8" w:rsidR="00A0495C" w:rsidRPr="00E64D24" w:rsidRDefault="00A0495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</w:rPr>
              <w:t>Can only generate weaker FDs than what we already have</w:t>
            </w:r>
          </w:p>
        </w:tc>
      </w:tr>
      <w:tr w:rsidR="008D53BD" w14:paraId="322B279E" w14:textId="77777777" w:rsidTr="00CC1A0F">
        <w:tc>
          <w:tcPr>
            <w:tcW w:w="612" w:type="dxa"/>
            <w:vAlign w:val="center"/>
          </w:tcPr>
          <w:p w14:paraId="56CC5A55" w14:textId="77777777" w:rsidR="008D53BD" w:rsidRDefault="008D53BD" w:rsidP="00CC1A0F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78B2620A" w14:textId="77777777" w:rsidR="008D53BD" w:rsidRDefault="008D53B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6E6820CD" w14:textId="77777777" w:rsidR="008D53BD" w:rsidRDefault="008D53B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1858" w:type="dxa"/>
            <w:vAlign w:val="center"/>
          </w:tcPr>
          <w:p w14:paraId="64E24BCD" w14:textId="0D9577B9" w:rsidR="008D53BD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LO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=LO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5882EF82" w14:textId="77777777" w:rsidR="008D53BD" w:rsidRDefault="008D53BD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</w:tbl>
    <w:p w14:paraId="6CB9E908" w14:textId="3135BC18" w:rsidR="008D53BD" w:rsidRDefault="008D53BD" w:rsidP="008D53B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5</m:t>
            </m:r>
          </m:sub>
        </m:sSub>
      </m:oMath>
      <w:r>
        <w:rPr>
          <w:rFonts w:ascii="Times New Roman" w:hAnsi="Times New Roman" w:cs="Times New Roman"/>
          <w:lang w:val="en-CA"/>
        </w:rPr>
        <w:t xml:space="preserve"> satisfies BCNF.</w:t>
      </w:r>
    </w:p>
    <w:p w14:paraId="1750611D" w14:textId="77777777" w:rsidR="00E1642B" w:rsidRDefault="00E1642B" w:rsidP="008D53BD">
      <w:pPr>
        <w:rPr>
          <w:rFonts w:ascii="Times New Roman" w:hAnsi="Times New Roman" w:cs="Times New Roman"/>
          <w:lang w:val="en-CA"/>
        </w:rPr>
      </w:pPr>
    </w:p>
    <w:p w14:paraId="0F89E0BA" w14:textId="77777777" w:rsidR="000D3F26" w:rsidRDefault="000D3F26" w:rsidP="008D53BD">
      <w:pPr>
        <w:rPr>
          <w:rFonts w:ascii="Times New Roman" w:hAnsi="Times New Roman" w:cs="Times New Roman"/>
          <w:lang w:val="en-CA"/>
        </w:rPr>
      </w:pPr>
    </w:p>
    <w:p w14:paraId="377EE69C" w14:textId="77777777" w:rsidR="000D3F26" w:rsidRDefault="000D3F26" w:rsidP="008D53BD">
      <w:pPr>
        <w:rPr>
          <w:rFonts w:ascii="Times New Roman" w:hAnsi="Times New Roman" w:cs="Times New Roman"/>
          <w:lang w:val="en-CA"/>
        </w:rPr>
      </w:pPr>
    </w:p>
    <w:p w14:paraId="1A61BA80" w14:textId="77777777" w:rsidR="000D3F26" w:rsidRDefault="000D3F26" w:rsidP="008D53BD">
      <w:pPr>
        <w:rPr>
          <w:rFonts w:ascii="Times New Roman" w:hAnsi="Times New Roman" w:cs="Times New Roman"/>
          <w:lang w:val="en-CA"/>
        </w:rPr>
      </w:pPr>
    </w:p>
    <w:p w14:paraId="323C9372" w14:textId="77777777" w:rsidR="000D3F26" w:rsidRDefault="000D3F26" w:rsidP="008D53BD">
      <w:pPr>
        <w:rPr>
          <w:rFonts w:ascii="Times New Roman" w:hAnsi="Times New Roman" w:cs="Times New Roman"/>
          <w:lang w:val="en-CA"/>
        </w:rPr>
      </w:pPr>
    </w:p>
    <w:p w14:paraId="58F1592D" w14:textId="77777777" w:rsidR="000D3F26" w:rsidRDefault="000D3F26" w:rsidP="008D53BD">
      <w:pPr>
        <w:rPr>
          <w:rFonts w:ascii="Times New Roman" w:hAnsi="Times New Roman" w:cs="Times New Roman"/>
          <w:lang w:val="en-CA"/>
        </w:rPr>
      </w:pPr>
    </w:p>
    <w:p w14:paraId="3DF6E83E" w14:textId="77777777" w:rsidR="000D3F26" w:rsidRDefault="000D3F26" w:rsidP="008D53BD">
      <w:pPr>
        <w:rPr>
          <w:rFonts w:ascii="Times New Roman" w:hAnsi="Times New Roman" w:cs="Times New Roman"/>
          <w:lang w:val="en-CA"/>
        </w:rPr>
      </w:pPr>
    </w:p>
    <w:p w14:paraId="4279EAC7" w14:textId="77777777" w:rsidR="000D3F26" w:rsidRDefault="000D3F26" w:rsidP="008D53BD">
      <w:pPr>
        <w:rPr>
          <w:rFonts w:ascii="Times New Roman" w:hAnsi="Times New Roman" w:cs="Times New Roman"/>
          <w:lang w:val="en-CA"/>
        </w:rPr>
      </w:pPr>
    </w:p>
    <w:p w14:paraId="07A2CF06" w14:textId="14C506FE" w:rsidR="00E1642B" w:rsidRDefault="00E1642B" w:rsidP="00E1642B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Project the FDs onto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6</m:t>
            </m:r>
          </m:sub>
        </m:sSub>
        <m:r>
          <w:rPr>
            <w:rFonts w:ascii="Cambria Math" w:hAnsi="Cambria Math" w:cs="Times New Roman"/>
            <w:lang w:val="en-CA"/>
          </w:rPr>
          <m:t>:(</m:t>
        </m:r>
        <w:proofErr w:type="gramStart"/>
        <m:r>
          <w:rPr>
            <w:rFonts w:ascii="Cambria Math" w:hAnsi="Cambria Math" w:cs="Times New Roman"/>
            <w:lang w:val="en-CA"/>
          </w:rPr>
          <m:t>M,N</m:t>
        </m:r>
        <w:proofErr w:type="gramEnd"/>
        <m:r>
          <w:rPr>
            <w:rFonts w:ascii="Cambria Math" w:hAnsi="Cambria Math" w:cs="Times New Roman"/>
            <w:lang w:val="en-CA"/>
          </w:rPr>
          <m:t>,P,R)</m:t>
        </m:r>
      </m:oMath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612"/>
        <w:gridCol w:w="567"/>
        <w:gridCol w:w="567"/>
        <w:gridCol w:w="654"/>
        <w:gridCol w:w="2136"/>
        <w:gridCol w:w="3312"/>
      </w:tblGrid>
      <w:tr w:rsidR="00A21AF7" w14:paraId="1E56AC31" w14:textId="77777777" w:rsidTr="0077034A">
        <w:trPr>
          <w:trHeight w:val="577"/>
        </w:trPr>
        <w:tc>
          <w:tcPr>
            <w:tcW w:w="612" w:type="dxa"/>
            <w:vAlign w:val="center"/>
          </w:tcPr>
          <w:p w14:paraId="20F5BAB3" w14:textId="3F0DC6DA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567" w:type="dxa"/>
            <w:vAlign w:val="center"/>
          </w:tcPr>
          <w:p w14:paraId="0E081728" w14:textId="22513D95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67" w:type="dxa"/>
            <w:vAlign w:val="center"/>
          </w:tcPr>
          <w:p w14:paraId="676D20DC" w14:textId="1C7F5088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654" w:type="dxa"/>
            <w:vAlign w:val="center"/>
          </w:tcPr>
          <w:p w14:paraId="60929520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136" w:type="dxa"/>
            <w:vAlign w:val="center"/>
          </w:tcPr>
          <w:p w14:paraId="726FDA78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Closure</w:t>
            </w:r>
          </w:p>
        </w:tc>
        <w:tc>
          <w:tcPr>
            <w:tcW w:w="3312" w:type="dxa"/>
            <w:vAlign w:val="center"/>
          </w:tcPr>
          <w:p w14:paraId="481D125F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FDs</w:t>
            </w:r>
          </w:p>
        </w:tc>
      </w:tr>
      <w:tr w:rsidR="00A21AF7" w14:paraId="03D78BE2" w14:textId="77777777" w:rsidTr="00CC1A0F">
        <w:tc>
          <w:tcPr>
            <w:tcW w:w="612" w:type="dxa"/>
            <w:vAlign w:val="center"/>
          </w:tcPr>
          <w:p w14:paraId="7E1899EE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10D64044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066C2D79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4" w:type="dxa"/>
            <w:vAlign w:val="center"/>
          </w:tcPr>
          <w:p w14:paraId="7F193A58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vAlign w:val="center"/>
          </w:tcPr>
          <w:p w14:paraId="05E03570" w14:textId="4F709924" w:rsidR="00A21AF7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=LMO</m:t>
                </m:r>
              </m:oMath>
            </m:oMathPara>
          </w:p>
        </w:tc>
        <w:tc>
          <w:tcPr>
            <w:tcW w:w="3312" w:type="dxa"/>
            <w:vAlign w:val="center"/>
          </w:tcPr>
          <w:p w14:paraId="056EB9B8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A21AF7" w14:paraId="4E786FBF" w14:textId="77777777" w:rsidTr="00CC1A0F">
        <w:tc>
          <w:tcPr>
            <w:tcW w:w="612" w:type="dxa"/>
            <w:vAlign w:val="center"/>
          </w:tcPr>
          <w:p w14:paraId="7F1E0DE0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3F075418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1731F12A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4" w:type="dxa"/>
            <w:vAlign w:val="center"/>
          </w:tcPr>
          <w:p w14:paraId="71FDA6EE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vAlign w:val="center"/>
          </w:tcPr>
          <w:p w14:paraId="2AF9EE06" w14:textId="44FC4F77" w:rsidR="00A21AF7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=N</m:t>
                </m:r>
              </m:oMath>
            </m:oMathPara>
          </w:p>
        </w:tc>
        <w:tc>
          <w:tcPr>
            <w:tcW w:w="3312" w:type="dxa"/>
            <w:vAlign w:val="center"/>
          </w:tcPr>
          <w:p w14:paraId="512D35DE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A21AF7" w14:paraId="639F28E9" w14:textId="77777777" w:rsidTr="00CC1A0F">
        <w:tc>
          <w:tcPr>
            <w:tcW w:w="612" w:type="dxa"/>
            <w:vAlign w:val="center"/>
          </w:tcPr>
          <w:p w14:paraId="7D63D404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79C9914A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44D7BD31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654" w:type="dxa"/>
            <w:vAlign w:val="center"/>
          </w:tcPr>
          <w:p w14:paraId="2381DDA4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vAlign w:val="center"/>
          </w:tcPr>
          <w:p w14:paraId="48209214" w14:textId="26180CAF" w:rsidR="00A21AF7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=P</m:t>
                </m:r>
              </m:oMath>
            </m:oMathPara>
          </w:p>
        </w:tc>
        <w:tc>
          <w:tcPr>
            <w:tcW w:w="3312" w:type="dxa"/>
            <w:vAlign w:val="center"/>
          </w:tcPr>
          <w:p w14:paraId="2490D745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A21AF7" w14:paraId="6A173B15" w14:textId="77777777" w:rsidTr="00CC1A0F">
        <w:tc>
          <w:tcPr>
            <w:tcW w:w="612" w:type="dxa"/>
            <w:vAlign w:val="center"/>
          </w:tcPr>
          <w:p w14:paraId="6BF17159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28964318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2798A897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4" w:type="dxa"/>
            <w:vAlign w:val="center"/>
          </w:tcPr>
          <w:p w14:paraId="26887D87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2136" w:type="dxa"/>
            <w:vAlign w:val="center"/>
          </w:tcPr>
          <w:p w14:paraId="5D446142" w14:textId="77777777" w:rsidR="00A21AF7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=R</m:t>
                </m:r>
              </m:oMath>
            </m:oMathPara>
          </w:p>
        </w:tc>
        <w:tc>
          <w:tcPr>
            <w:tcW w:w="3312" w:type="dxa"/>
            <w:vAlign w:val="center"/>
          </w:tcPr>
          <w:p w14:paraId="23540A2E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A21AF7" w:rsidRPr="00E64D24" w14:paraId="73CF484F" w14:textId="77777777" w:rsidTr="00CC1A0F">
        <w:tc>
          <w:tcPr>
            <w:tcW w:w="612" w:type="dxa"/>
            <w:vAlign w:val="center"/>
          </w:tcPr>
          <w:p w14:paraId="1842938F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4D23A340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6B3AA0F8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4" w:type="dxa"/>
            <w:vAlign w:val="center"/>
          </w:tcPr>
          <w:p w14:paraId="433E3850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vAlign w:val="center"/>
          </w:tcPr>
          <w:p w14:paraId="45033665" w14:textId="1227A18E" w:rsidR="00A21AF7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=LMNO</m:t>
                </m:r>
              </m:oMath>
            </m:oMathPara>
          </w:p>
        </w:tc>
        <w:tc>
          <w:tcPr>
            <w:tcW w:w="3312" w:type="dxa"/>
            <w:vAlign w:val="center"/>
          </w:tcPr>
          <w:p w14:paraId="274A98A9" w14:textId="77777777" w:rsidR="00A21AF7" w:rsidRPr="00E64D24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A21AF7" w14:paraId="6D2F1A60" w14:textId="77777777" w:rsidTr="00CC1A0F">
        <w:tc>
          <w:tcPr>
            <w:tcW w:w="612" w:type="dxa"/>
            <w:vAlign w:val="center"/>
          </w:tcPr>
          <w:p w14:paraId="7215F263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4F00AB30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67B42794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654" w:type="dxa"/>
            <w:vAlign w:val="center"/>
          </w:tcPr>
          <w:p w14:paraId="055F3C20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vAlign w:val="center"/>
          </w:tcPr>
          <w:p w14:paraId="3192458F" w14:textId="79A77CFC" w:rsidR="00A21AF7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=LMOP</m:t>
                </m:r>
              </m:oMath>
            </m:oMathPara>
          </w:p>
        </w:tc>
        <w:tc>
          <w:tcPr>
            <w:tcW w:w="3312" w:type="dxa"/>
            <w:vAlign w:val="center"/>
          </w:tcPr>
          <w:p w14:paraId="53833FB0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A21AF7" w14:paraId="4A05DB01" w14:textId="77777777" w:rsidTr="00CC1A0F">
        <w:tc>
          <w:tcPr>
            <w:tcW w:w="612" w:type="dxa"/>
            <w:vAlign w:val="center"/>
          </w:tcPr>
          <w:p w14:paraId="4313D41A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6ABCD3C4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6914FCBD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654" w:type="dxa"/>
            <w:vAlign w:val="center"/>
          </w:tcPr>
          <w:p w14:paraId="6530C622" w14:textId="77777777" w:rsidR="00A21AF7" w:rsidRDefault="00A21AF7" w:rsidP="00CC1A0F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2136" w:type="dxa"/>
            <w:vAlign w:val="center"/>
          </w:tcPr>
          <w:p w14:paraId="1B2E00A3" w14:textId="7C79D199" w:rsidR="00A21AF7" w:rsidRDefault="00DF4FFC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=LMNORST</m:t>
                </m:r>
              </m:oMath>
            </m:oMathPara>
          </w:p>
        </w:tc>
        <w:tc>
          <w:tcPr>
            <w:tcW w:w="3312" w:type="dxa"/>
            <w:vAlign w:val="center"/>
          </w:tcPr>
          <w:p w14:paraId="4EDB3179" w14:textId="037C6986" w:rsidR="00A21AF7" w:rsidRDefault="00FA56F2" w:rsidP="00CC1A0F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MR</m:t>
                </m:r>
                <m:r>
                  <w:rPr>
                    <w:rFonts w:ascii="Cambria Math" w:hAnsi="Cambria Math" w:cs="Times New Roman" w:hint="eastAsia"/>
                    <w:color w:val="000000" w:themeColor="text1"/>
                  </w:rPr>
                  <m:t>→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DengXian" w:hAnsi="Cambria Math" w:cs="Times New Roman"/>
                    <w:color w:val="000000" w:themeColor="text1"/>
                  </w:rPr>
                  <m:t>: violates BCNF</m:t>
                </m:r>
              </m:oMath>
            </m:oMathPara>
          </w:p>
        </w:tc>
      </w:tr>
    </w:tbl>
    <w:p w14:paraId="1E0AB5FD" w14:textId="0D67B901" w:rsidR="006F1E90" w:rsidRDefault="006F1E90" w:rsidP="006F1E90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We must decompose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6</m:t>
            </m:r>
          </m:sub>
        </m:sSub>
        <m:r>
          <w:rPr>
            <w:rFonts w:ascii="Cambria Math" w:hAnsi="Cambria Math" w:cs="Times New Roman"/>
            <w:lang w:val="en-CA"/>
          </w:rPr>
          <m:t xml:space="preserve"> </m:t>
        </m:r>
      </m:oMath>
      <w:r>
        <w:rPr>
          <w:rFonts w:ascii="Times New Roman" w:hAnsi="Times New Roman" w:cs="Times New Roman"/>
          <w:lang w:val="en-CA"/>
        </w:rPr>
        <w:t>futher.</w:t>
      </w:r>
    </w:p>
    <w:p w14:paraId="5F31191A" w14:textId="77777777" w:rsidR="006F1E90" w:rsidRDefault="006F1E90" w:rsidP="006F1E90">
      <w:pPr>
        <w:rPr>
          <w:rFonts w:ascii="Times New Roman" w:hAnsi="Times New Roman" w:cs="Times New Roman"/>
          <w:lang w:val="en-CA"/>
        </w:rPr>
      </w:pPr>
    </w:p>
    <w:p w14:paraId="0A1A71C9" w14:textId="0EC30CF1" w:rsidR="006F1E90" w:rsidRPr="004A28ED" w:rsidRDefault="006F1E90" w:rsidP="006F1E90">
      <w:pPr>
        <w:rPr>
          <w:rFonts w:ascii="Times New Roman" w:hAnsi="Times New Roman" w:cs="Times New Roman"/>
          <w:lang w:val="en-CA"/>
        </w:rPr>
      </w:pPr>
      <w:r w:rsidRPr="00FE4CA0">
        <w:rPr>
          <w:rFonts w:ascii="Times New Roman" w:hAnsi="Times New Roman" w:cs="Times New Roman"/>
          <w:b/>
          <w:lang w:val="en-CA"/>
        </w:rPr>
        <w:t xml:space="preserve">Step </w:t>
      </w:r>
      <w:r>
        <w:rPr>
          <w:rFonts w:ascii="Times New Roman" w:hAnsi="Times New Roman" w:cs="Times New Roman"/>
          <w:b/>
          <w:lang w:val="en-CA"/>
        </w:rPr>
        <w:t>5</w:t>
      </w:r>
      <w:r>
        <w:rPr>
          <w:rFonts w:ascii="Times New Roman" w:hAnsi="Times New Roman" w:cs="Times New Roman"/>
          <w:lang w:val="en-CA"/>
        </w:rPr>
        <w:t>:</w:t>
      </w:r>
      <w:r w:rsidRPr="006F1E90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 xml:space="preserve">Decompose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6</m:t>
            </m:r>
          </m:sub>
        </m:sSub>
        <m:r>
          <w:rPr>
            <w:rFonts w:ascii="Cambria Math" w:hAnsi="Cambria Math" w:cs="Times New Roman"/>
            <w:lang w:val="en-CA"/>
          </w:rPr>
          <m:t xml:space="preserve"> </m:t>
        </m:r>
      </m:oMath>
      <w:r>
        <w:rPr>
          <w:rFonts w:ascii="Times New Roman" w:hAnsi="Times New Roman" w:cs="Times New Roman"/>
          <w:lang w:val="en-CA"/>
        </w:rPr>
        <w:t xml:space="preserve">using FD </w:t>
      </w:r>
      <m:oMath>
        <m:r>
          <w:rPr>
            <w:rFonts w:ascii="Cambria Math" w:hAnsi="Cambria Math" w:cs="Times New Roman"/>
            <w:lang w:val="en-CA"/>
          </w:rPr>
          <m:t>MR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  <w:lang w:val="en-CA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lang w:val="en-CA"/>
              </w:rPr>
            </m:ctrlPr>
          </m:sSupPr>
          <m:e>
            <m:r>
              <w:rPr>
                <w:rFonts w:ascii="Cambria Math" w:hAnsi="Cambria Math" w:cs="Times New Roman"/>
                <w:lang w:val="en-CA"/>
              </w:rPr>
              <m:t>MR</m:t>
            </m:r>
          </m:e>
          <m:sup>
            <m:r>
              <w:rPr>
                <w:rFonts w:ascii="Cambria Math" w:hAnsi="Cambria Math" w:cs="Times New Roman"/>
                <w:lang w:val="en-CA"/>
              </w:rPr>
              <m:t>+</m:t>
            </m:r>
          </m:sup>
        </m:sSup>
        <m:r>
          <w:rPr>
            <w:rFonts w:ascii="Cambria Math" w:hAnsi="Cambria Math" w:cs="Times New Roman"/>
            <w:lang w:val="en-CA"/>
          </w:rPr>
          <m:t>=LMNORST</m:t>
        </m:r>
      </m:oMath>
      <w:r>
        <w:rPr>
          <w:rFonts w:ascii="Times New Roman" w:hAnsi="Times New Roman" w:cs="Times New Roman"/>
          <w:lang w:val="en-CA"/>
        </w:rPr>
        <w:t>, this yields 2 relations:</w:t>
      </w:r>
    </w:p>
    <w:p w14:paraId="338BED5C" w14:textId="72763A50" w:rsidR="006F1E90" w:rsidRDefault="00DF4FFC" w:rsidP="006F1E90">
      <w:pPr>
        <w:rPr>
          <w:rFonts w:ascii="Times New Roman" w:hAnsi="Times New Roman" w:cs="Times New Roman"/>
          <w:lang w:val="en-CA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7</m:t>
            </m:r>
          </m:sub>
        </m:sSub>
        <m:r>
          <w:rPr>
            <w:rFonts w:ascii="Cambria Math" w:hAnsi="Cambria Math" w:cs="Times New Roman"/>
            <w:lang w:val="en-CA"/>
          </w:rPr>
          <m:t>:(M,N,R)</m:t>
        </m:r>
      </m:oMath>
      <w:r w:rsidR="006F1E90">
        <w:rPr>
          <w:rFonts w:ascii="Times New Roman" w:hAnsi="Times New Roman" w:cs="Times New Roman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8</m:t>
            </m:r>
          </m:sub>
        </m:sSub>
        <m:r>
          <w:rPr>
            <w:rFonts w:ascii="Cambria Math" w:hAnsi="Cambria Math" w:cs="Times New Roman"/>
            <w:lang w:val="en-CA"/>
          </w:rPr>
          <m:t>:(M,P,R)</m:t>
        </m:r>
      </m:oMath>
    </w:p>
    <w:p w14:paraId="1A1DA4E3" w14:textId="31D437FF" w:rsidR="006F1E90" w:rsidRDefault="006F1E90" w:rsidP="006F1E90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Project the FDs onto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7</m:t>
            </m:r>
          </m:sub>
        </m:sSub>
        <m:r>
          <w:rPr>
            <w:rFonts w:ascii="Cambria Math" w:hAnsi="Cambria Math" w:cs="Times New Roman"/>
            <w:lang w:val="en-CA"/>
          </w:rPr>
          <m:t>:(</m:t>
        </m:r>
        <w:proofErr w:type="gramStart"/>
        <m:r>
          <w:rPr>
            <w:rFonts w:ascii="Cambria Math" w:hAnsi="Cambria Math" w:cs="Times New Roman"/>
            <w:lang w:val="en-CA"/>
          </w:rPr>
          <m:t>M,N</m:t>
        </m:r>
        <w:proofErr w:type="gramEnd"/>
        <m:r>
          <w:rPr>
            <w:rFonts w:ascii="Cambria Math" w:hAnsi="Cambria Math" w:cs="Times New Roman"/>
            <w:lang w:val="en-CA"/>
          </w:rPr>
          <m:t>,R)</m:t>
        </m:r>
      </m:oMath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612"/>
        <w:gridCol w:w="567"/>
        <w:gridCol w:w="567"/>
        <w:gridCol w:w="2365"/>
        <w:gridCol w:w="3260"/>
      </w:tblGrid>
      <w:tr w:rsidR="00387821" w14:paraId="5104FD18" w14:textId="77777777" w:rsidTr="00387821">
        <w:tc>
          <w:tcPr>
            <w:tcW w:w="612" w:type="dxa"/>
            <w:vAlign w:val="center"/>
          </w:tcPr>
          <w:p w14:paraId="76136F4C" w14:textId="1AC55331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567" w:type="dxa"/>
            <w:vAlign w:val="center"/>
          </w:tcPr>
          <w:p w14:paraId="62A19F35" w14:textId="0DC601FB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67" w:type="dxa"/>
            <w:vAlign w:val="center"/>
          </w:tcPr>
          <w:p w14:paraId="6D65A3F8" w14:textId="355B1D38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365" w:type="dxa"/>
            <w:vAlign w:val="center"/>
          </w:tcPr>
          <w:p w14:paraId="6F505AA0" w14:textId="77777777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Closure</w:t>
            </w:r>
          </w:p>
        </w:tc>
        <w:tc>
          <w:tcPr>
            <w:tcW w:w="3260" w:type="dxa"/>
            <w:vAlign w:val="center"/>
          </w:tcPr>
          <w:p w14:paraId="78B19DF0" w14:textId="77777777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FDs</w:t>
            </w:r>
          </w:p>
        </w:tc>
      </w:tr>
      <w:tr w:rsidR="00387821" w14:paraId="18B0F804" w14:textId="77777777" w:rsidTr="00387821">
        <w:tc>
          <w:tcPr>
            <w:tcW w:w="612" w:type="dxa"/>
            <w:vAlign w:val="center"/>
          </w:tcPr>
          <w:p w14:paraId="476E53C4" w14:textId="77777777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6E905C12" w14:textId="77777777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3328FE86" w14:textId="77777777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Align w:val="center"/>
          </w:tcPr>
          <w:p w14:paraId="46B92861" w14:textId="4144AB91" w:rsidR="00387821" w:rsidRDefault="00DF4FFC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=LMO</m:t>
                </m:r>
              </m:oMath>
            </m:oMathPara>
          </w:p>
        </w:tc>
        <w:tc>
          <w:tcPr>
            <w:tcW w:w="3260" w:type="dxa"/>
            <w:vAlign w:val="center"/>
          </w:tcPr>
          <w:p w14:paraId="484EF8F0" w14:textId="77777777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387821" w14:paraId="1F48A69C" w14:textId="77777777" w:rsidTr="00387821">
        <w:tc>
          <w:tcPr>
            <w:tcW w:w="612" w:type="dxa"/>
            <w:vAlign w:val="center"/>
          </w:tcPr>
          <w:p w14:paraId="58276959" w14:textId="77777777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7B016880" w14:textId="77777777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0012E94B" w14:textId="77777777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Align w:val="center"/>
          </w:tcPr>
          <w:p w14:paraId="708CA036" w14:textId="51439DCB" w:rsidR="00387821" w:rsidRDefault="00DF4FFC" w:rsidP="00387821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=N</m:t>
                </m:r>
              </m:oMath>
            </m:oMathPara>
          </w:p>
        </w:tc>
        <w:tc>
          <w:tcPr>
            <w:tcW w:w="3260" w:type="dxa"/>
            <w:vAlign w:val="center"/>
          </w:tcPr>
          <w:p w14:paraId="5DEB19C6" w14:textId="5AC33B71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387821" w14:paraId="12D1D965" w14:textId="77777777" w:rsidTr="00387821">
        <w:tc>
          <w:tcPr>
            <w:tcW w:w="612" w:type="dxa"/>
            <w:vAlign w:val="center"/>
          </w:tcPr>
          <w:p w14:paraId="412C74CE" w14:textId="77777777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6189DD46" w14:textId="77777777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00FAA97D" w14:textId="77777777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2365" w:type="dxa"/>
            <w:vAlign w:val="center"/>
          </w:tcPr>
          <w:p w14:paraId="2B44D8D5" w14:textId="35DF8B47" w:rsidR="00387821" w:rsidRDefault="00DF4FFC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=R</m:t>
                </m:r>
              </m:oMath>
            </m:oMathPara>
          </w:p>
        </w:tc>
        <w:tc>
          <w:tcPr>
            <w:tcW w:w="3260" w:type="dxa"/>
            <w:vAlign w:val="center"/>
          </w:tcPr>
          <w:p w14:paraId="0B3F349B" w14:textId="77777777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387821" w14:paraId="65B37A00" w14:textId="77777777" w:rsidTr="00387821">
        <w:trPr>
          <w:trHeight w:val="577"/>
        </w:trPr>
        <w:tc>
          <w:tcPr>
            <w:tcW w:w="612" w:type="dxa"/>
            <w:vAlign w:val="center"/>
          </w:tcPr>
          <w:p w14:paraId="325CED2C" w14:textId="3CBF1297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32039085" w14:textId="093903E0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4DCC087F" w14:textId="77777777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65" w:type="dxa"/>
            <w:vAlign w:val="center"/>
          </w:tcPr>
          <w:p w14:paraId="276EC33C" w14:textId="341487FC" w:rsidR="00387821" w:rsidRDefault="00DF4FFC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=MN</m:t>
                </m:r>
              </m:oMath>
            </m:oMathPara>
          </w:p>
        </w:tc>
        <w:tc>
          <w:tcPr>
            <w:tcW w:w="3260" w:type="dxa"/>
            <w:vAlign w:val="center"/>
          </w:tcPr>
          <w:p w14:paraId="5F449921" w14:textId="0ECC38DE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387821" w14:paraId="4337C009" w14:textId="77777777" w:rsidTr="00387821">
        <w:tc>
          <w:tcPr>
            <w:tcW w:w="612" w:type="dxa"/>
            <w:vAlign w:val="center"/>
          </w:tcPr>
          <w:p w14:paraId="4B030103" w14:textId="4CCEF402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4D4AAE33" w14:textId="77777777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4509B9C3" w14:textId="3A73C94B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2365" w:type="dxa"/>
            <w:vAlign w:val="center"/>
          </w:tcPr>
          <w:p w14:paraId="21284283" w14:textId="479DDF75" w:rsidR="00387821" w:rsidRDefault="00DF4FFC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=LMNORST</m:t>
                </m:r>
              </m:oMath>
            </m:oMathPara>
          </w:p>
        </w:tc>
        <w:tc>
          <w:tcPr>
            <w:tcW w:w="3260" w:type="dxa"/>
            <w:vAlign w:val="center"/>
          </w:tcPr>
          <w:p w14:paraId="208C58CF" w14:textId="1D8D4CEE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</w:rPr>
                <m:t>MR</m:t>
              </m:r>
              <m:r>
                <w:rPr>
                  <w:rFonts w:ascii="Cambria Math" w:hAnsi="Cambria Math" w:cs="Times New Roman" w:hint="eastAsia"/>
                  <w:color w:val="000000" w:themeColor="text1"/>
                </w:rPr>
                <m:t>→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N</m:t>
              </m:r>
            </m:oMath>
            <w:r>
              <w:rPr>
                <w:rFonts w:ascii="Times New Roman" w:eastAsia="DengXian" w:hAnsi="Times New Roman" w:cs="Times New Roman"/>
                <w:color w:val="000000" w:themeColor="text1"/>
              </w:rPr>
              <w:t>: MR is a superkey</w:t>
            </w:r>
          </w:p>
        </w:tc>
      </w:tr>
      <w:tr w:rsidR="00387821" w14:paraId="58C65E2A" w14:textId="77777777" w:rsidTr="00387821">
        <w:tc>
          <w:tcPr>
            <w:tcW w:w="612" w:type="dxa"/>
            <w:vAlign w:val="center"/>
          </w:tcPr>
          <w:p w14:paraId="1C23796F" w14:textId="77777777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</w:p>
        </w:tc>
        <w:tc>
          <w:tcPr>
            <w:tcW w:w="567" w:type="dxa"/>
            <w:vAlign w:val="center"/>
          </w:tcPr>
          <w:p w14:paraId="17F65F55" w14:textId="145DA798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61B408B5" w14:textId="67F32073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2365" w:type="dxa"/>
            <w:vAlign w:val="center"/>
          </w:tcPr>
          <w:p w14:paraId="52BEF6DF" w14:textId="44DBC1C2" w:rsidR="00387821" w:rsidRDefault="00DF4FFC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=NR</m:t>
                </m:r>
              </m:oMath>
            </m:oMathPara>
          </w:p>
        </w:tc>
        <w:tc>
          <w:tcPr>
            <w:tcW w:w="3260" w:type="dxa"/>
            <w:vAlign w:val="center"/>
          </w:tcPr>
          <w:p w14:paraId="0311B12B" w14:textId="7EDB0D56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387821" w14:paraId="7F6DD6BF" w14:textId="77777777" w:rsidTr="00387821">
        <w:tc>
          <w:tcPr>
            <w:tcW w:w="1746" w:type="dxa"/>
            <w:gridSpan w:val="3"/>
            <w:vAlign w:val="center"/>
          </w:tcPr>
          <w:p w14:paraId="178DA091" w14:textId="4BAE55D1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Subsets of MR</w:t>
            </w:r>
          </w:p>
        </w:tc>
        <w:tc>
          <w:tcPr>
            <w:tcW w:w="2365" w:type="dxa"/>
            <w:vAlign w:val="center"/>
          </w:tcPr>
          <w:p w14:paraId="2F55A498" w14:textId="77777777" w:rsidR="00387821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irrelevant</w:t>
            </w:r>
          </w:p>
        </w:tc>
        <w:tc>
          <w:tcPr>
            <w:tcW w:w="3260" w:type="dxa"/>
            <w:vAlign w:val="center"/>
          </w:tcPr>
          <w:p w14:paraId="0398291C" w14:textId="77777777" w:rsidR="00387821" w:rsidRPr="00E64D24" w:rsidRDefault="0038782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</w:rPr>
              <w:t>Can only generate weaker FDs than what we already have</w:t>
            </w:r>
          </w:p>
        </w:tc>
      </w:tr>
    </w:tbl>
    <w:p w14:paraId="5DB01FB4" w14:textId="29BE752F" w:rsidR="00387821" w:rsidRDefault="00387821" w:rsidP="00387821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7</m:t>
            </m:r>
          </m:sub>
        </m:sSub>
      </m:oMath>
      <w:r>
        <w:rPr>
          <w:rFonts w:ascii="Times New Roman" w:hAnsi="Times New Roman" w:cs="Times New Roman"/>
          <w:lang w:val="en-CA"/>
        </w:rPr>
        <w:t xml:space="preserve"> satisfies BCNF.</w:t>
      </w:r>
    </w:p>
    <w:p w14:paraId="0AA242ED" w14:textId="77777777" w:rsidR="00B01369" w:rsidRDefault="00B01369" w:rsidP="00387821">
      <w:pPr>
        <w:rPr>
          <w:rFonts w:ascii="Times New Roman" w:hAnsi="Times New Roman" w:cs="Times New Roman"/>
          <w:lang w:val="en-CA"/>
        </w:rPr>
      </w:pPr>
    </w:p>
    <w:p w14:paraId="685A46D8" w14:textId="4F706AED" w:rsidR="009E30C1" w:rsidRDefault="009E30C1" w:rsidP="009E30C1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Project the FDs onto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8</m:t>
            </m:r>
          </m:sub>
        </m:sSub>
        <m:r>
          <w:rPr>
            <w:rFonts w:ascii="Cambria Math" w:hAnsi="Cambria Math" w:cs="Times New Roman"/>
            <w:lang w:val="en-CA"/>
          </w:rPr>
          <m:t>:(</m:t>
        </m:r>
        <w:proofErr w:type="gramStart"/>
        <m:r>
          <w:rPr>
            <w:rFonts w:ascii="Cambria Math" w:hAnsi="Cambria Math" w:cs="Times New Roman"/>
            <w:lang w:val="en-CA"/>
          </w:rPr>
          <m:t>M,P</m:t>
        </m:r>
        <w:proofErr w:type="gramEnd"/>
        <m:r>
          <w:rPr>
            <w:rFonts w:ascii="Cambria Math" w:hAnsi="Cambria Math" w:cs="Times New Roman"/>
            <w:lang w:val="en-CA"/>
          </w:rPr>
          <m:t>,R)</m:t>
        </m:r>
      </m:oMath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612"/>
        <w:gridCol w:w="567"/>
        <w:gridCol w:w="567"/>
        <w:gridCol w:w="2365"/>
        <w:gridCol w:w="3260"/>
      </w:tblGrid>
      <w:tr w:rsidR="009E30C1" w14:paraId="47A67636" w14:textId="77777777" w:rsidTr="0037139E">
        <w:tc>
          <w:tcPr>
            <w:tcW w:w="612" w:type="dxa"/>
            <w:vAlign w:val="center"/>
          </w:tcPr>
          <w:p w14:paraId="6A5CBC1C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567" w:type="dxa"/>
            <w:vAlign w:val="center"/>
          </w:tcPr>
          <w:p w14:paraId="02A970BE" w14:textId="1DC523F9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567" w:type="dxa"/>
            <w:vAlign w:val="center"/>
          </w:tcPr>
          <w:p w14:paraId="3956D216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365" w:type="dxa"/>
            <w:vAlign w:val="center"/>
          </w:tcPr>
          <w:p w14:paraId="52C65E26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Closure</w:t>
            </w:r>
          </w:p>
        </w:tc>
        <w:tc>
          <w:tcPr>
            <w:tcW w:w="3260" w:type="dxa"/>
            <w:vAlign w:val="center"/>
          </w:tcPr>
          <w:p w14:paraId="1F16C594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FDs</w:t>
            </w:r>
          </w:p>
        </w:tc>
      </w:tr>
      <w:tr w:rsidR="009E30C1" w14:paraId="2568587D" w14:textId="77777777" w:rsidTr="0037139E">
        <w:tc>
          <w:tcPr>
            <w:tcW w:w="612" w:type="dxa"/>
            <w:vAlign w:val="center"/>
          </w:tcPr>
          <w:p w14:paraId="5811DF57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40B1F1C2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05948190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Align w:val="center"/>
          </w:tcPr>
          <w:p w14:paraId="2D3B1BE0" w14:textId="77777777" w:rsidR="009E30C1" w:rsidRDefault="00DF4FFC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=LMO</m:t>
                </m:r>
              </m:oMath>
            </m:oMathPara>
          </w:p>
        </w:tc>
        <w:tc>
          <w:tcPr>
            <w:tcW w:w="3260" w:type="dxa"/>
            <w:vAlign w:val="center"/>
          </w:tcPr>
          <w:p w14:paraId="4FA91A72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9E30C1" w14:paraId="34528586" w14:textId="77777777" w:rsidTr="0037139E">
        <w:tc>
          <w:tcPr>
            <w:tcW w:w="612" w:type="dxa"/>
            <w:vAlign w:val="center"/>
          </w:tcPr>
          <w:p w14:paraId="2F177B6B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32E680B4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4FE44225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Align w:val="center"/>
          </w:tcPr>
          <w:p w14:paraId="02CA6D99" w14:textId="41B7777C" w:rsidR="009E30C1" w:rsidRDefault="00DF4FFC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=P</m:t>
                </m:r>
              </m:oMath>
            </m:oMathPara>
          </w:p>
        </w:tc>
        <w:tc>
          <w:tcPr>
            <w:tcW w:w="3260" w:type="dxa"/>
            <w:vAlign w:val="center"/>
          </w:tcPr>
          <w:p w14:paraId="2ADB2621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9E30C1" w14:paraId="47AF205E" w14:textId="77777777" w:rsidTr="0037139E">
        <w:tc>
          <w:tcPr>
            <w:tcW w:w="612" w:type="dxa"/>
            <w:vAlign w:val="center"/>
          </w:tcPr>
          <w:p w14:paraId="5CD945BC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16553842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5E5BF239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2365" w:type="dxa"/>
            <w:vAlign w:val="center"/>
          </w:tcPr>
          <w:p w14:paraId="08686208" w14:textId="77777777" w:rsidR="009E30C1" w:rsidRDefault="00DF4FFC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=R</m:t>
                </m:r>
              </m:oMath>
            </m:oMathPara>
          </w:p>
        </w:tc>
        <w:tc>
          <w:tcPr>
            <w:tcW w:w="3260" w:type="dxa"/>
            <w:vAlign w:val="center"/>
          </w:tcPr>
          <w:p w14:paraId="278580E9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9E30C1" w14:paraId="3AEFADE8" w14:textId="77777777" w:rsidTr="0037139E">
        <w:trPr>
          <w:trHeight w:val="618"/>
        </w:trPr>
        <w:tc>
          <w:tcPr>
            <w:tcW w:w="612" w:type="dxa"/>
            <w:vAlign w:val="center"/>
          </w:tcPr>
          <w:p w14:paraId="2479990E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67F17EEE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369F704A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65" w:type="dxa"/>
            <w:vAlign w:val="center"/>
          </w:tcPr>
          <w:p w14:paraId="1DA39C14" w14:textId="5EEBE5DD" w:rsidR="009E30C1" w:rsidRDefault="00DF4FFC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=MP</m:t>
                </m:r>
              </m:oMath>
            </m:oMathPara>
          </w:p>
        </w:tc>
        <w:tc>
          <w:tcPr>
            <w:tcW w:w="3260" w:type="dxa"/>
            <w:vAlign w:val="center"/>
          </w:tcPr>
          <w:p w14:paraId="28A772E6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9E30C1" w14:paraId="02604950" w14:textId="77777777" w:rsidTr="0037139E">
        <w:tc>
          <w:tcPr>
            <w:tcW w:w="612" w:type="dxa"/>
            <w:vAlign w:val="center"/>
          </w:tcPr>
          <w:p w14:paraId="17EF7AA5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5940CBDB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25D96814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2365" w:type="dxa"/>
            <w:vAlign w:val="center"/>
          </w:tcPr>
          <w:p w14:paraId="74C46C19" w14:textId="367E7F37" w:rsidR="009E30C1" w:rsidRPr="0037139E" w:rsidRDefault="00DF4FFC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MR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+</m:t>
                  </m:r>
                </m:sup>
              </m:sSup>
              <m:r>
                <w:rPr>
                  <w:rFonts w:ascii="Cambria Math" w:hAnsi="Cambria Math" w:cs="Times New Roman"/>
                </w:rPr>
                <m:t>=LMNORST</m:t>
              </m:r>
            </m:oMath>
            <w:r w:rsidR="001F292C">
              <w:rPr>
                <w:rFonts w:ascii="Times New Roman" w:eastAsia="DengXian" w:hAnsi="Times New Roman" w:cs="Times New Roman"/>
              </w:rPr>
              <w:t>,</w:t>
            </w:r>
          </w:p>
          <w:p w14:paraId="207A80BD" w14:textId="2E73FE48" w:rsidR="0037139E" w:rsidRDefault="0037139E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We cannot get P since it is not on a RHS</w:t>
            </w:r>
          </w:p>
        </w:tc>
        <w:tc>
          <w:tcPr>
            <w:tcW w:w="3260" w:type="dxa"/>
            <w:vAlign w:val="center"/>
          </w:tcPr>
          <w:p w14:paraId="16A9925A" w14:textId="133F0C38" w:rsidR="009E30C1" w:rsidRDefault="0037139E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  <w:tr w:rsidR="009E30C1" w14:paraId="723C43FE" w14:textId="77777777" w:rsidTr="0037139E">
        <w:tc>
          <w:tcPr>
            <w:tcW w:w="612" w:type="dxa"/>
            <w:vAlign w:val="center"/>
          </w:tcPr>
          <w:p w14:paraId="42E92188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DengXian" w:eastAsia="DengXian" w:hAnsi="DengXian" w:cs="Times New Roman"/>
              </w:rPr>
            </w:pPr>
          </w:p>
        </w:tc>
        <w:tc>
          <w:tcPr>
            <w:tcW w:w="567" w:type="dxa"/>
            <w:vAlign w:val="center"/>
          </w:tcPr>
          <w:p w14:paraId="04B84357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7" w:type="dxa"/>
            <w:vAlign w:val="center"/>
          </w:tcPr>
          <w:p w14:paraId="2BFC1E6C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2365" w:type="dxa"/>
            <w:vAlign w:val="center"/>
          </w:tcPr>
          <w:p w14:paraId="0227E975" w14:textId="38830470" w:rsidR="009E30C1" w:rsidRDefault="00DF4FFC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=PR</m:t>
                </m:r>
              </m:oMath>
            </m:oMathPara>
          </w:p>
        </w:tc>
        <w:tc>
          <w:tcPr>
            <w:tcW w:w="3260" w:type="dxa"/>
            <w:vAlign w:val="center"/>
          </w:tcPr>
          <w:p w14:paraId="5033E746" w14:textId="77777777" w:rsidR="009E30C1" w:rsidRDefault="009E30C1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</w:tr>
    </w:tbl>
    <w:p w14:paraId="63C84403" w14:textId="461EC7AB" w:rsidR="009E30C1" w:rsidRDefault="009E30C1" w:rsidP="009E30C1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8</m:t>
            </m:r>
          </m:sub>
        </m:sSub>
      </m:oMath>
      <w:r>
        <w:rPr>
          <w:rFonts w:ascii="Times New Roman" w:hAnsi="Times New Roman" w:cs="Times New Roman"/>
          <w:lang w:val="en-CA"/>
        </w:rPr>
        <w:t xml:space="preserve"> satisfies BCNF.</w:t>
      </w:r>
    </w:p>
    <w:p w14:paraId="084237F1" w14:textId="28C96627" w:rsidR="00346A97" w:rsidRDefault="00346A97" w:rsidP="008D53BD">
      <w:pPr>
        <w:rPr>
          <w:rFonts w:ascii="Times New Roman" w:hAnsi="Times New Roman" w:cs="Times New Roman"/>
          <w:lang w:val="en-CA"/>
        </w:rPr>
      </w:pPr>
    </w:p>
    <w:p w14:paraId="25DECB08" w14:textId="77777777" w:rsidR="0077034A" w:rsidRDefault="0077034A" w:rsidP="00346A97">
      <w:pPr>
        <w:ind w:firstLine="480"/>
        <w:rPr>
          <w:rFonts w:ascii="Times New Roman" w:hAnsi="Times New Roman" w:cs="Times New Roman"/>
          <w:lang w:val="en-CA"/>
        </w:rPr>
      </w:pPr>
    </w:p>
    <w:p w14:paraId="24EBDD3F" w14:textId="2EF8512B" w:rsidR="00346A97" w:rsidRPr="000D3F26" w:rsidRDefault="00346A97" w:rsidP="00346A97">
      <w:pPr>
        <w:ind w:firstLine="480"/>
        <w:rPr>
          <w:rFonts w:ascii="Times New Roman" w:hAnsi="Times New Roman" w:cs="Times New Roman"/>
          <w:b/>
          <w:lang w:val="en-CA"/>
        </w:rPr>
      </w:pPr>
      <w:r w:rsidRPr="000D3F26">
        <w:rPr>
          <w:rFonts w:ascii="Times New Roman" w:hAnsi="Times New Roman" w:cs="Times New Roman"/>
          <w:b/>
          <w:lang w:val="en-CA"/>
        </w:rPr>
        <w:t xml:space="preserve">Final </w:t>
      </w:r>
      <w:r w:rsidR="0077034A" w:rsidRPr="000D3F26">
        <w:rPr>
          <w:rFonts w:ascii="Times New Roman" w:hAnsi="Times New Roman" w:cs="Times New Roman"/>
          <w:b/>
          <w:lang w:val="en-CA"/>
        </w:rPr>
        <w:t>Decomposition</w:t>
      </w:r>
      <w:r w:rsidRPr="000D3F26">
        <w:rPr>
          <w:rFonts w:ascii="Times New Roman" w:hAnsi="Times New Roman" w:cs="Times New Roman"/>
          <w:b/>
          <w:lang w:val="en-CA"/>
        </w:rPr>
        <w:t>:</w:t>
      </w:r>
    </w:p>
    <w:p w14:paraId="327B4233" w14:textId="2A32ADE0" w:rsidR="0077034A" w:rsidRDefault="00DF4FFC" w:rsidP="007703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=LRST</m:t>
        </m:r>
      </m:oMath>
      <w:r w:rsidR="0077034A">
        <w:rPr>
          <w:rFonts w:ascii="Times New Roman" w:hAnsi="Times New Roman" w:cs="Times New Roman"/>
        </w:rPr>
        <w:t xml:space="preserve"> with FD </w:t>
      </w:r>
      <m:oMath>
        <m:r>
          <w:rPr>
            <w:rFonts w:ascii="Cambria Math" w:hAnsi="Cambria Math" w:cs="Times New Roman"/>
          </w:rPr>
          <m:t>LR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ST</m:t>
        </m:r>
      </m:oMath>
      <w:r w:rsidR="0077034A">
        <w:rPr>
          <w:rFonts w:ascii="Times New Roman" w:hAnsi="Times New Roman" w:cs="Times New Roman"/>
        </w:rPr>
        <w:t>,</w:t>
      </w:r>
    </w:p>
    <w:p w14:paraId="295E8575" w14:textId="3267D8E4" w:rsidR="0077034A" w:rsidRPr="008B5D84" w:rsidRDefault="00DF4FFC" w:rsidP="007703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=LPQR</m:t>
        </m:r>
      </m:oMath>
      <w:r w:rsidR="0077034A">
        <w:rPr>
          <w:rFonts w:ascii="Times New Roman" w:hAnsi="Times New Roman" w:cs="Times New Roman"/>
        </w:rPr>
        <w:t xml:space="preserve"> with FD </w:t>
      </w:r>
      <m:oMath>
        <m:r>
          <w:rPr>
            <w:rFonts w:ascii="Cambria Math" w:hAnsi="Cambria Math" w:cs="Times New Roman"/>
            <w:color w:val="000000" w:themeColor="text1"/>
          </w:rPr>
          <m:t>LPR</m:t>
        </m:r>
        <m:r>
          <w:rPr>
            <w:rFonts w:ascii="Cambria Math" w:hAnsi="Cambria Math" w:cs="Times New Roman" w:hint="eastAsia"/>
            <w:color w:val="000000" w:themeColor="text1"/>
          </w:rPr>
          <m:t>→</m:t>
        </m:r>
        <m:r>
          <w:rPr>
            <w:rFonts w:ascii="Cambria Math" w:hAnsi="Cambria Math" w:cs="Times New Roman"/>
            <w:color w:val="000000" w:themeColor="text1"/>
          </w:rPr>
          <m:t>Q</m:t>
        </m:r>
      </m:oMath>
      <w:r w:rsidR="0077034A">
        <w:rPr>
          <w:rFonts w:ascii="Times New Roman" w:hAnsi="Times New Roman" w:cs="Times New Roman"/>
          <w:color w:val="000000" w:themeColor="text1"/>
        </w:rPr>
        <w:t>,</w:t>
      </w:r>
    </w:p>
    <w:p w14:paraId="59F795C8" w14:textId="73B90933" w:rsidR="008B5D84" w:rsidRPr="006C42D2" w:rsidRDefault="00DF4FFC" w:rsidP="007703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w:rPr>
            <w:rFonts w:ascii="Cambria Math" w:hAnsi="Cambria Math" w:cs="Times New Roman"/>
          </w:rPr>
          <m:t>=LMO</m:t>
        </m:r>
      </m:oMath>
      <w:r w:rsidR="0057034A">
        <w:rPr>
          <w:rFonts w:ascii="Times New Roman" w:hAnsi="Times New Roman" w:cs="Times New Roman"/>
        </w:rPr>
        <w:t xml:space="preserve"> with FD </w:t>
      </w:r>
      <m:oMath>
        <m:r>
          <w:rPr>
            <w:rFonts w:ascii="Cambria Math" w:hAnsi="Cambria Math" w:cs="Times New Roman"/>
            <w:color w:val="000000" w:themeColor="text1"/>
          </w:rPr>
          <m:t>M</m:t>
        </m:r>
        <m:r>
          <w:rPr>
            <w:rFonts w:ascii="Cambria Math" w:hAnsi="Cambria Math" w:cs="Times New Roman" w:hint="eastAsia"/>
            <w:color w:val="000000" w:themeColor="text1"/>
          </w:rPr>
          <m:t>→</m:t>
        </m:r>
        <m:r>
          <w:rPr>
            <w:rFonts w:ascii="Cambria Math" w:hAnsi="Cambria Math" w:cs="Times New Roman"/>
            <w:color w:val="000000" w:themeColor="text1"/>
          </w:rPr>
          <m:t>LO</m:t>
        </m:r>
      </m:oMath>
      <w:r w:rsidR="0057034A">
        <w:rPr>
          <w:rFonts w:ascii="Times New Roman" w:hAnsi="Times New Roman" w:cs="Times New Roman"/>
          <w:color w:val="000000" w:themeColor="text1"/>
        </w:rPr>
        <w:t>,</w:t>
      </w:r>
    </w:p>
    <w:p w14:paraId="28194363" w14:textId="6648BB15" w:rsidR="006C42D2" w:rsidRPr="00D926E7" w:rsidRDefault="00DF4FFC" w:rsidP="007703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  <m:r>
          <w:rPr>
            <w:rFonts w:ascii="Cambria Math" w:hAnsi="Cambria Math" w:cs="Times New Roman"/>
          </w:rPr>
          <m:t>=MNR</m:t>
        </m:r>
      </m:oMath>
      <w:r w:rsidR="006C42D2">
        <w:rPr>
          <w:rFonts w:ascii="Times New Roman" w:hAnsi="Times New Roman" w:cs="Times New Roman"/>
        </w:rPr>
        <w:t xml:space="preserve"> with FD </w:t>
      </w:r>
      <m:oMath>
        <m:r>
          <w:rPr>
            <w:rFonts w:ascii="Cambria Math" w:hAnsi="Cambria Math" w:cs="Times New Roman"/>
            <w:color w:val="000000" w:themeColor="text1"/>
          </w:rPr>
          <m:t>MR</m:t>
        </m:r>
        <m:r>
          <w:rPr>
            <w:rFonts w:ascii="Cambria Math" w:hAnsi="Cambria Math" w:cs="Times New Roman" w:hint="eastAsia"/>
            <w:color w:val="000000" w:themeColor="text1"/>
          </w:rPr>
          <m:t>→</m:t>
        </m:r>
        <m:r>
          <w:rPr>
            <w:rFonts w:ascii="Cambria Math" w:hAnsi="Cambria Math" w:cs="Times New Roman"/>
            <w:color w:val="000000" w:themeColor="text1"/>
          </w:rPr>
          <m:t>N</m:t>
        </m:r>
      </m:oMath>
      <w:r w:rsidR="006C42D2">
        <w:rPr>
          <w:rFonts w:ascii="Times New Roman" w:hAnsi="Times New Roman" w:cs="Times New Roman"/>
          <w:color w:val="000000" w:themeColor="text1"/>
        </w:rPr>
        <w:t>,</w:t>
      </w:r>
    </w:p>
    <w:p w14:paraId="784139BD" w14:textId="0A29E6B7" w:rsidR="00346A97" w:rsidRPr="00D926E7" w:rsidRDefault="00DF4FFC" w:rsidP="00D926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w:rPr>
            <w:rFonts w:ascii="Cambria Math" w:hAnsi="Cambria Math" w:cs="Times New Roman"/>
          </w:rPr>
          <m:t>=MPR</m:t>
        </m:r>
      </m:oMath>
      <w:r w:rsidR="00D926E7">
        <w:rPr>
          <w:rFonts w:ascii="Times New Roman" w:hAnsi="Times New Roman" w:cs="Times New Roman"/>
        </w:rPr>
        <w:t xml:space="preserve"> with no FDs.</w:t>
      </w:r>
    </w:p>
    <w:p w14:paraId="7950F2F4" w14:textId="77777777" w:rsidR="00346A97" w:rsidRPr="002B7C94" w:rsidRDefault="00346A97">
      <w:pPr>
        <w:rPr>
          <w:rFonts w:ascii="Times New Roman" w:hAnsi="Times New Roman" w:cs="Times New Roman"/>
          <w:lang w:val="en-CA"/>
        </w:rPr>
      </w:pPr>
    </w:p>
    <w:p w14:paraId="31857F0A" w14:textId="77777777" w:rsidR="00346A97" w:rsidRDefault="00346A97">
      <w:pPr>
        <w:rPr>
          <w:rFonts w:ascii="Times New Roman" w:hAnsi="Times New Roman" w:cs="Times New Roman"/>
          <w:lang w:val="en-CA"/>
        </w:rPr>
      </w:pPr>
    </w:p>
    <w:p w14:paraId="69677AF9" w14:textId="77777777" w:rsidR="00346A97" w:rsidRDefault="00346A97">
      <w:pPr>
        <w:rPr>
          <w:rFonts w:ascii="Times New Roman" w:hAnsi="Times New Roman" w:cs="Times New Roman"/>
          <w:lang w:val="en-CA"/>
        </w:rPr>
      </w:pPr>
    </w:p>
    <w:p w14:paraId="41E58237" w14:textId="77777777" w:rsidR="00346A97" w:rsidRDefault="00346A97">
      <w:pPr>
        <w:rPr>
          <w:rFonts w:ascii="Times New Roman" w:hAnsi="Times New Roman" w:cs="Times New Roman"/>
          <w:lang w:val="en-CA"/>
        </w:rPr>
      </w:pPr>
    </w:p>
    <w:p w14:paraId="1CC15711" w14:textId="77777777" w:rsidR="00346A97" w:rsidRDefault="00346A97">
      <w:pPr>
        <w:rPr>
          <w:rFonts w:ascii="Times New Roman" w:hAnsi="Times New Roman" w:cs="Times New Roman"/>
          <w:lang w:val="en-CA"/>
        </w:rPr>
      </w:pPr>
    </w:p>
    <w:p w14:paraId="4035EDE9" w14:textId="77777777" w:rsidR="00346A97" w:rsidRDefault="00346A97">
      <w:pPr>
        <w:rPr>
          <w:rFonts w:ascii="Times New Roman" w:hAnsi="Times New Roman" w:cs="Times New Roman"/>
          <w:lang w:val="en-CA"/>
        </w:rPr>
      </w:pPr>
    </w:p>
    <w:p w14:paraId="6FF4C91A" w14:textId="77777777" w:rsidR="00346A97" w:rsidRDefault="00346A97">
      <w:pPr>
        <w:rPr>
          <w:rFonts w:ascii="Times New Roman" w:hAnsi="Times New Roman" w:cs="Times New Roman"/>
          <w:lang w:val="en-CA"/>
        </w:rPr>
      </w:pPr>
    </w:p>
    <w:p w14:paraId="6D5FA6BA" w14:textId="77777777" w:rsidR="0010130B" w:rsidRDefault="0010130B">
      <w:pPr>
        <w:rPr>
          <w:rFonts w:ascii="Times New Roman" w:hAnsi="Times New Roman" w:cs="Times New Roman"/>
          <w:lang w:val="en-CA"/>
        </w:rPr>
      </w:pPr>
    </w:p>
    <w:p w14:paraId="5A30B027" w14:textId="77777777" w:rsidR="000D3F26" w:rsidRDefault="000D3F26">
      <w:pPr>
        <w:rPr>
          <w:rFonts w:ascii="Times New Roman" w:hAnsi="Times New Roman" w:cs="Times New Roman"/>
          <w:lang w:val="en-CA"/>
        </w:rPr>
      </w:pPr>
    </w:p>
    <w:p w14:paraId="18E2BC89" w14:textId="77777777" w:rsidR="000D3F26" w:rsidRDefault="000D3F26">
      <w:pPr>
        <w:rPr>
          <w:rFonts w:ascii="Times New Roman" w:hAnsi="Times New Roman" w:cs="Times New Roman"/>
          <w:lang w:val="en-CA"/>
        </w:rPr>
      </w:pPr>
    </w:p>
    <w:p w14:paraId="33BAE9B3" w14:textId="5DBA053B" w:rsidR="00BE14DF" w:rsidRDefault="0010130B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sz w:val="32"/>
          <w:szCs w:val="32"/>
          <w:lang w:val="en-CA"/>
        </w:rPr>
        <w:t>Q</w:t>
      </w:r>
      <w:r w:rsidR="00BE14DF" w:rsidRPr="00346A97">
        <w:rPr>
          <w:rFonts w:ascii="Times New Roman" w:hAnsi="Times New Roman" w:cs="Times New Roman"/>
          <w:sz w:val="32"/>
          <w:szCs w:val="32"/>
          <w:lang w:val="en-CA"/>
        </w:rPr>
        <w:t>2</w:t>
      </w:r>
      <w:r w:rsidR="00BE14DF">
        <w:rPr>
          <w:rFonts w:ascii="Times New Roman" w:hAnsi="Times New Roman" w:cs="Times New Roman"/>
          <w:lang w:val="en-CA"/>
        </w:rPr>
        <w:t>:</w:t>
      </w:r>
    </w:p>
    <w:p w14:paraId="54AFDFF8" w14:textId="77777777" w:rsidR="00161442" w:rsidRDefault="00161442">
      <w:pPr>
        <w:rPr>
          <w:rFonts w:ascii="Times New Roman" w:hAnsi="Times New Roman" w:cs="Times New Roman"/>
          <w:lang w:val="en-CA"/>
        </w:rPr>
      </w:pPr>
    </w:p>
    <w:p w14:paraId="73333458" w14:textId="7D3F899B" w:rsidR="00583C32" w:rsidRPr="006F2AA4" w:rsidRDefault="006F2AA4" w:rsidP="00583C32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(a). Compute minimal basis:</w:t>
      </w:r>
    </w:p>
    <w:p w14:paraId="6013F7EF" w14:textId="2E9E93D3" w:rsidR="00583C32" w:rsidRDefault="00583C32" w:rsidP="00583C32">
      <w:pPr>
        <w:rPr>
          <w:rFonts w:ascii="Times New Roman" w:hAnsi="Times New Roman" w:cs="Times New Roman"/>
          <w:lang w:val="en-CA"/>
        </w:rPr>
      </w:pPr>
      <w:r w:rsidRPr="00583C32">
        <w:rPr>
          <w:rFonts w:ascii="Times New Roman" w:hAnsi="Times New Roman" w:cs="Times New Roman"/>
          <w:b/>
          <w:lang w:val="en-CA"/>
        </w:rPr>
        <w:t>S</w:t>
      </w:r>
      <w:r w:rsidR="00BE14DF" w:rsidRPr="00583C32">
        <w:rPr>
          <w:rFonts w:ascii="Times New Roman" w:hAnsi="Times New Roman" w:cs="Times New Roman"/>
          <w:b/>
          <w:lang w:val="en-CA"/>
        </w:rPr>
        <w:t>tep</w:t>
      </w:r>
      <w:r w:rsidRPr="00583C32">
        <w:rPr>
          <w:rFonts w:ascii="Times New Roman" w:hAnsi="Times New Roman" w:cs="Times New Roman"/>
          <w:b/>
          <w:lang w:val="en-CA"/>
        </w:rPr>
        <w:t xml:space="preserve"> 1</w:t>
      </w:r>
      <w:r w:rsidR="00BE14DF" w:rsidRPr="00B52868">
        <w:rPr>
          <w:rFonts w:ascii="Times New Roman" w:hAnsi="Times New Roman" w:cs="Times New Roman"/>
          <w:b/>
          <w:lang w:val="en-CA"/>
        </w:rPr>
        <w:t>:</w:t>
      </w:r>
      <w:r w:rsidR="00BE14DF">
        <w:rPr>
          <w:rFonts w:ascii="Times New Roman" w:hAnsi="Times New Roman" w:cs="Times New Roman"/>
          <w:lang w:val="en-CA"/>
        </w:rPr>
        <w:t xml:space="preserve"> </w:t>
      </w:r>
      <w:r w:rsidR="007B0ABF">
        <w:rPr>
          <w:rFonts w:ascii="Times New Roman" w:hAnsi="Times New Roman" w:cs="Times New Roman"/>
          <w:lang w:val="en-CA"/>
        </w:rPr>
        <w:t>Split the RHS</w:t>
      </w:r>
      <w:r>
        <w:rPr>
          <w:rFonts w:ascii="Times New Roman" w:hAnsi="Times New Roman" w:cs="Times New Roman"/>
          <w:lang w:val="en-CA"/>
        </w:rPr>
        <w:t xml:space="preserve"> to get initial set of FDs, S1:</w:t>
      </w:r>
    </w:p>
    <w:p w14:paraId="1FB33BF7" w14:textId="6661246C" w:rsidR="00583C32" w:rsidRPr="00A362F2" w:rsidRDefault="00A362F2" w:rsidP="00A362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bookmarkStart w:id="0" w:name="OLE_LINK7"/>
      <m:oMath>
        <m:r>
          <m:rPr>
            <m:sty m:val="p"/>
          </m:rPr>
          <w:rPr>
            <w:rFonts w:ascii="Cambria Math" w:hAnsi="Cambria Math" w:cs="Times New Roman"/>
          </w:rPr>
          <m:t>AB</m:t>
        </m:r>
        <m:r>
          <m:rPr>
            <m:sty m:val="p"/>
          </m:rPr>
          <w:rPr>
            <w:rFonts w:ascii="Cambria Math" w:hAnsi="Cambria Math" w:cs="Times New Roman" w:hint="eastAsia"/>
          </w:rPr>
          <m:t>→</m:t>
        </m:r>
        <m:r>
          <m:rPr>
            <m:sty m:val="p"/>
          </m:rPr>
          <w:rPr>
            <w:rFonts w:ascii="Cambria Math" w:hAnsi="Cambria Math" w:cs="Times New Roman"/>
          </w:rPr>
          <m:t>C</m:t>
        </m:r>
        <w:bookmarkEnd w:id="0"/>
        <m:r>
          <w:rPr>
            <w:rFonts w:ascii="Cambria Math" w:hAnsi="Cambria Math" w:cs="Times New Roman"/>
          </w:rPr>
          <m:t>,</m:t>
        </m:r>
      </m:oMath>
    </w:p>
    <w:p w14:paraId="1FBF6D96" w14:textId="47326000" w:rsidR="00A362F2" w:rsidRPr="00A362F2" w:rsidRDefault="00A362F2" w:rsidP="00A362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bookmarkStart w:id="1" w:name="OLE_LINK8"/>
      <m:oMath>
        <m:r>
          <w:rPr>
            <w:rFonts w:ascii="Cambria Math" w:hAnsi="Cambria Math" w:cs="Times New Roman"/>
          </w:rPr>
          <m:t>AB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D</m:t>
        </m:r>
        <w:bookmarkEnd w:id="1"/>
        <m:r>
          <w:rPr>
            <w:rFonts w:ascii="Cambria Math" w:hAnsi="Cambria Math" w:cs="Times New Roman"/>
          </w:rPr>
          <m:t>,</m:t>
        </m:r>
      </m:oMath>
    </w:p>
    <w:p w14:paraId="7BFC58C6" w14:textId="56997FBA" w:rsidR="00A362F2" w:rsidRPr="00A362F2" w:rsidRDefault="00A362F2" w:rsidP="00A362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bookmarkStart w:id="2" w:name="OLE_LINK9"/>
      <m:oMath>
        <m:r>
          <w:rPr>
            <w:rFonts w:ascii="Cambria Math" w:hAnsi="Cambria Math" w:cs="Times New Roman"/>
          </w:rPr>
          <m:t>ACDE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B</m:t>
        </m:r>
      </m:oMath>
      <w:bookmarkEnd w:id="2"/>
      <w:r>
        <w:rPr>
          <w:rFonts w:ascii="Times New Roman" w:hAnsi="Times New Roman" w:cs="Times New Roman"/>
        </w:rPr>
        <w:t>,</w:t>
      </w:r>
    </w:p>
    <w:p w14:paraId="568C11F3" w14:textId="3A1BD24C" w:rsidR="00A362F2" w:rsidRPr="00A362F2" w:rsidRDefault="00A362F2" w:rsidP="00A362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bookmarkStart w:id="3" w:name="OLE_LINK10"/>
      <m:oMath>
        <m:r>
          <w:rPr>
            <w:rFonts w:ascii="Cambria Math" w:hAnsi="Cambria Math" w:cs="Times New Roman"/>
          </w:rPr>
          <m:t>ACDE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F</m:t>
        </m:r>
        <w:bookmarkEnd w:id="3"/>
        <m:r>
          <w:rPr>
            <w:rFonts w:ascii="Cambria Math" w:hAnsi="Cambria Math" w:cs="Times New Roman"/>
          </w:rPr>
          <m:t>,</m:t>
        </m:r>
      </m:oMath>
    </w:p>
    <w:p w14:paraId="6CA8DE43" w14:textId="3F3AB6C5" w:rsidR="00A362F2" w:rsidRPr="00A362F2" w:rsidRDefault="00A362F2" w:rsidP="00A362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bookmarkStart w:id="4" w:name="OLE_LINK11"/>
      <m:oMath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A</m:t>
        </m:r>
        <w:bookmarkEnd w:id="4"/>
        <m:r>
          <w:rPr>
            <w:rFonts w:ascii="Cambria Math" w:hAnsi="Cambria Math" w:cs="Times New Roman"/>
          </w:rPr>
          <m:t>,</m:t>
        </m:r>
      </m:oMath>
    </w:p>
    <w:p w14:paraId="1230ED45" w14:textId="3AE6A499" w:rsidR="00A362F2" w:rsidRPr="00A362F2" w:rsidRDefault="00A362F2" w:rsidP="00A362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bookmarkStart w:id="5" w:name="OLE_LINK12"/>
      <m:oMath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C</m:t>
        </m:r>
        <w:bookmarkEnd w:id="5"/>
        <m:r>
          <w:rPr>
            <w:rFonts w:ascii="Cambria Math" w:hAnsi="Cambria Math" w:cs="Times New Roman"/>
          </w:rPr>
          <m:t>,</m:t>
        </m:r>
      </m:oMath>
    </w:p>
    <w:p w14:paraId="32EE0A20" w14:textId="2966892F" w:rsidR="00A362F2" w:rsidRPr="00A362F2" w:rsidRDefault="00A362F2" w:rsidP="00A362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bookmarkStart w:id="6" w:name="OLE_LINK13"/>
      <m:oMath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D</m:t>
        </m:r>
        <w:bookmarkEnd w:id="6"/>
        <m:r>
          <w:rPr>
            <w:rFonts w:ascii="Cambria Math" w:hAnsi="Cambria Math" w:cs="Times New Roman"/>
          </w:rPr>
          <m:t>,</m:t>
        </m:r>
      </m:oMath>
    </w:p>
    <w:p w14:paraId="5DA992FC" w14:textId="29E8250F" w:rsidR="00A362F2" w:rsidRPr="00A362F2" w:rsidRDefault="00A362F2" w:rsidP="00A362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CD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A,</m:t>
        </m:r>
      </m:oMath>
    </w:p>
    <w:p w14:paraId="49E27F20" w14:textId="1A8DA122" w:rsidR="00A362F2" w:rsidRPr="00A362F2" w:rsidRDefault="00A362F2" w:rsidP="00A362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CD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F,</m:t>
        </m:r>
      </m:oMath>
    </w:p>
    <w:p w14:paraId="64DF7345" w14:textId="0A11B275" w:rsidR="00A362F2" w:rsidRPr="00A362F2" w:rsidRDefault="00A362F2" w:rsidP="00A362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CDE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F,</m:t>
        </m:r>
      </m:oMath>
    </w:p>
    <w:p w14:paraId="46C570C2" w14:textId="20D798E8" w:rsidR="00A362F2" w:rsidRPr="00A362F2" w:rsidRDefault="00A362F2" w:rsidP="00A362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CDE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G,</m:t>
        </m:r>
      </m:oMath>
    </w:p>
    <w:p w14:paraId="63F7F27E" w14:textId="54C9BC16" w:rsidR="00A362F2" w:rsidRPr="00A362F2" w:rsidRDefault="00A362F2" w:rsidP="00A362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EB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D.</m:t>
        </m:r>
      </m:oMath>
    </w:p>
    <w:p w14:paraId="14863B8D" w14:textId="77777777" w:rsidR="00A362F2" w:rsidRPr="00A362F2" w:rsidRDefault="00A362F2" w:rsidP="001E2A31">
      <w:pPr>
        <w:outlineLvl w:val="0"/>
        <w:rPr>
          <w:rFonts w:ascii="Times New Roman" w:hAnsi="Times New Roman" w:cs="Times New Roman"/>
          <w:b/>
          <w:lang w:val="en-CA"/>
        </w:rPr>
      </w:pPr>
      <w:bookmarkStart w:id="7" w:name="_GoBack"/>
      <w:bookmarkEnd w:id="7"/>
    </w:p>
    <w:p w14:paraId="0224E342" w14:textId="5DD17B7D" w:rsidR="007B0ABF" w:rsidRDefault="00161442" w:rsidP="001E2A31">
      <w:pPr>
        <w:outlineLvl w:val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>S</w:t>
      </w:r>
      <w:r w:rsidR="007B0ABF" w:rsidRPr="00B52868">
        <w:rPr>
          <w:rFonts w:ascii="Times New Roman" w:hAnsi="Times New Roman" w:cs="Times New Roman"/>
          <w:b/>
          <w:lang w:val="en-CA"/>
        </w:rPr>
        <w:t>tep</w:t>
      </w:r>
      <w:r>
        <w:rPr>
          <w:rFonts w:ascii="Times New Roman" w:hAnsi="Times New Roman" w:cs="Times New Roman"/>
          <w:b/>
          <w:lang w:val="en-CA"/>
        </w:rPr>
        <w:t xml:space="preserve"> 2</w:t>
      </w:r>
      <w:r w:rsidR="007B0ABF" w:rsidRPr="00B52868">
        <w:rPr>
          <w:rFonts w:ascii="Times New Roman" w:hAnsi="Times New Roman" w:cs="Times New Roman"/>
          <w:b/>
          <w:lang w:val="en-CA"/>
        </w:rPr>
        <w:t xml:space="preserve">: </w:t>
      </w:r>
      <w:r w:rsidR="00EF502A">
        <w:rPr>
          <w:rFonts w:ascii="Times New Roman" w:hAnsi="Times New Roman" w:cs="Times New Roman"/>
          <w:lang w:val="en-CA"/>
        </w:rPr>
        <w:t>For each FD, try to reduce the LHS:</w:t>
      </w:r>
      <w:r w:rsidR="007B0ABF">
        <w:rPr>
          <w:rFonts w:ascii="Times New Roman" w:hAnsi="Times New Roman" w:cs="Times New Roman"/>
          <w:lang w:val="en-CA"/>
        </w:rPr>
        <w:t xml:space="preserve"> </w:t>
      </w:r>
    </w:p>
    <w:p w14:paraId="7308DDCD" w14:textId="754CD693" w:rsidR="002B629D" w:rsidRDefault="00EE2DBA" w:rsidP="002B629D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AB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=ABCDF</m:t>
        </m:r>
      </m:oMath>
      <w:r w:rsidR="00C3773C">
        <w:rPr>
          <w:rFonts w:ascii="Times New Roman" w:hAnsi="Times New Roman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=ABCDF</m:t>
        </m:r>
      </m:oMath>
      <w:r w:rsidR="00905B57">
        <w:rPr>
          <w:rFonts w:ascii="Times New Roman" w:hAnsi="Times New Roman" w:cs="Times New Roman"/>
        </w:rPr>
        <w:t>,</w:t>
      </w:r>
      <w:r w:rsidR="006F615A">
        <w:rPr>
          <w:rFonts w:ascii="Times New Roman" w:hAnsi="Times New Roman" w:cs="Times New Roman"/>
        </w:rPr>
        <w:t xml:space="preserve"> we can reduce the LHS</w:t>
      </w:r>
      <w:r w:rsidR="00CD3FA2">
        <w:rPr>
          <w:rFonts w:ascii="Times New Roman" w:hAnsi="Times New Roman" w:cs="Times New Roman"/>
        </w:rPr>
        <w:t xml:space="preserve"> (AB)</w:t>
      </w:r>
      <w:r w:rsidR="00DF2A8C">
        <w:rPr>
          <w:rFonts w:ascii="Times New Roman" w:hAnsi="Times New Roman" w:cs="Times New Roman"/>
        </w:rPr>
        <w:t xml:space="preserve"> of this FD, yielding the</w:t>
      </w:r>
      <w:r w:rsidR="006F615A">
        <w:rPr>
          <w:rFonts w:ascii="Times New Roman" w:hAnsi="Times New Roman" w:cs="Times New Roman"/>
        </w:rPr>
        <w:t xml:space="preserve"> FD: </w:t>
      </w:r>
      <m:oMath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C</m:t>
        </m:r>
      </m:oMath>
      <w:r w:rsidR="006F615A">
        <w:rPr>
          <w:rFonts w:ascii="Times New Roman" w:hAnsi="Times New Roman" w:cs="Times New Roman"/>
        </w:rPr>
        <w:t>.</w:t>
      </w:r>
      <w:r w:rsidR="00320C74">
        <w:rPr>
          <w:rFonts w:ascii="Times New Roman" w:hAnsi="Times New Roman" w:cs="Times New Roman"/>
        </w:rPr>
        <w:t xml:space="preserve"> This will be removed because </w:t>
      </w:r>
      <m:oMath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C</m:t>
        </m:r>
      </m:oMath>
      <w:r w:rsidR="003F7DCD">
        <w:rPr>
          <w:rFonts w:ascii="Times New Roman" w:hAnsi="Times New Roman" w:cs="Times New Roman"/>
        </w:rPr>
        <w:t xml:space="preserve"> is already ex</w:t>
      </w:r>
      <w:proofErr w:type="spellStart"/>
      <w:r w:rsidR="00320C74">
        <w:rPr>
          <w:rFonts w:ascii="Times New Roman" w:hAnsi="Times New Roman" w:cs="Times New Roman"/>
        </w:rPr>
        <w:t>isted</w:t>
      </w:r>
      <w:proofErr w:type="spellEnd"/>
      <w:r w:rsidR="00320C74">
        <w:rPr>
          <w:rFonts w:ascii="Times New Roman" w:hAnsi="Times New Roman" w:cs="Times New Roman"/>
        </w:rPr>
        <w:t>.</w:t>
      </w:r>
    </w:p>
    <w:p w14:paraId="73EA05EC" w14:textId="2702FF71" w:rsidR="006F615A" w:rsidRPr="00320C74" w:rsidRDefault="006F615A" w:rsidP="00320C74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Same as </w:t>
      </w:r>
      <w:r w:rsidR="00905B57">
        <w:rPr>
          <w:rFonts w:ascii="Times New Roman" w:hAnsi="Times New Roman" w:cs="Times New Roman"/>
        </w:rPr>
        <w:t xml:space="preserve">#1 </w:t>
      </w:r>
      <w:r>
        <w:rPr>
          <w:rFonts w:ascii="Times New Roman" w:hAnsi="Times New Roman" w:cs="Times New Roman"/>
        </w:rPr>
        <w:t xml:space="preserve">above, reduce </w:t>
      </w:r>
      <m:oMath>
        <m:r>
          <w:rPr>
            <w:rFonts w:ascii="Cambria Math" w:hAnsi="Cambria Math" w:cs="Times New Roman"/>
          </w:rPr>
          <m:t>AB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D</m:t>
        </m:r>
      </m:oMath>
      <w:r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D</m:t>
        </m:r>
      </m:oMath>
      <w:r w:rsidR="009B630A">
        <w:rPr>
          <w:rFonts w:ascii="Times New Roman" w:hAnsi="Times New Roman" w:cs="Times New Roman"/>
        </w:rPr>
        <w:t>.</w:t>
      </w:r>
      <w:r w:rsidR="00320C74">
        <w:rPr>
          <w:rFonts w:ascii="Times New Roman" w:hAnsi="Times New Roman" w:cs="Times New Roman"/>
        </w:rPr>
        <w:t xml:space="preserve"> This will be removed because </w:t>
      </w:r>
      <m:oMath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D</m:t>
        </m:r>
      </m:oMath>
      <w:r w:rsidR="003F7DCD">
        <w:rPr>
          <w:rFonts w:ascii="Times New Roman" w:hAnsi="Times New Roman" w:cs="Times New Roman"/>
        </w:rPr>
        <w:t xml:space="preserve"> is already ex</w:t>
      </w:r>
      <w:proofErr w:type="spellStart"/>
      <w:r w:rsidR="00320C74">
        <w:rPr>
          <w:rFonts w:ascii="Times New Roman" w:hAnsi="Times New Roman" w:cs="Times New Roman"/>
        </w:rPr>
        <w:t>isted</w:t>
      </w:r>
      <w:proofErr w:type="spellEnd"/>
      <w:r w:rsidR="00320C74">
        <w:rPr>
          <w:rFonts w:ascii="Times New Roman" w:hAnsi="Times New Roman" w:cs="Times New Roman"/>
        </w:rPr>
        <w:t>.</w:t>
      </w:r>
    </w:p>
    <w:p w14:paraId="41682D34" w14:textId="16EB1AF9" w:rsidR="009B630A" w:rsidRDefault="001828F5" w:rsidP="002B629D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</w:t>
      </w:r>
      <w:r w:rsidR="0026280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CD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A</m:t>
        </m:r>
      </m:oMath>
      <w:r w:rsidR="00E507E4">
        <w:rPr>
          <w:rFonts w:ascii="Times New Roman" w:hAnsi="Times New Roman" w:cs="Times New Roman"/>
        </w:rPr>
        <w:t>, w</w:t>
      </w:r>
      <w:proofErr w:type="spellStart"/>
      <w:r w:rsidR="004926A9">
        <w:rPr>
          <w:rFonts w:ascii="Times New Roman" w:hAnsi="Times New Roman" w:cs="Times New Roman"/>
        </w:rPr>
        <w:t>e</w:t>
      </w:r>
      <w:proofErr w:type="spellEnd"/>
      <w:r w:rsidR="004926A9">
        <w:rPr>
          <w:rFonts w:ascii="Times New Roman" w:hAnsi="Times New Roman" w:cs="Times New Roman"/>
        </w:rPr>
        <w:t xml:space="preserve"> can</w:t>
      </w:r>
      <w:r w:rsidR="00905B57">
        <w:rPr>
          <w:rFonts w:ascii="Times New Roman" w:hAnsi="Times New Roman" w:cs="Times New Roman"/>
        </w:rPr>
        <w:t xml:space="preserve"> reduce </w:t>
      </w:r>
      <m:oMath>
        <m:r>
          <w:rPr>
            <w:rFonts w:ascii="Cambria Math" w:hAnsi="Cambria Math" w:cs="Times New Roman"/>
          </w:rPr>
          <m:t>ACDE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B</m:t>
        </m:r>
      </m:oMath>
      <w:r w:rsidR="004926A9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CDE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B</m:t>
        </m:r>
      </m:oMath>
      <w:r w:rsidR="004926A9">
        <w:rPr>
          <w:rFonts w:ascii="Times New Roman" w:hAnsi="Times New Roman" w:cs="Times New Roman"/>
        </w:rPr>
        <w:t>.</w:t>
      </w:r>
    </w:p>
    <w:p w14:paraId="33202F2D" w14:textId="47D05AA0" w:rsidR="00905B57" w:rsidRPr="003F7DCD" w:rsidRDefault="00905B57" w:rsidP="003F7DCD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m:oMath>
        <m:r>
          <w:rPr>
            <w:rFonts w:ascii="Cambria Math" w:hAnsi="Cambria Math" w:cs="Times New Roman"/>
          </w:rPr>
          <m:t>CD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F</m:t>
        </m:r>
      </m:oMath>
      <w:r>
        <w:rPr>
          <w:rFonts w:ascii="Times New Roman" w:hAnsi="Times New Roman" w:cs="Times New Roman"/>
        </w:rPr>
        <w:t xml:space="preserve">, we can reduce the </w:t>
      </w:r>
      <w:r w:rsidR="00DF2A8C">
        <w:rPr>
          <w:rFonts w:ascii="Times New Roman" w:hAnsi="Times New Roman" w:cs="Times New Roman"/>
        </w:rPr>
        <w:t>LHS of this FD, yielding the</w:t>
      </w:r>
      <w:r>
        <w:rPr>
          <w:rFonts w:ascii="Times New Roman" w:hAnsi="Times New Roman" w:cs="Times New Roman"/>
        </w:rPr>
        <w:t xml:space="preserve"> FD: </w:t>
      </w:r>
      <m:oMath>
        <m:r>
          <w:rPr>
            <w:rFonts w:ascii="Cambria Math" w:hAnsi="Cambria Math" w:cs="Times New Roman"/>
          </w:rPr>
          <m:t>CD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F</m:t>
        </m:r>
      </m:oMath>
      <w:r>
        <w:rPr>
          <w:rFonts w:ascii="Times New Roman" w:hAnsi="Times New Roman" w:cs="Times New Roman"/>
        </w:rPr>
        <w:t>.</w:t>
      </w:r>
      <w:r w:rsidR="003F7DCD">
        <w:rPr>
          <w:rFonts w:ascii="Times New Roman" w:hAnsi="Times New Roman" w:cs="Times New Roman"/>
        </w:rPr>
        <w:t xml:space="preserve"> This will be removed because </w:t>
      </w:r>
      <m:oMath>
        <m:r>
          <w:rPr>
            <w:rFonts w:ascii="Cambria Math" w:hAnsi="Cambria Math" w:cs="Times New Roman"/>
          </w:rPr>
          <m:t>CD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F</m:t>
        </m:r>
      </m:oMath>
      <w:r w:rsidR="003F7DCD">
        <w:rPr>
          <w:rFonts w:ascii="Times New Roman" w:hAnsi="Times New Roman" w:cs="Times New Roman"/>
        </w:rPr>
        <w:t xml:space="preserve"> is already existed.</w:t>
      </w:r>
    </w:p>
    <w:p w14:paraId="6DF9B9F4" w14:textId="62E7E57A" w:rsidR="00905B57" w:rsidRDefault="00905B57" w:rsidP="00905B57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cannot reduce </w:t>
      </w:r>
      <m:oMath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since this is a singleton.</w:t>
      </w:r>
    </w:p>
    <w:p w14:paraId="531B8C72" w14:textId="52E1B8C8" w:rsidR="00905B57" w:rsidRDefault="00905B57" w:rsidP="00905B57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as #5.</w:t>
      </w:r>
    </w:p>
    <w:p w14:paraId="7067A2E9" w14:textId="4E5E28B3" w:rsidR="00905B57" w:rsidRDefault="00905B57" w:rsidP="00905B57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Same as #5.</w:t>
      </w:r>
    </w:p>
    <w:p w14:paraId="5BEA80DB" w14:textId="5AD2EE2F" w:rsidR="00905B57" w:rsidRDefault="00905B57" w:rsidP="00905B57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w:r w:rsidR="00FE4339">
        <w:rPr>
          <w:rFonts w:ascii="Times New Roman" w:hAnsi="Times New Roman" w:cs="Times New Roman"/>
        </w:rPr>
        <w:t>no singleton LHS yields</w:t>
      </w:r>
      <w:r w:rsidR="009F134A">
        <w:rPr>
          <w:rFonts w:ascii="Times New Roman" w:hAnsi="Times New Roman" w:cs="Times New Roman"/>
        </w:rPr>
        <w:t xml:space="preserve"> anything.</w:t>
      </w:r>
      <w:r w:rsidR="00503414">
        <w:rPr>
          <w:rFonts w:ascii="Times New Roman" w:hAnsi="Times New Roman" w:cs="Times New Roman"/>
        </w:rPr>
        <w:t xml:space="preserve"> We cannot reduce the LHS of this FD.</w:t>
      </w:r>
    </w:p>
    <w:p w14:paraId="4AF97EAF" w14:textId="56277365" w:rsidR="00CA308A" w:rsidRDefault="00CA308A" w:rsidP="00905B57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as #8.</w:t>
      </w:r>
    </w:p>
    <w:p w14:paraId="607DD37E" w14:textId="06E96DFC" w:rsidR="00CA308A" w:rsidRPr="0065616D" w:rsidRDefault="00297604" w:rsidP="0065616D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m:oMath>
        <m:r>
          <w:rPr>
            <w:rFonts w:ascii="Cambria Math" w:hAnsi="Cambria Math" w:cs="Times New Roman"/>
          </w:rPr>
          <m:t>CD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F</m:t>
        </m:r>
      </m:oMath>
      <w:r>
        <w:rPr>
          <w:rFonts w:ascii="Times New Roman" w:hAnsi="Times New Roman" w:cs="Times New Roman"/>
        </w:rPr>
        <w:t xml:space="preserve">, </w:t>
      </w:r>
      <w:r w:rsidR="00CD3FA2">
        <w:rPr>
          <w:rFonts w:ascii="Times New Roman" w:hAnsi="Times New Roman" w:cs="Times New Roman"/>
        </w:rPr>
        <w:t>we can reduce the LHS (CDE)</w:t>
      </w:r>
      <w:r w:rsidR="00DF2A8C">
        <w:rPr>
          <w:rFonts w:ascii="Times New Roman" w:hAnsi="Times New Roman" w:cs="Times New Roman"/>
        </w:rPr>
        <w:t xml:space="preserve"> of this FD, yielding the </w:t>
      </w:r>
      <w:r w:rsidR="00CD3FA2">
        <w:rPr>
          <w:rFonts w:ascii="Times New Roman" w:hAnsi="Times New Roman" w:cs="Times New Roman"/>
        </w:rPr>
        <w:t xml:space="preserve">FD: </w:t>
      </w:r>
      <m:oMath>
        <m:r>
          <w:rPr>
            <w:rFonts w:ascii="Cambria Math" w:hAnsi="Cambria Math" w:cs="Times New Roman"/>
          </w:rPr>
          <m:t>CD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F</m:t>
        </m:r>
      </m:oMath>
      <w:r w:rsidR="00DF2A8C">
        <w:rPr>
          <w:rFonts w:ascii="Times New Roman" w:hAnsi="Times New Roman" w:cs="Times New Roman"/>
        </w:rPr>
        <w:t>.</w:t>
      </w:r>
      <w:r w:rsidR="0065616D">
        <w:rPr>
          <w:rFonts w:ascii="Times New Roman" w:hAnsi="Times New Roman" w:cs="Times New Roman"/>
        </w:rPr>
        <w:t xml:space="preserve"> This will be removed because </w:t>
      </w:r>
      <m:oMath>
        <m:r>
          <w:rPr>
            <w:rFonts w:ascii="Cambria Math" w:hAnsi="Cambria Math" w:cs="Times New Roman"/>
          </w:rPr>
          <m:t>CD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F</m:t>
        </m:r>
      </m:oMath>
      <w:r w:rsidR="0065616D">
        <w:rPr>
          <w:rFonts w:ascii="Times New Roman" w:hAnsi="Times New Roman" w:cs="Times New Roman"/>
        </w:rPr>
        <w:t xml:space="preserve"> is already existed.</w:t>
      </w:r>
    </w:p>
    <w:p w14:paraId="51B5A76B" w14:textId="10990630" w:rsidR="00CD3FA2" w:rsidRDefault="00AB17D8" w:rsidP="00905B57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no singleton LHS yields anything. Only the RHS of </w:t>
      </w:r>
      <m:oMath>
        <m:r>
          <w:rPr>
            <w:rFonts w:ascii="Cambria Math" w:hAnsi="Cambria Math" w:cs="Times New Roman"/>
          </w:rPr>
          <m:t>CDE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G</m:t>
        </m:r>
      </m:oMath>
      <w:r>
        <w:rPr>
          <w:rFonts w:ascii="Times New Roman" w:hAnsi="Times New Roman" w:cs="Times New Roman"/>
        </w:rPr>
        <w:t xml:space="preserve"> is G among all FDs. So, we cannot reduce </w:t>
      </w:r>
      <m:oMath>
        <m:r>
          <w:rPr>
            <w:rFonts w:ascii="Cambria Math" w:hAnsi="Cambria Math" w:cs="Times New Roman"/>
          </w:rPr>
          <m:t>CDE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G</m:t>
        </m:r>
      </m:oMath>
      <w:r>
        <w:rPr>
          <w:rFonts w:ascii="Times New Roman" w:hAnsi="Times New Roman" w:cs="Times New Roman"/>
        </w:rPr>
        <w:t>.</w:t>
      </w:r>
    </w:p>
    <w:p w14:paraId="598F1FCD" w14:textId="5B427503" w:rsidR="00AB17D8" w:rsidRPr="00B0529F" w:rsidRDefault="00E3050F" w:rsidP="00B0529F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</w:rPr>
      </w:pPr>
      <w:r w:rsidRPr="00E3050F">
        <w:rPr>
          <w:rFonts w:ascii="Times New Roman" w:hAnsi="Times New Roman" w:cs="Times New Roman"/>
        </w:rPr>
        <w:t xml:space="preserve">Since </w:t>
      </w:r>
      <m:oMath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D</m:t>
        </m:r>
      </m:oMath>
      <w:r w:rsidRPr="00E3050F">
        <w:rPr>
          <w:rFonts w:ascii="Times New Roman" w:hAnsi="Times New Roman" w:cs="Times New Roman"/>
        </w:rPr>
        <w:t xml:space="preserve">, we can reduce the LHS (EB) of this FD, yielding the FD: </w:t>
      </w:r>
      <m:oMath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D</m:t>
        </m:r>
      </m:oMath>
      <w:r>
        <w:rPr>
          <w:rFonts w:ascii="Times New Roman" w:hAnsi="Times New Roman" w:cs="Times New Roman"/>
        </w:rPr>
        <w:t>.</w:t>
      </w:r>
      <w:r w:rsidR="00B0529F">
        <w:rPr>
          <w:rFonts w:ascii="Times New Roman" w:hAnsi="Times New Roman" w:cs="Times New Roman"/>
        </w:rPr>
        <w:t xml:space="preserve"> This will be removed because </w:t>
      </w:r>
      <m:oMath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D</m:t>
        </m:r>
      </m:oMath>
      <w:r w:rsidR="00B0529F">
        <w:rPr>
          <w:rFonts w:ascii="Times New Roman" w:hAnsi="Times New Roman" w:cs="Times New Roman"/>
        </w:rPr>
        <w:t xml:space="preserve"> is already existed.</w:t>
      </w:r>
    </w:p>
    <w:p w14:paraId="19A82DE0" w14:textId="77777777" w:rsidR="00FB5E07" w:rsidRPr="00E3050F" w:rsidRDefault="00FB5E07" w:rsidP="00FB5E07">
      <w:pPr>
        <w:pStyle w:val="ListParagraph"/>
        <w:outlineLvl w:val="0"/>
        <w:rPr>
          <w:rFonts w:ascii="Times New Roman" w:hAnsi="Times New Roman" w:cs="Times New Roman"/>
        </w:rPr>
      </w:pPr>
    </w:p>
    <w:p w14:paraId="2F25BC37" w14:textId="3C6C4DF1" w:rsidR="0011198B" w:rsidRDefault="00FB5E07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Our new set of FDs, S2, is:</w:t>
      </w:r>
    </w:p>
    <w:p w14:paraId="73E89DFB" w14:textId="54767555" w:rsidR="00FB5E07" w:rsidRPr="00A362F2" w:rsidRDefault="00FB5E07" w:rsidP="00FB5E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CDE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>,</w:t>
      </w:r>
    </w:p>
    <w:p w14:paraId="5C25E614" w14:textId="77777777" w:rsidR="00FB5E07" w:rsidRPr="00A362F2" w:rsidRDefault="00FB5E07" w:rsidP="00FB5E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A,</m:t>
        </m:r>
      </m:oMath>
    </w:p>
    <w:p w14:paraId="34F8745E" w14:textId="77777777" w:rsidR="00FB5E07" w:rsidRPr="00A362F2" w:rsidRDefault="00FB5E07" w:rsidP="00FB5E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C,</m:t>
        </m:r>
      </m:oMath>
    </w:p>
    <w:p w14:paraId="3A951197" w14:textId="77777777" w:rsidR="00FB5E07" w:rsidRPr="00A362F2" w:rsidRDefault="00FB5E07" w:rsidP="00FB5E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D,</m:t>
        </m:r>
      </m:oMath>
    </w:p>
    <w:p w14:paraId="03D0A6B9" w14:textId="77777777" w:rsidR="00FB5E07" w:rsidRPr="00A362F2" w:rsidRDefault="00FB5E07" w:rsidP="00FB5E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CD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A,</m:t>
        </m:r>
      </m:oMath>
    </w:p>
    <w:p w14:paraId="7698CB04" w14:textId="77777777" w:rsidR="00FB5E07" w:rsidRPr="00A362F2" w:rsidRDefault="00FB5E07" w:rsidP="00FB5E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CD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F,</m:t>
        </m:r>
      </m:oMath>
    </w:p>
    <w:p w14:paraId="63F4ABB6" w14:textId="7D7382E2" w:rsidR="00FB5E07" w:rsidRPr="00FB5E07" w:rsidRDefault="00FB5E07" w:rsidP="00FB5E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CDE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G.</m:t>
        </m:r>
      </m:oMath>
    </w:p>
    <w:p w14:paraId="7B661C9F" w14:textId="77777777" w:rsidR="00FB5E07" w:rsidRPr="0011198B" w:rsidRDefault="00FB5E07">
      <w:pPr>
        <w:rPr>
          <w:rFonts w:ascii="Times New Roman" w:hAnsi="Times New Roman" w:cs="Times New Roman"/>
          <w:lang w:val="en-CA"/>
        </w:rPr>
      </w:pPr>
    </w:p>
    <w:p w14:paraId="256C85E2" w14:textId="7DCB2104" w:rsidR="00636095" w:rsidRDefault="0011198B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>S</w:t>
      </w:r>
      <w:r w:rsidR="00BE44B5" w:rsidRPr="00B52868">
        <w:rPr>
          <w:rFonts w:ascii="Times New Roman" w:hAnsi="Times New Roman" w:cs="Times New Roman"/>
          <w:b/>
          <w:lang w:val="en-CA"/>
        </w:rPr>
        <w:t>tep</w:t>
      </w:r>
      <w:r>
        <w:rPr>
          <w:rFonts w:ascii="Times New Roman" w:hAnsi="Times New Roman" w:cs="Times New Roman"/>
          <w:b/>
          <w:lang w:val="en-CA"/>
        </w:rPr>
        <w:t xml:space="preserve"> 3</w:t>
      </w:r>
      <w:r w:rsidR="00BE44B5" w:rsidRPr="00B52868">
        <w:rPr>
          <w:rFonts w:ascii="Times New Roman" w:hAnsi="Times New Roman" w:cs="Times New Roman"/>
          <w:b/>
          <w:lang w:val="en-CA"/>
        </w:rPr>
        <w:t>:</w:t>
      </w:r>
      <w:r w:rsidR="009A5968">
        <w:rPr>
          <w:rFonts w:ascii="Times New Roman" w:hAnsi="Times New Roman" w:cs="Times New Roman"/>
          <w:b/>
          <w:lang w:val="en-CA"/>
        </w:rPr>
        <w:t xml:space="preserve"> </w:t>
      </w:r>
      <w:r w:rsidR="009A5968">
        <w:rPr>
          <w:rFonts w:ascii="Times New Roman" w:hAnsi="Times New Roman" w:cs="Times New Roman"/>
          <w:lang w:val="en-CA"/>
        </w:rPr>
        <w:t>Try to eliminate each FD.</w:t>
      </w:r>
    </w:p>
    <w:tbl>
      <w:tblPr>
        <w:tblStyle w:val="TableGrid"/>
        <w:tblW w:w="11088" w:type="dxa"/>
        <w:tblInd w:w="-1319" w:type="dxa"/>
        <w:tblLook w:val="04A0" w:firstRow="1" w:lastRow="0" w:firstColumn="1" w:lastColumn="0" w:noHBand="0" w:noVBand="1"/>
      </w:tblPr>
      <w:tblGrid>
        <w:gridCol w:w="1883"/>
        <w:gridCol w:w="3589"/>
        <w:gridCol w:w="4386"/>
        <w:gridCol w:w="1230"/>
      </w:tblGrid>
      <w:tr w:rsidR="00B2149F" w14:paraId="0568D9CD" w14:textId="77777777" w:rsidTr="00E52554">
        <w:trPr>
          <w:trHeight w:val="591"/>
        </w:trPr>
        <w:tc>
          <w:tcPr>
            <w:tcW w:w="1906" w:type="dxa"/>
          </w:tcPr>
          <w:p w14:paraId="2D665AEC" w14:textId="3DB81EF3" w:rsidR="008C089D" w:rsidRDefault="00541C08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FD</w:t>
            </w:r>
            <w:r w:rsidR="00B2149F">
              <w:rPr>
                <w:rFonts w:ascii="Times New Roman" w:hAnsi="Times New Roman" w:cs="Times New Roman"/>
                <w:lang w:val="en-CA"/>
              </w:rPr>
              <w:t>s</w:t>
            </w:r>
          </w:p>
        </w:tc>
        <w:tc>
          <w:tcPr>
            <w:tcW w:w="3647" w:type="dxa"/>
          </w:tcPr>
          <w:p w14:paraId="4ABAC861" w14:textId="663DF917" w:rsidR="00541C08" w:rsidRDefault="008C089D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Exclude these from S2</w:t>
            </w:r>
            <w:r w:rsidR="00541C08">
              <w:rPr>
                <w:rFonts w:ascii="Times New Roman" w:hAnsi="Times New Roman" w:cs="Times New Roman"/>
                <w:lang w:val="en-CA"/>
              </w:rPr>
              <w:t xml:space="preserve"> when computing closure</w:t>
            </w:r>
          </w:p>
        </w:tc>
        <w:tc>
          <w:tcPr>
            <w:tcW w:w="4465" w:type="dxa"/>
          </w:tcPr>
          <w:p w14:paraId="7AA6175D" w14:textId="4F6C8701" w:rsidR="00541C08" w:rsidRDefault="004E4CA8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  <w:r w:rsidR="00541C08">
              <w:rPr>
                <w:rFonts w:ascii="Times New Roman" w:hAnsi="Times New Roman" w:cs="Times New Roman"/>
                <w:lang w:val="en-CA"/>
              </w:rPr>
              <w:t>losure</w:t>
            </w:r>
          </w:p>
        </w:tc>
        <w:tc>
          <w:tcPr>
            <w:tcW w:w="1070" w:type="dxa"/>
          </w:tcPr>
          <w:p w14:paraId="50DB3ABA" w14:textId="36FE1782" w:rsidR="00541C08" w:rsidRDefault="00541C08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Decision</w:t>
            </w:r>
          </w:p>
        </w:tc>
      </w:tr>
      <w:tr w:rsidR="00B2149F" w14:paraId="0BD18F40" w14:textId="77777777" w:rsidTr="00E52554">
        <w:trPr>
          <w:trHeight w:val="451"/>
        </w:trPr>
        <w:tc>
          <w:tcPr>
            <w:tcW w:w="1906" w:type="dxa"/>
          </w:tcPr>
          <w:p w14:paraId="227833FD" w14:textId="5F802487" w:rsidR="00541C08" w:rsidRDefault="00B2149F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</w:t>
            </w:r>
            <w:r w:rsidR="00541C08">
              <w:rPr>
                <w:rFonts w:ascii="Times New Roman" w:hAnsi="Times New Roman" w:cs="Times New Roman"/>
                <w:lang w:val="en-CA"/>
              </w:rPr>
              <w:t>1</w:t>
            </w:r>
            <w:r>
              <w:rPr>
                <w:rFonts w:ascii="Times New Roman" w:hAnsi="Times New Roman" w:cs="Times New Roman"/>
                <w:lang w:val="en-CA"/>
              </w:rPr>
              <w:t xml:space="preserve">. </w:t>
            </w:r>
            <m:oMath>
              <m:r>
                <w:rPr>
                  <w:rFonts w:ascii="Cambria Math" w:hAnsi="Cambria Math" w:cs="Times New Roman"/>
                </w:rPr>
                <m:t>CDE</m:t>
              </m:r>
              <m:r>
                <w:rPr>
                  <w:rFonts w:ascii="Cambria Math" w:hAnsi="Cambria Math" w:cs="Times New Roman" w:hint="eastAsia"/>
                </w:rPr>
                <m:t>→</m:t>
              </m:r>
              <m:r>
                <w:rPr>
                  <w:rFonts w:ascii="Cambria Math" w:hAnsi="Cambria Math" w:cs="Times New Roman"/>
                </w:rPr>
                <m:t>B</m:t>
              </m:r>
            </m:oMath>
          </w:p>
        </w:tc>
        <w:tc>
          <w:tcPr>
            <w:tcW w:w="3647" w:type="dxa"/>
          </w:tcPr>
          <w:p w14:paraId="786F3252" w14:textId="01F042C7" w:rsidR="00541C08" w:rsidRDefault="00B2149F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</w:t>
            </w:r>
            <w:r w:rsidR="00541C08"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4465" w:type="dxa"/>
          </w:tcPr>
          <w:p w14:paraId="5CEA6395" w14:textId="26D704DE" w:rsidR="00541C08" w:rsidRDefault="00DF4FFC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CDE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+</m:t>
                  </m:r>
                </m:sup>
              </m:sSup>
              <m:r>
                <w:rPr>
                  <w:rFonts w:ascii="Cambria Math" w:hAnsi="Cambria Math" w:cs="Times New Roman"/>
                </w:rPr>
                <m:t>=ACDEFG</m:t>
              </m:r>
            </m:oMath>
            <w:r w:rsidR="00FC0876">
              <w:rPr>
                <w:rFonts w:ascii="Times New Roman" w:hAnsi="Times New Roman" w:cs="Times New Roman"/>
              </w:rPr>
              <w:t>, B is not existed.</w:t>
            </w:r>
          </w:p>
        </w:tc>
        <w:tc>
          <w:tcPr>
            <w:tcW w:w="1070" w:type="dxa"/>
          </w:tcPr>
          <w:p w14:paraId="26FB2545" w14:textId="20F957E9" w:rsidR="00541C08" w:rsidRDefault="000B45ED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NEED</w:t>
            </w:r>
          </w:p>
        </w:tc>
      </w:tr>
      <w:tr w:rsidR="00B2149F" w14:paraId="4B4BB11C" w14:textId="77777777" w:rsidTr="00E52554">
        <w:trPr>
          <w:trHeight w:val="480"/>
        </w:trPr>
        <w:tc>
          <w:tcPr>
            <w:tcW w:w="1906" w:type="dxa"/>
          </w:tcPr>
          <w:p w14:paraId="01715329" w14:textId="65A876EE" w:rsidR="00541C08" w:rsidRDefault="00B2149F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</w:t>
            </w:r>
            <w:r w:rsidR="00541C08">
              <w:rPr>
                <w:rFonts w:ascii="Times New Roman" w:hAnsi="Times New Roman" w:cs="Times New Roman"/>
                <w:lang w:val="en-CA"/>
              </w:rPr>
              <w:t>2</w:t>
            </w:r>
            <w:r>
              <w:rPr>
                <w:rFonts w:ascii="Times New Roman" w:hAnsi="Times New Roman" w:cs="Times New Roman"/>
                <w:lang w:val="en-CA"/>
              </w:rPr>
              <w:t xml:space="preserve">. </w:t>
            </w:r>
            <m:oMath>
              <m:r>
                <w:rPr>
                  <w:rFonts w:ascii="Cambria Math" w:hAnsi="Cambria Math" w:cs="Times New Roman"/>
                </w:rPr>
                <m:t>B</m:t>
              </m:r>
              <m:r>
                <w:rPr>
                  <w:rFonts w:ascii="Cambria Math" w:hAnsi="Cambria Math" w:cs="Times New Roman" w:hint="eastAsia"/>
                </w:rPr>
                <m:t>→</m:t>
              </m:r>
              <m:r>
                <w:rPr>
                  <w:rFonts w:ascii="Cambria Math" w:hAnsi="Cambria Math" w:cs="Times New Roman"/>
                </w:rPr>
                <m:t>A</m:t>
              </m:r>
            </m:oMath>
          </w:p>
        </w:tc>
        <w:tc>
          <w:tcPr>
            <w:tcW w:w="3647" w:type="dxa"/>
          </w:tcPr>
          <w:p w14:paraId="738FF541" w14:textId="793E8203" w:rsidR="00541C08" w:rsidRDefault="00B2149F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</w:t>
            </w:r>
            <w:r w:rsidR="00541C08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4465" w:type="dxa"/>
          </w:tcPr>
          <w:p w14:paraId="74C0A2A4" w14:textId="2083000B" w:rsidR="00541C08" w:rsidRDefault="00DF4FFC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+</m:t>
                  </m:r>
                </m:sup>
              </m:sSup>
              <m:r>
                <w:rPr>
                  <w:rFonts w:ascii="Cambria Math" w:hAnsi="Cambria Math" w:cs="Times New Roman"/>
                </w:rPr>
                <m:t>=ABCDF</m:t>
              </m:r>
            </m:oMath>
            <w:r w:rsidR="00B2149F">
              <w:rPr>
                <w:rFonts w:ascii="Times New Roman" w:hAnsi="Times New Roman" w:cs="Times New Roman"/>
              </w:rPr>
              <w:t>, A is the right side of #2.</w:t>
            </w:r>
          </w:p>
        </w:tc>
        <w:tc>
          <w:tcPr>
            <w:tcW w:w="1070" w:type="dxa"/>
          </w:tcPr>
          <w:p w14:paraId="1D2C65D7" w14:textId="3C4A4ED8" w:rsidR="00541C08" w:rsidRDefault="000B45ED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REMOVE</w:t>
            </w:r>
          </w:p>
        </w:tc>
      </w:tr>
      <w:tr w:rsidR="00B2149F" w14:paraId="5912F362" w14:textId="77777777" w:rsidTr="00E52554">
        <w:tc>
          <w:tcPr>
            <w:tcW w:w="1906" w:type="dxa"/>
          </w:tcPr>
          <w:p w14:paraId="31D66E5E" w14:textId="45F8A804" w:rsidR="00541C08" w:rsidRDefault="00B2149F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</w:t>
            </w:r>
            <w:r w:rsidR="00541C08">
              <w:rPr>
                <w:rFonts w:ascii="Times New Roman" w:hAnsi="Times New Roman" w:cs="Times New Roman"/>
                <w:lang w:val="en-CA"/>
              </w:rPr>
              <w:t>3</w:t>
            </w:r>
            <w:r>
              <w:rPr>
                <w:rFonts w:ascii="Times New Roman" w:hAnsi="Times New Roman" w:cs="Times New Roman"/>
                <w:lang w:val="en-CA"/>
              </w:rPr>
              <w:t xml:space="preserve">. </w:t>
            </w:r>
            <m:oMath>
              <m:r>
                <w:rPr>
                  <w:rFonts w:ascii="Cambria Math" w:hAnsi="Cambria Math" w:cs="Times New Roman"/>
                </w:rPr>
                <m:t>B</m:t>
              </m:r>
              <m:r>
                <w:rPr>
                  <w:rFonts w:ascii="Cambria Math" w:hAnsi="Cambria Math" w:cs="Times New Roman" w:hint="eastAsia"/>
                </w:rPr>
                <m:t>→</m:t>
              </m:r>
              <m:r>
                <w:rPr>
                  <w:rFonts w:ascii="Cambria Math" w:hAnsi="Cambria Math" w:cs="Times New Roman"/>
                </w:rPr>
                <m:t>C</m:t>
              </m:r>
            </m:oMath>
          </w:p>
        </w:tc>
        <w:tc>
          <w:tcPr>
            <w:tcW w:w="3647" w:type="dxa"/>
          </w:tcPr>
          <w:p w14:paraId="0A54D4E8" w14:textId="709D8CED" w:rsidR="00541C08" w:rsidRDefault="00AA5E2A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#2</w:t>
            </w:r>
            <w:r w:rsidR="00D55DC0">
              <w:rPr>
                <w:rFonts w:ascii="Times New Roman" w:hAnsi="Times New Roman" w:cs="Times New Roman"/>
                <w:lang w:val="en-CA"/>
              </w:rPr>
              <w:t>,</w:t>
            </w:r>
            <w:r>
              <w:rPr>
                <w:rFonts w:ascii="Times New Roman" w:hAnsi="Times New Roman" w:cs="Times New Roman"/>
                <w:lang w:val="en-CA"/>
              </w:rPr>
              <w:t xml:space="preserve"> #</w:t>
            </w:r>
            <w:r w:rsidR="00D55DC0">
              <w:rPr>
                <w:rFonts w:ascii="Times New Roman" w:hAnsi="Times New Roman" w:cs="Times New Roman"/>
                <w:lang w:val="en-CA"/>
              </w:rPr>
              <w:t>3</w:t>
            </w:r>
          </w:p>
        </w:tc>
        <w:tc>
          <w:tcPr>
            <w:tcW w:w="4465" w:type="dxa"/>
          </w:tcPr>
          <w:p w14:paraId="73788A11" w14:textId="2BB3BEF3" w:rsidR="00541C08" w:rsidRDefault="00DF4FFC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+</m:t>
                  </m:r>
                </m:sup>
              </m:sSup>
              <m:r>
                <w:rPr>
                  <w:rFonts w:ascii="Cambria Math" w:hAnsi="Cambria Math" w:cs="Times New Roman"/>
                </w:rPr>
                <m:t>=BD</m:t>
              </m:r>
            </m:oMath>
            <w:r w:rsidR="00AA5E2A">
              <w:rPr>
                <w:rFonts w:ascii="Times New Roman" w:hAnsi="Times New Roman" w:cs="Times New Roman"/>
              </w:rPr>
              <w:t>, C is not existed.</w:t>
            </w:r>
          </w:p>
        </w:tc>
        <w:tc>
          <w:tcPr>
            <w:tcW w:w="1070" w:type="dxa"/>
          </w:tcPr>
          <w:p w14:paraId="72559A72" w14:textId="05EA1994" w:rsidR="00541C08" w:rsidRDefault="000B45ED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NEED</w:t>
            </w:r>
          </w:p>
        </w:tc>
      </w:tr>
      <w:tr w:rsidR="00B2149F" w14:paraId="43BC50E8" w14:textId="77777777" w:rsidTr="00E52554">
        <w:tc>
          <w:tcPr>
            <w:tcW w:w="1906" w:type="dxa"/>
          </w:tcPr>
          <w:p w14:paraId="470FED10" w14:textId="31AFA73C" w:rsidR="00541C08" w:rsidRDefault="00B2149F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</w:t>
            </w:r>
            <w:r w:rsidR="00541C08">
              <w:rPr>
                <w:rFonts w:ascii="Times New Roman" w:hAnsi="Times New Roman" w:cs="Times New Roman"/>
                <w:lang w:val="en-CA"/>
              </w:rPr>
              <w:t>4</w:t>
            </w:r>
            <w:r>
              <w:rPr>
                <w:rFonts w:ascii="Times New Roman" w:hAnsi="Times New Roman" w:cs="Times New Roman"/>
                <w:lang w:val="en-CA"/>
              </w:rPr>
              <w:t xml:space="preserve">. </w:t>
            </w:r>
            <m:oMath>
              <m:r>
                <w:rPr>
                  <w:rFonts w:ascii="Cambria Math" w:hAnsi="Cambria Math" w:cs="Times New Roman"/>
                </w:rPr>
                <m:t>B</m:t>
              </m:r>
              <m:r>
                <w:rPr>
                  <w:rFonts w:ascii="Cambria Math" w:hAnsi="Cambria Math" w:cs="Times New Roman" w:hint="eastAsia"/>
                </w:rPr>
                <m:t>→</m:t>
              </m:r>
              <m:r>
                <w:rPr>
                  <w:rFonts w:ascii="Cambria Math" w:hAnsi="Cambria Math" w:cs="Times New Roman"/>
                </w:rPr>
                <m:t>D</m:t>
              </m:r>
            </m:oMath>
          </w:p>
        </w:tc>
        <w:tc>
          <w:tcPr>
            <w:tcW w:w="3647" w:type="dxa"/>
          </w:tcPr>
          <w:p w14:paraId="49065F52" w14:textId="7724C132" w:rsidR="00541C08" w:rsidRDefault="00E1601B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#2</w:t>
            </w:r>
            <w:r w:rsidR="00D55DC0">
              <w:rPr>
                <w:rFonts w:ascii="Times New Roman" w:hAnsi="Times New Roman" w:cs="Times New Roman"/>
                <w:lang w:val="en-CA"/>
              </w:rPr>
              <w:t>,</w:t>
            </w:r>
            <w:r>
              <w:rPr>
                <w:rFonts w:ascii="Times New Roman" w:hAnsi="Times New Roman" w:cs="Times New Roman"/>
                <w:lang w:val="en-CA"/>
              </w:rPr>
              <w:t xml:space="preserve"> #</w:t>
            </w:r>
            <w:r w:rsidR="00D55DC0">
              <w:rPr>
                <w:rFonts w:ascii="Times New Roman" w:hAnsi="Times New Roman" w:cs="Times New Roman"/>
                <w:lang w:val="en-CA"/>
              </w:rPr>
              <w:t>4</w:t>
            </w:r>
          </w:p>
        </w:tc>
        <w:tc>
          <w:tcPr>
            <w:tcW w:w="4465" w:type="dxa"/>
          </w:tcPr>
          <w:p w14:paraId="1483A4D5" w14:textId="4393DD43" w:rsidR="00541C08" w:rsidRDefault="00DF4FFC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+</m:t>
                  </m:r>
                </m:sup>
              </m:sSup>
              <m:r>
                <w:rPr>
                  <w:rFonts w:ascii="Cambria Math" w:hAnsi="Cambria Math" w:cs="Times New Roman"/>
                </w:rPr>
                <m:t>=BC</m:t>
              </m:r>
            </m:oMath>
            <w:r w:rsidR="003474FE">
              <w:rPr>
                <w:rFonts w:ascii="Times New Roman" w:hAnsi="Times New Roman" w:cs="Times New Roman"/>
              </w:rPr>
              <w:t xml:space="preserve">, </w:t>
            </w:r>
            <w:r w:rsidR="00145564">
              <w:rPr>
                <w:rFonts w:ascii="Times New Roman" w:hAnsi="Times New Roman" w:cs="Times New Roman"/>
              </w:rPr>
              <w:t>D</w:t>
            </w:r>
            <w:r w:rsidR="003474FE">
              <w:rPr>
                <w:rFonts w:ascii="Times New Roman" w:hAnsi="Times New Roman" w:cs="Times New Roman"/>
              </w:rPr>
              <w:t xml:space="preserve"> is not existed.</w:t>
            </w:r>
          </w:p>
        </w:tc>
        <w:tc>
          <w:tcPr>
            <w:tcW w:w="1070" w:type="dxa"/>
          </w:tcPr>
          <w:p w14:paraId="19574344" w14:textId="724F5656" w:rsidR="00541C08" w:rsidRDefault="000B45ED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NEED</w:t>
            </w:r>
          </w:p>
        </w:tc>
      </w:tr>
      <w:tr w:rsidR="00B2149F" w14:paraId="39361133" w14:textId="77777777" w:rsidTr="00E52554">
        <w:tc>
          <w:tcPr>
            <w:tcW w:w="1906" w:type="dxa"/>
          </w:tcPr>
          <w:p w14:paraId="2A78BFE1" w14:textId="5F4D9304" w:rsidR="00541C08" w:rsidRDefault="00B2149F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</w:t>
            </w:r>
            <w:r w:rsidR="00541C08">
              <w:rPr>
                <w:rFonts w:ascii="Times New Roman" w:hAnsi="Times New Roman" w:cs="Times New Roman"/>
                <w:lang w:val="en-CA"/>
              </w:rPr>
              <w:t>5</w:t>
            </w:r>
            <w:r>
              <w:rPr>
                <w:rFonts w:ascii="Times New Roman" w:hAnsi="Times New Roman" w:cs="Times New Roman"/>
                <w:lang w:val="en-CA"/>
              </w:rPr>
              <w:t xml:space="preserve">. </w:t>
            </w:r>
            <m:oMath>
              <m:r>
                <w:rPr>
                  <w:rFonts w:ascii="Cambria Math" w:hAnsi="Cambria Math" w:cs="Times New Roman"/>
                </w:rPr>
                <m:t>CD</m:t>
              </m:r>
              <m:r>
                <w:rPr>
                  <w:rFonts w:ascii="Cambria Math" w:hAnsi="Cambria Math" w:cs="Times New Roman" w:hint="eastAsia"/>
                </w:rPr>
                <m:t>→</m:t>
              </m:r>
              <m:r>
                <w:rPr>
                  <w:rFonts w:ascii="Cambria Math" w:hAnsi="Cambria Math" w:cs="Times New Roman"/>
                </w:rPr>
                <m:t>A</m:t>
              </m:r>
            </m:oMath>
          </w:p>
        </w:tc>
        <w:tc>
          <w:tcPr>
            <w:tcW w:w="3647" w:type="dxa"/>
          </w:tcPr>
          <w:p w14:paraId="7565EE48" w14:textId="30944050" w:rsidR="00541C08" w:rsidRDefault="00EF7967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#2</w:t>
            </w:r>
            <w:r w:rsidR="00D55DC0">
              <w:rPr>
                <w:rFonts w:ascii="Times New Roman" w:hAnsi="Times New Roman" w:cs="Times New Roman"/>
                <w:lang w:val="en-CA"/>
              </w:rPr>
              <w:t>,</w:t>
            </w:r>
            <w:r>
              <w:rPr>
                <w:rFonts w:ascii="Times New Roman" w:hAnsi="Times New Roman" w:cs="Times New Roman"/>
                <w:lang w:val="en-CA"/>
              </w:rPr>
              <w:t xml:space="preserve"> #</w:t>
            </w:r>
            <w:r w:rsidR="00D55DC0">
              <w:rPr>
                <w:rFonts w:ascii="Times New Roman" w:hAnsi="Times New Roman" w:cs="Times New Roman"/>
                <w:lang w:val="en-CA"/>
              </w:rPr>
              <w:t>5</w:t>
            </w:r>
          </w:p>
        </w:tc>
        <w:tc>
          <w:tcPr>
            <w:tcW w:w="4465" w:type="dxa"/>
          </w:tcPr>
          <w:p w14:paraId="62732E4D" w14:textId="796F34AD" w:rsidR="00541C08" w:rsidRDefault="00DF4FFC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+</m:t>
                  </m:r>
                </m:sup>
              </m:sSup>
              <m:r>
                <w:rPr>
                  <w:rFonts w:ascii="Cambria Math" w:hAnsi="Cambria Math" w:cs="Times New Roman"/>
                </w:rPr>
                <m:t>=CDF</m:t>
              </m:r>
            </m:oMath>
            <w:r w:rsidR="00E52554">
              <w:rPr>
                <w:rFonts w:ascii="Times New Roman" w:hAnsi="Times New Roman" w:cs="Times New Roman"/>
              </w:rPr>
              <w:t xml:space="preserve">, </w:t>
            </w:r>
            <w:r w:rsidR="000B45ED">
              <w:rPr>
                <w:rFonts w:ascii="Times New Roman" w:hAnsi="Times New Roman" w:cs="Times New Roman"/>
              </w:rPr>
              <w:t>A</w:t>
            </w:r>
            <w:r w:rsidR="00E52554">
              <w:rPr>
                <w:rFonts w:ascii="Times New Roman" w:hAnsi="Times New Roman" w:cs="Times New Roman"/>
              </w:rPr>
              <w:t xml:space="preserve"> is not existed.</w:t>
            </w:r>
          </w:p>
        </w:tc>
        <w:tc>
          <w:tcPr>
            <w:tcW w:w="1070" w:type="dxa"/>
          </w:tcPr>
          <w:p w14:paraId="77C41A68" w14:textId="68B0268A" w:rsidR="00541C08" w:rsidRDefault="000B45ED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NEED</w:t>
            </w:r>
          </w:p>
        </w:tc>
      </w:tr>
      <w:tr w:rsidR="00B2149F" w14:paraId="41EA5487" w14:textId="77777777" w:rsidTr="00E52554">
        <w:tc>
          <w:tcPr>
            <w:tcW w:w="1906" w:type="dxa"/>
          </w:tcPr>
          <w:p w14:paraId="6A3EB076" w14:textId="29B91D93" w:rsidR="00541C08" w:rsidRDefault="00B2149F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</w:t>
            </w:r>
            <w:r w:rsidR="00541C08">
              <w:rPr>
                <w:rFonts w:ascii="Times New Roman" w:hAnsi="Times New Roman" w:cs="Times New Roman"/>
                <w:lang w:val="en-CA"/>
              </w:rPr>
              <w:t>6</w:t>
            </w:r>
            <w:r>
              <w:rPr>
                <w:rFonts w:ascii="Times New Roman" w:hAnsi="Times New Roman" w:cs="Times New Roman"/>
                <w:lang w:val="en-CA"/>
              </w:rPr>
              <w:t xml:space="preserve">. </w:t>
            </w:r>
            <m:oMath>
              <m:r>
                <w:rPr>
                  <w:rFonts w:ascii="Cambria Math" w:hAnsi="Cambria Math" w:cs="Times New Roman"/>
                </w:rPr>
                <m:t>CD</m:t>
              </m:r>
              <m:r>
                <w:rPr>
                  <w:rFonts w:ascii="Cambria Math" w:hAnsi="Cambria Math" w:cs="Times New Roman" w:hint="eastAsia"/>
                </w:rPr>
                <m:t>→</m:t>
              </m:r>
              <m:r>
                <w:rPr>
                  <w:rFonts w:ascii="Cambria Math" w:hAnsi="Cambria Math" w:cs="Times New Roman"/>
                </w:rPr>
                <m:t>F</m:t>
              </m:r>
            </m:oMath>
          </w:p>
        </w:tc>
        <w:tc>
          <w:tcPr>
            <w:tcW w:w="3647" w:type="dxa"/>
          </w:tcPr>
          <w:p w14:paraId="02047E08" w14:textId="661F8F77" w:rsidR="00541C08" w:rsidRDefault="000B45ED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#2, #6</w:t>
            </w:r>
          </w:p>
        </w:tc>
        <w:tc>
          <w:tcPr>
            <w:tcW w:w="4465" w:type="dxa"/>
          </w:tcPr>
          <w:p w14:paraId="0163A03F" w14:textId="2196A85D" w:rsidR="00541C08" w:rsidRDefault="00DF4FFC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+</m:t>
                  </m:r>
                </m:sup>
              </m:sSup>
              <m:r>
                <w:rPr>
                  <w:rFonts w:ascii="Cambria Math" w:hAnsi="Cambria Math" w:cs="Times New Roman"/>
                </w:rPr>
                <m:t>=ACD</m:t>
              </m:r>
            </m:oMath>
            <w:r w:rsidR="002A3332">
              <w:rPr>
                <w:rFonts w:ascii="Times New Roman" w:hAnsi="Times New Roman" w:cs="Times New Roman"/>
              </w:rPr>
              <w:t>, F is not existed.</w:t>
            </w:r>
          </w:p>
        </w:tc>
        <w:tc>
          <w:tcPr>
            <w:tcW w:w="1070" w:type="dxa"/>
          </w:tcPr>
          <w:p w14:paraId="66075239" w14:textId="78E9741A" w:rsidR="00541C08" w:rsidRDefault="002A3332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NEED</w:t>
            </w:r>
          </w:p>
        </w:tc>
      </w:tr>
      <w:tr w:rsidR="00B2149F" w14:paraId="13211A2A" w14:textId="77777777" w:rsidTr="00E52554">
        <w:tc>
          <w:tcPr>
            <w:tcW w:w="1906" w:type="dxa"/>
          </w:tcPr>
          <w:p w14:paraId="55B9A77E" w14:textId="74E4A08D" w:rsidR="00541C08" w:rsidRDefault="00B2149F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</w:t>
            </w:r>
            <w:r w:rsidR="00541C08">
              <w:rPr>
                <w:rFonts w:ascii="Times New Roman" w:hAnsi="Times New Roman" w:cs="Times New Roman"/>
                <w:lang w:val="en-CA"/>
              </w:rPr>
              <w:t>7</w:t>
            </w:r>
            <w:r>
              <w:rPr>
                <w:rFonts w:ascii="Times New Roman" w:hAnsi="Times New Roman" w:cs="Times New Roman"/>
                <w:lang w:val="en-CA"/>
              </w:rPr>
              <w:t xml:space="preserve">. </w:t>
            </w:r>
            <m:oMath>
              <m:r>
                <w:rPr>
                  <w:rFonts w:ascii="Cambria Math" w:hAnsi="Cambria Math" w:cs="Times New Roman"/>
                </w:rPr>
                <m:t>CDE</m:t>
              </m:r>
              <m:r>
                <w:rPr>
                  <w:rFonts w:ascii="Cambria Math" w:hAnsi="Cambria Math" w:cs="Times New Roman" w:hint="eastAsia"/>
                </w:rPr>
                <m:t>→</m:t>
              </m:r>
              <m:r>
                <w:rPr>
                  <w:rFonts w:ascii="Cambria Math" w:hAnsi="Cambria Math" w:cs="Times New Roman"/>
                </w:rPr>
                <m:t>G</m:t>
              </m:r>
            </m:oMath>
          </w:p>
        </w:tc>
        <w:tc>
          <w:tcPr>
            <w:tcW w:w="3647" w:type="dxa"/>
          </w:tcPr>
          <w:p w14:paraId="4E5B6E8E" w14:textId="6B22B426" w:rsidR="00541C08" w:rsidRDefault="000B2F2F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#2, #</w:t>
            </w:r>
            <w:r w:rsidR="00D55DC0">
              <w:rPr>
                <w:rFonts w:ascii="Times New Roman" w:hAnsi="Times New Roman" w:cs="Times New Roman"/>
                <w:lang w:val="en-CA"/>
              </w:rPr>
              <w:t>7</w:t>
            </w:r>
          </w:p>
        </w:tc>
        <w:tc>
          <w:tcPr>
            <w:tcW w:w="4465" w:type="dxa"/>
          </w:tcPr>
          <w:p w14:paraId="24AD1900" w14:textId="2B6D4064" w:rsidR="00541C08" w:rsidRDefault="00DF4FFC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CDE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+</m:t>
                  </m:r>
                </m:sup>
              </m:sSup>
              <m:r>
                <w:rPr>
                  <w:rFonts w:ascii="Cambria Math" w:hAnsi="Cambria Math" w:cs="Times New Roman"/>
                </w:rPr>
                <m:t>=ABCDEF</m:t>
              </m:r>
            </m:oMath>
            <w:r w:rsidR="000B2F2F">
              <w:rPr>
                <w:rFonts w:ascii="Times New Roman" w:hAnsi="Times New Roman" w:cs="Times New Roman"/>
              </w:rPr>
              <w:t xml:space="preserve">, </w:t>
            </w:r>
            <w:r w:rsidR="004B4531">
              <w:rPr>
                <w:rFonts w:ascii="Times New Roman" w:hAnsi="Times New Roman" w:cs="Times New Roman"/>
              </w:rPr>
              <w:t>G</w:t>
            </w:r>
            <w:r w:rsidR="000B2F2F">
              <w:rPr>
                <w:rFonts w:ascii="Times New Roman" w:hAnsi="Times New Roman" w:cs="Times New Roman"/>
              </w:rPr>
              <w:t xml:space="preserve"> is not existed.</w:t>
            </w:r>
          </w:p>
        </w:tc>
        <w:tc>
          <w:tcPr>
            <w:tcW w:w="1070" w:type="dxa"/>
          </w:tcPr>
          <w:p w14:paraId="1FA4DF8E" w14:textId="41D174BC" w:rsidR="00541C08" w:rsidRDefault="00B950C2" w:rsidP="00E5255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NEED</w:t>
            </w:r>
          </w:p>
        </w:tc>
      </w:tr>
    </w:tbl>
    <w:p w14:paraId="21E29004" w14:textId="77777777" w:rsidR="00413A7A" w:rsidRDefault="00413A7A">
      <w:pPr>
        <w:rPr>
          <w:rFonts w:ascii="Times New Roman" w:hAnsi="Times New Roman" w:cs="Times New Roman"/>
          <w:lang w:val="en-CA"/>
        </w:rPr>
      </w:pPr>
    </w:p>
    <w:p w14:paraId="2251A260" w14:textId="27FE6F3C" w:rsidR="000B2CD0" w:rsidRDefault="000B2CD0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lastRenderedPageBreak/>
        <w:t>Therefore, our final minimal basis set of FDs is:</w:t>
      </w:r>
    </w:p>
    <w:p w14:paraId="0B41F31F" w14:textId="1F31890A" w:rsidR="000B2CD0" w:rsidRPr="000B2CD0" w:rsidRDefault="000B2CD0" w:rsidP="000B2C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CDE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>,</w:t>
      </w:r>
    </w:p>
    <w:p w14:paraId="7C18A0EF" w14:textId="77777777" w:rsidR="000B2CD0" w:rsidRPr="00A362F2" w:rsidRDefault="000B2CD0" w:rsidP="000B2C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C,</m:t>
        </m:r>
      </m:oMath>
    </w:p>
    <w:p w14:paraId="57E2E543" w14:textId="77777777" w:rsidR="000B2CD0" w:rsidRPr="00A362F2" w:rsidRDefault="000B2CD0" w:rsidP="000B2C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D,</m:t>
        </m:r>
      </m:oMath>
    </w:p>
    <w:p w14:paraId="36821FAB" w14:textId="77777777" w:rsidR="000B2CD0" w:rsidRPr="00A362F2" w:rsidRDefault="000B2CD0" w:rsidP="000B2C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CD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A,</m:t>
        </m:r>
      </m:oMath>
    </w:p>
    <w:p w14:paraId="3905C547" w14:textId="77777777" w:rsidR="000B2CD0" w:rsidRPr="00A362F2" w:rsidRDefault="000B2CD0" w:rsidP="000B2C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CD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F,</m:t>
        </m:r>
      </m:oMath>
    </w:p>
    <w:p w14:paraId="2BC2D4EA" w14:textId="0A1FAEA4" w:rsidR="00B52868" w:rsidRDefault="000B2CD0" w:rsidP="002060A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CDE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G.</m:t>
        </m:r>
      </m:oMath>
    </w:p>
    <w:p w14:paraId="40980B26" w14:textId="77777777" w:rsidR="003C5EA1" w:rsidRDefault="003C5EA1" w:rsidP="003C5EA1">
      <w:pPr>
        <w:rPr>
          <w:rFonts w:ascii="Times New Roman" w:hAnsi="Times New Roman" w:cs="Times New Roman"/>
        </w:rPr>
      </w:pPr>
    </w:p>
    <w:p w14:paraId="23F099EE" w14:textId="4233FE32" w:rsidR="003C5EA1" w:rsidRPr="003C5EA1" w:rsidRDefault="003C5EA1" w:rsidP="003C5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combination, the minimal basis for T is {</w:t>
      </w:r>
      <m:oMath>
        <m:r>
          <w:rPr>
            <w:rFonts w:ascii="Cambria Math" w:hAnsi="Cambria Math" w:cs="Times New Roman"/>
          </w:rPr>
          <m:t xml:space="preserve"> CDE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BG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CD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CD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AF</m:t>
        </m:r>
      </m:oMath>
      <w:r>
        <w:rPr>
          <w:rFonts w:ascii="Times New Roman" w:hAnsi="Times New Roman" w:cs="Times New Roman"/>
        </w:rPr>
        <w:t>}.</w:t>
      </w:r>
    </w:p>
    <w:p w14:paraId="5439834A" w14:textId="77777777" w:rsidR="002060AB" w:rsidRDefault="002060AB" w:rsidP="002060AB">
      <w:pPr>
        <w:pStyle w:val="ListParagraph"/>
        <w:rPr>
          <w:rFonts w:ascii="Times New Roman" w:hAnsi="Times New Roman" w:cs="Times New Roman"/>
        </w:rPr>
      </w:pPr>
    </w:p>
    <w:p w14:paraId="51D63DDF" w14:textId="77777777" w:rsidR="00966AAE" w:rsidRDefault="00966AAE" w:rsidP="002060AB">
      <w:pPr>
        <w:pStyle w:val="ListParagraph"/>
        <w:rPr>
          <w:rFonts w:ascii="Times New Roman" w:hAnsi="Times New Roman" w:cs="Times New Roman"/>
        </w:rPr>
      </w:pPr>
    </w:p>
    <w:p w14:paraId="2310641D" w14:textId="77777777" w:rsidR="00966AAE" w:rsidRPr="002060AB" w:rsidRDefault="00966AAE" w:rsidP="002060AB">
      <w:pPr>
        <w:pStyle w:val="ListParagraph"/>
        <w:rPr>
          <w:rFonts w:ascii="Times New Roman" w:hAnsi="Times New Roman" w:cs="Times New Roman"/>
        </w:rPr>
      </w:pPr>
    </w:p>
    <w:p w14:paraId="1F548052" w14:textId="59E445C8" w:rsidR="00A60391" w:rsidRPr="001E3BE8" w:rsidRDefault="00BB1DA1" w:rsidP="00C3730C">
      <w:pPr>
        <w:outlineLvl w:val="0"/>
        <w:rPr>
          <w:rFonts w:ascii="Times New Roman" w:hAnsi="Times New Roman" w:cs="Times New Roman"/>
          <w:b/>
          <w:lang w:val="en-CA"/>
        </w:rPr>
      </w:pPr>
      <w:r w:rsidRPr="001E3BE8">
        <w:rPr>
          <w:rFonts w:ascii="Times New Roman" w:hAnsi="Times New Roman" w:cs="Times New Roman"/>
          <w:b/>
          <w:lang w:val="en-CA"/>
        </w:rPr>
        <w:t>(b)</w:t>
      </w:r>
      <w:r w:rsidR="006F2AA4">
        <w:rPr>
          <w:rFonts w:ascii="Times New Roman" w:hAnsi="Times New Roman" w:cs="Times New Roman"/>
          <w:b/>
          <w:lang w:val="en-CA"/>
        </w:rPr>
        <w:t>.</w:t>
      </w:r>
      <w:r w:rsidRPr="001E3BE8">
        <w:rPr>
          <w:rFonts w:ascii="Times New Roman" w:hAnsi="Times New Roman" w:cs="Times New Roman"/>
          <w:b/>
          <w:lang w:val="en-CA"/>
        </w:rPr>
        <w:t xml:space="preserve"> </w:t>
      </w:r>
      <w:r w:rsidR="00C3730C" w:rsidRPr="001E3BE8">
        <w:rPr>
          <w:rFonts w:ascii="Times New Roman" w:hAnsi="Times New Roman" w:cs="Times New Roman"/>
          <w:b/>
          <w:lang w:val="en-CA"/>
        </w:rPr>
        <w:t>Compute all the key</w:t>
      </w:r>
      <w:r w:rsidR="00135F86" w:rsidRPr="001E3BE8">
        <w:rPr>
          <w:rFonts w:ascii="Times New Roman" w:hAnsi="Times New Roman" w:cs="Times New Roman"/>
          <w:b/>
          <w:lang w:val="en-CA"/>
        </w:rPr>
        <w:t>s</w:t>
      </w:r>
      <w:r w:rsidR="00C3730C" w:rsidRPr="001E3BE8">
        <w:rPr>
          <w:rFonts w:ascii="Times New Roman" w:hAnsi="Times New Roman" w:cs="Times New Roman"/>
          <w:b/>
          <w:lang w:val="en-CA"/>
        </w:rPr>
        <w:t>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83"/>
        <w:gridCol w:w="670"/>
        <w:gridCol w:w="683"/>
        <w:gridCol w:w="3794"/>
      </w:tblGrid>
      <w:tr w:rsidR="00135F86" w14:paraId="6BB1216D" w14:textId="77777777" w:rsidTr="00135F86">
        <w:tc>
          <w:tcPr>
            <w:tcW w:w="1083" w:type="dxa"/>
            <w:vAlign w:val="center"/>
          </w:tcPr>
          <w:p w14:paraId="446661AB" w14:textId="6F63DE5D" w:rsidR="00135F86" w:rsidRDefault="00135F86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670" w:type="dxa"/>
            <w:vAlign w:val="center"/>
          </w:tcPr>
          <w:p w14:paraId="26BDB6BD" w14:textId="42FEDC87" w:rsidR="00135F86" w:rsidRDefault="00135F86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LHS</w:t>
            </w:r>
          </w:p>
        </w:tc>
        <w:tc>
          <w:tcPr>
            <w:tcW w:w="683" w:type="dxa"/>
            <w:vAlign w:val="center"/>
          </w:tcPr>
          <w:p w14:paraId="57182D6D" w14:textId="42F16F75" w:rsidR="00135F86" w:rsidRDefault="00135F86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RHS</w:t>
            </w:r>
          </w:p>
        </w:tc>
        <w:tc>
          <w:tcPr>
            <w:tcW w:w="3794" w:type="dxa"/>
            <w:vAlign w:val="center"/>
          </w:tcPr>
          <w:p w14:paraId="55939459" w14:textId="18F60E57" w:rsidR="00135F86" w:rsidRDefault="00135F86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Conclusion</w:t>
            </w:r>
          </w:p>
        </w:tc>
      </w:tr>
      <w:tr w:rsidR="00135F86" w14:paraId="6235A415" w14:textId="77777777" w:rsidTr="00135F86">
        <w:tc>
          <w:tcPr>
            <w:tcW w:w="1083" w:type="dxa"/>
            <w:vAlign w:val="center"/>
          </w:tcPr>
          <w:p w14:paraId="055C3608" w14:textId="592A5BDF" w:rsidR="00135F86" w:rsidRDefault="000D4265" w:rsidP="00135F86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670" w:type="dxa"/>
            <w:vAlign w:val="center"/>
          </w:tcPr>
          <w:p w14:paraId="3D9185E2" w14:textId="5E86762D" w:rsidR="00135F86" w:rsidRDefault="00135F86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83" w:type="dxa"/>
            <w:vAlign w:val="center"/>
          </w:tcPr>
          <w:p w14:paraId="12C9F2B1" w14:textId="67708279" w:rsidR="00135F86" w:rsidRDefault="00135F86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94" w:type="dxa"/>
            <w:vAlign w:val="center"/>
          </w:tcPr>
          <w:p w14:paraId="68701DA1" w14:textId="0C24DFA9" w:rsidR="00135F86" w:rsidRDefault="00135F86" w:rsidP="00135F86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 be in every key</w:t>
            </w:r>
          </w:p>
        </w:tc>
      </w:tr>
      <w:tr w:rsidR="00135F86" w14:paraId="762E9127" w14:textId="77777777" w:rsidTr="00135F86">
        <w:tc>
          <w:tcPr>
            <w:tcW w:w="1083" w:type="dxa"/>
            <w:vAlign w:val="center"/>
          </w:tcPr>
          <w:p w14:paraId="3EE4B5DC" w14:textId="114449C3" w:rsidR="00135F86" w:rsidRDefault="00135F86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70" w:type="dxa"/>
            <w:vAlign w:val="center"/>
          </w:tcPr>
          <w:p w14:paraId="672198E7" w14:textId="77777777" w:rsidR="00135F86" w:rsidRDefault="00135F86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683" w:type="dxa"/>
            <w:vAlign w:val="center"/>
          </w:tcPr>
          <w:p w14:paraId="0EF3C9E9" w14:textId="624A4BE6" w:rsidR="00135F86" w:rsidRDefault="00135F86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94" w:type="dxa"/>
            <w:vAlign w:val="center"/>
          </w:tcPr>
          <w:p w14:paraId="3995AA04" w14:textId="79207F2A" w:rsidR="00135F86" w:rsidRDefault="00135F86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 be in every key</w:t>
            </w:r>
          </w:p>
        </w:tc>
      </w:tr>
      <w:tr w:rsidR="00135F86" w14:paraId="223E6887" w14:textId="77777777" w:rsidTr="00135F86">
        <w:tc>
          <w:tcPr>
            <w:tcW w:w="1083" w:type="dxa"/>
            <w:vAlign w:val="center"/>
          </w:tcPr>
          <w:p w14:paraId="738375DB" w14:textId="20E6CD39" w:rsidR="00135F86" w:rsidRDefault="00135F86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AFG</w:t>
            </w:r>
          </w:p>
        </w:tc>
        <w:tc>
          <w:tcPr>
            <w:tcW w:w="670" w:type="dxa"/>
            <w:vAlign w:val="center"/>
          </w:tcPr>
          <w:p w14:paraId="154D59F5" w14:textId="574E9EA1" w:rsidR="00135F86" w:rsidRDefault="00135F86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83" w:type="dxa"/>
            <w:vAlign w:val="center"/>
          </w:tcPr>
          <w:p w14:paraId="5380C82C" w14:textId="77777777" w:rsidR="00135F86" w:rsidRDefault="00135F86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3794" w:type="dxa"/>
            <w:vAlign w:val="center"/>
          </w:tcPr>
          <w:p w14:paraId="0E8C145B" w14:textId="67D4CD71" w:rsidR="00135F86" w:rsidRDefault="00135F86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not in any key</w:t>
            </w:r>
          </w:p>
        </w:tc>
      </w:tr>
      <w:tr w:rsidR="00135F86" w14:paraId="5ECE82E1" w14:textId="77777777" w:rsidTr="00135F86">
        <w:trPr>
          <w:trHeight w:val="618"/>
        </w:trPr>
        <w:tc>
          <w:tcPr>
            <w:tcW w:w="1083" w:type="dxa"/>
            <w:vAlign w:val="center"/>
          </w:tcPr>
          <w:p w14:paraId="4F3CB5EB" w14:textId="558855D9" w:rsidR="00135F86" w:rsidRDefault="009765B6" w:rsidP="00135F86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BCD</w:t>
            </w:r>
          </w:p>
        </w:tc>
        <w:tc>
          <w:tcPr>
            <w:tcW w:w="670" w:type="dxa"/>
            <w:vAlign w:val="center"/>
          </w:tcPr>
          <w:p w14:paraId="671BDF05" w14:textId="77777777" w:rsidR="00135F86" w:rsidRDefault="00135F86" w:rsidP="00782F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683" w:type="dxa"/>
            <w:vAlign w:val="center"/>
          </w:tcPr>
          <w:p w14:paraId="3347BD2D" w14:textId="6FBC1466" w:rsidR="00135F86" w:rsidRDefault="00135F86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3794" w:type="dxa"/>
            <w:vAlign w:val="center"/>
          </w:tcPr>
          <w:p w14:paraId="62313293" w14:textId="35FBA060" w:rsidR="00135F86" w:rsidRDefault="00135F86" w:rsidP="00782FD5">
            <w:pPr>
              <w:pStyle w:val="ListParagraph"/>
              <w:spacing w:before="120"/>
              <w:ind w:left="0"/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Must check</w:t>
            </w:r>
          </w:p>
        </w:tc>
      </w:tr>
    </w:tbl>
    <w:p w14:paraId="2ABB3891" w14:textId="660B13BB" w:rsidR="00C3730C" w:rsidRDefault="002A0B6A" w:rsidP="00C3730C">
      <w:pPr>
        <w:outlineLvl w:val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Have to consider all</w:t>
      </w:r>
      <w:r w:rsidR="00306659">
        <w:rPr>
          <w:rFonts w:ascii="Times New Roman" w:hAnsi="Times New Roman" w:cs="Times New Roman"/>
          <w:lang w:val="en-CA"/>
        </w:rPr>
        <w:t xml:space="preserve"> combination</w:t>
      </w:r>
      <w:r>
        <w:rPr>
          <w:rFonts w:ascii="Times New Roman" w:hAnsi="Times New Roman" w:cs="Times New Roman"/>
          <w:lang w:val="en-CA"/>
        </w:rPr>
        <w:t>s of BCD with EH</w:t>
      </w:r>
      <w:r w:rsidR="00306659">
        <w:rPr>
          <w:rFonts w:ascii="Times New Roman" w:hAnsi="Times New Roman" w:cs="Times New Roman"/>
          <w:lang w:val="en-CA"/>
        </w:rPr>
        <w:t>:</w:t>
      </w:r>
    </w:p>
    <w:p w14:paraId="07901B7D" w14:textId="77777777" w:rsidR="005F3D50" w:rsidRDefault="00DF4FFC" w:rsidP="00306659">
      <w:pPr>
        <w:rPr>
          <w:rFonts w:ascii="Times New Roman" w:hAnsi="Times New Roman" w:cs="Times New Roman"/>
          <w:lang w:val="en-CA"/>
        </w:rPr>
      </w:pP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BEH</m:t>
            </m:r>
          </m:e>
          <m:sup>
            <m:r>
              <w:rPr>
                <w:rFonts w:ascii="Cambria Math" w:hAnsi="Cambria Math"/>
                <w:lang w:val="en-CA"/>
              </w:rPr>
              <m:t>+</m:t>
            </m:r>
          </m:sup>
        </m:sSup>
        <m:r>
          <w:rPr>
            <w:rFonts w:ascii="Cambria Math" w:hAnsi="Cambria Math"/>
            <w:lang w:val="en-CA"/>
          </w:rPr>
          <m:t>=ABCDEFGH</m:t>
        </m:r>
      </m:oMath>
      <w:r w:rsidR="001A6A4A">
        <w:rPr>
          <w:rFonts w:ascii="Times New Roman" w:hAnsi="Times New Roman" w:cs="Times New Roman"/>
          <w:lang w:val="en-CA"/>
        </w:rPr>
        <w:t xml:space="preserve">. So </w:t>
      </w:r>
      <m:oMath>
        <m:r>
          <w:rPr>
            <w:rFonts w:ascii="Cambria Math" w:hAnsi="Cambria Math"/>
            <w:lang w:val="en-CA"/>
          </w:rPr>
          <m:t>BEH</m:t>
        </m:r>
      </m:oMath>
      <w:r w:rsidR="001A6A4A">
        <w:rPr>
          <w:rFonts w:ascii="Times New Roman" w:hAnsi="Times New Roman" w:cs="Times New Roman"/>
          <w:lang w:val="en-CA"/>
        </w:rPr>
        <w:t xml:space="preserve"> is a key.</w:t>
      </w:r>
      <w:r w:rsidR="005F3D50">
        <w:rPr>
          <w:rFonts w:ascii="Times New Roman" w:hAnsi="Times New Roman" w:cs="Times New Roman"/>
          <w:lang w:val="en-CA"/>
        </w:rPr>
        <w:t xml:space="preserve"> </w:t>
      </w:r>
    </w:p>
    <w:p w14:paraId="620D9D56" w14:textId="3E7B3A11" w:rsidR="005F3D50" w:rsidRDefault="005F3D50" w:rsidP="0030665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And we do not need to consider </w:t>
      </w:r>
      <m:oMath>
        <m:r>
          <w:rPr>
            <w:rFonts w:ascii="Cambria Math" w:hAnsi="Cambria Math"/>
            <w:lang w:val="en-CA"/>
          </w:rPr>
          <m:t>BCEH</m:t>
        </m:r>
      </m:oMath>
      <w:r>
        <w:rPr>
          <w:rFonts w:ascii="Times New Roman" w:hAnsi="Times New Roman" w:cs="Times New Roman"/>
          <w:lang w:val="en-CA"/>
        </w:rPr>
        <w:t xml:space="preserve">, </w:t>
      </w:r>
      <m:oMath>
        <m:r>
          <w:rPr>
            <w:rFonts w:ascii="Cambria Math" w:hAnsi="Cambria Math"/>
            <w:lang w:val="en-CA"/>
          </w:rPr>
          <m:t>BDEH</m:t>
        </m:r>
      </m:oMath>
      <w:r>
        <w:rPr>
          <w:rFonts w:ascii="Times New Roman" w:hAnsi="Times New Roman" w:cs="Times New Roman"/>
          <w:lang w:val="en-CA"/>
        </w:rPr>
        <w:t xml:space="preserve"> and </w:t>
      </w:r>
      <m:oMath>
        <m:r>
          <w:rPr>
            <w:rFonts w:ascii="Cambria Math" w:hAnsi="Cambria Math"/>
            <w:lang w:val="en-CA"/>
          </w:rPr>
          <m:t>BCDEH</m:t>
        </m:r>
      </m:oMath>
      <w:r>
        <w:rPr>
          <w:rFonts w:ascii="Times New Roman" w:hAnsi="Times New Roman" w:cs="Times New Roman"/>
          <w:lang w:val="en-CA"/>
        </w:rPr>
        <w:t xml:space="preserve"> since </w:t>
      </w:r>
      <m:oMath>
        <m:r>
          <w:rPr>
            <w:rFonts w:ascii="Cambria Math" w:hAnsi="Cambria Math"/>
            <w:lang w:val="en-CA"/>
          </w:rPr>
          <m:t>BEH</m:t>
        </m:r>
      </m:oMath>
      <w:r>
        <w:rPr>
          <w:rFonts w:ascii="Times New Roman" w:hAnsi="Times New Roman" w:cs="Times New Roman"/>
          <w:lang w:val="en-CA"/>
        </w:rPr>
        <w:t xml:space="preserve"> is a key.</w:t>
      </w:r>
    </w:p>
    <w:p w14:paraId="70A2CF3E" w14:textId="11933039" w:rsidR="001A6A4A" w:rsidRPr="001A6A4A" w:rsidRDefault="00DF4FFC" w:rsidP="00306659">
      <w:pPr>
        <w:rPr>
          <w:rFonts w:ascii="Times New Roman" w:hAnsi="Times New Roman" w:cs="Times New Roman"/>
          <w:lang w:val="en-CA"/>
        </w:rPr>
      </w:pP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CEH</m:t>
            </m:r>
          </m:e>
          <m:sup>
            <m:r>
              <w:rPr>
                <w:rFonts w:ascii="Cambria Math" w:hAnsi="Cambria Math"/>
                <w:lang w:val="en-CA"/>
              </w:rPr>
              <m:t>+</m:t>
            </m:r>
          </m:sup>
        </m:sSup>
        <m:r>
          <w:rPr>
            <w:rFonts w:ascii="Cambria Math" w:hAnsi="Cambria Math"/>
            <w:lang w:val="en-CA"/>
          </w:rPr>
          <m:t>=CEH</m:t>
        </m:r>
      </m:oMath>
      <w:r w:rsidR="001A6A4A">
        <w:rPr>
          <w:rFonts w:ascii="Times New Roman" w:hAnsi="Times New Roman" w:cs="Times New Roman"/>
          <w:lang w:val="en-CA"/>
        </w:rPr>
        <w:t>. This is not a key.</w:t>
      </w:r>
    </w:p>
    <w:p w14:paraId="1CC32C7F" w14:textId="20D4C20F" w:rsidR="001A6A4A" w:rsidRDefault="00DF4FFC" w:rsidP="00306659">
      <w:pPr>
        <w:rPr>
          <w:rFonts w:ascii="Times New Roman" w:hAnsi="Times New Roman" w:cs="Times New Roman"/>
          <w:lang w:val="en-CA"/>
        </w:rPr>
      </w:pP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DEH</m:t>
            </m:r>
          </m:e>
          <m:sup>
            <m:r>
              <w:rPr>
                <w:rFonts w:ascii="Cambria Math" w:hAnsi="Cambria Math"/>
                <w:lang w:val="en-CA"/>
              </w:rPr>
              <m:t>+</m:t>
            </m:r>
          </m:sup>
        </m:sSup>
        <m:r>
          <w:rPr>
            <w:rFonts w:ascii="Cambria Math" w:hAnsi="Cambria Math"/>
            <w:lang w:val="en-CA"/>
          </w:rPr>
          <m:t>=DEH</m:t>
        </m:r>
      </m:oMath>
      <w:r w:rsidR="001A6A4A">
        <w:rPr>
          <w:rFonts w:ascii="Times New Roman" w:hAnsi="Times New Roman" w:cs="Times New Roman"/>
          <w:lang w:val="en-CA"/>
        </w:rPr>
        <w:t>. This is not a key.</w:t>
      </w:r>
    </w:p>
    <w:p w14:paraId="09A79738" w14:textId="51CEDA0E" w:rsidR="005F3D50" w:rsidRPr="005F3D50" w:rsidRDefault="00DF4FFC" w:rsidP="00306659">
      <w:pPr>
        <w:rPr>
          <w:rFonts w:ascii="Times New Roman" w:hAnsi="Times New Roman" w:cs="Times New Roman"/>
          <w:lang w:val="en-CA"/>
        </w:rPr>
      </w:pP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CDEH</m:t>
            </m:r>
          </m:e>
          <m:sup>
            <m:r>
              <w:rPr>
                <w:rFonts w:ascii="Cambria Math" w:hAnsi="Cambria Math"/>
                <w:lang w:val="en-CA"/>
              </w:rPr>
              <m:t>+</m:t>
            </m:r>
          </m:sup>
        </m:sSup>
        <m:r>
          <w:rPr>
            <w:rFonts w:ascii="Cambria Math" w:hAnsi="Cambria Math"/>
            <w:lang w:val="en-CA"/>
          </w:rPr>
          <m:t>=ABCDEFGH</m:t>
        </m:r>
      </m:oMath>
      <w:r w:rsidR="005F3D50">
        <w:rPr>
          <w:rFonts w:ascii="Times New Roman" w:hAnsi="Times New Roman" w:cs="Times New Roman"/>
          <w:lang w:val="en-CA"/>
        </w:rPr>
        <w:t xml:space="preserve">. So </w:t>
      </w:r>
      <m:oMath>
        <m:r>
          <w:rPr>
            <w:rFonts w:ascii="Cambria Math" w:hAnsi="Cambria Math"/>
            <w:lang w:val="en-CA"/>
          </w:rPr>
          <m:t>CDEH</m:t>
        </m:r>
      </m:oMath>
      <w:r w:rsidR="005F3D50">
        <w:rPr>
          <w:rFonts w:ascii="Times New Roman" w:hAnsi="Times New Roman" w:cs="Times New Roman"/>
          <w:lang w:val="en-CA"/>
        </w:rPr>
        <w:t xml:space="preserve"> is a key.</w:t>
      </w:r>
    </w:p>
    <w:p w14:paraId="641C4331" w14:textId="4C3FA8D3" w:rsidR="001A6A4A" w:rsidRDefault="005F3D50" w:rsidP="0030665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Therefore, for P, </w:t>
      </w:r>
      <m:oMath>
        <m:r>
          <w:rPr>
            <w:rFonts w:ascii="Cambria Math" w:hAnsi="Cambria Math"/>
            <w:lang w:val="en-CA"/>
          </w:rPr>
          <m:t>BEH</m:t>
        </m:r>
      </m:oMath>
      <w:r>
        <w:rPr>
          <w:rFonts w:ascii="Times New Roman" w:hAnsi="Times New Roman" w:cs="Times New Roman"/>
          <w:lang w:val="en-CA"/>
        </w:rPr>
        <w:t xml:space="preserve"> and </w:t>
      </w:r>
      <m:oMath>
        <m:r>
          <w:rPr>
            <w:rFonts w:ascii="Cambria Math" w:hAnsi="Cambria Math"/>
            <w:lang w:val="en-CA"/>
          </w:rPr>
          <m:t>CDEH</m:t>
        </m:r>
      </m:oMath>
      <w:r>
        <w:rPr>
          <w:rFonts w:ascii="Times New Roman" w:hAnsi="Times New Roman" w:cs="Times New Roman"/>
          <w:lang w:val="en-CA"/>
        </w:rPr>
        <w:t xml:space="preserve"> are</w:t>
      </w:r>
      <w:r w:rsidR="005364E8">
        <w:rPr>
          <w:rFonts w:ascii="Times New Roman" w:hAnsi="Times New Roman" w:cs="Times New Roman"/>
          <w:lang w:val="en-CA"/>
        </w:rPr>
        <w:t xml:space="preserve"> key</w:t>
      </w:r>
      <w:r>
        <w:rPr>
          <w:rFonts w:ascii="Times New Roman" w:hAnsi="Times New Roman" w:cs="Times New Roman"/>
          <w:lang w:val="en-CA"/>
        </w:rPr>
        <w:t>s</w:t>
      </w:r>
      <w:r w:rsidR="005364E8">
        <w:rPr>
          <w:rFonts w:ascii="Times New Roman" w:hAnsi="Times New Roman" w:cs="Times New Roman"/>
          <w:lang w:val="en-CA"/>
        </w:rPr>
        <w:t>.</w:t>
      </w:r>
    </w:p>
    <w:p w14:paraId="32831FB2" w14:textId="77777777" w:rsidR="005364E8" w:rsidRDefault="005364E8" w:rsidP="00306659">
      <w:pPr>
        <w:rPr>
          <w:rFonts w:ascii="Times New Roman" w:hAnsi="Times New Roman" w:cs="Times New Roman"/>
          <w:lang w:val="en-CA"/>
        </w:rPr>
      </w:pPr>
    </w:p>
    <w:p w14:paraId="6E390B67" w14:textId="77777777" w:rsidR="005364E8" w:rsidRDefault="005364E8" w:rsidP="00306659">
      <w:pPr>
        <w:rPr>
          <w:rFonts w:ascii="Times New Roman" w:hAnsi="Times New Roman" w:cs="Times New Roman"/>
          <w:lang w:val="en-CA"/>
        </w:rPr>
      </w:pPr>
    </w:p>
    <w:p w14:paraId="1D776A21" w14:textId="77777777" w:rsidR="005364E8" w:rsidRPr="00306659" w:rsidRDefault="005364E8" w:rsidP="00306659">
      <w:pPr>
        <w:rPr>
          <w:rFonts w:ascii="Times New Roman" w:hAnsi="Times New Roman" w:cs="Times New Roman"/>
          <w:b/>
          <w:lang w:val="en-CA"/>
        </w:rPr>
      </w:pPr>
    </w:p>
    <w:p w14:paraId="58A79278" w14:textId="77777777" w:rsidR="00306659" w:rsidRDefault="00306659" w:rsidP="00C3730C">
      <w:pPr>
        <w:outlineLvl w:val="0"/>
        <w:rPr>
          <w:rFonts w:ascii="Times New Roman" w:hAnsi="Times New Roman" w:cs="Times New Roman"/>
          <w:lang w:val="en-CA"/>
        </w:rPr>
      </w:pPr>
    </w:p>
    <w:p w14:paraId="0A00C077" w14:textId="77777777" w:rsidR="006F2AA4" w:rsidRDefault="006F2AA4" w:rsidP="001E2A31">
      <w:pPr>
        <w:outlineLvl w:val="0"/>
        <w:rPr>
          <w:rFonts w:ascii="Times New Roman" w:hAnsi="Times New Roman" w:cs="Times New Roman"/>
          <w:lang w:val="en-CA"/>
        </w:rPr>
      </w:pPr>
    </w:p>
    <w:p w14:paraId="123E55EE" w14:textId="19B9DA84" w:rsidR="000F2C0C" w:rsidRDefault="00AE15A1" w:rsidP="001E2A31">
      <w:pPr>
        <w:outlineLvl w:val="0"/>
        <w:rPr>
          <w:rFonts w:ascii="Times New Roman" w:hAnsi="Times New Roman" w:cs="Times New Roman"/>
          <w:lang w:val="en-CA"/>
        </w:rPr>
      </w:pPr>
      <w:r w:rsidRPr="006F2AA4">
        <w:rPr>
          <w:rFonts w:ascii="Times New Roman" w:hAnsi="Times New Roman" w:cs="Times New Roman"/>
          <w:b/>
          <w:lang w:val="en-CA"/>
        </w:rPr>
        <w:t>(c)</w:t>
      </w:r>
      <w:r w:rsidR="006F2AA4">
        <w:rPr>
          <w:rFonts w:ascii="Times New Roman" w:hAnsi="Times New Roman" w:cs="Times New Roman"/>
          <w:b/>
          <w:lang w:val="en-CA"/>
        </w:rPr>
        <w:t>.</w:t>
      </w:r>
      <w:r>
        <w:rPr>
          <w:rFonts w:ascii="Times New Roman" w:hAnsi="Times New Roman" w:cs="Times New Roman"/>
          <w:lang w:val="en-CA"/>
        </w:rPr>
        <w:t xml:space="preserve"> </w:t>
      </w:r>
      <w:r w:rsidR="000F2C0C" w:rsidRPr="000D25CF">
        <w:rPr>
          <w:rFonts w:ascii="Times New Roman" w:hAnsi="Times New Roman" w:cs="Times New Roman"/>
          <w:b/>
          <w:lang w:val="en-CA"/>
        </w:rPr>
        <w:t>Apply 3NF synthesis:</w:t>
      </w:r>
      <w:r w:rsidR="001E2A31">
        <w:rPr>
          <w:rFonts w:ascii="Times New Roman" w:hAnsi="Times New Roman" w:cs="Times New Roman"/>
          <w:lang w:val="en-CA"/>
        </w:rPr>
        <w:t xml:space="preserve"> </w:t>
      </w:r>
    </w:p>
    <w:p w14:paraId="6432696B" w14:textId="77777777" w:rsidR="006F2AA4" w:rsidRDefault="006F2AA4" w:rsidP="006F2AA4">
      <w:pPr>
        <w:outlineLvl w:val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By (a), we have </w:t>
      </w:r>
      <w:r>
        <w:rPr>
          <w:rFonts w:ascii="Times New Roman" w:hAnsi="Times New Roman" w:cs="Times New Roman"/>
        </w:rPr>
        <w:t>the minimal basis for T is {</w:t>
      </w:r>
      <m:oMath>
        <m:r>
          <w:rPr>
            <w:rFonts w:ascii="Cambria Math" w:hAnsi="Cambria Math" w:cs="Times New Roman"/>
          </w:rPr>
          <m:t xml:space="preserve"> CDE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BG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CD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CD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AF</m:t>
        </m:r>
      </m:oMath>
      <w:r>
        <w:rPr>
          <w:rFonts w:ascii="Times New Roman" w:hAnsi="Times New Roman" w:cs="Times New Roman"/>
        </w:rPr>
        <w:t>}.</w:t>
      </w:r>
    </w:p>
    <w:p w14:paraId="6E0C0E23" w14:textId="5ECE71DE" w:rsidR="000F2C0C" w:rsidRDefault="003A5AB1" w:rsidP="006F2AA4">
      <w:pPr>
        <w:outlineLvl w:val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For each FD in T</w:t>
      </w:r>
      <w:r w:rsidR="006F2AA4">
        <w:rPr>
          <w:rFonts w:ascii="Times New Roman" w:hAnsi="Times New Roman" w:cs="Times New Roman"/>
          <w:lang w:val="en-CA"/>
        </w:rPr>
        <w:t>, we set relations</w:t>
      </w:r>
      <w:r>
        <w:rPr>
          <w:rFonts w:ascii="Times New Roman" w:hAnsi="Times New Roman" w:cs="Times New Roman"/>
          <w:lang w:val="en-CA"/>
        </w:rPr>
        <w:t>:</w:t>
      </w:r>
    </w:p>
    <w:p w14:paraId="39B73EDA" w14:textId="44784C7F" w:rsidR="00A70256" w:rsidRDefault="00DF4FFC" w:rsidP="003A5AB1">
      <w:pPr>
        <w:rPr>
          <w:rFonts w:ascii="Times New Roman" w:hAnsi="Times New Roman" w:cs="Times New Roman"/>
          <w:lang w:val="en-CA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1</m:t>
            </m:r>
          </m:sub>
        </m:sSub>
        <m:r>
          <w:rPr>
            <w:rFonts w:ascii="Cambria Math" w:hAnsi="Cambria Math" w:cs="Times New Roman"/>
            <w:lang w:val="en-CA"/>
          </w:rPr>
          <m:t>:(B,C,D,E,G)</m:t>
        </m:r>
      </m:oMath>
      <w:r w:rsidR="00A70256">
        <w:rPr>
          <w:rFonts w:ascii="Times New Roman" w:hAnsi="Times New Roman" w:cs="Times New Roman"/>
          <w:lang w:val="en-CA"/>
        </w:rPr>
        <w:t xml:space="preserve"> with FD </w:t>
      </w:r>
      <m:oMath>
        <m:r>
          <w:rPr>
            <w:rFonts w:ascii="Cambria Math" w:hAnsi="Cambria Math" w:cs="Times New Roman"/>
          </w:rPr>
          <m:t>CDE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BG</m:t>
        </m:r>
      </m:oMath>
      <w:r w:rsidR="006F2AA4">
        <w:rPr>
          <w:rFonts w:ascii="Times New Roman" w:hAnsi="Times New Roman" w:cs="Times New Roman"/>
          <w:lang w:val="en-CA"/>
        </w:rPr>
        <w:t>.</w:t>
      </w:r>
    </w:p>
    <w:p w14:paraId="066FF997" w14:textId="09F47202" w:rsidR="003A5AB1" w:rsidRPr="00A70256" w:rsidRDefault="00DF4FFC" w:rsidP="003A5AB1">
      <w:pPr>
        <w:rPr>
          <w:rFonts w:ascii="Times New Roman" w:hAnsi="Times New Roman" w:cs="Times New Roman"/>
          <w:lang w:val="en-CA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2</m:t>
            </m:r>
          </m:sub>
        </m:sSub>
        <m:r>
          <w:rPr>
            <w:rFonts w:ascii="Cambria Math" w:hAnsi="Cambria Math" w:cs="Times New Roman"/>
            <w:lang w:val="en-CA"/>
          </w:rPr>
          <m:t>:(B,C,D)</m:t>
        </m:r>
      </m:oMath>
      <w:r w:rsidR="00A70256">
        <w:rPr>
          <w:rFonts w:ascii="Times New Roman" w:hAnsi="Times New Roman" w:cs="Times New Roman"/>
          <w:lang w:val="en-CA"/>
        </w:rPr>
        <w:t xml:space="preserve"> with FD </w:t>
      </w:r>
      <m:oMath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CD</m:t>
        </m:r>
      </m:oMath>
      <w:r w:rsidR="006F2AA4">
        <w:rPr>
          <w:rFonts w:ascii="Times New Roman" w:hAnsi="Times New Roman" w:cs="Times New Roman"/>
        </w:rPr>
        <w:t>.</w:t>
      </w:r>
    </w:p>
    <w:p w14:paraId="3568B094" w14:textId="5D557720" w:rsidR="003A5AB1" w:rsidRDefault="00DF4FFC" w:rsidP="003A5AB1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3</m:t>
            </m:r>
          </m:sub>
        </m:sSub>
        <m:r>
          <w:rPr>
            <w:rFonts w:ascii="Cambria Math" w:hAnsi="Cambria Math" w:cs="Times New Roman"/>
            <w:lang w:val="en-CA"/>
          </w:rPr>
          <m:t>:</m:t>
        </m:r>
        <m:d>
          <m:dPr>
            <m:ctrlPr>
              <w:rPr>
                <w:rFonts w:ascii="Cambria Math" w:hAnsi="Cambria Math" w:cs="Times New Roman"/>
                <w:i/>
                <w:lang w:val="en-CA"/>
              </w:rPr>
            </m:ctrlPr>
          </m:dPr>
          <m:e>
            <m:r>
              <w:rPr>
                <w:rFonts w:ascii="Cambria Math" w:hAnsi="Cambria Math" w:cs="Times New Roman"/>
                <w:lang w:val="en-CA"/>
              </w:rPr>
              <m:t>A, C,D,F</m:t>
            </m:r>
          </m:e>
        </m:d>
        <m:r>
          <w:rPr>
            <w:rFonts w:ascii="Cambria Math" w:hAnsi="Cambria Math" w:cs="Times New Roman"/>
            <w:lang w:val="en-CA"/>
          </w:rPr>
          <m:t xml:space="preserve"> </m:t>
        </m:r>
      </m:oMath>
      <w:r w:rsidR="00A70256">
        <w:rPr>
          <w:rFonts w:ascii="Times New Roman" w:hAnsi="Times New Roman" w:cs="Times New Roman"/>
          <w:lang w:val="en-CA"/>
        </w:rPr>
        <w:t xml:space="preserve"> with FD </w:t>
      </w:r>
      <m:oMath>
        <m:r>
          <w:rPr>
            <w:rFonts w:ascii="Cambria Math" w:hAnsi="Cambria Math" w:cs="Times New Roman"/>
          </w:rPr>
          <m:t>CD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AF</m:t>
        </m:r>
      </m:oMath>
      <w:r w:rsidR="006F2AA4">
        <w:rPr>
          <w:rFonts w:ascii="Times New Roman" w:hAnsi="Times New Roman" w:cs="Times New Roman"/>
        </w:rPr>
        <w:t>.</w:t>
      </w:r>
    </w:p>
    <w:p w14:paraId="315AD290" w14:textId="77777777" w:rsidR="00782FD5" w:rsidRDefault="00782FD5" w:rsidP="003A5AB1">
      <w:pPr>
        <w:rPr>
          <w:rFonts w:ascii="Times New Roman" w:hAnsi="Times New Roman" w:cs="Times New Roman"/>
          <w:lang w:val="en-CA"/>
        </w:rPr>
      </w:pPr>
    </w:p>
    <w:p w14:paraId="100ABC7B" w14:textId="661A12F7" w:rsidR="004C0D6F" w:rsidRPr="001E2A31" w:rsidRDefault="004C0D6F" w:rsidP="003A5AB1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Since the attributes BD occ</w:t>
      </w:r>
      <w:r w:rsidR="001629BC">
        <w:rPr>
          <w:rFonts w:ascii="Times New Roman" w:hAnsi="Times New Roman" w:cs="Times New Roman"/>
          <w:lang w:val="en-CA"/>
        </w:rPr>
        <w:t>ur within R1, we do not need to keep the relation R2</w:t>
      </w:r>
      <w:r>
        <w:rPr>
          <w:rFonts w:ascii="Times New Roman" w:hAnsi="Times New Roman" w:cs="Times New Roman"/>
          <w:lang w:val="en-CA"/>
        </w:rPr>
        <w:t>.</w:t>
      </w:r>
    </w:p>
    <w:p w14:paraId="279C7333" w14:textId="169F4EA5" w:rsidR="00A70256" w:rsidRDefault="00A70256" w:rsidP="00CD7B47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Since </w:t>
      </w:r>
      <w:r w:rsidR="00DA17EB">
        <w:rPr>
          <w:rFonts w:ascii="Times New Roman" w:hAnsi="Times New Roman" w:cs="Times New Roman" w:hint="eastAsia"/>
          <w:lang w:val="en-CA"/>
        </w:rPr>
        <w:t>th</w:t>
      </w:r>
      <w:r w:rsidR="00DA17EB">
        <w:rPr>
          <w:rFonts w:ascii="Times New Roman" w:hAnsi="Times New Roman" w:cs="Times New Roman"/>
          <w:lang w:val="en-CA"/>
        </w:rPr>
        <w:t>ere is no</w:t>
      </w:r>
      <w:r w:rsidR="00CD7B47">
        <w:rPr>
          <w:rFonts w:ascii="Times New Roman" w:hAnsi="Times New Roman" w:cs="Times New Roman"/>
          <w:lang w:val="en-CA"/>
        </w:rPr>
        <w:t xml:space="preserve"> key </w:t>
      </w:r>
      <w:r w:rsidR="00DA17EB">
        <w:rPr>
          <w:rFonts w:ascii="Times New Roman" w:hAnsi="Times New Roman" w:cs="Times New Roman"/>
          <w:lang w:val="en-CA"/>
        </w:rPr>
        <w:t>in P</w:t>
      </w:r>
      <w:r w:rsidR="00CD7B47">
        <w:rPr>
          <w:rFonts w:ascii="Times New Roman" w:hAnsi="Times New Roman" w:cs="Times New Roman"/>
          <w:lang w:val="en-CA"/>
        </w:rPr>
        <w:t xml:space="preserve"> (</w:t>
      </w:r>
      <w:r>
        <w:rPr>
          <w:rFonts w:ascii="Times New Roman" w:hAnsi="Times New Roman" w:cs="Times New Roman"/>
          <w:lang w:val="en-CA"/>
        </w:rPr>
        <w:t>our relation</w:t>
      </w:r>
      <w:r w:rsidR="00CD7B47">
        <w:rPr>
          <w:rFonts w:ascii="Times New Roman" w:hAnsi="Times New Roman" w:cs="Times New Roman"/>
          <w:lang w:val="en-CA"/>
        </w:rPr>
        <w:t>)</w:t>
      </w:r>
      <w:r>
        <w:rPr>
          <w:rFonts w:ascii="Times New Roman" w:hAnsi="Times New Roman" w:cs="Times New Roman"/>
          <w:lang w:val="en-CA"/>
        </w:rPr>
        <w:t xml:space="preserve">, </w:t>
      </w:r>
      <w:r w:rsidR="00DA17EB">
        <w:rPr>
          <w:rFonts w:ascii="Times New Roman" w:hAnsi="Times New Roman" w:cs="Times New Roman"/>
          <w:lang w:val="en-CA"/>
        </w:rPr>
        <w:t>we need to add a relation</w:t>
      </w:r>
      <w:r w:rsidR="00D21691">
        <w:rPr>
          <w:rFonts w:ascii="Times New Roman" w:hAnsi="Times New Roman" w:cs="Times New Roman"/>
          <w:lang w:val="en-CA"/>
        </w:rPr>
        <w:t xml:space="preserve"> contains a key.</w:t>
      </w:r>
    </w:p>
    <w:p w14:paraId="07C473E8" w14:textId="38D4DFE9" w:rsidR="00D21691" w:rsidRDefault="00D21691" w:rsidP="00CD7B47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For example: </w:t>
      </w: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4</m:t>
            </m:r>
          </m:sub>
        </m:sSub>
        <m:r>
          <w:rPr>
            <w:rFonts w:ascii="Cambria Math" w:hAnsi="Cambria Math" w:cs="Times New Roman"/>
            <w:lang w:val="en-CA"/>
          </w:rPr>
          <m:t>:</m:t>
        </m:r>
        <m:d>
          <m:dPr>
            <m:ctrlPr>
              <w:rPr>
                <w:rFonts w:ascii="Cambria Math" w:hAnsi="Cambria Math" w:cs="Times New Roman"/>
                <w:i/>
                <w:lang w:val="en-CA"/>
              </w:rPr>
            </m:ctrlPr>
          </m:dPr>
          <m:e>
            <m:r>
              <w:rPr>
                <w:rFonts w:ascii="Cambria Math" w:hAnsi="Cambria Math" w:cs="Times New Roman"/>
                <w:lang w:val="en-CA"/>
              </w:rPr>
              <m:t xml:space="preserve">B, </m:t>
            </m:r>
            <w:proofErr w:type="gramStart"/>
            <m:r>
              <w:rPr>
                <w:rFonts w:ascii="Cambria Math" w:hAnsi="Cambria Math" w:cs="Times New Roman"/>
                <w:lang w:val="en-CA"/>
              </w:rPr>
              <m:t>E,H</m:t>
            </m:r>
            <w:proofErr w:type="gramEnd"/>
          </m:e>
        </m:d>
        <m:r>
          <w:rPr>
            <w:rFonts w:ascii="Cambria Math" w:hAnsi="Cambria Math" w:cs="Times New Roman"/>
            <w:lang w:val="en-CA"/>
          </w:rPr>
          <m:t xml:space="preserve"> </m:t>
        </m:r>
      </m:oMath>
      <w:r w:rsidR="00B167A2">
        <w:rPr>
          <w:rFonts w:ascii="Times New Roman" w:hAnsi="Times New Roman" w:cs="Times New Roman"/>
          <w:lang w:val="en-CA"/>
        </w:rPr>
        <w:t>.</w:t>
      </w:r>
    </w:p>
    <w:p w14:paraId="160DC8AF" w14:textId="77777777" w:rsidR="00CD7B47" w:rsidRPr="00A70256" w:rsidRDefault="00CD7B47" w:rsidP="00CD7B47">
      <w:pPr>
        <w:rPr>
          <w:rFonts w:ascii="Times New Roman" w:hAnsi="Times New Roman" w:cs="Times New Roman"/>
          <w:lang w:val="en-CA"/>
        </w:rPr>
      </w:pPr>
    </w:p>
    <w:p w14:paraId="550B99E3" w14:textId="49861C1E" w:rsidR="008A1504" w:rsidRDefault="008A1504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Final </w:t>
      </w:r>
      <w:r w:rsidR="00020551">
        <w:rPr>
          <w:rFonts w:ascii="Times New Roman" w:hAnsi="Times New Roman" w:cs="Times New Roman"/>
          <w:lang w:val="en-CA"/>
        </w:rPr>
        <w:t>set of relations is</w:t>
      </w:r>
      <w:r>
        <w:rPr>
          <w:rFonts w:ascii="Times New Roman" w:hAnsi="Times New Roman" w:cs="Times New Roman"/>
          <w:lang w:val="en-CA"/>
        </w:rPr>
        <w:t>:</w:t>
      </w:r>
    </w:p>
    <w:p w14:paraId="29995A6A" w14:textId="7B2E6893" w:rsidR="00CD7B47" w:rsidRPr="00CD7B47" w:rsidRDefault="00DF4FFC">
      <w:pPr>
        <w:rPr>
          <w:rFonts w:ascii="Times New Roman" w:hAnsi="Times New Roman" w:cs="Times New Roman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Times New Roman"/>
                  <w:lang w:val="en-C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CA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CA"/>
            </w:rPr>
            <m:t>:(B,C,D,E,G)</m:t>
          </m:r>
        </m:oMath>
      </m:oMathPara>
    </w:p>
    <w:p w14:paraId="25B4AB99" w14:textId="1803C2C2" w:rsidR="00CD7B47" w:rsidRDefault="00DF4FFC">
      <w:pPr>
        <w:rPr>
          <w:rFonts w:ascii="Times New Roman" w:hAnsi="Times New Roman" w:cs="Times New Roman"/>
          <w:lang w:val="en-CA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3</m:t>
            </m:r>
          </m:sub>
        </m:sSub>
        <m:r>
          <w:rPr>
            <w:rFonts w:ascii="Cambria Math" w:hAnsi="Cambria Math" w:cs="Times New Roman"/>
            <w:lang w:val="en-CA"/>
          </w:rPr>
          <m:t>:</m:t>
        </m:r>
        <m:d>
          <m:dPr>
            <m:ctrlPr>
              <w:rPr>
                <w:rFonts w:ascii="Cambria Math" w:hAnsi="Cambria Math" w:cs="Times New Roman"/>
                <w:i/>
                <w:lang w:val="en-CA"/>
              </w:rPr>
            </m:ctrlPr>
          </m:dPr>
          <m:e>
            <m:r>
              <w:rPr>
                <w:rFonts w:ascii="Cambria Math" w:hAnsi="Cambria Math" w:cs="Times New Roman"/>
                <w:lang w:val="en-CA"/>
              </w:rPr>
              <m:t>A, C,D,F</m:t>
            </m:r>
          </m:e>
        </m:d>
        <m:r>
          <w:rPr>
            <w:rFonts w:ascii="Cambria Math" w:hAnsi="Cambria Math" w:cs="Times New Roman"/>
            <w:lang w:val="en-CA"/>
          </w:rPr>
          <m:t xml:space="preserve"> </m:t>
        </m:r>
      </m:oMath>
      <w:r w:rsidR="00CD7B47">
        <w:rPr>
          <w:rFonts w:ascii="Times New Roman" w:hAnsi="Times New Roman" w:cs="Times New Roman"/>
          <w:lang w:val="en-CA"/>
        </w:rPr>
        <w:t xml:space="preserve"> </w:t>
      </w:r>
    </w:p>
    <w:p w14:paraId="3BA5D5B1" w14:textId="50A461E3" w:rsidR="005A2F87" w:rsidRPr="009B36E7" w:rsidRDefault="00DF4FFC">
      <w:pPr>
        <w:rPr>
          <w:rFonts w:ascii="Times New Roman" w:hAnsi="Times New Roman" w:cs="Times New Roman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Times New Roman"/>
                  <w:lang w:val="en-C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CA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n-CA"/>
            </w:rPr>
            <m:t>:</m:t>
          </m:r>
          <m:d>
            <m:dP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hAnsi="Cambria Math" w:cs="Times New Roman"/>
                  <w:lang w:val="en-CA"/>
                </w:rPr>
                <m:t>B, E,H</m:t>
              </m:r>
            </m:e>
          </m:d>
        </m:oMath>
      </m:oMathPara>
    </w:p>
    <w:p w14:paraId="7C6372C9" w14:textId="77777777" w:rsidR="005A2F87" w:rsidRDefault="005A2F87">
      <w:pPr>
        <w:rPr>
          <w:rFonts w:ascii="Times New Roman" w:hAnsi="Times New Roman" w:cs="Times New Roman"/>
          <w:b/>
          <w:color w:val="FF0000"/>
          <w:lang w:val="en-CA"/>
        </w:rPr>
      </w:pPr>
    </w:p>
    <w:p w14:paraId="0E378062" w14:textId="77777777" w:rsidR="005A2F87" w:rsidRPr="00A70256" w:rsidRDefault="005A2F87">
      <w:pPr>
        <w:rPr>
          <w:rFonts w:ascii="Times New Roman" w:hAnsi="Times New Roman" w:cs="Times New Roman"/>
          <w:b/>
          <w:color w:val="FF0000"/>
          <w:lang w:val="en-CA"/>
        </w:rPr>
      </w:pPr>
    </w:p>
    <w:p w14:paraId="1B1CDCC0" w14:textId="047C6209" w:rsidR="00824AB7" w:rsidRPr="00CF42E2" w:rsidRDefault="008A1504">
      <w:pPr>
        <w:rPr>
          <w:rFonts w:ascii="Times New Roman" w:hAnsi="Times New Roman" w:cs="Times New Roman"/>
          <w:color w:val="000000" w:themeColor="text1"/>
          <w:lang w:val="en-CA"/>
        </w:rPr>
      </w:pPr>
      <w:r>
        <w:rPr>
          <w:rFonts w:ascii="Times New Roman" w:hAnsi="Times New Roman" w:cs="Times New Roman"/>
          <w:lang w:val="en-CA"/>
        </w:rPr>
        <w:t>(d):</w:t>
      </w:r>
      <w:r w:rsidR="00CE44FB">
        <w:rPr>
          <w:rFonts w:ascii="Times New Roman" w:hAnsi="Times New Roman" w:cs="Times New Roman"/>
          <w:lang w:val="en-CA"/>
        </w:rPr>
        <w:t xml:space="preserve"> </w:t>
      </w:r>
      <w:r w:rsidR="00555338" w:rsidRPr="00CF42E2">
        <w:rPr>
          <w:rFonts w:ascii="Times New Roman" w:hAnsi="Times New Roman" w:cs="Times New Roman"/>
          <w:b/>
          <w:color w:val="000000" w:themeColor="text1"/>
          <w:lang w:val="en-CA"/>
        </w:rPr>
        <w:t>Yes</w:t>
      </w:r>
      <w:r w:rsidR="00824AB7" w:rsidRPr="00CF42E2">
        <w:rPr>
          <w:rFonts w:ascii="Times New Roman" w:hAnsi="Times New Roman" w:cs="Times New Roman"/>
          <w:b/>
          <w:color w:val="000000" w:themeColor="text1"/>
          <w:lang w:val="en-CA"/>
        </w:rPr>
        <w:t>.</w:t>
      </w:r>
      <w:r w:rsidR="00CF42E2">
        <w:rPr>
          <w:rFonts w:ascii="Times New Roman" w:hAnsi="Times New Roman" w:cs="Times New Roman"/>
          <w:b/>
          <w:color w:val="000000" w:themeColor="text1"/>
          <w:lang w:val="en-CA"/>
        </w:rPr>
        <w:t xml:space="preserve"> Our schema allow redundancy.</w:t>
      </w:r>
    </w:p>
    <w:p w14:paraId="40B971CD" w14:textId="17CF5D45" w:rsidR="005A796B" w:rsidRDefault="005A796B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Because </w:t>
      </w:r>
      <w:r w:rsidR="004B6F43">
        <w:rPr>
          <w:rFonts w:ascii="Times New Roman" w:hAnsi="Times New Roman" w:cs="Times New Roman"/>
          <w:lang w:val="en-CA"/>
        </w:rPr>
        <w:t xml:space="preserve">we formed each relation from an FD, the LHS of those FDs are indeed </w:t>
      </w:r>
      <w:proofErr w:type="spellStart"/>
      <w:r w:rsidR="004B6F43">
        <w:rPr>
          <w:rFonts w:ascii="Times New Roman" w:hAnsi="Times New Roman" w:cs="Times New Roman"/>
          <w:lang w:val="en-CA"/>
        </w:rPr>
        <w:t>superkeys</w:t>
      </w:r>
      <w:proofErr w:type="spellEnd"/>
      <w:r w:rsidR="004B6F43">
        <w:rPr>
          <w:rFonts w:ascii="Times New Roman" w:hAnsi="Times New Roman" w:cs="Times New Roman"/>
          <w:lang w:val="en-CA"/>
        </w:rPr>
        <w:t xml:space="preserve"> for their relations. However, there may be other FDs that violate BCNF and therefore allow redundancy. The only way to find out is to project FDs onto each relation.</w:t>
      </w:r>
    </w:p>
    <w:p w14:paraId="58BC8CA2" w14:textId="77777777" w:rsidR="00412D90" w:rsidRDefault="00412D90">
      <w:pPr>
        <w:rPr>
          <w:rFonts w:ascii="Times New Roman" w:hAnsi="Times New Roman" w:cs="Times New Roman"/>
          <w:lang w:val="en-CA"/>
        </w:rPr>
      </w:pPr>
    </w:p>
    <w:p w14:paraId="507EA4CE" w14:textId="77777777" w:rsidR="00412D90" w:rsidRDefault="00412D90" w:rsidP="00412D90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We can find a relation that violate BCNF without doing all the full projections:</w:t>
      </w:r>
    </w:p>
    <w:p w14:paraId="218F76DA" w14:textId="53B821E6" w:rsidR="004B6F43" w:rsidRDefault="00332C79">
      <w:pPr>
        <w:rPr>
          <w:rFonts w:ascii="Times New Roman" w:hAnsi="Times New Roman" w:cs="Times New Roman"/>
          <w:lang w:val="en-CA"/>
        </w:rPr>
      </w:pPr>
      <m:oMath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 w:hint="eastAsia"/>
          </w:rPr>
          <m:t>→</m:t>
        </m:r>
        <m:r>
          <w:rPr>
            <w:rFonts w:ascii="Cambria Math" w:hAnsi="Cambria Math" w:cs="Times New Roman"/>
          </w:rPr>
          <m:t>CD</m:t>
        </m:r>
      </m:oMath>
      <w:r>
        <w:rPr>
          <w:rFonts w:ascii="Times New Roman" w:hAnsi="Times New Roman" w:cs="Times New Roman"/>
        </w:rPr>
        <w:t xml:space="preserve"> will project onto the relation R1. </w:t>
      </w:r>
      <w:r w:rsidR="00B3490A">
        <w:rPr>
          <w:rFonts w:ascii="Times New Roman" w:hAnsi="Times New Roman" w:cs="Times New Roman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B</m:t>
            </m:r>
          </m:e>
          <m:sup>
            <m:r>
              <w:rPr>
                <w:rFonts w:ascii="Cambria Math" w:hAnsi="Cambria Math"/>
                <w:lang w:val="en-CA"/>
              </w:rPr>
              <m:t>+</m:t>
            </m:r>
          </m:sup>
        </m:sSup>
        <m:r>
          <w:rPr>
            <w:rFonts w:ascii="Cambria Math" w:hAnsi="Cambria Math"/>
            <w:lang w:val="en-CA"/>
          </w:rPr>
          <m:t>=ABCDF</m:t>
        </m:r>
      </m:oMath>
      <w:r w:rsidR="00A0108A">
        <w:rPr>
          <w:rFonts w:ascii="Times New Roman" w:hAnsi="Times New Roman" w:cs="Times New Roman"/>
          <w:lang w:val="en-CA"/>
        </w:rPr>
        <w:t>, so B is not a superkey of this relation.</w:t>
      </w:r>
    </w:p>
    <w:p w14:paraId="728AD91D" w14:textId="77777777" w:rsidR="00A0108A" w:rsidRDefault="00A0108A">
      <w:pPr>
        <w:rPr>
          <w:rFonts w:ascii="Times New Roman" w:hAnsi="Times New Roman" w:cs="Times New Roman"/>
          <w:lang w:val="en-CA"/>
        </w:rPr>
      </w:pPr>
    </w:p>
    <w:p w14:paraId="4E4014E6" w14:textId="5C78738B" w:rsidR="00A0108A" w:rsidRDefault="00A0108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So, this schema allows redundancy.</w:t>
      </w:r>
    </w:p>
    <w:sectPr w:rsidR="00A0108A" w:rsidSect="00FC77DF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B37"/>
    <w:multiLevelType w:val="hybridMultilevel"/>
    <w:tmpl w:val="B768B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A073A"/>
    <w:multiLevelType w:val="hybridMultilevel"/>
    <w:tmpl w:val="583205B8"/>
    <w:lvl w:ilvl="0" w:tplc="C9C88B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05E13582"/>
    <w:multiLevelType w:val="hybridMultilevel"/>
    <w:tmpl w:val="6D362D6A"/>
    <w:lvl w:ilvl="0" w:tplc="563008F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38743EB"/>
    <w:multiLevelType w:val="hybridMultilevel"/>
    <w:tmpl w:val="3CEED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17FEB"/>
    <w:multiLevelType w:val="hybridMultilevel"/>
    <w:tmpl w:val="C0BEB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42317"/>
    <w:multiLevelType w:val="hybridMultilevel"/>
    <w:tmpl w:val="C21C5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E3EBB"/>
    <w:multiLevelType w:val="hybridMultilevel"/>
    <w:tmpl w:val="C0BEB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C69F5"/>
    <w:multiLevelType w:val="hybridMultilevel"/>
    <w:tmpl w:val="AEC0A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612025"/>
    <w:multiLevelType w:val="hybridMultilevel"/>
    <w:tmpl w:val="27E0293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>
    <w:nsid w:val="5F946E14"/>
    <w:multiLevelType w:val="hybridMultilevel"/>
    <w:tmpl w:val="39E43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73247E"/>
    <w:multiLevelType w:val="hybridMultilevel"/>
    <w:tmpl w:val="2A64A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E823C2"/>
    <w:multiLevelType w:val="hybridMultilevel"/>
    <w:tmpl w:val="C0BEB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59D"/>
    <w:rsid w:val="000055E0"/>
    <w:rsid w:val="00020551"/>
    <w:rsid w:val="0002748D"/>
    <w:rsid w:val="0003591F"/>
    <w:rsid w:val="00035E05"/>
    <w:rsid w:val="0006184F"/>
    <w:rsid w:val="00095DBF"/>
    <w:rsid w:val="000B2CD0"/>
    <w:rsid w:val="000B2F2F"/>
    <w:rsid w:val="000B45ED"/>
    <w:rsid w:val="000C0B92"/>
    <w:rsid w:val="000D1F2C"/>
    <w:rsid w:val="000D25CF"/>
    <w:rsid w:val="000D3F26"/>
    <w:rsid w:val="000D4265"/>
    <w:rsid w:val="000F2C0C"/>
    <w:rsid w:val="000F40BB"/>
    <w:rsid w:val="0010130B"/>
    <w:rsid w:val="0010664C"/>
    <w:rsid w:val="0011198B"/>
    <w:rsid w:val="00111C47"/>
    <w:rsid w:val="00135F86"/>
    <w:rsid w:val="00136522"/>
    <w:rsid w:val="00145564"/>
    <w:rsid w:val="00161442"/>
    <w:rsid w:val="001629BC"/>
    <w:rsid w:val="001828F5"/>
    <w:rsid w:val="001A1C46"/>
    <w:rsid w:val="001A6A4A"/>
    <w:rsid w:val="001A6C7A"/>
    <w:rsid w:val="001D2673"/>
    <w:rsid w:val="001E2A31"/>
    <w:rsid w:val="001E3BE8"/>
    <w:rsid w:val="001F292C"/>
    <w:rsid w:val="001F64C5"/>
    <w:rsid w:val="002060AB"/>
    <w:rsid w:val="00254E7E"/>
    <w:rsid w:val="0026280B"/>
    <w:rsid w:val="00282A25"/>
    <w:rsid w:val="00284C09"/>
    <w:rsid w:val="0029413A"/>
    <w:rsid w:val="00297604"/>
    <w:rsid w:val="002A0B6A"/>
    <w:rsid w:val="002A3332"/>
    <w:rsid w:val="002B629D"/>
    <w:rsid w:val="002B7C94"/>
    <w:rsid w:val="00306659"/>
    <w:rsid w:val="00320C74"/>
    <w:rsid w:val="00332C79"/>
    <w:rsid w:val="00346A97"/>
    <w:rsid w:val="003474FE"/>
    <w:rsid w:val="003631C4"/>
    <w:rsid w:val="0037139E"/>
    <w:rsid w:val="00385819"/>
    <w:rsid w:val="00387821"/>
    <w:rsid w:val="003A5AB1"/>
    <w:rsid w:val="003B14BF"/>
    <w:rsid w:val="003C5EA1"/>
    <w:rsid w:val="003E1783"/>
    <w:rsid w:val="003E334B"/>
    <w:rsid w:val="003E4196"/>
    <w:rsid w:val="003E5F44"/>
    <w:rsid w:val="003F7DCD"/>
    <w:rsid w:val="00412D90"/>
    <w:rsid w:val="00413A7A"/>
    <w:rsid w:val="00433300"/>
    <w:rsid w:val="004512A1"/>
    <w:rsid w:val="00454819"/>
    <w:rsid w:val="004818E9"/>
    <w:rsid w:val="004926A9"/>
    <w:rsid w:val="004A28ED"/>
    <w:rsid w:val="004A5F50"/>
    <w:rsid w:val="004B20D2"/>
    <w:rsid w:val="004B35E0"/>
    <w:rsid w:val="004B4531"/>
    <w:rsid w:val="004B6F43"/>
    <w:rsid w:val="004C0D6F"/>
    <w:rsid w:val="004E09B8"/>
    <w:rsid w:val="004E1393"/>
    <w:rsid w:val="004E2712"/>
    <w:rsid w:val="004E4CA8"/>
    <w:rsid w:val="004E5B1C"/>
    <w:rsid w:val="00503414"/>
    <w:rsid w:val="005126FB"/>
    <w:rsid w:val="005364E8"/>
    <w:rsid w:val="00541C08"/>
    <w:rsid w:val="00555338"/>
    <w:rsid w:val="0057034A"/>
    <w:rsid w:val="00583C32"/>
    <w:rsid w:val="00587370"/>
    <w:rsid w:val="005A2F87"/>
    <w:rsid w:val="005A6C3E"/>
    <w:rsid w:val="005A753D"/>
    <w:rsid w:val="005A796B"/>
    <w:rsid w:val="005C1866"/>
    <w:rsid w:val="005C293B"/>
    <w:rsid w:val="005D6B9E"/>
    <w:rsid w:val="005D6F3C"/>
    <w:rsid w:val="005E10D0"/>
    <w:rsid w:val="005F3D50"/>
    <w:rsid w:val="0061779A"/>
    <w:rsid w:val="00627511"/>
    <w:rsid w:val="00636095"/>
    <w:rsid w:val="006546BE"/>
    <w:rsid w:val="00655F3B"/>
    <w:rsid w:val="0065616D"/>
    <w:rsid w:val="00681383"/>
    <w:rsid w:val="00690A9B"/>
    <w:rsid w:val="006A66CD"/>
    <w:rsid w:val="006C42D2"/>
    <w:rsid w:val="006F1E90"/>
    <w:rsid w:val="006F2AA4"/>
    <w:rsid w:val="006F615A"/>
    <w:rsid w:val="00710DDC"/>
    <w:rsid w:val="0072718B"/>
    <w:rsid w:val="00761225"/>
    <w:rsid w:val="0076301E"/>
    <w:rsid w:val="0077034A"/>
    <w:rsid w:val="00782FD5"/>
    <w:rsid w:val="007843B1"/>
    <w:rsid w:val="007B059D"/>
    <w:rsid w:val="007B0ABF"/>
    <w:rsid w:val="007F1284"/>
    <w:rsid w:val="007F5CEF"/>
    <w:rsid w:val="0081137F"/>
    <w:rsid w:val="0081175E"/>
    <w:rsid w:val="00824AB7"/>
    <w:rsid w:val="00890C55"/>
    <w:rsid w:val="00892E5B"/>
    <w:rsid w:val="008A1504"/>
    <w:rsid w:val="008A748C"/>
    <w:rsid w:val="008B5D84"/>
    <w:rsid w:val="008C089D"/>
    <w:rsid w:val="008C2319"/>
    <w:rsid w:val="008D53BD"/>
    <w:rsid w:val="008E4941"/>
    <w:rsid w:val="0090361A"/>
    <w:rsid w:val="00904165"/>
    <w:rsid w:val="00905B17"/>
    <w:rsid w:val="00905B57"/>
    <w:rsid w:val="00914917"/>
    <w:rsid w:val="00917E08"/>
    <w:rsid w:val="00957348"/>
    <w:rsid w:val="00966AAE"/>
    <w:rsid w:val="0097518E"/>
    <w:rsid w:val="009765B6"/>
    <w:rsid w:val="00991D11"/>
    <w:rsid w:val="009A5968"/>
    <w:rsid w:val="009B36E7"/>
    <w:rsid w:val="009B630A"/>
    <w:rsid w:val="009B76CA"/>
    <w:rsid w:val="009C2422"/>
    <w:rsid w:val="009D3761"/>
    <w:rsid w:val="009E30C1"/>
    <w:rsid w:val="009F134A"/>
    <w:rsid w:val="00A0108A"/>
    <w:rsid w:val="00A02014"/>
    <w:rsid w:val="00A0495C"/>
    <w:rsid w:val="00A17CA9"/>
    <w:rsid w:val="00A21AF7"/>
    <w:rsid w:val="00A24CA3"/>
    <w:rsid w:val="00A26804"/>
    <w:rsid w:val="00A35F81"/>
    <w:rsid w:val="00A362F2"/>
    <w:rsid w:val="00A60391"/>
    <w:rsid w:val="00A70256"/>
    <w:rsid w:val="00A72E02"/>
    <w:rsid w:val="00AA5E2A"/>
    <w:rsid w:val="00AB135C"/>
    <w:rsid w:val="00AB17D8"/>
    <w:rsid w:val="00AE15A1"/>
    <w:rsid w:val="00AE7E50"/>
    <w:rsid w:val="00B01369"/>
    <w:rsid w:val="00B0529F"/>
    <w:rsid w:val="00B167A2"/>
    <w:rsid w:val="00B2149F"/>
    <w:rsid w:val="00B26C66"/>
    <w:rsid w:val="00B3490A"/>
    <w:rsid w:val="00B42B11"/>
    <w:rsid w:val="00B45FA6"/>
    <w:rsid w:val="00B52868"/>
    <w:rsid w:val="00B950C2"/>
    <w:rsid w:val="00BB1DA1"/>
    <w:rsid w:val="00BD3B32"/>
    <w:rsid w:val="00BE14DF"/>
    <w:rsid w:val="00BE1852"/>
    <w:rsid w:val="00BE44B5"/>
    <w:rsid w:val="00C046CD"/>
    <w:rsid w:val="00C20A73"/>
    <w:rsid w:val="00C3730C"/>
    <w:rsid w:val="00C3773C"/>
    <w:rsid w:val="00C4628E"/>
    <w:rsid w:val="00C875A2"/>
    <w:rsid w:val="00C87833"/>
    <w:rsid w:val="00CA308A"/>
    <w:rsid w:val="00CC1A0F"/>
    <w:rsid w:val="00CC4C16"/>
    <w:rsid w:val="00CD3FA2"/>
    <w:rsid w:val="00CD7B47"/>
    <w:rsid w:val="00CE44FB"/>
    <w:rsid w:val="00CF2FC8"/>
    <w:rsid w:val="00CF42E2"/>
    <w:rsid w:val="00D1023E"/>
    <w:rsid w:val="00D21691"/>
    <w:rsid w:val="00D30DC6"/>
    <w:rsid w:val="00D33DA8"/>
    <w:rsid w:val="00D42001"/>
    <w:rsid w:val="00D50740"/>
    <w:rsid w:val="00D54027"/>
    <w:rsid w:val="00D55DC0"/>
    <w:rsid w:val="00D7392D"/>
    <w:rsid w:val="00D926E7"/>
    <w:rsid w:val="00DA17EB"/>
    <w:rsid w:val="00DF2A8C"/>
    <w:rsid w:val="00DF4FFC"/>
    <w:rsid w:val="00E12805"/>
    <w:rsid w:val="00E1601B"/>
    <w:rsid w:val="00E1642B"/>
    <w:rsid w:val="00E3050F"/>
    <w:rsid w:val="00E45E47"/>
    <w:rsid w:val="00E507E4"/>
    <w:rsid w:val="00E52554"/>
    <w:rsid w:val="00E53AC8"/>
    <w:rsid w:val="00E567D5"/>
    <w:rsid w:val="00E64D24"/>
    <w:rsid w:val="00E74782"/>
    <w:rsid w:val="00E832E4"/>
    <w:rsid w:val="00E926CB"/>
    <w:rsid w:val="00EE2DBA"/>
    <w:rsid w:val="00EF502A"/>
    <w:rsid w:val="00EF7967"/>
    <w:rsid w:val="00F155E3"/>
    <w:rsid w:val="00F37F3C"/>
    <w:rsid w:val="00F50516"/>
    <w:rsid w:val="00F5708A"/>
    <w:rsid w:val="00F72FA1"/>
    <w:rsid w:val="00F82FAD"/>
    <w:rsid w:val="00F84253"/>
    <w:rsid w:val="00FA56F2"/>
    <w:rsid w:val="00FA6CFB"/>
    <w:rsid w:val="00FB5E07"/>
    <w:rsid w:val="00FC0876"/>
    <w:rsid w:val="00FC5E58"/>
    <w:rsid w:val="00FC77DF"/>
    <w:rsid w:val="00FE4339"/>
    <w:rsid w:val="00FE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17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059D"/>
    <w:rPr>
      <w:color w:val="808080"/>
    </w:rPr>
  </w:style>
  <w:style w:type="table" w:styleId="TableGrid">
    <w:name w:val="Table Grid"/>
    <w:basedOn w:val="TableNormal"/>
    <w:uiPriority w:val="39"/>
    <w:rsid w:val="00541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1C08"/>
    <w:pPr>
      <w:widowControl/>
      <w:ind w:left="720"/>
      <w:contextualSpacing/>
      <w:jc w:val="left"/>
    </w:pPr>
    <w:rPr>
      <w:kern w:val="0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0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1106</Words>
  <Characters>6306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Yixiang Tan</dc:creator>
  <cp:keywords/>
  <dc:description/>
  <cp:lastModifiedBy>Zhihong Wang</cp:lastModifiedBy>
  <cp:revision>164</cp:revision>
  <cp:lastPrinted>2017-04-04T16:36:00Z</cp:lastPrinted>
  <dcterms:created xsi:type="dcterms:W3CDTF">2017-12-02T16:17:00Z</dcterms:created>
  <dcterms:modified xsi:type="dcterms:W3CDTF">2017-12-06T05:53:00Z</dcterms:modified>
</cp:coreProperties>
</file>