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33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DIRECTIVE OF 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combating child sexual abuse and sexual exploitation and child sexual abuse</w:t>
      </w:r>
      <w:r>
        <w:t xml:space="preserve"> </w:t>
      </w:r>
      <w:r>
        <w:t xml:space="preserve">material, and replacing Council Framework Decision 2004/68/JHA (recast)</w:t>
      </w:r>
      <w:r>
        <w:t xml:space="preserve"> </w:t>
      </w:r>
      <w:r>
        <w:t xml:space="preserve">{COM(2024) 60 final} - {SEC(2024) 57 final} - {SWD(2024) 32 final} -</w:t>
      </w:r>
      <w:r>
        <w:t xml:space="preserve"> </w:t>
      </w:r>
      <w:r>
        <w:t xml:space="preserve">{SWD(2024) 34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………………………………………………………….. 4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………………………………………………………………………………………………………… 13</w:t>
      </w:r>
      <w:r>
        <w:t xml:space="preserve"> </w:t>
      </w:r>
      <w:r>
        <w:t xml:space="preserve">2.1 What is/are the problems? ……………………………………………………………………….. 14</w:t>
      </w:r>
      <w:r>
        <w:t xml:space="preserve"> </w:t>
      </w:r>
      <w:r>
        <w:t xml:space="preserve">2.2 What are the problem drivers? …………………………………………………………………. 24</w:t>
      </w:r>
      <w:r>
        <w:t xml:space="preserve"> </w:t>
      </w:r>
      <w:r>
        <w:t xml:space="preserve">2.3 How likely is the problem to persist if there is no EU level action? ………………. 40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……………………………………………………………………………………………….. 41</w:t>
      </w:r>
      <w:r>
        <w:t xml:space="preserve"> </w:t>
      </w:r>
      <w:r>
        <w:t xml:space="preserve">3.1 Legal Basis ……………………………………………………………………………………………. 41</w:t>
      </w:r>
      <w:r>
        <w:t xml:space="preserve"> </w:t>
      </w:r>
      <w:r>
        <w:t xml:space="preserve">3.2 Subsidiarity: necessity of EU action …………………………………………………………. 41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………………………………………………….. 42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…………………………………………………………………………. 43</w:t>
      </w:r>
      <w:r>
        <w:t xml:space="preserve"> </w:t>
      </w:r>
      <w:r>
        <w:t xml:space="preserve">4.1 General objective ……………………………………………………………………………………. 43</w:t>
      </w:r>
      <w:r>
        <w:t xml:space="preserve"> </w:t>
      </w:r>
      <w:r>
        <w:t xml:space="preserve">4.2 Specific objectives ………………………………………………………………………………….. 43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44</w:t>
      </w:r>
      <w:r>
        <w:t xml:space="preserve"> </w:t>
      </w:r>
      <w:r>
        <w:t xml:space="preserve">5.1 What is the baseline from which options are assessed? ……………………………….. 44</w:t>
      </w:r>
      <w:r>
        <w:t xml:space="preserve"> </w:t>
      </w:r>
      <w:r>
        <w:t xml:space="preserve">5.2 Description of the policy options ……………………………………………………………… 52</w:t>
      </w:r>
      <w:r>
        <w:t xml:space="preserve"> </w:t>
      </w:r>
      <w:r>
        <w:t xml:space="preserve">5.4 Conclusion on Policy Options ………………………………………………………………….. 59</w:t>
      </w:r>
      <w:r>
        <w:t xml:space="preserve"> </w:t>
      </w:r>
      <w:r>
        <w:t xml:space="preserve">5.5 Options discarded at an early stage …………………………………………………………… 60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61</w:t>
      </w:r>
      <w:r>
        <w:t xml:space="preserve"> </w:t>
      </w:r>
      <w:r>
        <w:t xml:space="preserve">6.1 Qualitative assessment ……………………………………………………………………………. 61</w:t>
      </w:r>
      <w:r>
        <w:t xml:space="preserve"> </w:t>
      </w:r>
      <w:r>
        <w:t xml:space="preserve">6.2 Quantitative assessment ………………………………………………………………………….. 65</w:t>
      </w:r>
      <w:r>
        <w:t xml:space="preserve"> </w:t>
      </w:r>
      <w:r>
        <w:t xml:space="preserve">6.3 Conclusion on Assessments …………………………………………………………………….. 76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77</w:t>
      </w:r>
      <w:r>
        <w:t xml:space="preserve"> </w:t>
      </w:r>
      <w:r>
        <w:t xml:space="preserve">7.1 Effectiveness …………………………………………………………………………………………. 78</w:t>
      </w:r>
      <w:r>
        <w:t xml:space="preserve"> </w:t>
      </w:r>
      <w:r>
        <w:t xml:space="preserve">7.2 Efficiency ……………………………………………………………………………………………… 80</w:t>
      </w:r>
      <w:r>
        <w:t xml:space="preserve"> </w:t>
      </w:r>
      <w:r>
        <w:t xml:space="preserve">7.3 Coherence ……………………………………………………………………………………………… 80</w:t>
      </w:r>
      <w:r>
        <w:t xml:space="preserve"> </w:t>
      </w:r>
      <w:r>
        <w:t xml:space="preserve">7.4 Necessity and Relevance …………………………………………………………………………. 81</w:t>
      </w:r>
      <w:r>
        <w:t xml:space="preserve"> </w:t>
      </w:r>
      <w:r>
        <w:t xml:space="preserve">7.5 Subsidiarity and Proportionality ……………………………………………………………….. 81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81</w:t>
      </w:r>
      <w:r>
        <w:t xml:space="preserve"> </w:t>
      </w:r>
      <w:r>
        <w:t xml:space="preserve">8.1 Summary of the preferred option ……………………………………………………………… 81</w:t>
      </w:r>
      <w:r>
        <w:t xml:space="preserve"> </w:t>
      </w:r>
      <w:r>
        <w:t xml:space="preserve">8.2 REFIT (simplification and improved efficiency) ………………………………………… 84</w:t>
      </w:r>
      <w:r>
        <w:t xml:space="preserve"> </w:t>
      </w:r>
      <w:r>
        <w:t xml:space="preserve">8.3 APPLICATION OF THE ‘ONE IN, ONE OUT’ APPROACH ……………………………………………………. 85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85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Child</w:t>
      </w:r>
      <w:r>
        <w:t xml:space="preserve"> </w:t>
      </w:r>
      <w:r>
        <w:t xml:space="preserve">Any person below the age of 18 years</w:t>
      </w:r>
      <w:r>
        <w:t xml:space="preserve"> </w:t>
      </w:r>
      <w:r>
        <w:t xml:space="preserve">CSA</w:t>
      </w:r>
      <w:r>
        <w:br/>
      </w:r>
      <w:r>
        <w:t xml:space="preserve">Child Sexual Abuse</w:t>
      </w:r>
      <w:r>
        <w:br/>
      </w:r>
      <w:r>
        <w:t xml:space="preserve">CSAE</w:t>
      </w:r>
      <w:r>
        <w:t xml:space="preserve"> </w:t>
      </w:r>
      <w:r>
        <w:t xml:space="preserve">Child Sexual Abuse and Exploitation</w:t>
      </w:r>
      <w:r>
        <w:br/>
      </w:r>
      <w:r>
        <w:t xml:space="preserve">CSA content</w:t>
      </w:r>
      <w:r>
        <w:br/>
      </w:r>
      <w:r>
        <w:t xml:space="preserve">CSA content refers to any material as defined under the definition of “child</w:t>
      </w:r>
      <w:r>
        <w:t xml:space="preserve"> </w:t>
      </w:r>
      <w:r>
        <w:t xml:space="preserve">pornography” present in Article 2c of Directive 2011/93/EU Directive of 13</w:t>
      </w:r>
      <w:r>
        <w:t xml:space="preserve"> </w:t>
      </w:r>
      <w:r>
        <w:t xml:space="preserve">December 2011 on combating the sexual abuse and sexual exploitation of</w:t>
      </w:r>
      <w:r>
        <w:t xml:space="preserve"> </w:t>
      </w:r>
      <w:r>
        <w:t xml:space="preserve">children and child pornography.</w:t>
      </w:r>
      <w:r>
        <w:br/>
      </w:r>
      <w:r>
        <w:t xml:space="preserve">CSA Directive</w:t>
      </w:r>
      <w:r>
        <w:br/>
      </w:r>
      <w:r>
        <w:t xml:space="preserve">Directive 2011/93/EU of 13 December 2011 on combating the sexual abuse</w:t>
      </w:r>
      <w:r>
        <w:t xml:space="preserve"> </w:t>
      </w:r>
      <w:r>
        <w:t xml:space="preserve">and sexual exploitation of children and child pornography</w:t>
      </w:r>
      <w:r>
        <w:t xml:space="preserve"> </w:t>
      </w:r>
      <w:r>
        <w:t xml:space="preserve">CSAM</w:t>
      </w:r>
      <w:r>
        <w:br/>
      </w:r>
      <w:r>
        <w:t xml:space="preserve">Child Sexual Abuse Material</w:t>
      </w:r>
      <w:r>
        <w:br/>
      </w:r>
      <w:r>
        <w:t xml:space="preserve">CSEA</w:t>
      </w:r>
      <w:r>
        <w:t xml:space="preserve"> </w:t>
      </w:r>
      <w:r>
        <w:t xml:space="preserve">Child Sexual Exploitation and Abuse</w:t>
      </w:r>
      <w:r>
        <w:br/>
      </w:r>
      <w:r>
        <w:t xml:space="preserve">DSA</w:t>
      </w:r>
      <w:r>
        <w:t xml:space="preserve"> </w:t>
      </w:r>
      <w:r>
        <w:t xml:space="preserve">Regulation (EU) 2022/2065 of the European Parliament and of the Council on</w:t>
      </w:r>
      <w:r>
        <w:t xml:space="preserve"> </w:t>
      </w:r>
      <w:r>
        <w:t xml:space="preserve">a Single Market for Digital Services and amending Directive 2000/31/EC</w:t>
      </w:r>
      <w:r>
        <w:t xml:space="preserve"> </w:t>
      </w:r>
      <w:r>
        <w:t xml:space="preserve">ECRIS</w:t>
      </w:r>
      <w:r>
        <w:t xml:space="preserve"> </w:t>
      </w:r>
      <w:r>
        <w:t xml:space="preserve">European Criminal Records Information System</w:t>
      </w:r>
      <w:r>
        <w:t xml:space="preserve"> </w:t>
      </w:r>
      <w:r>
        <w:t xml:space="preserve">Grooming</w:t>
      </w:r>
      <w:r>
        <w:t xml:space="preserve"> </w:t>
      </w:r>
      <w:r>
        <w:t xml:space="preserve">Offenders building trust and a relationship with a child in an effort to gain</w:t>
      </w:r>
      <w:r>
        <w:t xml:space="preserve"> </w:t>
      </w:r>
      <w:r>
        <w:t xml:space="preserve">access to the minor for sexual exploitation or abuse. Also known as solicitation</w:t>
      </w:r>
      <w:r>
        <w:t xml:space="preserve"> </w:t>
      </w:r>
      <w:r>
        <w:t xml:space="preserve">Hotline</w:t>
      </w:r>
      <w:r>
        <w:t xml:space="preserve"> </w:t>
      </w:r>
      <w:r>
        <w:t xml:space="preserve">Child sexual abuse hotlines deal with questions about or reports of child sexual</w:t>
      </w:r>
      <w:r>
        <w:t xml:space="preserve"> </w:t>
      </w:r>
      <w:r>
        <w:t xml:space="preserve">abuse and cooperate with industry in this regard. They can report content to law</w:t>
      </w:r>
      <w:r>
        <w:t xml:space="preserve"> </w:t>
      </w:r>
      <w:r>
        <w:t xml:space="preserve">enforcement, take action for CSAM to be removed from the internet and act as</w:t>
      </w:r>
      <w:r>
        <w:t xml:space="preserve"> </w:t>
      </w:r>
      <w:r>
        <w:t xml:space="preserve">interest groups</w:t>
      </w:r>
      <w:r>
        <w:t xml:space="preserve"> </w:t>
      </w:r>
      <w:r>
        <w:t xml:space="preserve">LEA</w:t>
      </w:r>
      <w:r>
        <w:t xml:space="preserve"> </w:t>
      </w:r>
      <w:r>
        <w:t xml:space="preserve">Law Enforcement Authorities</w:t>
      </w:r>
      <w:r>
        <w:t xml:space="preserve"> </w:t>
      </w:r>
      <w:r>
        <w:t xml:space="preserve">NCMEC</w:t>
      </w:r>
      <w:r>
        <w:t xml:space="preserve"> </w:t>
      </w:r>
      <w:r>
        <w:t xml:space="preserve">National Centre for Missing and Exploited Children, a US private, non-profit</w:t>
      </w:r>
      <w:r>
        <w:t xml:space="preserve"> </w:t>
      </w:r>
      <w:r>
        <w:t xml:space="preserve">organisation to which online service providers are required to report under US</w:t>
      </w:r>
      <w:r>
        <w:t xml:space="preserve"> </w:t>
      </w:r>
      <w:r>
        <w:t xml:space="preserve">law instances of child sexual abuse that they may find in their networks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Derogation</w:t>
      </w:r>
      <w:r>
        <w:t xml:space="preserve"> </w:t>
      </w:r>
      <w:r>
        <w:t xml:space="preserve">Regulation of the European Parliament and of the Council on a temporary</w:t>
      </w:r>
      <w:r>
        <w:t xml:space="preserve"> </w:t>
      </w:r>
      <w:r>
        <w:t xml:space="preserve">derogation from certain provisions of Directive 2002/58/EC of the European</w:t>
      </w:r>
      <w:r>
        <w:t xml:space="preserve"> </w:t>
      </w:r>
      <w:r>
        <w:t xml:space="preserve">Parliament and of the Council as regards the use of technologies by number-</w:t>
      </w:r>
      <w:r>
        <w:t xml:space="preserve"> </w:t>
      </w:r>
      <w:r>
        <w:t xml:space="preserve">independent interpersonal communications service providers for the processing</w:t>
      </w:r>
      <w:r>
        <w:t xml:space="preserve"> </w:t>
      </w:r>
      <w:r>
        <w:t xml:space="preserve">of personal and other data for the purpose of combatting child sexual abuse</w:t>
      </w:r>
      <w:r>
        <w:t xml:space="preserve"> </w:t>
      </w:r>
      <w:r>
        <w:t xml:space="preserve">online</w:t>
      </w:r>
      <w:r>
        <w:t xml:space="preserve"> </w:t>
      </w:r>
      <w:r>
        <w:t xml:space="preserve">(The) Directive</w:t>
      </w:r>
      <w:r>
        <w:br/>
      </w:r>
      <w:r>
        <w:t xml:space="preserve">Directive 2011/93/EU on combating the sexual abuse and sexual exploitation</w:t>
      </w:r>
      <w:r>
        <w:t xml:space="preserve"> </w:t>
      </w:r>
      <w:r>
        <w:t xml:space="preserve">of children and child pornography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Decision</w:t>
      </w:r>
      <w:r>
        <w:br/>
      </w:r>
      <w:r>
        <w:t xml:space="preserve">Council framework Decision 2004/68/JHA of 22 December 2003 on combating</w:t>
      </w:r>
      <w:r>
        <w:t xml:space="preserve"> </w:t>
      </w:r>
      <w:r>
        <w:t xml:space="preserve">the sexual exploitation of children and child pornography.</w:t>
      </w:r>
      <w:r>
        <w:t xml:space="preserve"> </w:t>
      </w:r>
      <w:r>
        <w:t xml:space="preserve">The Recast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The revision of the Directive on combatting child sexual abuse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Strategy</w:t>
      </w:r>
      <w:r>
        <w:t xml:space="preserve"> </w:t>
      </w:r>
      <w:r>
        <w:t xml:space="preserve">EU strategy for a more effective fight against child sexual abuse</w:t>
      </w:r>
      <w:r>
        <w:t xml:space="preserve"> </w:t>
      </w:r>
      <w:r>
        <w:t xml:space="preserve">Member States</w:t>
      </w:r>
      <w:r>
        <w:br/>
      </w:r>
      <w:r>
        <w:t xml:space="preserve">Member States bound by the Directive, i.e. all Member States except Denmark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With the expansion of sophisticated technologies used by child sexual offenders1, and</w:t>
      </w:r>
      <w:r>
        <w:t xml:space="preserve"> </w:t>
      </w:r>
      <w:r>
        <w:t xml:space="preserve">children increasingly using the Internet2, children are facing more and more risks of being</w:t>
      </w:r>
      <w:r>
        <w:t xml:space="preserve"> </w:t>
      </w:r>
      <w:r>
        <w:t xml:space="preserve">sexually abused throughout their childhood. A global study of childhood experiences in</w:t>
      </w:r>
      <w:r>
        <w:t xml:space="preserve"> </w:t>
      </w:r>
      <w:r>
        <w:t xml:space="preserve">2021 found that than one in three respondents (34%) had been asked to do something</w:t>
      </w:r>
      <w:r>
        <w:t xml:space="preserve"> </w:t>
      </w:r>
      <w:r>
        <w:t xml:space="preserve">sexually explicit online during their childhood, and more than half (54%) had experienced</w:t>
      </w:r>
      <w:r>
        <w:t xml:space="preserve"> </w:t>
      </w:r>
      <w:r>
        <w:t xml:space="preserve">a form of child sexual abuse online3.</w:t>
      </w:r>
      <w:r>
        <w:br/>
      </w:r>
      <w:r>
        <w:t xml:space="preserve">The sexual abuse of children can take multiple forms, both offline (e.g. engaging in sexual</w:t>
      </w:r>
      <w:r>
        <w:t xml:space="preserve"> </w:t>
      </w:r>
      <w:r>
        <w:t xml:space="preserve">activities with a child or exploiting a child for prostitution purposes) and online (e.g. forcing</w:t>
      </w:r>
      <w:r>
        <w:t xml:space="preserve"> </w:t>
      </w:r>
      <w:r>
        <w:t xml:space="preserve">a child to engage in sexual activities via live streaming, or viewing or distributing online</w:t>
      </w:r>
      <w:r>
        <w:t xml:space="preserve"> </w:t>
      </w:r>
      <w:r>
        <w:t xml:space="preserve">child sexual abuse images and videos)4, with a known individual (e.g a child’s parent, carer,</w:t>
      </w:r>
      <w:r>
        <w:t xml:space="preserve"> </w:t>
      </w:r>
      <w:r>
        <w:t xml:space="preserve">teacher) or an unknown individual (e.g a stranger who grooms a child online).</w:t>
      </w:r>
      <w:r>
        <w:br/>
      </w:r>
      <w:r>
        <w:t xml:space="preserve">Children’s best interests must be a primary consideration in every action relating to them,</w:t>
      </w:r>
      <w:r>
        <w:t xml:space="preserve"> </w:t>
      </w:r>
      <w:r>
        <w:t xml:space="preserve">considering that they have the fundamental right to protection and care. Therefore, the fight</w:t>
      </w:r>
      <w:r>
        <w:t xml:space="preserve"> </w:t>
      </w:r>
      <w:r>
        <w:t xml:space="preserve">against child sexual abuse (CSA) is a priority for the EU5 and is being pursued through a</w:t>
      </w:r>
      <w:r>
        <w:t xml:space="preserve"> </w:t>
      </w:r>
      <w:r>
        <w:t xml:space="preserve">series of EU initiatives. The main policy document is the July 2020 EU strategy for a more</w:t>
      </w:r>
      <w:r>
        <w:t xml:space="preserve"> </w:t>
      </w:r>
      <w:r>
        <w:t xml:space="preserve">effective fight against child sexual abuse6 (hereinafter, “the Strategy”), where the</w:t>
      </w:r>
      <w:r>
        <w:t xml:space="preserve"> </w:t>
      </w:r>
      <w:r>
        <w:t xml:space="preserve">Commission set out eight concrete initiatives aiming to implement and develop the right</w:t>
      </w:r>
      <w:r>
        <w:t xml:space="preserve"> </w:t>
      </w:r>
      <w:r>
        <w:t xml:space="preserve">legal framework, strengthen the law enforcement response and catalyse multi-stakeholder</w:t>
      </w:r>
      <w:r>
        <w:t xml:space="preserve"> </w:t>
      </w:r>
      <w:r>
        <w:t xml:space="preserve">efforts in relation to prevention and investigation of these crimes and assistance to victims</w:t>
      </w:r>
      <w:r>
        <w:t xml:space="preserve"> </w:t>
      </w:r>
      <w:r>
        <w:t xml:space="preserve">and survivors.</w:t>
      </w:r>
      <w:r>
        <w:t xml:space="preserve"> </w:t>
      </w:r>
      <w:r>
        <w:t xml:space="preserve">The proposal that this impact assessment accompanies aims to complement the existing EU</w:t>
      </w:r>
      <w:r>
        <w:t xml:space="preserve"> </w:t>
      </w:r>
      <w:r>
        <w:t xml:space="preserve">framework by proposing revised and targeted measures to protect children against the sexual</w:t>
      </w:r>
      <w:r>
        <w:t xml:space="preserve"> </w:t>
      </w:r>
      <w:r>
        <w:t xml:space="preserve">abuse and sexual exploitation and to reinforce support and assistance to victims, by taking</w:t>
      </w:r>
      <w:r>
        <w:t xml:space="preserve"> </w:t>
      </w:r>
      <w:r>
        <w:t xml:space="preserve">into account current and expected technological changes, as well as lessons learnt and best</w:t>
      </w:r>
      <w:r>
        <w:t xml:space="preserve"> </w:t>
      </w:r>
      <w:r>
        <w:t xml:space="preserve">practices in relation to coordination among relevant actors, investigations and prevention. It</w:t>
      </w:r>
      <w:r>
        <w:t xml:space="preserve"> </w:t>
      </w:r>
      <w:r>
        <w:t xml:space="preserve">originates in the commitment undertaken in the Strategy to ‘identify legislative gaps, best</w:t>
      </w:r>
      <w:r>
        <w:t xml:space="preserve"> </w:t>
      </w:r>
      <w:r>
        <w:t xml:space="preserve">practices and priority actions’ and ensure that EU legislation enables an effective response</w:t>
      </w:r>
      <w:r>
        <w:t xml:space="preserve"> </w:t>
      </w:r>
      <w:r>
        <w:t xml:space="preserve">to child sexual abuse, including by amending Directive (EU) 2011/93 on combating child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Europol Organised Crime Threat Assessment 2020</w:t>
      </w:r>
    </w:p>
    <w:p>
      <w:pPr>
        <w:pStyle w:val="BodyText"/>
      </w:pPr>
      <w:r>
        <w:t xml:space="preserve">2 ECPAT, Summary Paper on Child Sexual Exploitation, November 2020</w:t>
      </w:r>
      <w:r>
        <w:t xml:space="preserve"> </w:t>
      </w:r>
      <w:r>
        <w:t xml:space="preserve">3</w:t>
      </w:r>
      <w:r>
        <w:t xml:space="preserve"> </w:t>
      </w:r>
      <w:r>
        <w:t xml:space="preserve">Economist Impact survey of more than 5,000 18 to 20 year olds in 54 countries, published in the 2021</w:t>
      </w:r>
    </w:p>
    <w:p>
      <w:pPr>
        <w:pStyle w:val="BodyText"/>
      </w:pPr>
      <w:r>
        <w:t xml:space="preserve">Global ThreatAssessment, WeProtect Global Alliance, 2021. The forms of child sexual abuse online</w:t>
      </w:r>
      <w:r>
        <w:t xml:space="preserve"> </w:t>
      </w:r>
      <w:r>
        <w:t xml:space="preserve">surveyed (referred as “online harms”) include 1) Being sent sexually-explicit content from an adult or</w:t>
      </w:r>
      <w:r>
        <w:t xml:space="preserve"> </w:t>
      </w:r>
      <w:r>
        <w:t xml:space="preserve">someone they did not know before they were 18; 2) Being asked to keep part of their sexually-explicit</w:t>
      </w:r>
      <w:r>
        <w:t xml:space="preserve"> </w:t>
      </w:r>
      <w:r>
        <w:t xml:space="preserve">online relationship with an adult / or someone they did not know before a secret; 3) Having sexually-</w:t>
      </w:r>
      <w:r>
        <w:t xml:space="preserve"> </w:t>
      </w:r>
      <w:r>
        <w:t xml:space="preserve">explicit images of them shared without consent (by a peer, adult, or someone they did not know before);</w:t>
      </w:r>
      <w:r>
        <w:t xml:space="preserve"> </w:t>
      </w:r>
      <w:r>
        <w:t xml:space="preserve">and 4) Being asked to do something sexually-explicit online they were uncomfortable with (by a peer,</w:t>
      </w:r>
      <w:r>
        <w:t xml:space="preserve"> </w:t>
      </w:r>
      <w:r>
        <w:t xml:space="preserve">adult, or someone they did not know before).</w:t>
      </w:r>
      <w:r>
        <w:t xml:space="preserve"> </w:t>
      </w:r>
      <w:r>
        <w:t xml:space="preserve">4</w:t>
      </w:r>
      <w:r>
        <w:br/>
      </w:r>
      <w:r>
        <w:t xml:space="preserve">Protect Children, CSAM Users in the Dark Web: Protecting Children Through Prevention, 2021.</w:t>
      </w:r>
      <w:r>
        <w:t xml:space="preserve"> </w:t>
      </w:r>
      <w:r>
        <w:t xml:space="preserve">5</w:t>
      </w:r>
      <w:r>
        <w:br/>
      </w:r>
      <w:r>
        <w:t xml:space="preserve">EU strategy for a more effective fight against child sexual abuse, COM (2020) 607, 24 July 2020</w:t>
      </w:r>
      <w:r>
        <w:t xml:space="preserve"> </w:t>
      </w:r>
      <w:r>
        <w:t xml:space="preserve">6 Ibid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sexual abuse, sexual exploitation and child pornography7 (hereafter “the Directive”), if</w:t>
      </w:r>
      <w:r>
        <w:t xml:space="preserve"> </w:t>
      </w:r>
      <w:r>
        <w:t xml:space="preserve">needed.</w:t>
      </w:r>
      <w:r>
        <w:br/>
      </w:r>
      <w:r>
        <w:t xml:space="preserve">On 13 December 2011, the Parliament and the Council adopted the Directive to strengthen</w:t>
      </w:r>
      <w:r>
        <w:t xml:space="preserve"> </w:t>
      </w:r>
      <w:r>
        <w:t xml:space="preserve">the EU legal framework in this field and replace Framework Decision 2004/68/JHA8</w:t>
      </w:r>
      <w:r>
        <w:t xml:space="preserve"> </w:t>
      </w:r>
      <w:r>
        <w:t xml:space="preserve">(hereafter “the Framework Decision”). The Directive is a comprehensive legal framework</w:t>
      </w:r>
      <w:r>
        <w:t xml:space="preserve"> </w:t>
      </w:r>
      <w:r>
        <w:t xml:space="preserve">which covers investigation of crimes and prosecution of offenders, assistance to and</w:t>
      </w:r>
      <w:r>
        <w:t xml:space="preserve"> </w:t>
      </w:r>
      <w:r>
        <w:t xml:space="preserve">protection of victims, and crime prevention. It approximates the definition of a number of</w:t>
      </w:r>
      <w:r>
        <w:t xml:space="preserve"> </w:t>
      </w:r>
      <w:r>
        <w:t xml:space="preserve">offences, sets minimum level for criminal penalties, and facilitates the reporting,</w:t>
      </w:r>
      <w:r>
        <w:t xml:space="preserve"> </w:t>
      </w:r>
      <w:r>
        <w:t xml:space="preserve">investigation and prosecution of the crimes within its scope. It extends national jurisdiction</w:t>
      </w:r>
      <w:r>
        <w:t xml:space="preserve"> </w:t>
      </w:r>
      <w:r>
        <w:t xml:space="preserve">to cover abuse perpetrated by EU nationals abroad, gives child victims easier access to legal</w:t>
      </w:r>
      <w:r>
        <w:t xml:space="preserve"> </w:t>
      </w:r>
      <w:r>
        <w:t xml:space="preserve">remedies and also includes measures to prevent additional trauma from participation in</w:t>
      </w:r>
      <w:r>
        <w:t xml:space="preserve"> </w:t>
      </w:r>
      <w:r>
        <w:t xml:space="preserve">criminal proceedings.</w:t>
      </w:r>
      <w:r>
        <w:br/>
      </w:r>
      <w:r>
        <w:t xml:space="preserve">The Directive also facilitates the circulation of information on convictions and</w:t>
      </w:r>
      <w:r>
        <w:t xml:space="preserve"> </w:t>
      </w:r>
      <w:r>
        <w:t xml:space="preserve">disqualifications among different national law enforcement authorities, and improves the</w:t>
      </w:r>
      <w:r>
        <w:t xml:space="preserve"> </w:t>
      </w:r>
      <w:r>
        <w:t xml:space="preserve">management of criminal records by allowing for more reliable checks and controls. The</w:t>
      </w:r>
      <w:r>
        <w:t xml:space="preserve"> </w:t>
      </w:r>
      <w:r>
        <w:t xml:space="preserve">Directive prohibits advertising the possibility of abuse and organising child sex tourism9. It</w:t>
      </w:r>
      <w:r>
        <w:t xml:space="preserve"> </w:t>
      </w:r>
      <w:r>
        <w:t xml:space="preserve">provides for education, awareness raising and training of officials and society at large.</w:t>
      </w:r>
      <w:r>
        <w:t xml:space="preserve"> </w:t>
      </w:r>
      <w:r>
        <w:t xml:space="preserve">Member States bound by the Directive10 (hereafter “Member States”) are obliged to</w:t>
      </w:r>
      <w:r>
        <w:t xml:space="preserve"> </w:t>
      </w:r>
      <w:r>
        <w:t xml:space="preserve">implement and reflect its provisions in their national laws. The deadline for transposition of</w:t>
      </w:r>
      <w:r>
        <w:t xml:space="preserve"> </w:t>
      </w:r>
      <w:r>
        <w:t xml:space="preserve">this Directive was December 13, 2013.</w:t>
      </w:r>
      <w:r>
        <w:br/>
      </w:r>
      <w:r>
        <w:t xml:space="preserve">Since 2013, the EU Member States have made significant progress towards full transposition</w:t>
      </w:r>
      <w:r>
        <w:t xml:space="preserve"> </w:t>
      </w:r>
      <w:r>
        <w:t xml:space="preserve">of the Directive, for certain aspects, the Commission opened infringement procedures</w:t>
      </w:r>
      <w:r>
        <w:t xml:space="preserve"> </w:t>
      </w:r>
      <w:r>
        <w:t xml:space="preserve">against 23 Member States in 2019 to ensure conformity. Exchanges between the</w:t>
      </w:r>
      <w:r>
        <w:t xml:space="preserve"> </w:t>
      </w:r>
      <w:r>
        <w:t xml:space="preserve">Commission and Member States are ongoing to ensure that they swiftly address remaining</w:t>
      </w:r>
      <w:r>
        <w:t xml:space="preserve"> </w:t>
      </w:r>
      <w:r>
        <w:t xml:space="preserve">issues. The challenges Member States have faced in the transposition of the Directive</w:t>
      </w:r>
      <w:r>
        <w:t xml:space="preserve"> </w:t>
      </w:r>
      <w:r>
        <w:t xml:space="preserve">concern notably criminal law definitions and offline prevention measures (in particular</w:t>
      </w:r>
      <w:r>
        <w:t xml:space="preserve"> </w:t>
      </w:r>
      <w:r>
        <w:t xml:space="preserve">prevention programmes for offenders and for people who fear that they might offend).</w:t>
      </w:r>
      <w:r>
        <w:br/>
      </w:r>
      <w:r>
        <w:t xml:space="preserve">In 2022, the Commission conducted an evaluation to assess the implementation of the</w:t>
      </w:r>
      <w:r>
        <w:t xml:space="preserve"> </w:t>
      </w:r>
      <w:r>
        <w:t xml:space="preserve">Directive, identifying legislative gaps, best practices and priority actions at EU level. The</w:t>
      </w:r>
      <w:r>
        <w:t xml:space="preserve"> </w:t>
      </w:r>
      <w:r>
        <w:t xml:space="preserve">study11 shows that the legislative framework presents opportunities for improvement,</w:t>
      </w:r>
    </w:p>
    <w:p>
      <w:pPr>
        <w:pStyle w:val="BodyText"/>
      </w:pPr>
      <w:r>
        <w:t xml:space="preserve">7 Directive 2011/93/EU of the European Parliament and of the Council of 13 December 2011 on combating</w:t>
      </w:r>
      <w:r>
        <w:t xml:space="preserve"> </w:t>
      </w:r>
      <w:r>
        <w:t xml:space="preserve">the sexual abuse and sexual exploitation of children and child pornography, and replacing Council</w:t>
      </w:r>
      <w:r>
        <w:t xml:space="preserve"> </w:t>
      </w:r>
      <w:r>
        <w:t xml:space="preserve">Framework Decision 2004/68/JHA, OJ L 335, 17.12.2011</w:t>
      </w:r>
      <w:r>
        <w:t xml:space="preserve"> </w:t>
      </w:r>
      <w:r>
        <w:t xml:space="preserve">8</w:t>
      </w:r>
      <w:r>
        <w:br/>
      </w:r>
      <w:r>
        <w:t xml:space="preserve">Council Framework Decision 2004/68/JHA of 22 December 2003 on combating the sexual exploitation</w:t>
      </w:r>
      <w:r>
        <w:t xml:space="preserve"> </w:t>
      </w:r>
      <w:r>
        <w:t xml:space="preserve">of children and child pornography, OJ L 13, 20.1.2004.</w:t>
      </w:r>
      <w:r>
        <w:br/>
      </w:r>
      <w:r>
        <w:t xml:space="preserve">9 Recital 29 of Directive 2011/93/EU of the European Parliament and of the Council of 13 December</w:t>
      </w:r>
      <w:r>
        <w:t xml:space="preserve"> </w:t>
      </w:r>
      <w:r>
        <w:t xml:space="preserve">2011 on combating the sexual abuse and sexual exploitation of children and child pornography, and</w:t>
      </w:r>
      <w:r>
        <w:t xml:space="preserve"> </w:t>
      </w:r>
      <w:r>
        <w:t xml:space="preserve">replacing Council Framework Decision 2004/68/JHA, OJ L 335, 17.12.2011 Where child sex tourism</w:t>
      </w:r>
      <w:r>
        <w:t xml:space="preserve"> </w:t>
      </w:r>
      <w:r>
        <w:t xml:space="preserve">takes place outside the Union, Member States are encouraged to seek to increase, through the available</w:t>
      </w:r>
      <w:r>
        <w:t xml:space="preserve"> </w:t>
      </w:r>
      <w:r>
        <w:t xml:space="preserve">national and international instruments including bilateral or multilateral treaties on extradition, mutual</w:t>
      </w:r>
      <w:r>
        <w:t xml:space="preserve"> </w:t>
      </w:r>
      <w:r>
        <w:t xml:space="preserve">legalassistance or a transfer of the proceedings, cooperation with third countries and international</w:t>
      </w:r>
      <w:r>
        <w:t xml:space="preserve"> </w:t>
      </w:r>
      <w:r>
        <w:t xml:space="preserve">organisations with a view to combating sex tourism. Member States should foster open dialogue and</w:t>
      </w:r>
      <w:r>
        <w:t xml:space="preserve"> </w:t>
      </w:r>
      <w:r>
        <w:t xml:space="preserve">communication with countries outside the Union in order to be able to prosecute perpetrators, under the</w:t>
      </w:r>
      <w:r>
        <w:t xml:space="preserve"> </w:t>
      </w:r>
      <w:r>
        <w:t xml:space="preserve">relevant national legislation, who travel outside the Union borders for the purposes of child sex tourism.</w:t>
      </w:r>
      <w:r>
        <w:t xml:space="preserve"> </w:t>
      </w:r>
      <w:r>
        <w:t xml:space="preserve">10 All EU Member States except Denmark.</w:t>
      </w:r>
      <w:r>
        <w:br/>
      </w:r>
      <w:r>
        <w:t xml:space="preserve">11 Study supporting the evaluation and impact assessment of the EU Directive 2011/93 of 13th December</w:t>
      </w:r>
      <w:r>
        <w:t xml:space="preserve"> </w:t>
      </w:r>
      <w:r>
        <w:t xml:space="preserve">2011 on combating the sexual abuse and sexual exploitation of children and child pornography and the</w:t>
      </w:r>
      <w:r>
        <w:t xml:space="preserve"> </w:t>
      </w:r>
      <w:r>
        <w:t xml:space="preserve">impact assessment of the possible options for its amendment. Finalised on 30 November 2022, The</w:t>
      </w:r>
      <w:r>
        <w:t xml:space="preserve"> </w:t>
      </w:r>
      <w:r>
        <w:t xml:space="preserve">magnitude and the EU dimension of the problem, p.19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considering the significant societal and technological changes during the last 11 years. The</w:t>
      </w:r>
      <w:r>
        <w:t xml:space="preserve"> </w:t>
      </w:r>
      <w:r>
        <w:t xml:space="preserve">study highlights notably ambiguity in certain definitions, and problems concerning</w:t>
      </w:r>
      <w:r>
        <w:t xml:space="preserve"> </w:t>
      </w:r>
      <w:r>
        <w:t xml:space="preserve">investigations and prosecution of offenders12. Concerns also stem from the exponential</w:t>
      </w:r>
      <w:r>
        <w:t xml:space="preserve"> </w:t>
      </w:r>
      <w:r>
        <w:t xml:space="preserve">growth of online sharing, increased abilities for perpetrators to hide their identity (and</w:t>
      </w:r>
      <w:r>
        <w:t xml:space="preserve"> </w:t>
      </w:r>
      <w:r>
        <w:t xml:space="preserve">conceal their illegal activities), and facilitation in conspiring between perpetrators to avoid</w:t>
      </w:r>
      <w:r>
        <w:t xml:space="preserve"> </w:t>
      </w:r>
      <w:r>
        <w:t xml:space="preserve">accountability and commit further crimes13. The increased use of anonymity tools and</w:t>
      </w:r>
      <w:r>
        <w:t xml:space="preserve"> </w:t>
      </w:r>
      <w:r>
        <w:t xml:space="preserve">encryption has enabled offenders to become increasingly sophisticated in their use of</w:t>
      </w:r>
      <w:r>
        <w:t xml:space="preserve"> </w:t>
      </w:r>
      <w:r>
        <w:t xml:space="preserve">technology and technical capabilities, making it difficult to provide swift assistance to</w:t>
      </w:r>
      <w:r>
        <w:t xml:space="preserve"> </w:t>
      </w:r>
      <w:r>
        <w:t xml:space="preserve">victims due to the challenges to investigations that encryption and anonymity tools create.</w:t>
      </w:r>
      <w:r>
        <w:br/>
      </w:r>
      <w:r>
        <w:t xml:space="preserve">In general, the evaluation shows14 that even with complete transposition of the 2011</w:t>
      </w:r>
      <w:r>
        <w:t xml:space="preserve"> </w:t>
      </w:r>
      <w:r>
        <w:t xml:space="preserve">Directive, child sexual abuse15 crimes are not adequately addressed in the EU due to</w:t>
      </w:r>
      <w:r>
        <w:t xml:space="preserve"> </w:t>
      </w:r>
      <w:r>
        <w:t xml:space="preserve">challenges in their investigation, reporting and action by relevant service providers, as well</w:t>
      </w:r>
      <w:r>
        <w:t xml:space="preserve"> </w:t>
      </w:r>
      <w:r>
        <w:t xml:space="preserve">as insufficient prevention and assistance to victims.</w:t>
      </w:r>
      <w:r>
        <w:t xml:space="preserve"> </w:t>
      </w:r>
      <w:r>
        <w:t xml:space="preserve">Current and future legal framework</w:t>
      </w:r>
      <w:r>
        <w:br/>
      </w:r>
      <w:r>
        <w:t xml:space="preserve">The existing legal framework consists of measures in the areas of criminal law, protection</w:t>
      </w:r>
      <w:r>
        <w:t xml:space="preserve"> </w:t>
      </w:r>
      <w:r>
        <w:t xml:space="preserve">of privacy and personal data, and the internal market.</w:t>
      </w:r>
      <w:r>
        <w:t xml:space="preserve"> </w:t>
      </w:r>
      <w:r>
        <w:t xml:space="preserve">It includes:</w:t>
      </w:r>
      <w:r>
        <w:br/>
      </w:r>
      <w:r>
        <w:t xml:space="preserve">• sector-specific legislation, such as the Interim Regulation derogating from the</w:t>
      </w:r>
      <w:r>
        <w:t xml:space="preserve"> </w:t>
      </w:r>
      <w:r>
        <w:t xml:space="preserve">application of certain rights and obligations under the ePrivacy Directive,16 and the</w:t>
      </w:r>
      <w:r>
        <w:t xml:space="preserve"> </w:t>
      </w:r>
      <w:r>
        <w:t xml:space="preserve">Anti-Trafficking Directive17;</w:t>
      </w:r>
    </w:p>
    <w:p>
      <w:pPr>
        <w:pStyle w:val="BodyText"/>
      </w:pPr>
      <w:r>
        <w:t xml:space="preserve">12 Study supporting the evaluation and impact assessment of the EU Directive 2011/93 of 13th December</w:t>
      </w:r>
      <w:r>
        <w:t xml:space="preserve"> </w:t>
      </w:r>
      <w:r>
        <w:t xml:space="preserve">2011 on combating the sexual abuse and sexual exploitation of children and child pornography and the</w:t>
      </w:r>
      <w:r>
        <w:t xml:space="preserve"> </w:t>
      </w:r>
      <w:r>
        <w:t xml:space="preserve">impact assessment of the possible options for its amendment (Finalised on 30 November 2022), Chapter</w:t>
      </w:r>
      <w:r>
        <w:t xml:space="preserve"> </w:t>
      </w:r>
      <w:r>
        <w:t xml:space="preserve">2.4 concerning the causes (‘drivers’) of the problems, Core problem 1: Investigation and prosecution of</w:t>
      </w:r>
      <w:r>
        <w:t xml:space="preserve"> </w:t>
      </w:r>
      <w:r>
        <w:t xml:space="preserve">CSAE offences are not fully efficient, p. 25.</w:t>
      </w:r>
      <w:r>
        <w:t xml:space="preserve"> </w:t>
      </w:r>
      <w:r>
        <w:t xml:space="preserve">13 Europol Organised Crime Threat Assessment 2020</w:t>
      </w:r>
      <w:r>
        <w:t xml:space="preserve"> </w:t>
      </w:r>
      <w:r>
        <w:t xml:space="preserve">14 Study supporting the evaluation and impact assessment of the EU Directive 2011/93 of 13th December</w:t>
      </w:r>
      <w:r>
        <w:t xml:space="preserve"> </w:t>
      </w:r>
      <w:r>
        <w:t xml:space="preserve">2011 on combating the sexual abuse and sexual exploitation of children and child pornography and the</w:t>
      </w:r>
      <w:r>
        <w:t xml:space="preserve"> </w:t>
      </w:r>
      <w:r>
        <w:t xml:space="preserve">impact assessment of the possible options for its amendment (Finalised on 30 November 2022), Chapter</w:t>
      </w:r>
      <w:r>
        <w:t xml:space="preserve"> </w:t>
      </w:r>
      <w:r>
        <w:t xml:space="preserve">2.4 concerning the causes (‘drivers’) of the problems, pp. 26, 41, 55.</w:t>
      </w:r>
      <w:r>
        <w:br/>
      </w:r>
      <w:r>
        <w:t xml:space="preserve">15 This document refers to child sexual abuse for simplicity but it should be understood as covering also child</w:t>
      </w:r>
      <w:r>
        <w:t xml:space="preserve"> </w:t>
      </w:r>
      <w:r>
        <w:t xml:space="preserve">sexual exploitation and child sexual abuse material</w:t>
      </w:r>
      <w:r>
        <w:br/>
      </w:r>
      <w:r>
        <w:t xml:space="preserve">16 Regulation (EU) 2021/1232 of the European Parliament and of the Council of 14 July 2021 on a temporary</w:t>
      </w:r>
      <w:r>
        <w:t xml:space="preserve"> </w:t>
      </w:r>
      <w:r>
        <w:t xml:space="preserve">derogation</w:t>
      </w:r>
    </w:p>
    <w:p>
      <w:pPr>
        <w:pStyle w:val="BodyText"/>
      </w:pPr>
      <w:r>
        <w:t xml:space="preserve">from certain provisions of Directive 2002/58/EC as regards the use of technologies by providers of</w:t>
      </w:r>
      <w:r>
        <w:t xml:space="preserve"> </w:t>
      </w:r>
      <w:r>
        <w:t xml:space="preserve">number-independent interpersonal communications services for the processing of personal and other data</w:t>
      </w:r>
      <w:r>
        <w:t xml:space="preserve"> </w:t>
      </w:r>
      <w:r>
        <w:t xml:space="preserve">for the purpose of combating online child sexual abuse, OJ L 274, 30.7.2021, p. 41–51.</w:t>
      </w:r>
      <w:r>
        <w:t xml:space="preserve"> </w:t>
      </w:r>
      <w:r>
        <w:t xml:space="preserve">17 Directive 2011/36/EU of the European Parliament and of the Council of 5 April 2011 on preventing and</w:t>
      </w:r>
      <w:r>
        <w:t xml:space="preserve"> </w:t>
      </w:r>
      <w:r>
        <w:t xml:space="preserve">combating trafficking in human beings and protecting its victims, and replacing Council Framework</w:t>
      </w:r>
      <w:r>
        <w:t xml:space="preserve"> </w:t>
      </w:r>
      <w:r>
        <w:t xml:space="preserve">Decision 2002/629/JHA.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• horizontal instruments, such as the General Data Protection Regulation18 and e-</w:t>
      </w:r>
      <w:r>
        <w:t xml:space="preserve"> </w:t>
      </w:r>
      <w:r>
        <w:t xml:space="preserve">Privacy Directive19 and its proposed revision20, and of the single market for digital</w:t>
      </w:r>
      <w:r>
        <w:t xml:space="preserve"> </w:t>
      </w:r>
      <w:r>
        <w:t xml:space="preserve">services such as e-Commerce Directive21 and the Digital Services Act22, as well as</w:t>
      </w:r>
      <w:r>
        <w:t xml:space="preserve"> </w:t>
      </w:r>
      <w:r>
        <w:t xml:space="preserve">the Victims Rights Directive23, and the UN Convention on the Rights of Persons with</w:t>
      </w:r>
      <w:r>
        <w:t xml:space="preserve"> </w:t>
      </w:r>
      <w:r>
        <w:t xml:space="preserve">Disabilities.</w:t>
      </w:r>
    </w:p>
    <w:p>
      <w:pPr>
        <w:pStyle w:val="BodyText"/>
      </w:pPr>
      <w:r>
        <w:t xml:space="preserve">Upcoming legislation includes:</w:t>
      </w:r>
      <w:r>
        <w:t xml:space="preserve"> </w:t>
      </w:r>
      <w:r>
        <w:t xml:space="preserve">• sector-specific legislation, such as the proposed Regulation laying down rules to</w:t>
      </w:r>
      <w:r>
        <w:t xml:space="preserve"> </w:t>
      </w:r>
      <w:r>
        <w:t xml:space="preserve">prevent and combat child sexual abuse24, the proposed revision of the Anti-</w:t>
      </w:r>
      <w:r>
        <w:t xml:space="preserve"> </w:t>
      </w:r>
      <w:r>
        <w:t xml:space="preserve">Trafficking Directive and the Proposal for a Directive on Combating Violence</w:t>
      </w:r>
      <w:r>
        <w:t xml:space="preserve"> </w:t>
      </w:r>
      <w:r>
        <w:t xml:space="preserve">against Women and Domestic Violence.25</w:t>
      </w:r>
      <w:r>
        <w:t xml:space="preserve"> </w:t>
      </w:r>
      <w:r>
        <w:t xml:space="preserve">• horizontal legislation, such as the revision of the horizontal Victims’ Rights</w:t>
      </w:r>
      <w:r>
        <w:t xml:space="preserve"> </w:t>
      </w:r>
      <w:r>
        <w:t xml:space="preserve">Directive that applies to all victims of all crimes, including those covered by sector-</w:t>
      </w:r>
      <w:r>
        <w:t xml:space="preserve"> </w:t>
      </w:r>
      <w:r>
        <w:t xml:space="preserve">specific legislation.</w:t>
      </w:r>
    </w:p>
    <w:p>
      <w:pPr>
        <w:pStyle w:val="BodyText"/>
      </w:pPr>
      <w:r>
        <w:t xml:space="preserve">Sector specific legislation</w:t>
      </w:r>
      <w:r>
        <w:br/>
      </w:r>
      <w:r>
        <w:t xml:space="preserve">Regulation (EU) 2021/123226 (Interim Derogation from certain provisions of Directive</w:t>
      </w:r>
      <w:r>
        <w:t xml:space="preserve"> </w:t>
      </w:r>
      <w:r>
        <w:t xml:space="preserve">2002/58/EC)</w:t>
      </w:r>
      <w:r>
        <w:t xml:space="preserve"> </w:t>
      </w:r>
      <w:r>
        <w:t xml:space="preserve">• What it does: The legislation enables providers of certain number-independent</w:t>
      </w:r>
      <w:r>
        <w:t xml:space="preserve"> </w:t>
      </w:r>
      <w:r>
        <w:t xml:space="preserve">interpersonal communications services (‘providers’) to process personal and other data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Regulation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</w:t>
      </w:r>
      <w:r>
        <w:t xml:space="preserve"> </w:t>
      </w:r>
      <w:r>
        <w:t xml:space="preserve">repealing Directive</w:t>
      </w:r>
    </w:p>
    <w:p>
      <w:pPr>
        <w:pStyle w:val="BodyText"/>
      </w:pPr>
      <w:r>
        <w:t xml:space="preserve">95/46/EC (‘General Data Protection Regulation’), OJ L 119, 4.5.2016.</w:t>
      </w:r>
      <w:r>
        <w:t xml:space="preserve"> </w:t>
      </w:r>
      <w:r>
        <w:t xml:space="preserve">19 Directive 2002/58/EC of the European Parliament and of the Council of 12 July 2002 concerning the</w:t>
      </w:r>
      <w:r>
        <w:t xml:space="preserve"> </w:t>
      </w:r>
      <w:r>
        <w:t xml:space="preserve">processing of</w:t>
      </w:r>
    </w:p>
    <w:p>
      <w:pPr>
        <w:pStyle w:val="BodyText"/>
      </w:pPr>
      <w:r>
        <w:t xml:space="preserve">personal data and the protection of privacy in the electronic communications sector (‘Directive on privacy</w:t>
      </w:r>
      <w:r>
        <w:t xml:space="preserve"> </w:t>
      </w:r>
      <w:r>
        <w:t xml:space="preserve">and electronic Communications’), OJ L 201, 31.7.2002.</w:t>
      </w:r>
      <w:r>
        <w:t xml:space="preserve"> </w:t>
      </w:r>
      <w:r>
        <w:t xml:space="preserve">20 Proposal for a Regulation of the European Parliament and of the Council concerning the respect for private</w:t>
      </w:r>
      <w:r>
        <w:t xml:space="preserve"> </w:t>
      </w:r>
      <w:r>
        <w:t xml:space="preserve">life and</w:t>
      </w:r>
    </w:p>
    <w:p>
      <w:pPr>
        <w:pStyle w:val="BodyText"/>
      </w:pPr>
      <w:r>
        <w:t xml:space="preserve">the protection of personal data in electronic communications and repealing Directive 2002/58/EC</w:t>
      </w:r>
      <w:r>
        <w:t xml:space="preserve"> </w:t>
      </w:r>
      <w:r>
        <w:t xml:space="preserve">(Regulation on Privacy and Electronic Communications) COM/2017/010 final - 2017/03 (COD).</w:t>
      </w:r>
      <w:r>
        <w:t xml:space="preserve"> </w:t>
      </w:r>
      <w:r>
        <w:t xml:space="preserve">21 Directive 2000/31/EC of the European Parliament and of the Council of 8 June 2000 on certain legal</w:t>
      </w:r>
      <w:r>
        <w:t xml:space="preserve"> </w:t>
      </w:r>
      <w:r>
        <w:t xml:space="preserve">aspects of information society services, in particular electronic commerce, in the Internal Market</w:t>
      </w:r>
      <w:r>
        <w:t xml:space="preserve"> </w:t>
      </w:r>
      <w:r>
        <w:t xml:space="preserve">(</w:t>
      </w:r>
      <w:r>
        <w:t xml:space="preserve">‘Directive on electronic commerce’</w:t>
      </w:r>
      <w:r>
        <w:t xml:space="preserve">), OJ L 178, 17.7.2000.</w:t>
      </w:r>
      <w:r>
        <w:t xml:space="preserve"> </w:t>
      </w:r>
      <w:r>
        <w:t xml:space="preserve">22 Proposal for a Regulation of the European Parliament and of the Council on a Single Market For Digital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(Digital Services Act) and amending Directive 2000/31/EC of 15 December 2020, COM/2020/825 final.</w:t>
      </w:r>
      <w:r>
        <w:t xml:space="preserve"> </w:t>
      </w:r>
      <w:r>
        <w:t xml:space="preserve">23 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</w:t>
      </w:r>
      <w:r>
        <w:t xml:space="preserve"> </w:t>
      </w:r>
      <w:r>
        <w:t xml:space="preserve">Framework Decision 2001/220/JHA.</w:t>
      </w:r>
      <w:r>
        <w:t xml:space="preserve"> </w:t>
      </w:r>
      <w:r>
        <w:t xml:space="preserve">24 European Commission (2022) Proposed Regulation of the European Parliament and of the Council laying</w:t>
      </w:r>
      <w:r>
        <w:t xml:space="preserve"> </w:t>
      </w:r>
      <w:r>
        <w:t xml:space="preserve">down rules to prevent and combat child sexual abuse. COM/2022/209 final.</w:t>
      </w:r>
      <w:r>
        <w:t xml:space="preserve"> </w:t>
      </w:r>
      <w:r>
        <w:t xml:space="preserve">25 The Commission’s proposal for a directive on combating violence against women and domestic violence</w:t>
      </w:r>
      <w:r>
        <w:t xml:space="preserve"> </w:t>
      </w:r>
      <w:r>
        <w:t xml:space="preserve">(COM/2022/105 final).</w:t>
      </w:r>
      <w:r>
        <w:t xml:space="preserve"> </w:t>
      </w:r>
      <w:r>
        <w:t xml:space="preserve">26 Regulation (EU) 2021/1232 of the European Parliament and of the Council of 14 July 2021 on a temporary</w:t>
      </w:r>
      <w:r>
        <w:t xml:space="preserve"> </w:t>
      </w:r>
      <w:r>
        <w:t xml:space="preserve">derogation</w:t>
      </w:r>
    </w:p>
    <w:p>
      <w:pPr>
        <w:pStyle w:val="BodyText"/>
      </w:pPr>
      <w:r>
        <w:t xml:space="preserve">from certain provisions of Directive 2002/58/EC as regards the use of technologies by providers of number</w:t>
      </w:r>
    </w:p>
    <w:p>
      <w:pPr>
        <w:pStyle w:val="BodyText"/>
      </w:pPr>
      <w:r>
        <w:t xml:space="preserve">independent interpersonal communications services for the processing of personal and other data for the</w:t>
      </w:r>
      <w:r>
        <w:t xml:space="preserve"> </w:t>
      </w:r>
      <w:r>
        <w:t xml:space="preserve">purpose of</w:t>
      </w:r>
    </w:p>
    <w:p>
      <w:pPr>
        <w:pStyle w:val="BodyText"/>
      </w:pPr>
      <w:r>
        <w:t xml:space="preserve">combating online child sexual abuse.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to the extent strictly necessary to detect online child sexual abuse on their services and</w:t>
      </w:r>
      <w:r>
        <w:t xml:space="preserve"> </w:t>
      </w:r>
      <w:r>
        <w:t xml:space="preserve">report it, and to remove online child sexual abuse material from their services, provided</w:t>
      </w:r>
      <w:r>
        <w:t xml:space="preserve"> </w:t>
      </w:r>
      <w:r>
        <w:t xml:space="preserve">the use of specific technologies by the providers is lawful. The Interim Regulation</w:t>
      </w:r>
      <w:r>
        <w:t xml:space="preserve"> </w:t>
      </w:r>
      <w:r>
        <w:t xml:space="preserve">provides for derogations from Articles 5(1) and 6(1) of Directive 2002/58/EC on privacy</w:t>
      </w:r>
      <w:r>
        <w:t xml:space="preserve"> </w:t>
      </w:r>
      <w:r>
        <w:t xml:space="preserve">and electronic communications (ePrivacy Directive).27</w:t>
      </w:r>
      <w:r>
        <w:br/>
      </w:r>
      <w:r>
        <w:t xml:space="preserve">• How CSA-related responsibilities are distributed between EU and Member States:</w:t>
      </w:r>
      <w:r>
        <w:t xml:space="preserve"> </w:t>
      </w:r>
      <w:r>
        <w:t xml:space="preserve">the Commission is responsible mainly for organisation aspects such as providing lists of</w:t>
      </w:r>
      <w:r>
        <w:t xml:space="preserve"> </w:t>
      </w:r>
      <w:r>
        <w:t xml:space="preserve">relevant stakeholders and providing an evaluation of the functioning of the law after a</w:t>
      </w:r>
      <w:r>
        <w:t xml:space="preserve"> </w:t>
      </w:r>
      <w:r>
        <w:t xml:space="preserve">few years. Member States are in charge of implementing the regulation, notably</w:t>
      </w:r>
      <w:r>
        <w:t xml:space="preserve"> </w:t>
      </w:r>
      <w:r>
        <w:t xml:space="preserve">responsible for enforcing it, and also for providing statistics related to the detection,</w:t>
      </w:r>
      <w:r>
        <w:t xml:space="preserve"> </w:t>
      </w:r>
      <w:r>
        <w:t xml:space="preserve">reporting and follow up of the CSA reports.</w:t>
      </w:r>
      <w:r>
        <w:t xml:space="preserve"> </w:t>
      </w:r>
      <w:r>
        <w:t xml:space="preserve">• How the CSA Directive builds on and interacts with the Interim Regulation: The</w:t>
      </w:r>
      <w:r>
        <w:t xml:space="preserve"> </w:t>
      </w:r>
      <w:r>
        <w:t xml:space="preserve">CSA Directive and the Interim Regulation on voluntary measures to detect, report and</w:t>
      </w:r>
      <w:r>
        <w:t xml:space="preserve"> </w:t>
      </w:r>
      <w:r>
        <w:t xml:space="preserve">remove child sexual abuse have different scope and legal basis. The former is aimed at</w:t>
      </w:r>
      <w:r>
        <w:t xml:space="preserve"> </w:t>
      </w:r>
      <w:r>
        <w:t xml:space="preserve">harmonising the criminal laws of Member States while the latter is aimed at creating an</w:t>
      </w:r>
      <w:r>
        <w:t xml:space="preserve"> </w:t>
      </w:r>
      <w:r>
        <w:t xml:space="preserve">exception from the application of EU legislation with respect to the electronic</w:t>
      </w:r>
      <w:r>
        <w:t xml:space="preserve"> </w:t>
      </w:r>
      <w:r>
        <w:t xml:space="preserve">communication sector.</w:t>
      </w:r>
    </w:p>
    <w:p>
      <w:pPr>
        <w:pStyle w:val="BodyText"/>
      </w:pPr>
      <w:r>
        <w:t xml:space="preserve">The Anti-trafficking Directive (Under Revision)</w:t>
      </w:r>
      <w:r>
        <w:br/>
      </w:r>
      <w:r>
        <w:t xml:space="preserve">• What it does: The Anti-trafficking Directive provides for an overarching framework at</w:t>
      </w:r>
      <w:r>
        <w:t xml:space="preserve"> </w:t>
      </w:r>
      <w:r>
        <w:t xml:space="preserve">the EU level to prevent and combat trafficking in human beings and to protect its victims.</w:t>
      </w:r>
      <w:r>
        <w:t xml:space="preserve"> </w:t>
      </w:r>
      <w:r>
        <w:t xml:space="preserve">It sets binding minimum rules on the definition of criminal offences and the level of</w:t>
      </w:r>
      <w:r>
        <w:t xml:space="preserve"> </w:t>
      </w:r>
      <w:r>
        <w:t xml:space="preserve">sanctions in the area of trafficking in human beings. The Directive also introduces</w:t>
      </w:r>
      <w:r>
        <w:t xml:space="preserve"> </w:t>
      </w:r>
      <w:r>
        <w:t xml:space="preserve">common provisions to strengthen prevention as well the protection of victims. It is</w:t>
      </w:r>
      <w:r>
        <w:t xml:space="preserve"> </w:t>
      </w:r>
      <w:r>
        <w:t xml:space="preserve">currently under revision and will be adopted before Q3 of 2023.</w:t>
      </w:r>
      <w:r>
        <w:t xml:space="preserve"> </w:t>
      </w:r>
      <w:r>
        <w:t xml:space="preserve">• How CSA-related responsibilities are distributed between the EU and Member</w:t>
      </w:r>
      <w:r>
        <w:t xml:space="preserve"> </w:t>
      </w:r>
      <w:r>
        <w:t xml:space="preserve">States: as a sector-specific instrument, the Anti-trafficking Directive and its Revision</w:t>
      </w:r>
      <w:r>
        <w:t xml:space="preserve"> </w:t>
      </w:r>
      <w:r>
        <w:t xml:space="preserve">cover child sexual exploitation as a purpose of the trafficking offence. When the conduct</w:t>
      </w:r>
      <w:r>
        <w:t xml:space="preserve"> </w:t>
      </w:r>
      <w:r>
        <w:t xml:space="preserve">involves a child, it is considered as a trafficking offence even if none of the means set</w:t>
      </w:r>
      <w:r>
        <w:t xml:space="preserve"> </w:t>
      </w:r>
      <w:r>
        <w:t xml:space="preserve">out in the definition of trafficking in human beings has been used. The main function of</w:t>
      </w:r>
      <w:r>
        <w:t xml:space="preserve"> </w:t>
      </w:r>
      <w:r>
        <w:t xml:space="preserve">the Anti-trafficking Directive and its Revision is to combat the trafficking of human</w:t>
      </w:r>
      <w:r>
        <w:t xml:space="preserve"> </w:t>
      </w:r>
      <w:r>
        <w:t xml:space="preserve">beings, which affects both adults and children.</w:t>
      </w:r>
      <w:r>
        <w:br/>
      </w:r>
      <w:r>
        <w:t xml:space="preserve">• How the CSA Directive builds on and interacts with the Anti-trafficking Directive:</w:t>
      </w:r>
      <w:r>
        <w:t xml:space="preserve"> </w:t>
      </w:r>
      <w:r>
        <w:t xml:space="preserve">The CSA Directive and the Anti-trafficking Directive may both apply to certain</w:t>
      </w:r>
      <w:r>
        <w:t xml:space="preserve"> </w:t>
      </w:r>
      <w:r>
        <w:t xml:space="preserve">offences, as some victims of human trafficking have also been victims of child sexual</w:t>
      </w:r>
      <w:r>
        <w:t xml:space="preserve"> </w:t>
      </w:r>
      <w:r>
        <w:t xml:space="preserve">abuse or sexual exploitation.</w:t>
      </w:r>
    </w:p>
    <w:p>
      <w:pPr>
        <w:pStyle w:val="BodyText"/>
      </w:pPr>
      <w:r>
        <w:t xml:space="preserve">Horizontal instruments</w:t>
      </w:r>
      <w:r>
        <w:br/>
      </w:r>
      <w:r>
        <w:t xml:space="preserve">The General Data Protection Regulation (GDPR) and the Law Enforcement Directive</w:t>
      </w:r>
      <w:r>
        <w:t xml:space="preserve"> </w:t>
      </w:r>
      <w:r>
        <w:t xml:space="preserve">(LED)</w:t>
      </w:r>
      <w:r>
        <w:t xml:space="preserve"> </w:t>
      </w:r>
      <w:r>
        <w:t xml:space="preserve">• What it does: the GDPR sets out rules on the processing of personal data relating to</w:t>
      </w:r>
      <w:r>
        <w:t xml:space="preserve"> </w:t>
      </w:r>
      <w:r>
        <w:t xml:space="preserve">individuals, specifying the fundamental right to protection of personal data. The LED</w:t>
      </w:r>
      <w:r>
        <w:t xml:space="preserve"> </w:t>
      </w:r>
      <w:r>
        <w:t xml:space="preserve">sets out rules with regard to the processing of personal data by competent authorities for</w:t>
      </w:r>
      <w:r>
        <w:t xml:space="preserve"> </w:t>
      </w:r>
      <w:r>
        <w:t xml:space="preserve">the purposes of the prevention, investigation, detection or prosecution of criminal</w:t>
      </w:r>
      <w:r>
        <w:t xml:space="preserve"> </w:t>
      </w:r>
      <w:r>
        <w:t xml:space="preserve">offences or the execution of criminal penalties, and on the free movement of such data.</w:t>
      </w:r>
    </w:p>
    <w:p>
      <w:pPr>
        <w:pStyle w:val="BodyText"/>
      </w:pPr>
      <w:r>
        <w:t xml:space="preserve">27 Directive 2002/58 of 12 July 2002 concerning the processing of personal data and the protection of privacy</w:t>
      </w:r>
      <w:r>
        <w:t xml:space="preserve"> </w:t>
      </w:r>
      <w:r>
        <w:t xml:space="preserve">in the electronic communications sector (Directive on privacy and electronic communications)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• How CSA-related responsibilities are distributed between EU and Member States:</w:t>
      </w:r>
      <w:r>
        <w:t xml:space="preserve"> </w:t>
      </w:r>
      <w:r>
        <w:t xml:space="preserve">as a horizontal instrument, the GDPR does not contain CSA-specific provisions, but it</w:t>
      </w:r>
      <w:r>
        <w:t xml:space="preserve"> </w:t>
      </w:r>
      <w:r>
        <w:t xml:space="preserve">applies to all activities of processing personal data, including those related to CSA,</w:t>
      </w:r>
      <w:r>
        <w:t xml:space="preserve"> </w:t>
      </w:r>
      <w:r>
        <w:t xml:space="preserve">except for those carried out by competent authorities for the purposes of the prevention,</w:t>
      </w:r>
      <w:r>
        <w:t xml:space="preserve"> </w:t>
      </w:r>
      <w:r>
        <w:t xml:space="preserve">investigation, detection or prosecution of criminal offences or the execution of criminal</w:t>
      </w:r>
      <w:r>
        <w:t xml:space="preserve"> </w:t>
      </w:r>
      <w:r>
        <w:t xml:space="preserve">penalties, which are covered by Directive 2016/680/EU on the Protection of natural</w:t>
      </w:r>
      <w:r>
        <w:t xml:space="preserve"> </w:t>
      </w:r>
      <w:r>
        <w:t xml:space="preserve">persons with regard to the processing of personal data by competent authorities for the</w:t>
      </w:r>
      <w:r>
        <w:t xml:space="preserve"> </w:t>
      </w:r>
      <w:r>
        <w:t xml:space="preserve">purposes of the prevention, investigation, detection or prosecution of criminal offences</w:t>
      </w:r>
      <w:r>
        <w:t xml:space="preserve"> </w:t>
      </w:r>
      <w:r>
        <w:t xml:space="preserve">or the execution of criminal penalties, and on the free movement of such data.Member</w:t>
      </w:r>
      <w:r>
        <w:t xml:space="preserve"> </w:t>
      </w:r>
      <w:r>
        <w:t xml:space="preserve">States are primarily responsible for enforcement through their data protection and courts</w:t>
      </w:r>
      <w:r>
        <w:t xml:space="preserve"> </w:t>
      </w:r>
      <w:r>
        <w:t xml:space="preserve">authorities, and the European Data Protection Board (EDPB) is tasked with the</w:t>
      </w:r>
      <w:r>
        <w:t xml:space="preserve"> </w:t>
      </w:r>
      <w:r>
        <w:t xml:space="preserve">consistent application of data protection rules.</w:t>
      </w:r>
      <w:r>
        <w:t xml:space="preserve"> </w:t>
      </w:r>
      <w:r>
        <w:t xml:space="preserve">• How the legislation builds on and interacts with the GDPR: The CSA Directive</w:t>
      </w:r>
      <w:r>
        <w:t xml:space="preserve"> </w:t>
      </w:r>
      <w:r>
        <w:t xml:space="preserve">coexists and complies in line with the GDPR and the LED, ensuring safeguards for the</w:t>
      </w:r>
      <w:r>
        <w:t xml:space="preserve"> </w:t>
      </w:r>
      <w:r>
        <w:t xml:space="preserve">protection of the processing of personal data.</w:t>
      </w:r>
    </w:p>
    <w:p>
      <w:pPr>
        <w:pStyle w:val="BodyText"/>
      </w:pPr>
      <w:r>
        <w:t xml:space="preserve">The ePrivacy Directive and its proposed revision</w:t>
      </w:r>
      <w:r>
        <w:t xml:space="preserve"> </w:t>
      </w:r>
      <w:r>
        <w:t xml:space="preserve">• What it does: Directive 2002/58/EC on privacy and electronic communications, as</w:t>
      </w:r>
      <w:r>
        <w:t xml:space="preserve"> </w:t>
      </w:r>
      <w:r>
        <w:t xml:space="preserve">amended by Directive 2009/136/EC (‘ePrivacy Directive’)28 ensures the confidentiality</w:t>
      </w:r>
      <w:r>
        <w:t xml:space="preserve"> </w:t>
      </w:r>
      <w:r>
        <w:t xml:space="preserve">of users’ electronic communications and personal data in the electronic communications</w:t>
      </w:r>
      <w:r>
        <w:t xml:space="preserve"> </w:t>
      </w:r>
      <w:r>
        <w:t xml:space="preserve">sector. In 2017, The European Commission adopted the ePrivacy Regulation proposal,29</w:t>
      </w:r>
      <w:r>
        <w:t xml:space="preserve"> </w:t>
      </w:r>
      <w:r>
        <w:t xml:space="preserve">which is currently under trilogue negotiations. The ePrivacy Regulation will enhance the</w:t>
      </w:r>
      <w:r>
        <w:t xml:space="preserve"> </w:t>
      </w:r>
      <w:r>
        <w:t xml:space="preserve">protection of rights for users of all electronic communications services and the protection</w:t>
      </w:r>
      <w:r>
        <w:t xml:space="preserve"> </w:t>
      </w:r>
      <w:r>
        <w:t xml:space="preserve">of their terminal equipment. It will also complete and further harmonise the privacy rules</w:t>
      </w:r>
      <w:r>
        <w:t xml:space="preserve"> </w:t>
      </w:r>
      <w:r>
        <w:t xml:space="preserve">in the European single market and overcome fragmented implementation of the</w:t>
      </w:r>
      <w:r>
        <w:t xml:space="preserve"> </w:t>
      </w:r>
      <w:r>
        <w:t xml:space="preserve">Directive. These rules particularise and complement the GDPR.</w:t>
      </w:r>
      <w:r>
        <w:t xml:space="preserve"> </w:t>
      </w:r>
      <w:r>
        <w:t xml:space="preserve">• How CSA-related responsibilities are distributed between EU and Member States:</w:t>
      </w:r>
      <w:r>
        <w:br/>
      </w:r>
      <w:r>
        <w:t xml:space="preserve">the ePrivacy Directive and the proposed ePrivacy Regulation do not contain CSA-</w:t>
      </w:r>
      <w:r>
        <w:t xml:space="preserve"> </w:t>
      </w:r>
      <w:r>
        <w:t xml:space="preserve">specific provisions; they lay down the rules for ensuring the right to privacy and</w:t>
      </w:r>
      <w:r>
        <w:t xml:space="preserve"> </w:t>
      </w:r>
      <w:r>
        <w:t xml:space="preserve">confidentiality in the electronic communication sector.</w:t>
      </w:r>
      <w:r>
        <w:t xml:space="preserve"> </w:t>
      </w:r>
      <w:r>
        <w:t xml:space="preserve">• How the legislation builds on and interacts with the ePrivacy Directive and its</w:t>
      </w:r>
      <w:r>
        <w:t xml:space="preserve"> </w:t>
      </w:r>
      <w:r>
        <w:t xml:space="preserve">proposed revision: The CSA Directive could by extension, lead to national investigative</w:t>
      </w:r>
      <w:r>
        <w:t xml:space="preserve"> </w:t>
      </w:r>
      <w:r>
        <w:t xml:space="preserve">authorities’ request for telecommunications data which in turn would have to comply</w:t>
      </w:r>
      <w:r>
        <w:t xml:space="preserve"> </w:t>
      </w:r>
      <w:r>
        <w:t xml:space="preserve">with the rights and obligations which are currently in the ePrivacy Directive, notably</w:t>
      </w:r>
      <w:r>
        <w:t xml:space="preserve"> </w:t>
      </w:r>
      <w:r>
        <w:t xml:space="preserve">those on the confidentiality of communications and related data.</w:t>
      </w:r>
    </w:p>
    <w:p>
      <w:pPr>
        <w:pStyle w:val="BodyText"/>
      </w:pPr>
      <w:r>
        <w:t xml:space="preserve">The Digital Services Act</w:t>
      </w:r>
      <w:r>
        <w:br/>
      </w:r>
      <w:r>
        <w:t xml:space="preserve">• What it does: the Digital Services Act (DSA) provides a horizontal framework of due</w:t>
      </w:r>
      <w:r>
        <w:t xml:space="preserve"> </w:t>
      </w:r>
      <w:r>
        <w:t xml:space="preserve">diligence obligations for content moderation by providers of intermediary services. It</w:t>
      </w:r>
    </w:p>
    <w:p>
      <w:pPr>
        <w:pStyle w:val="BodyText"/>
      </w:pPr>
      <w:r>
        <w:t xml:space="preserve">28 Directive 2009/136/EC of the European Parliament and of the Council of 25 November 2009 amending</w:t>
      </w:r>
      <w:r>
        <w:t xml:space="preserve"> </w:t>
      </w:r>
      <w:r>
        <w:t xml:space="preserve">Directive 2002/22/EC on universal service and users’ rights relating to electronic communications</w:t>
      </w:r>
      <w:r>
        <w:t xml:space="preserve"> </w:t>
      </w:r>
      <w:r>
        <w:t xml:space="preserve">networks and services, Directive 2002/58/EC concerning the processing of personal data and the</w:t>
      </w:r>
      <w:r>
        <w:t xml:space="preserve"> </w:t>
      </w:r>
      <w:r>
        <w:t xml:space="preserve">protection of privacy in the electronic communications sector and Regulation (EC) No 2006/2004 on</w:t>
      </w:r>
      <w:r>
        <w:t xml:space="preserve"> </w:t>
      </w:r>
      <w:r>
        <w:t xml:space="preserve">cooperation between national authorities responsible for the enforcement of consumer protection laws, OJ</w:t>
      </w:r>
      <w:r>
        <w:t xml:space="preserve"> </w:t>
      </w:r>
      <w:r>
        <w:t xml:space="preserve">L 337, 18.12.2009, p. 11–36</w:t>
      </w:r>
      <w:r>
        <w:t xml:space="preserve"> </w:t>
      </w:r>
      <w:r>
        <w:t xml:space="preserve">29 Proposal for a Regulation of the European Parliament and of the Council concerning the respect for private</w:t>
      </w:r>
      <w:r>
        <w:t xml:space="preserve"> </w:t>
      </w:r>
      <w:r>
        <w:t xml:space="preserve">life and the protection of personal data in electronic communications and repealing Directive 2002/58/EC</w:t>
      </w:r>
      <w:r>
        <w:t xml:space="preserve"> </w:t>
      </w:r>
      <w:r>
        <w:t xml:space="preserve">(Regulation on Privacy and Electronic Communications) COM/2017/010 final - 2017/03 (COD)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removes a number of disincentives for providers’ voluntary efforts to detect, remove or</w:t>
      </w:r>
      <w:r>
        <w:t xml:space="preserve"> </w:t>
      </w:r>
      <w:r>
        <w:t xml:space="preserve">disable access to illegal content (including child sexual abuse material, CSAM) and</w:t>
      </w:r>
      <w:r>
        <w:t xml:space="preserve"> </w:t>
      </w:r>
      <w:r>
        <w:t xml:space="preserve">creates obligations for them to provide information on their content moderation efforts,</w:t>
      </w:r>
      <w:r>
        <w:t xml:space="preserve"> </w:t>
      </w:r>
      <w:r>
        <w:t xml:space="preserve">including when requested by national authorities.</w:t>
      </w:r>
      <w:r>
        <w:br/>
      </w:r>
      <w:r>
        <w:t xml:space="preserve">• How CSA-related responsibilities are distributed between EU and Member States:</w:t>
      </w:r>
      <w:r>
        <w:t xml:space="preserve"> </w:t>
      </w:r>
      <w:r>
        <w:t xml:space="preserve">as a horizontal instrument covering all types of illegal content, the DSA does not contain</w:t>
      </w:r>
      <w:r>
        <w:t xml:space="preserve"> </w:t>
      </w:r>
      <w:r>
        <w:t xml:space="preserve">CSA-specific provisions. The DSA creates a framework at EU level for the notification</w:t>
      </w:r>
      <w:r>
        <w:t xml:space="preserve"> </w:t>
      </w:r>
      <w:r>
        <w:t xml:space="preserve">of materials noticed by users to providers, with obligations for providers to respond to</w:t>
      </w:r>
      <w:r>
        <w:t xml:space="preserve"> </w:t>
      </w:r>
      <w:r>
        <w:t xml:space="preserve">orders issued by public authorities in Member States, as well as additional due diligence</w:t>
      </w:r>
      <w:r>
        <w:t xml:space="preserve"> </w:t>
      </w:r>
      <w:r>
        <w:t xml:space="preserve">requirements for very large platforms. For the very large platforms, the Commission is</w:t>
      </w:r>
      <w:r>
        <w:t xml:space="preserve"> </w:t>
      </w:r>
      <w:r>
        <w:t xml:space="preserve">the sole enforcement authority that is to ensure compliance with systemic obligations by</w:t>
      </w:r>
      <w:r>
        <w:t xml:space="preserve"> </w:t>
      </w:r>
      <w:r>
        <w:t xml:space="preserve">providers of very large online platforms and very large online search engines.</w:t>
      </w:r>
      <w:r>
        <w:t xml:space="preserve"> </w:t>
      </w:r>
      <w:r>
        <w:t xml:space="preserve">• How the legislation builds on and interacts with the DSA: the CSA Directive coexists</w:t>
      </w:r>
      <w:r>
        <w:t xml:space="preserve"> </w:t>
      </w:r>
      <w:r>
        <w:t xml:space="preserve">with the DSA and in particular provides legal definitions for offences of online child</w:t>
      </w:r>
      <w:r>
        <w:t xml:space="preserve"> </w:t>
      </w:r>
      <w:r>
        <w:t xml:space="preserve">sexual abuse.</w:t>
      </w:r>
    </w:p>
    <w:p>
      <w:pPr>
        <w:pStyle w:val="BodyText"/>
      </w:pPr>
      <w:r>
        <w:t xml:space="preserve">The Victims’ Rights Directive (Under Revision)</w:t>
      </w:r>
      <w:r>
        <w:t xml:space="preserve"> </w:t>
      </w:r>
      <w:r>
        <w:t xml:space="preserve">• What it does: the Victims’ Rights Directive establishes minimum standards on the rights</w:t>
      </w:r>
      <w:r>
        <w:t xml:space="preserve"> </w:t>
      </w:r>
      <w:r>
        <w:t xml:space="preserve">of, support for and protection of victims of crime and ensures that they are recognised</w:t>
      </w:r>
      <w:r>
        <w:t xml:space="preserve"> </w:t>
      </w:r>
      <w:r>
        <w:t xml:space="preserve">and treated with respect. They must also be granted access to justice.</w:t>
      </w:r>
      <w:r>
        <w:t xml:space="preserve"> </w:t>
      </w:r>
      <w:r>
        <w:t xml:space="preserve">• How CSA-related responsibilities are distributed between the EU and Member</w:t>
      </w:r>
      <w:r>
        <w:t xml:space="preserve"> </w:t>
      </w:r>
      <w:r>
        <w:t xml:space="preserve">States: as a horizontal instrument, the Victims’ Rights Directive and its revision,</w:t>
      </w:r>
      <w:r>
        <w:t xml:space="preserve"> </w:t>
      </w:r>
      <w:r>
        <w:t xml:space="preserve">applicable to all victims of crime, does not contain CSA-specific provisions. The EU</w:t>
      </w:r>
      <w:r>
        <w:t xml:space="preserve"> </w:t>
      </w:r>
      <w:r>
        <w:t xml:space="preserve">adopted specific rules for victims of child sexual abuse and sexual exploitation under the</w:t>
      </w:r>
      <w:r>
        <w:t xml:space="preserve"> </w:t>
      </w:r>
      <w:r>
        <w:t xml:space="preserve">Child Sexual Abuse Directive to respond more directly to the specific needs of those</w:t>
      </w:r>
      <w:r>
        <w:t xml:space="preserve"> </w:t>
      </w:r>
      <w:r>
        <w:t xml:space="preserve">victims.</w:t>
      </w:r>
      <w:r>
        <w:t xml:space="preserve"> </w:t>
      </w:r>
      <w:r>
        <w:t xml:space="preserve">• How the legislation builds on and interacts with the Victims’ Rights Directive: The</w:t>
      </w:r>
      <w:r>
        <w:t xml:space="preserve"> </w:t>
      </w:r>
      <w:r>
        <w:t xml:space="preserve">CSA Directive and the Victims’ Rights Directive and its revision focus on strengthening</w:t>
      </w:r>
      <w:r>
        <w:t xml:space="preserve"> </w:t>
      </w:r>
      <w:r>
        <w:t xml:space="preserve">the prevention of child sexual abuse as well as more effective investigation and</w:t>
      </w:r>
      <w:r>
        <w:t xml:space="preserve"> </w:t>
      </w:r>
      <w:r>
        <w:t xml:space="preserve">prosecution, taking into account the cross-border nature of the phenomenon.</w:t>
      </w:r>
    </w:p>
    <w:p>
      <w:pPr>
        <w:pStyle w:val="BodyText"/>
      </w:pPr>
      <w:r>
        <w:t xml:space="preserve">The UN Convention on the Rights of Persons with Disabilities (UNCRPD)</w:t>
      </w:r>
      <w:r>
        <w:t xml:space="preserve"> </w:t>
      </w:r>
      <w:r>
        <w:t xml:space="preserve">• What it does: The UNCRPD is an integral part of the EU legal order. The EU and all</w:t>
      </w:r>
      <w:r>
        <w:t xml:space="preserve"> </w:t>
      </w:r>
      <w:r>
        <w:t xml:space="preserve">its Member States are party and are bound by its obligations to the extent of their</w:t>
      </w:r>
      <w:r>
        <w:t xml:space="preserve"> </w:t>
      </w:r>
      <w:r>
        <w:t xml:space="preserve">respective competences. The UNCRPD’s purpose is to promote, protect and ensure the</w:t>
      </w:r>
      <w:r>
        <w:t xml:space="preserve"> </w:t>
      </w:r>
      <w:r>
        <w:t xml:space="preserve">full and equal enjoyment of all human rights and fundamental freedoms by all persons</w:t>
      </w:r>
      <w:r>
        <w:t xml:space="preserve"> </w:t>
      </w:r>
      <w:r>
        <w:t xml:space="preserve">with disabilities, and to promote respect for their inherent dignity.</w:t>
      </w:r>
      <w:r>
        <w:t xml:space="preserve"> </w:t>
      </w:r>
      <w:r>
        <w:t xml:space="preserve">• How CSA-related responsibilities are distributed between the EU and Member</w:t>
      </w:r>
      <w:r>
        <w:t xml:space="preserve"> </w:t>
      </w:r>
      <w:r>
        <w:t xml:space="preserve">States: as a horizontal instrument, the UNCRPD does not contain CSA-specific</w:t>
      </w:r>
      <w:r>
        <w:t xml:space="preserve"> </w:t>
      </w:r>
      <w:r>
        <w:t xml:space="preserve">provisions.</w:t>
      </w:r>
      <w:r>
        <w:br/>
      </w:r>
      <w:r>
        <w:t xml:space="preserve">• How the legislation builds on and interacts with UNCRPD: Both legislations aim to</w:t>
      </w:r>
      <w:r>
        <w:t xml:space="preserve"> </w:t>
      </w:r>
      <w:r>
        <w:t xml:space="preserve">ensure and protect children with disabilities, with the UNCRPD focusing on the</w:t>
      </w:r>
      <w:r>
        <w:t xml:space="preserve"> </w:t>
      </w:r>
      <w:r>
        <w:t xml:space="preserve">protection of children with disabilities in Articles 7, 13 and 16, while the CSA Directive</w:t>
      </w:r>
      <w:r>
        <w:t xml:space="preserve"> </w:t>
      </w:r>
      <w:r>
        <w:t xml:space="preserve">focuses mainly on protecting children from sexual violence, and investigating and</w:t>
      </w:r>
      <w:r>
        <w:t xml:space="preserve"> </w:t>
      </w:r>
      <w:r>
        <w:t xml:space="preserve">prosecuting all cases of child abuse.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Proposed and upcoming legislation</w:t>
      </w:r>
      <w:r>
        <w:t xml:space="preserve"> </w:t>
      </w:r>
      <w:r>
        <w:t xml:space="preserve">Proposed Regulation of the European Parliament and of the Council on preventing and</w:t>
      </w:r>
      <w:r>
        <w:t xml:space="preserve"> </w:t>
      </w:r>
      <w:r>
        <w:t xml:space="preserve">combating the sexual abuse and sexual exploitation of children</w:t>
      </w:r>
      <w:r>
        <w:t xml:space="preserve"> </w:t>
      </w:r>
      <w:r>
        <w:t xml:space="preserve">• What it does: it sets out harmonised obligations for certain online service providers to</w:t>
      </w:r>
      <w:r>
        <w:t xml:space="preserve"> </w:t>
      </w:r>
      <w:r>
        <w:t xml:space="preserve">prevent, detect, report, block and remove child sexual abuse online in order to tackle</w:t>
      </w:r>
      <w:r>
        <w:t xml:space="preserve"> </w:t>
      </w:r>
      <w:r>
        <w:t xml:space="preserve">child sexual abuse online more effectively and provide for more legal certainty in the</w:t>
      </w:r>
      <w:r>
        <w:t xml:space="preserve"> </w:t>
      </w:r>
      <w:r>
        <w:t xml:space="preserve">internal market. The proposed legislation does not merely focus on online child sexual</w:t>
      </w:r>
      <w:r>
        <w:t xml:space="preserve"> </w:t>
      </w:r>
      <w:r>
        <w:t xml:space="preserve">abuse material and grooming-as if adopted, the Proposal would establish an EU Centre</w:t>
      </w:r>
      <w:r>
        <w:t xml:space="preserve"> </w:t>
      </w:r>
      <w:r>
        <w:t xml:space="preserve">to prevent and counter child sexual abuse to facilitate compliance with those obligations,</w:t>
      </w:r>
      <w:r>
        <w:t xml:space="preserve"> </w:t>
      </w:r>
      <w:r>
        <w:t xml:space="preserve">and to act as a facilitator to prevent and combat online and offline child sexual abuse.</w:t>
      </w:r>
      <w:r>
        <w:t xml:space="preserve"> </w:t>
      </w:r>
      <w:r>
        <w:t xml:space="preserve">The Proposal is an internal market instrument and therefore does not contain rules of</w:t>
      </w:r>
      <w:r>
        <w:t xml:space="preserve"> </w:t>
      </w:r>
      <w:r>
        <w:t xml:space="preserve">criminal law in relation to CSA-related crimes.</w:t>
      </w:r>
      <w:r>
        <w:br/>
      </w:r>
      <w:r>
        <w:t xml:space="preserve">• How CSA-related responsibilities are distributed between the EU and Member</w:t>
      </w:r>
      <w:r>
        <w:t xml:space="preserve"> </w:t>
      </w:r>
      <w:r>
        <w:t xml:space="preserve">States: If established, the EU Centre’s primary task is to facilitate the application of the</w:t>
      </w:r>
      <w:r>
        <w:t xml:space="preserve"> </w:t>
      </w:r>
      <w:r>
        <w:t xml:space="preserve">obligations imposed on service providers under the proposed Regulation, including by</w:t>
      </w:r>
      <w:r>
        <w:t xml:space="preserve"> </w:t>
      </w:r>
      <w:r>
        <w:t xml:space="preserve">assisting the competent authorities of the Member States. In addition, given its central</w:t>
      </w:r>
      <w:r>
        <w:t xml:space="preserve"> </w:t>
      </w:r>
      <w:r>
        <w:t xml:space="preserve">role, the EU Centre would serve as an expertise hub and facilitate the exchange of best</w:t>
      </w:r>
      <w:r>
        <w:t xml:space="preserve"> </w:t>
      </w:r>
      <w:r>
        <w:t xml:space="preserve">practices and lessons learned. Each Member State will designate an authority competent</w:t>
      </w:r>
      <w:r>
        <w:t xml:space="preserve"> </w:t>
      </w:r>
      <w:r>
        <w:t xml:space="preserve">to ensure the application and enforcement of the proposed regulation.</w:t>
      </w:r>
      <w:r>
        <w:t xml:space="preserve"> </w:t>
      </w:r>
      <w:r>
        <w:t xml:space="preserve">• How the legislation builds on and interacts with the Proposed Regulation on</w:t>
      </w:r>
      <w:r>
        <w:t xml:space="preserve"> </w:t>
      </w:r>
      <w:r>
        <w:t xml:space="preserve">preventing and combating the sexual abuse and sexual exploitation of children: The</w:t>
      </w:r>
      <w:r>
        <w:t xml:space="preserve"> </w:t>
      </w:r>
      <w:r>
        <w:t xml:space="preserve">Proposed Regulation focuses on setting out obligations on relevant online service</w:t>
      </w:r>
      <w:r>
        <w:t xml:space="preserve"> </w:t>
      </w:r>
      <w:r>
        <w:t xml:space="preserve">providers. On the other hand, the CSA Directive focuses on setting out obligations on</w:t>
      </w:r>
      <w:r>
        <w:t xml:space="preserve"> </w:t>
      </w:r>
      <w:r>
        <w:t xml:space="preserve">Member States, notably on the definition of offences and level of penalties, given its</w:t>
      </w:r>
      <w:r>
        <w:t xml:space="preserve"> </w:t>
      </w:r>
      <w:r>
        <w:t xml:space="preserve">legal basis (Art. 82(2) and 83(1) of the TFEU. Under this legal basis it is not possible to</w:t>
      </w:r>
      <w:r>
        <w:t xml:space="preserve"> </w:t>
      </w:r>
      <w:r>
        <w:t xml:space="preserve">directly regulate online service providers, nor to set up a centre to steer and support</w:t>
      </w:r>
      <w:r>
        <w:t xml:space="preserve"> </w:t>
      </w:r>
      <w:r>
        <w:t xml:space="preserve">efforts in this regard. Both legal instruments interact as follows:</w:t>
      </w:r>
      <w:r>
        <w:t xml:space="preserve"> </w:t>
      </w:r>
      <w:r>
        <w:t xml:space="preserve">o Firstly, the Proposed Regulation utilizes and refers to the criminal offences present</w:t>
      </w:r>
      <w:r>
        <w:t xml:space="preserve"> </w:t>
      </w:r>
      <w:r>
        <w:t xml:space="preserve">in the CSA Directive, notably on the definition of child sexual abuse material and of</w:t>
      </w:r>
      <w:r>
        <w:t xml:space="preserve"> </w:t>
      </w:r>
      <w:r>
        <w:t xml:space="preserve">grooming.</w:t>
      </w:r>
      <w:r>
        <w:br/>
      </w:r>
      <w:r>
        <w:t xml:space="preserve">o Secondly, the definitions of criminal offences are key to help law enforcement</w:t>
      </w:r>
      <w:r>
        <w:t xml:space="preserve"> </w:t>
      </w:r>
      <w:r>
        <w:t xml:space="preserve">determine and label new/previously unseen pieces of material (pictures, videos, text</w:t>
      </w:r>
      <w:r>
        <w:t xml:space="preserve"> </w:t>
      </w:r>
      <w:r>
        <w:t xml:space="preserve">etc…) as the child sexual abuse material under EU law. This will then serve as</w:t>
      </w:r>
      <w:r>
        <w:t xml:space="preserve"> </w:t>
      </w:r>
      <w:r>
        <w:t xml:space="preserve">indicators for the companies, who will use the indicators (otherwise known as</w:t>
      </w:r>
      <w:r>
        <w:t xml:space="preserve"> </w:t>
      </w:r>
      <w:r>
        <w:t xml:space="preserve">‘hashes’) throughout respecting their detection obligations on known child sexual</w:t>
      </w:r>
      <w:r>
        <w:t xml:space="preserve"> </w:t>
      </w:r>
      <w:r>
        <w:t xml:space="preserve">abuse material, and the basis for the removal and blocking orders.</w:t>
      </w:r>
      <w:r>
        <w:t xml:space="preserve"> </w:t>
      </w:r>
      <w:r>
        <w:t xml:space="preserve">o Thirdly, the Proposed Regulation will facilitate the work of Member States thanks to</w:t>
      </w:r>
      <w:r>
        <w:t xml:space="preserve"> </w:t>
      </w:r>
      <w:r>
        <w:t xml:space="preserve">the potential creation of the EU Centre, which will facilitate the exchange of best</w:t>
      </w:r>
      <w:r>
        <w:t xml:space="preserve"> </w:t>
      </w:r>
      <w:r>
        <w:t xml:space="preserve">practices on prevention and assistance to victims. The Proposed Regulation does not</w:t>
      </w:r>
      <w:r>
        <w:t xml:space="preserve"> </w:t>
      </w:r>
      <w:r>
        <w:t xml:space="preserve">introduce any new obligations for Member States on prevention and assistance to</w:t>
      </w:r>
      <w:r>
        <w:t xml:space="preserve"> </w:t>
      </w:r>
      <w:r>
        <w:t xml:space="preserve">victims, beyond those already present in the CSA Directive.</w:t>
      </w:r>
    </w:p>
    <w:p>
      <w:pPr>
        <w:pStyle w:val="BodyText"/>
      </w:pPr>
      <w:r>
        <w:t xml:space="preserve">Proposal for a Directive on combating violence against women and domestic violence</w:t>
      </w:r>
      <w:r>
        <w:t xml:space="preserve"> </w:t>
      </w:r>
      <w:r>
        <w:t xml:space="preserve">• What it does: The Proposal for a Directive on combating violence against women and</w:t>
      </w:r>
      <w:r>
        <w:t xml:space="preserve"> </w:t>
      </w:r>
      <w:r>
        <w:t xml:space="preserve">domestic violence lays down measures related to (i) the definition of criminal offences</w:t>
      </w:r>
      <w:r>
        <w:t xml:space="preserve"> </w:t>
      </w:r>
      <w:r>
        <w:t xml:space="preserve">and penalties in the areas of sexual exploitation of women and children (both boys and</w:t>
      </w:r>
      <w:r>
        <w:t xml:space="preserve"> </w:t>
      </w:r>
      <w:r>
        <w:t xml:space="preserve">girls), as well as computer crime, (ii) the rights of victims of all forms of violence against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women or domestic violence before, during or after criminal proceedings, and (iii)</w:t>
      </w:r>
      <w:r>
        <w:t xml:space="preserve"> </w:t>
      </w:r>
      <w:r>
        <w:t xml:space="preserve">victims’ protection and support.</w:t>
      </w:r>
      <w:r>
        <w:br/>
      </w:r>
      <w:r>
        <w:t xml:space="preserve">• How CSA-related responsibilities are distributed between EU and Member States:</w:t>
      </w:r>
      <w:r>
        <w:t xml:space="preserve"> </w:t>
      </w:r>
      <w:r>
        <w:t xml:space="preserve">The Proposal will ensure that Member States focus on defining criminal offences and</w:t>
      </w:r>
      <w:r>
        <w:t xml:space="preserve"> </w:t>
      </w:r>
      <w:r>
        <w:t xml:space="preserve">penalties including countering sexual exploitation of women and girls, and will ensure</w:t>
      </w:r>
      <w:r>
        <w:t xml:space="preserve"> </w:t>
      </w:r>
      <w:r>
        <w:t xml:space="preserve">the support of victims throughout criminal proceedings.</w:t>
      </w:r>
      <w:r>
        <w:t xml:space="preserve"> </w:t>
      </w:r>
      <w:r>
        <w:t xml:space="preserve">• How the legislation builds on and interacts with the Proposal: The CSA Directive</w:t>
      </w:r>
      <w:r>
        <w:t xml:space="preserve"> </w:t>
      </w:r>
      <w:r>
        <w:t xml:space="preserve">does not provide for a specific gender-based dimension, both in terms of offences and</w:t>
      </w:r>
      <w:r>
        <w:t xml:space="preserve"> </w:t>
      </w:r>
      <w:r>
        <w:t xml:space="preserve">specific prevention, assistance, support and protection of victims. The Proposal is</w:t>
      </w:r>
      <w:r>
        <w:t xml:space="preserve"> </w:t>
      </w:r>
      <w:r>
        <w:t xml:space="preserve">complementary in this respect, since it provides for new measures and standards that</w:t>
      </w:r>
      <w:r>
        <w:t xml:space="preserve"> </w:t>
      </w:r>
      <w:r>
        <w:t xml:space="preserve">enhance the rights of victims of gender-based violence, including CSAE, whose victims</w:t>
      </w:r>
      <w:r>
        <w:t xml:space="preserve"> </w:t>
      </w:r>
      <w:r>
        <w:t xml:space="preserve">are predominantly girls according to relevant statistics30.</w:t>
      </w:r>
    </w:p>
    <w:p>
      <w:pPr>
        <w:pStyle w:val="BodyText"/>
      </w:pPr>
      <w:r>
        <w:t xml:space="preserve">Relevant Sustainable Development Goals (SDGs)</w:t>
      </w:r>
      <w:r>
        <w:t xml:space="preserve"> </w:t>
      </w:r>
      <w:r>
        <w:t xml:space="preserve">The most relevant SDGs for this initiative are 5.2. (eliminate all forms of violence against</w:t>
      </w:r>
      <w:r>
        <w:t xml:space="preserve"> </w:t>
      </w:r>
      <w:r>
        <w:t xml:space="preserve">women and girls), and 16.2.(end abuse, exploitation, trafficking and all forms of violence</w:t>
      </w:r>
      <w:r>
        <w:t xml:space="preserve"> </w:t>
      </w:r>
      <w:r>
        <w:t xml:space="preserve">against children).</w:t>
      </w:r>
      <w:r>
        <w:t xml:space="preserve"> </w:t>
      </w:r>
      <w:r>
        <w:t xml:space="preserve">Other SDGs of particular relevance are those that address risk factors of CSA, such as SDG</w:t>
      </w:r>
      <w:r>
        <w:t xml:space="preserve"> </w:t>
      </w:r>
      <w:r>
        <w:t xml:space="preserve">1 on poverty (e.g. children forced by their parents to be sexually abused online), SDG 3 on</w:t>
      </w:r>
      <w:r>
        <w:t xml:space="preserve"> </w:t>
      </w:r>
      <w:r>
        <w:t xml:space="preserve">health (e.g. given the short and long-term negative health consequences of CSA on children),</w:t>
      </w:r>
      <w:r>
        <w:t xml:space="preserve"> </w:t>
      </w:r>
      <w:r>
        <w:t xml:space="preserve">SDG 4 on education (e.g. provisions on prevention mechanisms to raise awareness of CSA</w:t>
      </w:r>
      <w:r>
        <w:t xml:space="preserve"> </w:t>
      </w:r>
      <w:r>
        <w:t xml:space="preserve">online risks), and SDG 9 on industry, innovation and infrastructure (e.g. as the initiative</w:t>
      </w:r>
      <w:r>
        <w:t xml:space="preserve"> </w:t>
      </w:r>
      <w:r>
        <w:t xml:space="preserve">aims to support service providers efforts to fight against CSA online, including through</w:t>
      </w:r>
      <w:r>
        <w:t xml:space="preserve"> </w:t>
      </w:r>
      <w:r>
        <w:t xml:space="preserve">definitions of online child sexual abuse and exploitation).</w:t>
      </w:r>
    </w:p>
    <w:p>
      <w:pPr>
        <w:pStyle w:val="BodyText"/>
      </w:pPr>
      <w:r>
        <w:t xml:space="preserve">30 Collin-Vézina, D., et al., Lessons learned from child sexual abuse research: Prevalence, outcomes, and</w:t>
      </w:r>
      <w:r>
        <w:t xml:space="preserve"> </w:t>
      </w:r>
      <w:r>
        <w:t xml:space="preserve">preventive strategies, 18 July 2012, p. 6. See also M. Stoltenborgh, M.H. van IJzendoorn, E.M.Euser, M.J.</w:t>
      </w:r>
      <w:r>
        <w:t xml:space="preserve"> </w:t>
      </w:r>
      <w:r>
        <w:t xml:space="preserve">Bakermans-Kranenburg, A global perspective on child sexual abuse: Meta-analysis of prevalence around</w:t>
      </w:r>
      <w:r>
        <w:t xml:space="preserve"> </w:t>
      </w:r>
      <w:r>
        <w:t xml:space="preserve">the world, 2011, pp. 79-101. and M. Stoltenborgh, M.H. van IJzendoorn, E.M.Euser, M.J. Bakermans-</w:t>
      </w:r>
      <w:r>
        <w:t xml:space="preserve"> </w:t>
      </w:r>
      <w:r>
        <w:t xml:space="preserve">Kranenburg, A global perspective on child sexual abuse: Meta-analysis of prevalence around the world,</w:t>
      </w:r>
      <w:r>
        <w:t xml:space="preserve"> </w:t>
      </w:r>
      <w:r>
        <w:t xml:space="preserve">2011, pp. 79-101. This study, based on 331 independent samples and almost 10 million individuals, found</w:t>
      </w:r>
      <w:r>
        <w:t xml:space="preserve"> </w:t>
      </w:r>
      <w:r>
        <w:t xml:space="preserve">an overall prevalence rate of 13%, with the rate for girls being more than twice that of boys (18% vs. 8%,</w:t>
      </w:r>
      <w:r>
        <w:t xml:space="preserve"> </w:t>
      </w:r>
      <w:r>
        <w:t xml:space="preserve">respectively). These numbers concur with those of another study involving more than 10 000 individuals,</w:t>
      </w:r>
      <w:r>
        <w:t xml:space="preserve"> </w:t>
      </w:r>
      <w:r>
        <w:t xml:space="preserve">which found a prevalence of 7.9% of males and 19.7% of females: Pereda N, Guilera G, Forns M, Gómez-</w:t>
      </w:r>
      <w:r>
        <w:t xml:space="preserve"> </w:t>
      </w:r>
      <w:r>
        <w:t xml:space="preserve">Benito J, The prevalence of child sexual abuse in community and student samples: a meta-analysis, 2009.</w:t>
      </w:r>
    </w:p>
    <w:p>
      <w:pPr>
        <w:pStyle w:val="BodyText"/>
      </w:pPr>
      <w:r>
        <w:t xml:space="preserve">13</w:t>
      </w:r>
    </w:p>
    <w:p>
      <w:pPr>
        <w:pStyle w:val="Compact"/>
        <w:numPr>
          <w:ilvl w:val="0"/>
          <w:numId w:val="1003"/>
        </w:numPr>
      </w:pPr>
      <w:r>
        <w:t xml:space="preserve">PROBLEM DEFINITION</w:t>
      </w:r>
      <w:r>
        <w:t xml:space="preserve"> </w:t>
      </w:r>
      <w:r>
        <w:t xml:space="preserve">Table 1 shows the intervention logic (problem, drivers, objectives and options) that will be described and analysed in the impact assessment:</w:t>
      </w:r>
      <w:r>
        <w:t xml:space="preserve"> </w:t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Legislative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</w:p>
    <w:p>
      <w:pPr>
        <w:pStyle w:val="FirstParagraph"/>
      </w:pPr>
      <w:r>
        <w:t xml:space="preserve">Notwithstanding</w:t>
      </w:r>
      <w:r>
        <w:t xml:space="preserve"> </w:t>
      </w:r>
      <w:r>
        <w:t xml:space="preserve">the</w:t>
      </w:r>
      <w:r>
        <w:t xml:space="preserve"> </w:t>
      </w:r>
      <w:r>
        <w:t xml:space="preserve">2011 CSA Directive,</w:t>
      </w:r>
      <w:r>
        <w:t xml:space="preserve"> </w:t>
      </w:r>
      <w:r>
        <w:t xml:space="preserve">children in the EU are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effectively</w:t>
      </w:r>
      <w:r>
        <w:t xml:space="preserve"> </w:t>
      </w:r>
      <w:r>
        <w:t xml:space="preserve">enough</w:t>
      </w:r>
      <w:r>
        <w:t xml:space="preserve"> </w:t>
      </w:r>
      <w:r>
        <w:t xml:space="preserve">against sexual abuse</w:t>
      </w:r>
      <w:r>
        <w:t xml:space="preserve"> </w:t>
      </w:r>
      <w:r>
        <w:t xml:space="preserve">and exploitation, and</w:t>
      </w:r>
      <w:r>
        <w:t xml:space="preserve"> </w:t>
      </w:r>
      <w:r>
        <w:t xml:space="preserve">certain behaviours that</w:t>
      </w:r>
      <w:r>
        <w:t xml:space="preserve"> </w:t>
      </w:r>
      <w:r>
        <w:t xml:space="preserve">should be criminalised</w:t>
      </w:r>
      <w:r>
        <w:t xml:space="preserve"> </w:t>
      </w:r>
      <w:r>
        <w:t xml:space="preserve">cannot be brought to</w:t>
      </w:r>
      <w:r>
        <w:t xml:space="preserve"> </w:t>
      </w:r>
      <w:r>
        <w:t xml:space="preserve">court due to persisting</w:t>
      </w:r>
      <w:r>
        <w:t xml:space="preserve"> </w:t>
      </w:r>
      <w:r>
        <w:t xml:space="preserve">challenges related to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prosecution, as well as</w:t>
      </w:r>
      <w:r>
        <w:t xml:space="preserve"> </w:t>
      </w:r>
      <w:r>
        <w:t xml:space="preserve">to</w:t>
      </w:r>
      <w:r>
        <w:t xml:space="preserve"> </w:t>
      </w:r>
      <w:r>
        <w:t xml:space="preserve">insufficient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 to victims.</w:t>
      </w:r>
    </w:p>
    <w:p>
      <w:pPr>
        <w:numPr>
          <w:ilvl w:val="0"/>
          <w:numId w:val="1004"/>
        </w:numPr>
      </w:pPr>
      <w:r>
        <w:t xml:space="preserve">The increased online</w:t>
      </w:r>
      <w:r>
        <w:t xml:space="preserve"> </w:t>
      </w:r>
      <w:r>
        <w:t xml:space="preserve">presence of children, and</w:t>
      </w:r>
      <w:r>
        <w:t xml:space="preserve"> </w:t>
      </w:r>
      <w:r>
        <w:t xml:space="preserve">the latest technological</w:t>
      </w:r>
      <w:r>
        <w:t xml:space="preserve"> </w:t>
      </w:r>
      <w:r>
        <w:t xml:space="preserve">developments, raise</w:t>
      </w:r>
      <w:r>
        <w:t xml:space="preserve"> </w:t>
      </w:r>
      <w:r>
        <w:t xml:space="preserve">challenges for law</w:t>
      </w:r>
      <w:r>
        <w:t xml:space="preserve"> </w:t>
      </w:r>
      <w:r>
        <w:t xml:space="preserve">enforcement while</w:t>
      </w:r>
      <w:r>
        <w:t xml:space="preserve"> </w:t>
      </w:r>
      <w:r>
        <w:t xml:space="preserve">creating new opportunities</w:t>
      </w:r>
      <w:r>
        <w:t xml:space="preserve"> </w:t>
      </w:r>
      <w:r>
        <w:t xml:space="preserve">for abuse</w:t>
      </w:r>
    </w:p>
    <w:p>
      <w:pPr>
        <w:numPr>
          <w:ilvl w:val="0"/>
          <w:numId w:val="1004"/>
        </w:numPr>
      </w:pPr>
      <w:r>
        <w:t xml:space="preserve">The different legal</w:t>
      </w:r>
      <w:r>
        <w:t xml:space="preserve"> </w:t>
      </w:r>
      <w:r>
        <w:t xml:space="preserve">frameworks in place in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concerning investigation</w:t>
      </w:r>
      <w:r>
        <w:t xml:space="preserve"> </w:t>
      </w:r>
      <w:r>
        <w:t xml:space="preserve">and prosecution do not</w:t>
      </w:r>
      <w:r>
        <w:t xml:space="preserve"> </w:t>
      </w:r>
      <w:r>
        <w:t xml:space="preserve">allow for an effective fight</w:t>
      </w:r>
      <w:r>
        <w:t xml:space="preserve"> </w:t>
      </w:r>
      <w:r>
        <w:t xml:space="preserve">against child sexual abuse</w:t>
      </w:r>
      <w:r>
        <w:t xml:space="preserve"> </w:t>
      </w:r>
      <w:r>
        <w:t xml:space="preserve">and exploitation</w:t>
      </w:r>
    </w:p>
    <w:p>
      <w:pPr>
        <w:numPr>
          <w:ilvl w:val="0"/>
          <w:numId w:val="1004"/>
        </w:numPr>
      </w:pPr>
      <w:r>
        <w:t xml:space="preserve">Member States’ efforts to</w:t>
      </w:r>
      <w:r>
        <w:t xml:space="preserve"> </w:t>
      </w:r>
      <w:r>
        <w:t xml:space="preserve">prevent child sexual</w:t>
      </w:r>
      <w:r>
        <w:t xml:space="preserve"> </w:t>
      </w:r>
      <w:r>
        <w:t xml:space="preserve">abuse and to assist</w:t>
      </w:r>
      <w:r>
        <w:t xml:space="preserve"> </w:t>
      </w:r>
      <w:r>
        <w:t xml:space="preserve">victims are limited, lack</w:t>
      </w:r>
      <w:r>
        <w:t xml:space="preserve"> </w:t>
      </w:r>
      <w:r>
        <w:t xml:space="preserve">coordination and are of</w:t>
      </w:r>
      <w:r>
        <w:t xml:space="preserve"> </w:t>
      </w:r>
      <w:r>
        <w:t xml:space="preserve">unclear effectiveness</w:t>
      </w:r>
    </w:p>
    <w:p>
      <w:pPr>
        <w:pStyle w:val="FirstParagraph"/>
      </w:pPr>
      <w:r>
        <w:t xml:space="preserve">Improve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 of victims</w:t>
      </w:r>
      <w:r>
        <w:t xml:space="preserve"> </w:t>
      </w:r>
      <w:r>
        <w:t xml:space="preserve">of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abuse,</w:t>
      </w:r>
      <w:r>
        <w:t xml:space="preserve"> </w:t>
      </w:r>
      <w:r>
        <w:t xml:space="preserve">ensure</w:t>
      </w:r>
      <w:r>
        <w:t xml:space="preserve"> </w:t>
      </w:r>
      <w:r>
        <w:t xml:space="preserve">effective</w:t>
      </w:r>
      <w:r>
        <w:t xml:space="preserve"> </w:t>
      </w:r>
      <w:r>
        <w:t xml:space="preserve">prevention,</w:t>
      </w:r>
      <w:r>
        <w:t xml:space="preserve"> </w:t>
      </w:r>
      <w:r>
        <w:t xml:space="preserve">and</w:t>
      </w:r>
      <w:r>
        <w:t xml:space="preserve"> </w:t>
      </w:r>
      <w:r>
        <w:t xml:space="preserve">facilitate</w:t>
      </w:r>
      <w:r>
        <w:t xml:space="preserve"> </w:t>
      </w:r>
      <w:r>
        <w:t xml:space="preserve">investigations and</w:t>
      </w:r>
      <w:r>
        <w:t xml:space="preserve"> </w:t>
      </w:r>
      <w:r>
        <w:t xml:space="preserve">prosecution.</w:t>
      </w:r>
    </w:p>
    <w:p>
      <w:pPr>
        <w:numPr>
          <w:ilvl w:val="0"/>
          <w:numId w:val="1005"/>
        </w:numPr>
      </w:pPr>
      <w:r>
        <w:t xml:space="preserve">Ensure the</w:t>
      </w:r>
      <w:r>
        <w:t xml:space="preserve"> </w:t>
      </w:r>
      <w:r>
        <w:t xml:space="preserve">criminalisation of all</w:t>
      </w:r>
      <w:r>
        <w:t xml:space="preserve"> </w:t>
      </w:r>
      <w:r>
        <w:t xml:space="preserve">forms of online child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</w:t>
      </w:r>
    </w:p>
    <w:p>
      <w:pPr>
        <w:numPr>
          <w:ilvl w:val="0"/>
          <w:numId w:val="1005"/>
        </w:numPr>
      </w:pPr>
      <w:r>
        <w:t xml:space="preserve">Ensure that national</w:t>
      </w:r>
      <w:r>
        <w:t xml:space="preserve"> </w:t>
      </w:r>
      <w:r>
        <w:t xml:space="preserve">rules on investigation</w:t>
      </w:r>
      <w:r>
        <w:t xml:space="preserve"> </w:t>
      </w:r>
      <w:r>
        <w:t xml:space="preserve">and prosecution allow</w:t>
      </w:r>
      <w:r>
        <w:t xml:space="preserve"> </w:t>
      </w:r>
      <w:r>
        <w:t xml:space="preserve">for an effective fight</w:t>
      </w:r>
      <w:r>
        <w:t xml:space="preserve"> </w:t>
      </w:r>
      <w:r>
        <w:t xml:space="preserve">against child sexual</w:t>
      </w:r>
      <w:r>
        <w:t xml:space="preserve"> </w:t>
      </w:r>
      <w:r>
        <w:t xml:space="preserve">abuse and exploitation</w:t>
      </w:r>
    </w:p>
    <w:p>
      <w:pPr>
        <w:numPr>
          <w:ilvl w:val="0"/>
          <w:numId w:val="1005"/>
        </w:numPr>
      </w:pPr>
      <w:r>
        <w:t xml:space="preserve">Improve prevention as</w:t>
      </w:r>
      <w:r>
        <w:t xml:space="preserve"> </w:t>
      </w:r>
      <w:r>
        <w:t xml:space="preserve">well as protection,</w:t>
      </w:r>
      <w:r>
        <w:t xml:space="preserve"> </w:t>
      </w:r>
      <w:r>
        <w:t xml:space="preserve">support and assistance to</w:t>
      </w:r>
      <w:r>
        <w:t xml:space="preserve"> </w:t>
      </w:r>
      <w:r>
        <w:t xml:space="preserve">victims and ensure an</w:t>
      </w:r>
      <w:r>
        <w:t xml:space="preserve"> </w:t>
      </w:r>
      <w:r>
        <w:t xml:space="preserve">increased coordination</w:t>
      </w:r>
      <w:r>
        <w:t xml:space="preserve"> </w:t>
      </w:r>
      <w:r>
        <w:t xml:space="preserve">among different Member</w:t>
      </w:r>
      <w:r>
        <w:t xml:space="preserve"> </w:t>
      </w:r>
      <w:r>
        <w:t xml:space="preserve">States and, at the</w:t>
      </w:r>
      <w:r>
        <w:t xml:space="preserve"> </w:t>
      </w:r>
      <w:r>
        <w:t xml:space="preserve">national level, among all</w:t>
      </w:r>
      <w:r>
        <w:t xml:space="preserve"> </w:t>
      </w:r>
      <w:r>
        <w:t xml:space="preserve">the actors involved</w:t>
      </w:r>
    </w:p>
    <w:p>
      <w:pPr>
        <w:pStyle w:val="FirstParagraph"/>
      </w:pPr>
      <w:r>
        <w:t xml:space="preserve">Targeted</w:t>
      </w:r>
      <w:r>
        <w:t xml:space="preserve"> </w:t>
      </w:r>
      <w:r>
        <w:t xml:space="preserve">legislative</w:t>
      </w:r>
      <w:r>
        <w:t xml:space="preserve"> </w:t>
      </w:r>
      <w:r>
        <w:t xml:space="preserve">adjustments</w:t>
      </w:r>
      <w:r>
        <w:t xml:space="preserve"> </w:t>
      </w:r>
      <w:r>
        <w:t xml:space="preserve">1) clarifying</w:t>
      </w:r>
      <w:r>
        <w:t xml:space="preserve"> </w:t>
      </w:r>
      <w:r>
        <w:t xml:space="preserve">ambiguities of</w:t>
      </w:r>
      <w:r>
        <w:t xml:space="preserve"> </w:t>
      </w:r>
      <w:r>
        <w:t xml:space="preserve">current</w:t>
      </w:r>
      <w:r>
        <w:t xml:space="preserve"> </w:t>
      </w:r>
      <w:r>
        <w:t xml:space="preserve">framework</w:t>
      </w:r>
      <w:r>
        <w:br/>
      </w:r>
      <w:r>
        <w:t xml:space="preserve">2) ensuring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new instruments</w:t>
      </w:r>
      <w:r>
        <w:br/>
      </w:r>
      <w:r>
        <w:t xml:space="preserve">3) improving the</w:t>
      </w:r>
      <w:r>
        <w:t xml:space="preserve"> </w:t>
      </w:r>
      <w:r>
        <w:t xml:space="preserve">quantity and</w:t>
      </w:r>
      <w:r>
        <w:t xml:space="preserve"> </w:t>
      </w:r>
      <w:r>
        <w:t xml:space="preserve">quality of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Option A</w:t>
      </w:r>
      <w:r>
        <w:t xml:space="preserve"> </w:t>
      </w:r>
      <w:r>
        <w:t xml:space="preserve">+</w:t>
      </w:r>
      <w:r>
        <w:t xml:space="preserve"> </w:t>
      </w:r>
      <w:r>
        <w:t xml:space="preserve">Legislative</w:t>
      </w:r>
      <w:r>
        <w:t xml:space="preserve"> </w:t>
      </w:r>
      <w:r>
        <w:t xml:space="preserve">amendments</w:t>
      </w:r>
      <w:r>
        <w:t xml:space="preserve"> </w:t>
      </w:r>
      <w:r>
        <w:t xml:space="preserve">modifying</w:t>
      </w:r>
      <w:r>
        <w:t xml:space="preserve"> </w:t>
      </w:r>
      <w:r>
        <w:t xml:space="preserve">definitions of</w:t>
      </w:r>
      <w:r>
        <w:t xml:space="preserve"> </w:t>
      </w:r>
      <w:r>
        <w:t xml:space="preserve">crimes to take into</w:t>
      </w:r>
      <w:r>
        <w:t xml:space="preserve"> </w:t>
      </w:r>
      <w:r>
        <w:t xml:space="preserve">account current and</w:t>
      </w:r>
      <w:r>
        <w:t xml:space="preserve"> </w:t>
      </w:r>
      <w:r>
        <w:t xml:space="preserve">expected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</w:t>
      </w:r>
    </w:p>
    <w:p>
      <w:pPr>
        <w:pStyle w:val="BodyText"/>
      </w:pPr>
      <w:r>
        <w:t xml:space="preserve">Option B</w:t>
      </w:r>
      <w:r>
        <w:t xml:space="preserve"> </w:t>
      </w:r>
      <w:r>
        <w:t xml:space="preserve">+</w:t>
      </w:r>
      <w:r>
        <w:t xml:space="preserve"> </w:t>
      </w:r>
      <w:r>
        <w:t xml:space="preserve">Legislative</w:t>
      </w:r>
      <w:r>
        <w:t xml:space="preserve"> </w:t>
      </w:r>
      <w:r>
        <w:t xml:space="preserve">amendments to</w:t>
      </w:r>
      <w:r>
        <w:t xml:space="preserve"> </w:t>
      </w:r>
      <w:r>
        <w:t xml:space="preserve">ensure more</w:t>
      </w:r>
      <w:r>
        <w:t xml:space="preserve"> </w:t>
      </w:r>
      <w:r>
        <w:t xml:space="preserve">effective</w:t>
      </w:r>
      <w:r>
        <w:t xml:space="preserve"> </w:t>
      </w:r>
      <w:r>
        <w:t xml:space="preserve">prevention,</w:t>
      </w:r>
      <w:r>
        <w:br/>
      </w:r>
      <w:r>
        <w:t xml:space="preserve">assistance to</w:t>
      </w:r>
      <w:r>
        <w:t xml:space="preserve"> </w:t>
      </w:r>
      <w:r>
        <w:t xml:space="preserve">victims and</w:t>
      </w:r>
      <w:r>
        <w:t xml:space="preserve"> </w:t>
      </w:r>
      <w:r>
        <w:t xml:space="preserve">investigation, and</w:t>
      </w:r>
      <w:r>
        <w:t xml:space="preserve"> </w:t>
      </w:r>
      <w:r>
        <w:t xml:space="preserve">prosecution,</w:t>
      </w:r>
      <w:r>
        <w:t xml:space="preserve"> </w:t>
      </w:r>
      <w:r>
        <w:t xml:space="preserve">taking into</w:t>
      </w:r>
      <w:r>
        <w:t xml:space="preserve"> </w:t>
      </w:r>
      <w:r>
        <w:t xml:space="preserve">account the cross-</w:t>
      </w:r>
      <w:r>
        <w:t xml:space="preserve"> </w:t>
      </w:r>
      <w:r>
        <w:t xml:space="preserve">border dimension</w:t>
      </w:r>
      <w:r>
        <w:t xml:space="preserve"> </w:t>
      </w:r>
      <w:r>
        <w:t xml:space="preserve">of the</w:t>
      </w:r>
      <w:r>
        <w:t xml:space="preserve"> </w:t>
      </w:r>
      <w:r>
        <w:t xml:space="preserve">phenomenon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2.1 What is/are the problems?</w:t>
      </w:r>
      <w:r>
        <w:t xml:space="preserve"> </w:t>
      </w:r>
      <w:r>
        <w:t xml:space="preserve">2.1.1 Definition and magnitude</w:t>
      </w:r>
      <w:r>
        <w:br/>
      </w:r>
      <w:r>
        <w:t xml:space="preserve">Notwithstanding the 2011 CSA Directive, children in the EU are not protected effectively</w:t>
      </w:r>
      <w:r>
        <w:t xml:space="preserve"> </w:t>
      </w:r>
      <w:r>
        <w:t xml:space="preserve">enough against sexual abuse and exploitation, due to persisting challenges related to</w:t>
      </w:r>
      <w:r>
        <w:br/>
      </w:r>
      <w:r>
        <w:t xml:space="preserve">• prevention, in particular due to a lack of prevention programmes for offenders and</w:t>
      </w:r>
      <w:r>
        <w:t xml:space="preserve"> </w:t>
      </w:r>
      <w:r>
        <w:t xml:space="preserve">for people who fear that they might offend;</w:t>
      </w:r>
      <w:r>
        <w:br/>
      </w:r>
      <w:r>
        <w:t xml:space="preserve">• a lack of criminalization of certain actions that have emerged as modi operandi</w:t>
      </w:r>
      <w:r>
        <w:t xml:space="preserve"> </w:t>
      </w:r>
      <w:r>
        <w:t xml:space="preserve">since the adoption of the original Directive;</w:t>
      </w:r>
      <w:r>
        <w:t xml:space="preserve"> </w:t>
      </w:r>
      <w:r>
        <w:t xml:space="preserve">• the definitions of some offences and the associated level of penalties may benefit</w:t>
      </w:r>
      <w:r>
        <w:t xml:space="preserve"> </w:t>
      </w:r>
      <w:r>
        <w:t xml:space="preserve">from additional clarity as experience has shown that they have led to divergent</w:t>
      </w:r>
      <w:r>
        <w:t xml:space="preserve"> </w:t>
      </w:r>
      <w:r>
        <w:t xml:space="preserve">interpretation in different Member States;</w:t>
      </w:r>
      <w:r>
        <w:t xml:space="preserve"> </w:t>
      </w:r>
      <w:r>
        <w:t xml:space="preserve">• limited possibilities and police resources for investigation and prosecution;</w:t>
      </w:r>
      <w:r>
        <w:br/>
      </w:r>
      <w:r>
        <w:t xml:space="preserve">• assistanceand support measures for child victims are not sufficient to ensure a full</w:t>
      </w:r>
      <w:r>
        <w:br/>
      </w:r>
      <w:r>
        <w:t xml:space="preserve">protection of children.</w:t>
      </w:r>
    </w:p>
    <w:p>
      <w:pPr>
        <w:pStyle w:val="BodyText"/>
      </w:pPr>
      <w:r>
        <w:t xml:space="preserve">Some Member States employed transposition measures which were not mandated by the</w:t>
      </w:r>
      <w:r>
        <w:t xml:space="preserve"> </w:t>
      </w:r>
      <w:r>
        <w:t xml:space="preserve">Child Sexual Abuse Directive, but which proved effective in the fight against child sexual</w:t>
      </w:r>
      <w:r>
        <w:t xml:space="preserve"> </w:t>
      </w:r>
      <w:r>
        <w:t xml:space="preserve">abuse31. It is time to take stock of the lessons learnt from the process of transposition and</w:t>
      </w:r>
      <w:r>
        <w:t xml:space="preserve"> </w:t>
      </w:r>
      <w:r>
        <w:t xml:space="preserve">implementation of the 2011 Directive and to turn best practices into EU-wide standards</w:t>
      </w:r>
      <w:r>
        <w:t xml:space="preserve"> </w:t>
      </w:r>
      <w:r>
        <w:t xml:space="preserve">whenever appropriate.</w:t>
      </w:r>
    </w:p>
    <w:p>
      <w:pPr>
        <w:pStyle w:val="BodyText"/>
      </w:pPr>
      <w:r>
        <w:t xml:space="preserve">Prevalence</w:t>
      </w:r>
      <w:r>
        <w:br/>
      </w:r>
      <w:r>
        <w:t xml:space="preserve">At least one in five children falls victim to sexual violence during childhood32. This</w:t>
      </w:r>
      <w:r>
        <w:t xml:space="preserve"> </w:t>
      </w:r>
      <w:r>
        <w:t xml:space="preserve">includes sexual touching, rape, sexual harassment, grooming, exhibitionism, exploitation</w:t>
      </w:r>
      <w:r>
        <w:t xml:space="preserve"> </w:t>
      </w:r>
      <w:r>
        <w:t xml:space="preserve">in prostitution and pornography, online sexual extortion and coercion. A global study of</w:t>
      </w:r>
      <w:r>
        <w:t xml:space="preserve"> </w:t>
      </w:r>
      <w:r>
        <w:t xml:space="preserve">childhood experiences in 2021 found that more than one in three respondents (34%) had</w:t>
      </w:r>
      <w:r>
        <w:t xml:space="preserve"> </w:t>
      </w:r>
      <w:r>
        <w:t xml:space="preserve">been asked to do something sexually explicit online during their childhood, and more than</w:t>
      </w:r>
      <w:r>
        <w:t xml:space="preserve"> </w:t>
      </w:r>
      <w:r>
        <w:t xml:space="preserve">half (54%) had experience a form of child sexual abuse online33. A recent survey in Spain</w:t>
      </w:r>
    </w:p>
    <w:p>
      <w:pPr>
        <w:pStyle w:val="BodyText"/>
      </w:pPr>
      <w:r>
        <w:t xml:space="preserve">31 For example, measures mandating employers in professions that involve direct and regular contact with</w:t>
      </w:r>
    </w:p>
    <w:p>
      <w:pPr>
        <w:pStyle w:val="BodyText"/>
      </w:pPr>
      <w:r>
        <w:t xml:space="preserve">children to request the criminal records of candidates when recruiting for a position.</w:t>
      </w:r>
      <w:r>
        <w:t xml:space="preserve"> </w:t>
      </w:r>
      <w:r>
        <w:t xml:space="preserve">32 One in Five Campaign, Council of Europe, 2010-2015.</w:t>
      </w:r>
      <w:r>
        <w:t xml:space="preserve"> </w:t>
      </w:r>
      <w:r>
        <w:t xml:space="preserve">33 Economist Impact survey of more than 5,000 18 to 20 year olds in 54 countries, published in the 2021</w:t>
      </w:r>
      <w:r>
        <w:t xml:space="preserve"> </w:t>
      </w:r>
      <w:r>
        <w:t xml:space="preserve">Global Threat Assessment, WeProtect Global Alliance, 2021. The forms of child sexual abuse online</w:t>
      </w:r>
      <w:r>
        <w:t xml:space="preserve"> </w:t>
      </w:r>
      <w:r>
        <w:t xml:space="preserve">surveyed (referred as “online harms”) include 1) Being sent sexually-explicit content from an adult or</w:t>
      </w:r>
      <w:r>
        <w:t xml:space="preserve"> </w:t>
      </w:r>
      <w:r>
        <w:t xml:space="preserve">someone they did not know before they were 18; 2) Being asked to keep part of their sexually-explicit</w:t>
      </w:r>
      <w:r>
        <w:t xml:space="preserve"> </w:t>
      </w:r>
      <w:r>
        <w:t xml:space="preserve">online relationship with an adult / or someone they did not know before a secret; 3) Having sexually-</w:t>
      </w:r>
      <w:r>
        <w:t xml:space="preserve"> </w:t>
      </w:r>
      <w:r>
        <w:t xml:space="preserve">explicit images of them shared without consent (by a peer, adult, or someone they did not know before);</w:t>
      </w:r>
      <w:r>
        <w:t xml:space="preserve"> </w:t>
      </w:r>
      <w:r>
        <w:t xml:space="preserve">and 4) Being asked to do something sexually-explicit online they were uncomfortable with (by a peer,</w:t>
      </w:r>
      <w:r>
        <w:t xml:space="preserve"> </w:t>
      </w:r>
      <w:r>
        <w:t xml:space="preserve">adult, or someone they did not know before).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concluded that two out of five Spanish adults suffered sexual abuse when they were</w:t>
      </w:r>
      <w:r>
        <w:t xml:space="preserve"> </w:t>
      </w:r>
      <w:r>
        <w:t xml:space="preserve">children34.</w:t>
      </w:r>
      <w:r>
        <w:t xml:space="preserve"> </w:t>
      </w:r>
      <w:r>
        <w:t xml:space="preserve">The majority of victims are girls, who are more than twice as likely to be abused than</w:t>
      </w:r>
      <w:r>
        <w:t xml:space="preserve"> </w:t>
      </w:r>
      <w:r>
        <w:t xml:space="preserve">boys35.</w:t>
      </w:r>
      <w:r>
        <w:br/>
      </w:r>
      <w:r>
        <w:t xml:space="preserve">Vulnerable children36 are more likely to fall victims of CSA online. The recent survey</w:t>
      </w:r>
      <w:r>
        <w:t xml:space="preserve"> </w:t>
      </w:r>
      <w:r>
        <w:t xml:space="preserve">about childhood experiences37 also found that:</w:t>
      </w:r>
      <w:r>
        <w:br/>
      </w:r>
      <w:r>
        <w:t xml:space="preserve">• 59% of respondents who identified as transgender and non-binary experienced</w:t>
      </w:r>
      <w:r>
        <w:t xml:space="preserve"> </w:t>
      </w:r>
      <w:r>
        <w:t xml:space="preserve">online sexual harm, compared to 47% of cisgender38 respondents;</w:t>
      </w:r>
      <w:r>
        <w:br/>
      </w:r>
      <w:r>
        <w:t xml:space="preserve">• 65% of respondents who identified as LGBQ experienced online sexual harm,</w:t>
      </w:r>
      <w:r>
        <w:t xml:space="preserve"> </w:t>
      </w:r>
      <w:r>
        <w:t xml:space="preserve">compared to 46% non-LGBQ+ people;</w:t>
      </w:r>
      <w:r>
        <w:br/>
      </w:r>
      <w:r>
        <w:t xml:space="preserve">• 57% of respondents with disabilities experienced online sexual harm, compared</w:t>
      </w:r>
      <w:r>
        <w:t xml:space="preserve"> </w:t>
      </w:r>
      <w:r>
        <w:t xml:space="preserve">to 48% of respondents without disabilities.</w:t>
      </w:r>
      <w:r>
        <w:br/>
      </w:r>
      <w:r>
        <w:t xml:space="preserve">In addition, existing support measures do not effectively cater to particularly vulnerable</w:t>
      </w:r>
      <w:r>
        <w:t xml:space="preserve"> </w:t>
      </w:r>
      <w:r>
        <w:t xml:space="preserve">children, such as child victims who have disabilities, children in migration, and children</w:t>
      </w:r>
      <w:r>
        <w:t xml:space="preserve"> </w:t>
      </w:r>
      <w:r>
        <w:t xml:space="preserve">with gender-based vulnerabilities39.</w:t>
      </w:r>
      <w:r>
        <w:br/>
      </w:r>
      <w:r>
        <w:t xml:space="preserve">The scale of CSAE has showed no sign of decline in recent years. Although important</w:t>
      </w:r>
      <w:r>
        <w:t xml:space="preserve"> </w:t>
      </w:r>
      <w:r>
        <w:t xml:space="preserve">gaps in terms of available statistics on CSAE were identified during the study, estimates</w:t>
      </w:r>
      <w:r>
        <w:t xml:space="preserve"> </w:t>
      </w:r>
      <w:r>
        <w:t xml:space="preserve">on CSAE trends can be derived from data available in some individual Member States</w:t>
      </w:r>
      <w:r>
        <w:t xml:space="preserve"> </w:t>
      </w:r>
      <w:r>
        <w:t xml:space="preserve">and/or on specific CSAE offences.</w:t>
      </w:r>
      <w:r>
        <w:br/>
      </w:r>
      <w:r>
        <w:t xml:space="preserve">For instance, statistics available in Germany, Italy, and Romania show that CSAE offences</w:t>
      </w:r>
      <w:r>
        <w:t xml:space="preserve"> </w:t>
      </w:r>
      <w:r>
        <w:t xml:space="preserve">have been continuously growing in recent years.</w:t>
      </w:r>
    </w:p>
    <w:p>
      <w:pPr>
        <w:pStyle w:val="BodyText"/>
      </w:pPr>
      <w:r>
        <w:t xml:space="preserve">34 M. Ferragut, M. Ortiz-Tallo, M. J Blanca. Prevalence of Child Sexual Abuse in Spain: A Representative</w:t>
      </w:r>
      <w:r>
        <w:t xml:space="preserve"> </w:t>
      </w:r>
      <w:r>
        <w:t xml:space="preserve">Sample Study. Journal of Interpersonal Violence, 21 September 2021.</w:t>
      </w:r>
      <w:r>
        <w:t xml:space="preserve"> </w:t>
      </w:r>
      <w:r>
        <w:t xml:space="preserve">35 Collin-Vézina, D., et al., Lessons learned from child sexual abuse research: Prevalence, outcomes, and</w:t>
      </w:r>
      <w:r>
        <w:t xml:space="preserve"> </w:t>
      </w:r>
      <w:r>
        <w:t xml:space="preserve">preventive strategies, 18 July 2012, p. 6. See also M. Stoltenborgh, M.H. van IJzendoorn, E.M.Euser,</w:t>
      </w:r>
      <w:r>
        <w:t xml:space="preserve"> </w:t>
      </w:r>
      <w:r>
        <w:t xml:space="preserve">M.J. Bakermans-Kranenburg, A global perspective on child sexual abuse: Meta-analysis of prevalence</w:t>
      </w:r>
      <w:r>
        <w:t xml:space="preserve"> </w:t>
      </w:r>
      <w:r>
        <w:t xml:space="preserve">around the world, 2011, pp. 79-101.</w:t>
      </w:r>
      <w:r>
        <w:t xml:space="preserve"> </w:t>
      </w:r>
      <w:r>
        <w:t xml:space="preserve">36 There is no definition in EU law of “vulnerable children”, so the measures taken by Member States to</w:t>
      </w:r>
      <w:r>
        <w:t xml:space="preserve"> </w:t>
      </w:r>
      <w:r>
        <w:t xml:space="preserve">protect vulnerable children vary across Member States.</w:t>
      </w:r>
      <w:r>
        <w:t xml:space="preserve"> </w:t>
      </w:r>
      <w:r>
        <w:t xml:space="preserve">37 Idem footnote 33.</w:t>
      </w:r>
      <w:r>
        <w:t xml:space="preserve"> </w:t>
      </w:r>
      <w:r>
        <w:t xml:space="preserve">38 Cisgender is when the gender identity of person (how they identify themselves) is the same as the sex</w:t>
      </w:r>
      <w:r>
        <w:t xml:space="preserve"> </w:t>
      </w:r>
      <w:r>
        <w:t xml:space="preserve">they were assigned at birth (male or female). In contrast, people who are transgender or nonbinary have</w:t>
      </w:r>
      <w:r>
        <w:t xml:space="preserve"> </w:t>
      </w:r>
      <w:r>
        <w:t xml:space="preserve">genders that are different from their sexes.</w:t>
      </w:r>
      <w:r>
        <w:t xml:space="preserve"> </w:t>
      </w:r>
      <w:r>
        <w:t xml:space="preserve">39 See evaluation annex (III – Evaluation Matrix)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Trends in CSAE offences in Germany40, Italy41 and Romania42</w:t>
      </w:r>
    </w:p>
    <w:p>
      <w:pPr>
        <w:pStyle w:val="BodyText"/>
      </w:pPr>
      <w:r>
        <w:t xml:space="preserve">According to UN-CTS trend data, child pornography offences in the EU nearly doubled</w:t>
      </w:r>
      <w:r>
        <w:t xml:space="preserve"> </w:t>
      </w:r>
      <w:r>
        <w:t xml:space="preserve">from 2014 to 2019. Assuming that such trends will evolve in line with the previous period,</w:t>
      </w:r>
      <w:r>
        <w:t xml:space="preserve"> </w:t>
      </w:r>
      <w:r>
        <w:t xml:space="preserve">it can be expected that the next 5 to 10 years will continue to see an increase in CSAE-</w:t>
      </w:r>
      <w:r>
        <w:t xml:space="preserve"> </w:t>
      </w:r>
      <w:r>
        <w:t xml:space="preserve">related offences. The figure below illustrates the evolution of the number of child</w:t>
      </w:r>
      <w:r>
        <w:t xml:space="preserve"> </w:t>
      </w:r>
      <w:r>
        <w:t xml:space="preserve">pornography offences over the next years if it maintains the growth rate recorded from</w:t>
      </w:r>
      <w:r>
        <w:t xml:space="preserve"> </w:t>
      </w:r>
      <w:r>
        <w:t xml:space="preserve">2014 to 2019.</w:t>
      </w:r>
      <w:r>
        <w:t xml:space="preserve"> </w:t>
      </w:r>
      <w:r>
        <w:t xml:space="preserve">Child pornography, number of offences per 100,000 population43</w:t>
      </w:r>
    </w:p>
    <w:p>
      <w:pPr>
        <w:pStyle w:val="BodyText"/>
      </w:pPr>
      <w:r>
        <w:t xml:space="preserve">Overall, stakeholders consulted during the study agreed that CSAE-related offences will</w:t>
      </w:r>
      <w:r>
        <w:t xml:space="preserve"> </w:t>
      </w:r>
      <w:r>
        <w:t xml:space="preserve">increase in the next 5 to 10 years.44 Such increases in scale were stated to be strictly related</w:t>
      </w:r>
    </w:p>
    <w:p>
      <w:pPr>
        <w:pStyle w:val="BodyText"/>
      </w:pPr>
      <w:r>
        <w:t xml:space="preserve">40 Police Crime Statistics from BKA. Available at: link. Legend for Germany – 131010: Sexual acts under</w:t>
      </w:r>
      <w:r>
        <w:t xml:space="preserve"> </w:t>
      </w:r>
      <w:r>
        <w:t xml:space="preserve">Sect. 176 (5) PC, 131100: Sexual acts under Sect. 176 (1 and 2) PC, 131200: Indecent exposure/sexual</w:t>
      </w:r>
      <w:r>
        <w:t xml:space="preserve"> </w:t>
      </w:r>
      <w:r>
        <w:t xml:space="preserve">acts in front of children, 131300: Sexual acts under Sect. 176 (4), 131400: Exerting influence on children,</w:t>
      </w:r>
      <w:r>
        <w:t xml:space="preserve"> </w:t>
      </w:r>
      <w:r>
        <w:t xml:space="preserve">131500: Consummation of sexual intercourse with a child or other acts, 131600: Serious sexual abuse</w:t>
      </w:r>
      <w:r>
        <w:t xml:space="preserve"> </w:t>
      </w:r>
      <w:r>
        <w:t xml:space="preserve">of children for the purpose of producing and distributing pornographic material, 131700: Other types of</w:t>
      </w:r>
      <w:r>
        <w:t xml:space="preserve"> </w:t>
      </w:r>
      <w:r>
        <w:t xml:space="preserve">serious sexual abuse of children.</w:t>
      </w:r>
      <w:r>
        <w:t xml:space="preserve"> </w:t>
      </w:r>
      <w:r>
        <w:t xml:space="preserve">41 Italian Police Crime Statistics.</w:t>
      </w:r>
      <w:r>
        <w:br/>
      </w:r>
      <w:r>
        <w:t xml:space="preserve">42 Data from the Romanian Ministry of Labour and Social Protection.</w:t>
      </w:r>
      <w:r>
        <w:t xml:space="preserve"> </w:t>
      </w:r>
      <w:r>
        <w:t xml:space="preserve">43 United Nations Survey of Crime Trends and Operations of Criminal Justice Systems (2018 UN-CTS).</w:t>
      </w:r>
      <w:r>
        <w:t xml:space="preserve"> </w:t>
      </w:r>
      <w:r>
        <w:t xml:space="preserve">Available at: https://www.unodc.org/unodc/en/data-and-analysis/United-Nations-Surveys-on-Crime-</w:t>
      </w:r>
      <w:r>
        <w:t xml:space="preserve"> </w:t>
      </w:r>
      <w:r>
        <w:t xml:space="preserve">Trends-and-the-Operations-of-Criminal-Justice-Systems.html.</w:t>
      </w:r>
      <w:r>
        <w:t xml:space="preserve"> </w:t>
      </w:r>
      <w:r>
        <w:t xml:space="preserve">44 33 respondents to online survey Q11.2; targeted interview with one third country organisation (#31).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to technological and social developments, which are also expected to facilitate and enable</w:t>
      </w:r>
      <w:r>
        <w:t xml:space="preserve"> </w:t>
      </w:r>
      <w:r>
        <w:t xml:space="preserve">new forms of CSAE, as well as to pose new challenges to victims’ protection of child</w:t>
      </w:r>
      <w:r>
        <w:t xml:space="preserve"> </w:t>
      </w:r>
      <w:r>
        <w:t xml:space="preserve">victims.</w:t>
      </w:r>
      <w:r>
        <w:br/>
      </w:r>
      <w:r>
        <w:t xml:space="preserve">“Offline” and online CSA</w:t>
      </w:r>
      <w:r>
        <w:br/>
      </w:r>
      <w:r>
        <w:t xml:space="preserve">The sexual abuse of children can take multiple forms, both offline (e.g. engaging in sexual</w:t>
      </w:r>
      <w:r>
        <w:t xml:space="preserve"> </w:t>
      </w:r>
      <w:r>
        <w:t xml:space="preserve">activities with a child or exploiting a child for prostitution) and online (e.g. forcing a child</w:t>
      </w:r>
      <w:r>
        <w:t xml:space="preserve"> </w:t>
      </w:r>
      <w:r>
        <w:t xml:space="preserve">to engage in sexual activities via live streaming, or viewing or distributing online child</w:t>
      </w:r>
      <w:r>
        <w:t xml:space="preserve"> </w:t>
      </w:r>
      <w:r>
        <w:t xml:space="preserve">sexual abuse images and videos). The offline and online aspects of the crimes have become</w:t>
      </w:r>
      <w:r>
        <w:t xml:space="preserve"> </w:t>
      </w:r>
      <w:r>
        <w:t xml:space="preserve">increasingly intertwined, and most CSA cases today contain an online component45. For</w:t>
      </w:r>
      <w:r>
        <w:t xml:space="preserve"> </w:t>
      </w:r>
      <w:r>
        <w:t xml:space="preserve">example, an offender may abuse a child offline, record the abuse, and share it online. Or</w:t>
      </w:r>
      <w:r>
        <w:t xml:space="preserve"> </w:t>
      </w:r>
      <w:r>
        <w:t xml:space="preserve">the offender may establish a first contact with children online and then lure them to meet</w:t>
      </w:r>
      <w:r>
        <w:t xml:space="preserve"> </w:t>
      </w:r>
      <w:r>
        <w:t xml:space="preserve">offline and sexually abuse them46. It is therefore not possible to separate categorically</w:t>
      </w:r>
      <w:r>
        <w:t xml:space="preserve"> </w:t>
      </w:r>
      <w:r>
        <w:t xml:space="preserve">between online and offline.</w:t>
      </w:r>
    </w:p>
    <w:p>
      <w:pPr>
        <w:pStyle w:val="BodyText"/>
      </w:pPr>
      <w:r>
        <w:t xml:space="preserve">Interlinkages between detection, reporting and action, prevention, and assistance to victims</w:t>
      </w:r>
      <w:r>
        <w:br/>
      </w:r>
      <w:r>
        <w:t xml:space="preserve">In addition to the online-offline interlinkages, all the different areas of the problem are also</w:t>
      </w:r>
      <w:r>
        <w:t xml:space="preserve"> </w:t>
      </w:r>
      <w:r>
        <w:t xml:space="preserve">closely related: detection, reporting and action (i.e. follow up to the reports, including</w:t>
      </w:r>
      <w:r>
        <w:t xml:space="preserve"> </w:t>
      </w:r>
      <w:r>
        <w:t xml:space="preserve">removal by service providers and action by law enforcement), prevention, and assistance</w:t>
      </w:r>
      <w:r>
        <w:t xml:space="preserve"> </w:t>
      </w:r>
      <w:r>
        <w:t xml:space="preserve">to victims. In general, for public authorities to be able to act and assist the victim, the crime</w:t>
      </w:r>
      <w:r>
        <w:t xml:space="preserve"> </w:t>
      </w:r>
      <w:r>
        <w:t xml:space="preserve">has to be detected and reported, which in turn may prevent future crimes from happening</w:t>
      </w:r>
      <w:r>
        <w:t xml:space="preserve"> </w:t>
      </w:r>
      <w:r>
        <w:t xml:space="preserve">(e.g. if the offender is arrested and granted access to a prevention programme and the</w:t>
      </w:r>
      <w:r>
        <w:t xml:space="preserve"> </w:t>
      </w:r>
      <w:r>
        <w:t xml:space="preserve">victim is rescued). This also applies to detecting grooming and to stopping the circulation</w:t>
      </w:r>
      <w:r>
        <w:t xml:space="preserve"> </w:t>
      </w:r>
      <w:r>
        <w:t xml:space="preserve">of CSAM (known and new), which are both criminal behaviours.</w:t>
      </w:r>
      <w:r>
        <w:br/>
      </w:r>
      <w:r>
        <w:t xml:space="preserve">The distribution of CSAM is a form of re-victimisation that occurs every time the images</w:t>
      </w:r>
      <w:r>
        <w:t xml:space="preserve"> </w:t>
      </w:r>
      <w:r>
        <w:t xml:space="preserve">and videos are seen. The knowledge that the images and videos are being distributed is a</w:t>
      </w:r>
      <w:r>
        <w:t xml:space="preserve"> </w:t>
      </w:r>
      <w:r>
        <w:t xml:space="preserve">continuous source of distress for victims. In addition, recent surveys indicate that the</w:t>
      </w:r>
      <w:r>
        <w:t xml:space="preserve"> </w:t>
      </w:r>
      <w:r>
        <w:t xml:space="preserve">viewing of CSAM can lead to hands-on abuse47. When CSAM is detected by service</w:t>
      </w:r>
      <w:r>
        <w:t xml:space="preserve"> </w:t>
      </w:r>
      <w:r>
        <w:t xml:space="preserve">providers and investigated by law enforcement, it frequently leads to stopping ongoing or</w:t>
      </w:r>
      <w:r>
        <w:t xml:space="preserve"> </w:t>
      </w:r>
      <w:r>
        <w:t xml:space="preserve">future abuse of child victims by the offenders caught distributing CSAM and/or grooming</w:t>
      </w:r>
      <w:r>
        <w:t xml:space="preserve"> </w:t>
      </w:r>
      <w:r>
        <w:t xml:space="preserve">the child.</w:t>
      </w:r>
    </w:p>
    <w:p>
      <w:pPr>
        <w:pStyle w:val="BodyText"/>
      </w:pPr>
      <w:r>
        <w:t xml:space="preserve">National and cross-border challenges.</w:t>
      </w:r>
      <w:r>
        <w:br/>
      </w:r>
      <w:r>
        <w:t xml:space="preserve">The fight against child sexual abuse is hampered by both national and cross-broder</w:t>
      </w:r>
      <w:r>
        <w:t xml:space="preserve"> </w:t>
      </w:r>
      <w:r>
        <w:t xml:space="preserve">challenges. Both national difficulties and differences among Member States legislative</w:t>
      </w:r>
      <w:r>
        <w:t xml:space="preserve"> </w:t>
      </w:r>
      <w:r>
        <w:t xml:space="preserve">frameworks can lead to an EU-wide under-performance in the fields of prevention,</w:t>
      </w:r>
      <w:r>
        <w:t xml:space="preserve"> </w:t>
      </w:r>
      <w:r>
        <w:t xml:space="preserve">investigation and prosecution of child sexual abuse and exploitation offenses.</w:t>
      </w:r>
      <w:r>
        <w:t xml:space="preserve"> </w:t>
      </w:r>
      <w:r>
        <w:t xml:space="preserve">In relation to prevention, the monitoring of the implementation of the Directive has shown</w:t>
      </w:r>
      <w:r>
        <w:t xml:space="preserve"> </w:t>
      </w:r>
      <w:r>
        <w:t xml:space="preserve">significant divergencies in the approach taken by different Member States, and significant</w:t>
      </w:r>
      <w:r>
        <w:t xml:space="preserve"> </w:t>
      </w:r>
      <w:r>
        <w:t xml:space="preserve">challenges in the setting up of specific prevention programmes, in particular, targeted at</w:t>
      </w:r>
    </w:p>
    <w:p>
      <w:pPr>
        <w:pStyle w:val="BodyText"/>
      </w:pPr>
      <w:r>
        <w:t xml:space="preserve">45 Targeted survey of law enforcement authorities, ‘Fighting child sexual abuse: detection, removal and</w:t>
      </w:r>
      <w:r>
        <w:t xml:space="preserve"> </w:t>
      </w:r>
      <w:r>
        <w:t xml:space="preserve">reporting of illegal content online’ (2021): Two thirds of law enforcement authorities surveyed indicate</w:t>
      </w:r>
      <w:r>
        <w:t xml:space="preserve"> </w:t>
      </w:r>
      <w:r>
        <w:t xml:space="preserve">that over 70% of child sexual abuse cases have an online component.</w:t>
      </w:r>
      <w:r>
        <w:br/>
      </w:r>
      <w:r>
        <w:t xml:space="preserve">46 ECPAT, Summary Paper on Child Sexual Exploitation, November 2020, p. 6.</w:t>
      </w:r>
      <w:r>
        <w:br/>
      </w:r>
      <w:r>
        <w:t xml:space="preserve">47 Protect Children, CSAM Users in the Dark Web: Protecting Children Through Prevention, 2021.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potential offenders and offenders at risk of re-offending. These programmes are national</w:t>
      </w:r>
      <w:r>
        <w:t xml:space="preserve"> </w:t>
      </w:r>
      <w:r>
        <w:t xml:space="preserve">in nature. However, failure to adopt effective and dedicated prevention measures in one</w:t>
      </w:r>
      <w:r>
        <w:t xml:space="preserve"> </w:t>
      </w:r>
      <w:r>
        <w:t xml:space="preserve">Member State has consequences for all others, given the cross-border nature of child sexual</w:t>
      </w:r>
      <w:r>
        <w:t xml:space="preserve"> </w:t>
      </w:r>
      <w:r>
        <w:t xml:space="preserve">abuse and exploitation. In the face of the phenomenon of travelling offenders and of the</w:t>
      </w:r>
      <w:r>
        <w:t xml:space="preserve"> </w:t>
      </w:r>
      <w:r>
        <w:t xml:space="preserve">rise of online abuse and exploitation, a failure to establish effective offender-side</w:t>
      </w:r>
      <w:r>
        <w:t xml:space="preserve"> </w:t>
      </w:r>
      <w:r>
        <w:t xml:space="preserve">prevention in one Member States can easily lead to EU-wide consequences, i.e. to the</w:t>
      </w:r>
      <w:r>
        <w:t xml:space="preserve"> </w:t>
      </w:r>
      <w:r>
        <w:t xml:space="preserve">commission of further offenses in another Member States.</w:t>
      </w:r>
      <w:r>
        <w:br/>
      </w:r>
      <w:r>
        <w:t xml:space="preserve">As a cross-border crime, child sexual abuse requires cross-border investigations. If not all</w:t>
      </w:r>
      <w:r>
        <w:t xml:space="preserve"> </w:t>
      </w:r>
      <w:r>
        <w:t xml:space="preserve">forms of child sexual abuse are criminalised in all Member States, cross-border</w:t>
      </w:r>
      <w:r>
        <w:t xml:space="preserve"> </w:t>
      </w:r>
      <w:r>
        <w:t xml:space="preserve">cooperation on investigations becomes challenging. Hence, it is crucial to ensure that the</w:t>
      </w:r>
      <w:r>
        <w:t xml:space="preserve"> </w:t>
      </w:r>
      <w:r>
        <w:t xml:space="preserve">Directive minimum definition of what constitutes child sexual abuse and exploitation in</w:t>
      </w:r>
      <w:r>
        <w:t xml:space="preserve"> </w:t>
      </w:r>
      <w:r>
        <w:t xml:space="preserve">the Union includes new trends, such as live-streaming, abuse in virtual reality settings and</w:t>
      </w:r>
      <w:r>
        <w:t xml:space="preserve"> </w:t>
      </w:r>
      <w:r>
        <w:t xml:space="preserve">the dissemination of paedophile manuals online.</w:t>
      </w:r>
      <w:r>
        <w:br/>
      </w:r>
      <w:r>
        <w:t xml:space="preserve">In addition, the Directive contains a provision on effective investigation and prosecution</w:t>
      </w:r>
      <w:r>
        <w:t xml:space="preserve"> </w:t>
      </w:r>
      <w:r>
        <w:t xml:space="preserve">of child sexual abuse, but significant divergencies have emerged as to its implementation,</w:t>
      </w:r>
      <w:r>
        <w:t xml:space="preserve"> </w:t>
      </w:r>
      <w:r>
        <w:t xml:space="preserve">in part due to its relatively broad wording. The resulting unavailability of the most effective</w:t>
      </w:r>
      <w:r>
        <w:t xml:space="preserve"> </w:t>
      </w:r>
      <w:r>
        <w:t xml:space="preserve">investigative tools (e.g. undercover investigations on the dark web) in some Member States</w:t>
      </w:r>
      <w:r>
        <w:t xml:space="preserve"> </w:t>
      </w:r>
      <w:r>
        <w:t xml:space="preserve">hampers the collection of evidence and identification of victims and offenders in cross</w:t>
      </w:r>
      <w:r>
        <w:t xml:space="preserve"> </w:t>
      </w:r>
      <w:r>
        <w:t xml:space="preserve">border cases. Moreover, excessively short statutes of limitations in some Member State</w:t>
      </w:r>
      <w:r>
        <w:t xml:space="preserve"> </w:t>
      </w:r>
      <w:r>
        <w:t xml:space="preserve">prevent prosecution of offenses occurred in the past. The lack of prosecution entails the</w:t>
      </w:r>
      <w:r>
        <w:t xml:space="preserve"> </w:t>
      </w:r>
      <w:r>
        <w:t xml:space="preserve">impossibility to include these offenses in the perpetrator’s criminal record, leading to a de</w:t>
      </w:r>
      <w:r>
        <w:t xml:space="preserve"> </w:t>
      </w:r>
      <w:r>
        <w:t xml:space="preserve">facto failure of the cross-border checks that are possible through ECRIS (whose consistent</w:t>
      </w:r>
      <w:r>
        <w:t xml:space="preserve"> </w:t>
      </w:r>
      <w:r>
        <w:t xml:space="preserve">use by all Member States for background checks in this area seem to constitute a challenge</w:t>
      </w:r>
      <w:r>
        <w:t xml:space="preserve"> </w:t>
      </w:r>
      <w:r>
        <w:t xml:space="preserve">in and of itself) and of the system of exchange of criminal records for the purpose of</w:t>
      </w:r>
      <w:r>
        <w:t xml:space="preserve"> </w:t>
      </w:r>
      <w:r>
        <w:t xml:space="preserve">employment. This last consequence is particularly troubling in light of recent studies</w:t>
      </w:r>
      <w:r>
        <w:t xml:space="preserve"> </w:t>
      </w:r>
      <w:r>
        <w:t xml:space="preserve">showing that the level of danger posed by child sexual abuse offenders does not decrease</w:t>
      </w:r>
      <w:r>
        <w:t xml:space="preserve"> </w:t>
      </w:r>
      <w:r>
        <w:t xml:space="preserve">with age.48</w:t>
      </w:r>
      <w:r>
        <w:t xml:space="preserve"> </w:t>
      </w:r>
      <w:r>
        <w:t xml:space="preserve">A last point to note is the lack of systematic collection of statistical data on child sexual</w:t>
      </w:r>
      <w:r>
        <w:t xml:space="preserve"> </w:t>
      </w:r>
      <w:r>
        <w:t xml:space="preserve">abuse and exploitation by each Member State. This is linked to the vague wording of the</w:t>
      </w:r>
      <w:r>
        <w:t xml:space="preserve"> </w:t>
      </w:r>
      <w:r>
        <w:t xml:space="preserve">Directive, coupled with the Member States resistance to commit resources to data</w:t>
      </w:r>
      <w:r>
        <w:t xml:space="preserve"> </w:t>
      </w:r>
      <w:r>
        <w:t xml:space="preserve">collection in the absence of a specific obligation to do so. The result of this lack of data is</w:t>
      </w:r>
      <w:r>
        <w:t xml:space="preserve"> </w:t>
      </w:r>
      <w:r>
        <w:t xml:space="preserve">a reduced effectiveness of the fight against child sexual abuse in all its components, from</w:t>
      </w:r>
      <w:r>
        <w:t xml:space="preserve"> </w:t>
      </w:r>
      <w:r>
        <w:t xml:space="preserve">prevention to investigation and effective assistance to victims, both at the national and</w:t>
      </w:r>
      <w:r>
        <w:t xml:space="preserve"> </w:t>
      </w:r>
      <w:r>
        <w:t xml:space="preserve">cross-border level.</w:t>
      </w:r>
    </w:p>
    <w:p>
      <w:pPr>
        <w:pStyle w:val="BodyText"/>
      </w:pPr>
      <w:r>
        <w:t xml:space="preserve">48 See Amicus Curiae by American Psychological Association in Supreme Court case Marion R. Stogner v</w:t>
      </w:r>
      <w:r>
        <w:t xml:space="preserve"> </w:t>
      </w:r>
      <w:r>
        <w:t xml:space="preserve">State of California, p. 23 and following and studies quoted therein.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Box 1: importance of detection, reporting and action in prevention and assistance to</w:t>
      </w:r>
      <w:r>
        <w:t xml:space="preserve"> </w:t>
      </w:r>
      <w:r>
        <w:t xml:space="preserve">victims</w:t>
      </w:r>
      <w:r>
        <w:t xml:space="preserve"> </w:t>
      </w:r>
      <w:r>
        <w:t xml:space="preserve">The distribution of CSAM is closely linked to its production, and therefore physical sexual</w:t>
      </w:r>
      <w:r>
        <w:t xml:space="preserve"> </w:t>
      </w:r>
      <w:r>
        <w:t xml:space="preserve">abuse of children. The detection and reporting of CSAM is therefore a key prevention tool and</w:t>
      </w:r>
      <w:r>
        <w:t xml:space="preserve"> </w:t>
      </w:r>
      <w:r>
        <w:t xml:space="preserve">an important way to assist victims by also preventing re-victimisation.</w:t>
      </w:r>
      <w:r>
        <w:br/>
      </w:r>
      <w:r>
        <w:t xml:space="preserve">The detection of CSA online frequently leads to stopping ongoing or future physical sexual</w:t>
      </w:r>
      <w:r>
        <w:t xml:space="preserve"> </w:t>
      </w:r>
      <w:r>
        <w:t xml:space="preserve">abuse. This is clearly the case for new CSAM and grooming, which often reveals ongoing and/or</w:t>
      </w:r>
      <w:r>
        <w:t xml:space="preserve"> </w:t>
      </w:r>
      <w:r>
        <w:t xml:space="preserve">imminent physical sexual abuse. But it is also the case for known CSAM, as viewing it often</w:t>
      </w:r>
      <w:r>
        <w:t xml:space="preserve"> </w:t>
      </w:r>
      <w:r>
        <w:t xml:space="preserve">leads to hands-on abuse. In an anonymous online survey in the Darkweb, 37% of individuals</w:t>
      </w:r>
      <w:r>
        <w:t xml:space="preserve"> </w:t>
      </w:r>
      <w:r>
        <w:t xml:space="preserve">who viewed CSAM had sought direct contact with a child after viewing the material49. Also,</w:t>
      </w:r>
      <w:r>
        <w:t xml:space="preserve"> </w:t>
      </w:r>
      <w:r>
        <w:t xml:space="preserve">half of the offenders sentenced in the US in 2019 for CSAM related offences (non-production)</w:t>
      </w:r>
      <w:r>
        <w:t xml:space="preserve"> </w:t>
      </w:r>
      <w:r>
        <w:t xml:space="preserve">engaged in aggravating sexual conduct prior to, or concurrently with, the CSAM charge50. The</w:t>
      </w:r>
      <w:r>
        <w:t xml:space="preserve"> </w:t>
      </w:r>
      <w:r>
        <w:t xml:space="preserve">detection of CSAM also stops its distribution, which fuels demand for more and new</w:t>
      </w:r>
      <w:r>
        <w:t xml:space="preserve"> </w:t>
      </w:r>
      <w:r>
        <w:t xml:space="preserve">material and therefore new abuses. Offenders not only exchange CSAM bilaterally but are</w:t>
      </w:r>
      <w:r>
        <w:t xml:space="preserve"> </w:t>
      </w:r>
      <w:r>
        <w:t xml:space="preserve">typically required to contribute with new material to join online communities trading it. 44% of</w:t>
      </w:r>
      <w:r>
        <w:t xml:space="preserve"> </w:t>
      </w:r>
      <w:r>
        <w:t xml:space="preserve">offenders convicted in the US for CSAM-related offences (non-production) participated in an</w:t>
      </w:r>
      <w:r>
        <w:t xml:space="preserve"> </w:t>
      </w:r>
      <w:r>
        <w:t xml:space="preserve">online community, 77% required sentencing enhancements for possession of 600 or more</w:t>
      </w:r>
      <w:r>
        <w:t xml:space="preserve"> </w:t>
      </w:r>
      <w:r>
        <w:t xml:space="preserve">images51. The material demanded has become more and more extreme. In the same 2019 US</w:t>
      </w:r>
      <w:r>
        <w:t xml:space="preserve"> </w:t>
      </w:r>
      <w:r>
        <w:t xml:space="preserve">data, 52% of cases included images or videos of infants or toddlers and 84% of cases required</w:t>
      </w:r>
      <w:r>
        <w:t xml:space="preserve"> </w:t>
      </w:r>
      <w:r>
        <w:t xml:space="preserve">sentencing enhancements for images depicting sadistic or masochistic conduct or abuse of an</w:t>
      </w:r>
      <w:r>
        <w:t xml:space="preserve"> </w:t>
      </w:r>
      <w:r>
        <w:t xml:space="preserve">infant or toddler.</w:t>
      </w:r>
    </w:p>
    <w:p>
      <w:pPr>
        <w:pStyle w:val="BodyText"/>
      </w:pPr>
      <w:r>
        <w:t xml:space="preserve">Detection, reporting and action</w:t>
      </w:r>
      <w:r>
        <w:br/>
      </w:r>
      <w:r>
        <w:t xml:space="preserve">The proportion of cases where CSA is discovered in a timely manner and prevented or</w:t>
      </w:r>
      <w:r>
        <w:t xml:space="preserve"> </w:t>
      </w:r>
      <w:r>
        <w:t xml:space="preserve">stopped is very limited. Oftentimes, children do not manage to seek help themselves, and</w:t>
      </w:r>
      <w:r>
        <w:t xml:space="preserve"> </w:t>
      </w:r>
      <w:r>
        <w:t xml:space="preserve">those in their ‘circle of trust’ (i.e. family and other close contacts), in charge to provide</w:t>
      </w:r>
      <w:r>
        <w:t xml:space="preserve"> </w:t>
      </w:r>
      <w:r>
        <w:t xml:space="preserve">protection and care, are often the abusers52. One in three victims will never tell anyone</w:t>
      </w:r>
      <w:r>
        <w:t xml:space="preserve"> </w:t>
      </w:r>
      <w:r>
        <w:t xml:space="preserve">and at least four in five CSA cases are not reported to public authorities53. There are</w:t>
      </w:r>
      <w:r>
        <w:t xml:space="preserve"> </w:t>
      </w:r>
      <w:r>
        <w:t xml:space="preserve">indications that the COVID-19 crisis has exacerbated the problem54, especially for</w:t>
      </w:r>
      <w:r>
        <w:t xml:space="preserve"> </w:t>
      </w:r>
      <w:r>
        <w:t xml:space="preserve">children who live with their abusers55. In this context, online service providers and in</w:t>
      </w:r>
      <w:r>
        <w:t xml:space="preserve"> </w:t>
      </w:r>
      <w:r>
        <w:t xml:space="preserve">particular ‘online intermediaries’ 56 such as messaging services, online forums, and online</w:t>
      </w:r>
    </w:p>
    <w:p>
      <w:pPr>
        <w:pStyle w:val="BodyText"/>
      </w:pPr>
      <w:r>
        <w:t xml:space="preserve">49 Protect Children, CSAM Users in the Dark Web: Protecting Children Through Prevention, 2021.</w:t>
      </w:r>
      <w:r>
        <w:t xml:space="preserve"> </w:t>
      </w:r>
      <w:r>
        <w:t xml:space="preserve">50 United States Sentencing Commission, Federal Sentencing of Child Pornography (non-production</w:t>
      </w:r>
      <w:r>
        <w:t xml:space="preserve"> </w:t>
      </w:r>
      <w:r>
        <w:t xml:space="preserve">offences), June 2021.</w:t>
      </w:r>
      <w:r>
        <w:t xml:space="preserve"> </w:t>
      </w:r>
      <w:r>
        <w:t xml:space="preserve">51 Ibid.</w:t>
      </w:r>
      <w:r>
        <w:t xml:space="preserve"> </w:t>
      </w:r>
      <w:r>
        <w:t xml:space="preserve">52 Gewirtz-Meydan, A., Finkelhor, D., Sexual Abuse and Assault in a Large National Sample of Children</w:t>
      </w:r>
      <w:r>
        <w:t xml:space="preserve"> </w:t>
      </w:r>
      <w:r>
        <w:t xml:space="preserve">and Adolescents, 16 September 2019.</w:t>
      </w:r>
      <w:r>
        <w:t xml:space="preserve"> </w:t>
      </w:r>
      <w:r>
        <w:t xml:space="preserve">53 Ibid</w:t>
      </w:r>
      <w:r>
        <w:t xml:space="preserve"> </w:t>
      </w:r>
      <w:r>
        <w:t xml:space="preserve">54 Europol report on online child sexual abuse during the pandemic, 19 June 2020. Europol report on</w:t>
      </w:r>
      <w:r>
        <w:t xml:space="preserve"> </w:t>
      </w:r>
      <w:r>
        <w:t xml:space="preserve">‘Exploiting isolation: sexual predators increasingly targeting children during COVID pandemic’, 19</w:t>
      </w:r>
      <w:r>
        <w:t xml:space="preserve"> </w:t>
      </w:r>
      <w:r>
        <w:t xml:space="preserve">June 2020</w:t>
      </w:r>
      <w:r>
        <w:t xml:space="preserve"> </w:t>
      </w:r>
      <w:r>
        <w:t xml:space="preserve">55 Unicef et al. COVID-19 and its implications for protecting children online, April 2020.</w:t>
      </w:r>
      <w:r>
        <w:t xml:space="preserve"> </w:t>
      </w:r>
      <w:r>
        <w:t xml:space="preserve">56 See also the Impact Assessment accompanying the Proposal on a Single Market For Digital Services</w:t>
      </w:r>
      <w:r>
        <w:t xml:space="preserve"> </w:t>
      </w:r>
      <w:r>
        <w:t xml:space="preserve">(Digital Services Act) and amending Directive 2000/31/EC, SWD(2020) 348 final, December 2020, p.7</w:t>
      </w:r>
      <w:r>
        <w:t xml:space="preserve"> </w:t>
      </w:r>
      <w:r>
        <w:t xml:space="preserve">(para 15).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platforms (such as video-sharing and media sharing platforms, social networks, etc.) have</w:t>
      </w:r>
      <w:r>
        <w:t xml:space="preserve"> </w:t>
      </w:r>
      <w:r>
        <w:t xml:space="preserve">acquired an important role, as they are often the only ones to have any possibility to</w:t>
      </w:r>
      <w:r>
        <w:t xml:space="preserve"> </w:t>
      </w:r>
      <w:r>
        <w:t xml:space="preserve">detect the ongoing abuse57.</w:t>
      </w:r>
    </w:p>
    <w:p>
      <w:pPr>
        <w:pStyle w:val="BodyText"/>
      </w:pPr>
      <w:r>
        <w:t xml:space="preserve">The exponential development of the digital world has facilitated the global sharing of</w:t>
      </w:r>
      <w:r>
        <w:t xml:space="preserve"> </w:t>
      </w:r>
      <w:r>
        <w:t xml:space="preserve">materials and the creation of networks of offenders via online intermediaries. The images</w:t>
      </w:r>
      <w:r>
        <w:t xml:space="preserve"> </w:t>
      </w:r>
      <w:r>
        <w:t xml:space="preserve">and videos of CSA continue to circulate long after the abuse itself, and survivors often</w:t>
      </w:r>
      <w:r>
        <w:t xml:space="preserve"> </w:t>
      </w:r>
      <w:r>
        <w:t xml:space="preserve">find themselves powerless to ensure removal of online content depicting their abuse58. It</w:t>
      </w:r>
      <w:r>
        <w:t xml:space="preserve"> </w:t>
      </w:r>
      <w:r>
        <w:t xml:space="preserve">is estimated that, at any given moment, across the world there are more than 750 000</w:t>
      </w:r>
      <w:r>
        <w:t xml:space="preserve"> </w:t>
      </w:r>
      <w:r>
        <w:t xml:space="preserve">individuals online exchanging CSAM, streaming live abuse of children, extorting children</w:t>
      </w:r>
      <w:r>
        <w:t xml:space="preserve"> </w:t>
      </w:r>
      <w:r>
        <w:t xml:space="preserve">to produce sexual material or grooming children for future sexual abuse59.</w:t>
      </w:r>
      <w:r>
        <w:br/>
      </w:r>
      <w:r>
        <w:t xml:space="preserve">The past few years have nonetheless seen a strong increase in reports of CSA online</w:t>
      </w:r>
      <w:r>
        <w:t xml:space="preserve"> </w:t>
      </w:r>
      <w:r>
        <w:t xml:space="preserve">submitted by online service providers globally through NCMEC: from 1 million reports in</w:t>
      </w:r>
      <w:r>
        <w:t xml:space="preserve"> </w:t>
      </w:r>
      <w:r>
        <w:t xml:space="preserve">2010 to over 21 million in 2020. The number of reports concerning the EU (e.g. images</w:t>
      </w:r>
      <w:r>
        <w:t xml:space="preserve"> </w:t>
      </w:r>
      <w:r>
        <w:t xml:space="preserve">exchanged in the EU, victims in the EU, etc.) has also dramatically increased: from 17 500</w:t>
      </w:r>
      <w:r>
        <w:t xml:space="preserve"> </w:t>
      </w:r>
      <w:r>
        <w:t xml:space="preserve">in 2010 to more than 1 million in 202060.</w:t>
      </w:r>
      <w:r>
        <w:t xml:space="preserve"> </w:t>
      </w:r>
      <w:r>
        <w:t xml:space="preserve">The amount of grooming cases reported globally increased by 98% in 2020 compared to</w:t>
      </w:r>
      <w:r>
        <w:t xml:space="preserve"> </w:t>
      </w:r>
      <w:r>
        <w:t xml:space="preserve">the previous year (37 872 in 2020 vs 19 147 in 2019), presumably due to the pandemic,</w:t>
      </w:r>
      <w:r>
        <w:t xml:space="preserve"> </w:t>
      </w:r>
      <w:r>
        <w:t xml:space="preserve">when both children and offenders spent more time online and at home61.</w:t>
      </w:r>
      <w:r>
        <w:br/>
      </w:r>
      <w:r>
        <w:t xml:space="preserve">The reports that service providers submitted in 2020 in relation to cases in the EU included</w:t>
      </w:r>
      <w:r>
        <w:t xml:space="preserve"> </w:t>
      </w:r>
      <w:r>
        <w:t xml:space="preserve">3.7 million images and videos of known CSAM, 528 000 images and videos of new</w:t>
      </w:r>
      <w:r>
        <w:t xml:space="preserve"> </w:t>
      </w:r>
      <w:r>
        <w:t xml:space="preserve">CSAM, and more than 1 400 grooming cases62.</w:t>
      </w:r>
      <w:r>
        <w:br/>
      </w:r>
      <w:r>
        <w:t xml:space="preserve">Prevention</w:t>
      </w:r>
      <w:r>
        <w:br/>
      </w:r>
      <w:r>
        <w:t xml:space="preserve">Prevention is an essential component for tackling CSA at its roots. There are two main</w:t>
      </w:r>
      <w:r>
        <w:t xml:space="preserve"> </w:t>
      </w:r>
      <w:r>
        <w:t xml:space="preserve">types of prevention efforts:</w:t>
      </w:r>
      <w:r>
        <w:br/>
      </w:r>
      <w:r>
        <w:t xml:space="preserve">1. Prevention efforts focused on children and their environment and on decreasing</w:t>
      </w:r>
      <w:r>
        <w:t xml:space="preserve"> </w:t>
      </w:r>
      <w:r>
        <w:t xml:space="preserve">the likelihood that a child becomes a victim. Examples include awareness raising</w:t>
      </w:r>
      <w:r>
        <w:t xml:space="preserve"> </w:t>
      </w:r>
      <w:r>
        <w:t xml:space="preserve">campaigns to help inform children, parents, carers and educators about risks and</w:t>
      </w:r>
      <w:r>
        <w:t xml:space="preserve"> </w:t>
      </w:r>
      <w:r>
        <w:t xml:space="preserve">preventive mechanisms and procedures, as well as training, and efforts to detect</w:t>
      </w:r>
      <w:r>
        <w:t xml:space="preserve"> </w:t>
      </w:r>
      <w:r>
        <w:t xml:space="preserve">and stop online grooming.</w:t>
      </w:r>
      <w:r>
        <w:br/>
      </w:r>
      <w:r>
        <w:t xml:space="preserve">2. Prevention efforts focused on potential offenders and on decreasing the likelihood</w:t>
      </w:r>
      <w:r>
        <w:t xml:space="preserve"> </w:t>
      </w:r>
      <w:r>
        <w:t xml:space="preserve">that a person offends63. Examples include prevention programmes for persons who</w:t>
      </w:r>
    </w:p>
    <w:p>
      <w:pPr>
        <w:pStyle w:val="BodyText"/>
      </w:pPr>
      <w:r>
        <w:t xml:space="preserve">57 See the impact assessment accompanying the Proposal for a Regulation laying down rules to prevent</w:t>
      </w:r>
      <w:r>
        <w:t xml:space="preserve"> </w:t>
      </w:r>
      <w:r>
        <w:t xml:space="preserve">and combat child sexual abuse, SWD/2022/209 final, p20.</w:t>
      </w:r>
      <w:r>
        <w:t xml:space="preserve"> </w:t>
      </w:r>
      <w:r>
        <w:t xml:space="preserve">58</w:t>
      </w:r>
      <w:r>
        <w:t xml:space="preserve"> </w:t>
      </w:r>
      <w:r>
        <w:t xml:space="preserve">NCMEC, Captured on Film, 2019.</w:t>
      </w:r>
      <w:r>
        <w:t xml:space="preserve"> </w:t>
      </w:r>
      <w:r>
        <w:t xml:space="preserve">59 U.N. General Assembly, Human Rights Council, Report of the Special Rapporteur on the sale of</w:t>
      </w:r>
      <w:r>
        <w:t xml:space="preserve"> </w:t>
      </w:r>
      <w:r>
        <w:t xml:space="preserve">children, child prostitution and child pornography, 13 July 2009.</w:t>
      </w:r>
      <w:r>
        <w:t xml:space="preserve"> </w:t>
      </w:r>
      <w:r>
        <w:t xml:space="preserve">60 NCMEC, 2020 data: The data does not include the UK in the first years of the period to ensure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61 NCMEC, Online Enticement Reports Skyrocket in 2020, 21 January 2021.</w:t>
      </w:r>
      <w:r>
        <w:t xml:space="preserve"> </w:t>
      </w:r>
      <w:r>
        <w:t xml:space="preserve">62 NCMEC, 2020 data.</w:t>
      </w:r>
      <w:r>
        <w:t xml:space="preserve"> </w:t>
      </w:r>
      <w:r>
        <w:t xml:space="preserve">63 In a recent survey to offenders in the Darkweb, 50% of offenders stated that they wanted to stop</w:t>
      </w:r>
      <w:r>
        <w:t xml:space="preserve"> </w:t>
      </w:r>
      <w:r>
        <w:t xml:space="preserve">offending and expressed feeling of shame, guilt and self-harm. See Protect Children, CSAM Users in</w:t>
      </w:r>
      <w:r>
        <w:t xml:space="preserve"> </w:t>
      </w:r>
      <w:r>
        <w:t xml:space="preserve">the Dark Web: Protecting Children Through Prevention, 2021.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fear that they might offend, and for persons who have already offended, to</w:t>
      </w:r>
      <w:r>
        <w:t xml:space="preserve"> </w:t>
      </w:r>
      <w:r>
        <w:t xml:space="preserve">prevent recidivism64.</w:t>
      </w:r>
    </w:p>
    <w:p>
      <w:pPr>
        <w:pStyle w:val="BodyText"/>
      </w:pPr>
      <w:r>
        <w:t xml:space="preserve">Setting out effective prevention programmes remains challenging and statistics on</w:t>
      </w:r>
      <w:r>
        <w:t xml:space="preserve"> </w:t>
      </w:r>
      <w:r>
        <w:t xml:space="preserve">offenders are not collected by Member States for research purposes. Monetary and</w:t>
      </w:r>
      <w:r>
        <w:t xml:space="preserve"> </w:t>
      </w:r>
      <w:r>
        <w:t xml:space="preserve">personnel-related resources are limited and lack coordination, and efforts, where present,</w:t>
      </w:r>
      <w:r>
        <w:t xml:space="preserve"> </w:t>
      </w:r>
      <w:r>
        <w:t xml:space="preserve">are rarely evaluated to assess their effectiveness (see section 2.2.3. on problem drivers).</w:t>
      </w:r>
    </w:p>
    <w:p>
      <w:pPr>
        <w:pStyle w:val="BodyText"/>
      </w:pPr>
      <w:r>
        <w:t xml:space="preserve">Convicted offenders may continue to be pose a risk of re-offending after serving their</w:t>
      </w:r>
      <w:r>
        <w:t xml:space="preserve"> </w:t>
      </w:r>
      <w:r>
        <w:t xml:space="preserve">sentences. It is estimated that some 20% of sex offenders on average (with big differences</w:t>
      </w:r>
      <w:r>
        <w:t xml:space="preserve"> </w:t>
      </w:r>
      <w:r>
        <w:t xml:space="preserve">between different profiles of offenders)65 go on to commit new offences after conviction.</w:t>
      </w:r>
      <w:r>
        <w:t xml:space="preserve"> </w:t>
      </w:r>
      <w:r>
        <w:t xml:space="preserve">Additional measures to reduce the risk of their reoffending (such as exclusion from certain</w:t>
      </w:r>
      <w:r>
        <w:t xml:space="preserve"> </w:t>
      </w:r>
      <w:r>
        <w:t xml:space="preserve">activities involving contact with children, or monitoring) are not always taken, and are</w:t>
      </w:r>
      <w:r>
        <w:t xml:space="preserve"> </w:t>
      </w:r>
      <w:r>
        <w:t xml:space="preserve">difficult to implement if they leave the country66. However, research also shows that those</w:t>
      </w:r>
      <w:r>
        <w:t xml:space="preserve"> </w:t>
      </w:r>
      <w:r>
        <w:t xml:space="preserve">who get help are 97% more likely not to offend again67.</w:t>
      </w:r>
    </w:p>
    <w:p>
      <w:pPr>
        <w:pStyle w:val="BodyText"/>
      </w:pPr>
      <w:r>
        <w:t xml:space="preserve">Assistance to victims</w:t>
      </w:r>
      <w:r>
        <w:br/>
      </w:r>
      <w:r>
        <w:t xml:space="preserve">Assistance to victims is essential to mitigate the harm and severe consequences for</w:t>
      </w:r>
      <w:r>
        <w:t xml:space="preserve"> </w:t>
      </w:r>
      <w:r>
        <w:t xml:space="preserve">children’s physical and mental health caused by child sexual abuse.</w:t>
      </w:r>
    </w:p>
    <w:p>
      <w:pPr>
        <w:pStyle w:val="BodyText"/>
      </w:pPr>
      <w:r>
        <w:t xml:space="preserve">Victims require both immediate and long-term assistance, before, during and after</w:t>
      </w:r>
      <w:r>
        <w:t xml:space="preserve"> </w:t>
      </w:r>
      <w:r>
        <w:t xml:space="preserve">criminal proceedings and taking into account the best interests of the child. This assistance</w:t>
      </w:r>
      <w:r>
        <w:t xml:space="preserve"> </w:t>
      </w:r>
      <w:r>
        <w:t xml:space="preserve">must be specific, i.e. following an individual assessment of the special circumstances of</w:t>
      </w:r>
      <w:r>
        <w:t xml:space="preserve"> </w:t>
      </w:r>
      <w:r>
        <w:t xml:space="preserve">each particular child victim, taking due account of the child’s views, needs and concerns68.</w:t>
      </w:r>
    </w:p>
    <w:p>
      <w:pPr>
        <w:pStyle w:val="BodyText"/>
      </w:pPr>
      <w:r>
        <w:t xml:space="preserve">However, immediate and long-term assistance remains limited, not sufficiently</w:t>
      </w:r>
      <w:r>
        <w:t xml:space="preserve"> </w:t>
      </w:r>
      <w:r>
        <w:t xml:space="preserve">coordinated between relevant actors within and between Member States and of unclear</w:t>
      </w:r>
      <w:r>
        <w:t xml:space="preserve"> </w:t>
      </w:r>
      <w:r>
        <w:t xml:space="preserve">effectiveness. This leads to information gaps, hampers the identification and sharing of</w:t>
      </w:r>
      <w:r>
        <w:t xml:space="preserve"> </w:t>
      </w:r>
      <w:r>
        <w:t xml:space="preserve">best practices and lessons learnt and decreases the efficacy of efforts (see section 2.2.3. on</w:t>
      </w:r>
      <w:r>
        <w:t xml:space="preserve"> </w:t>
      </w:r>
      <w:r>
        <w:t xml:space="preserve">problem drivers).</w:t>
      </w:r>
    </w:p>
    <w:p>
      <w:pPr>
        <w:pStyle w:val="BodyText"/>
      </w:pPr>
      <w:r>
        <w:t xml:space="preserve">2.1.2 Why is it a problem?</w:t>
      </w:r>
      <w:r>
        <w:br/>
      </w:r>
      <w:r>
        <w:t xml:space="preserve">The fact that some child sexual abuse crimes are not adequately addressed in the EU is a</w:t>
      </w:r>
      <w:r>
        <w:t xml:space="preserve"> </w:t>
      </w:r>
      <w:r>
        <w:t xml:space="preserve">problem because it results in victims not being rescued and effectively assisted as soon as</w:t>
      </w:r>
    </w:p>
    <w:p>
      <w:pPr>
        <w:pStyle w:val="BodyText"/>
      </w:pPr>
      <w:r>
        <w:t xml:space="preserve">64 Di Gioia, R., Beslay, L., ‘Fighting child sexual abuse-Prevention policies for offenders, 3 October 2018.</w:t>
      </w:r>
      <w:r>
        <w:br/>
      </w:r>
      <w:r>
        <w:t xml:space="preserve">65 Redondo, S., ‘Sirve el tratamiento para rehabilitar a los delincuentes sexuales?’ in Revista Española de</w:t>
      </w:r>
    </w:p>
    <w:p>
      <w:pPr>
        <w:pStyle w:val="BodyText"/>
      </w:pPr>
      <w:r>
        <w:t xml:space="preserve">Investigación Criminológica, No 4, 2006.</w:t>
      </w:r>
      <w:r>
        <w:t xml:space="preserve"> </w:t>
      </w:r>
      <w:r>
        <w:t xml:space="preserve">66 This is illustrated by a number of tragic cases in recent years, and in particular by that of Mr Fourniret</w:t>
      </w:r>
      <w:r>
        <w:t xml:space="preserve"> </w:t>
      </w:r>
      <w:r>
        <w:t xml:space="preserve">in 2004. A French citizen, he had previous convictions for a series of murders and sexual assaults against</w:t>
      </w:r>
      <w:r>
        <w:t xml:space="preserve"> </w:t>
      </w:r>
      <w:r>
        <w:t xml:space="preserve">children before moving to Belgium. As the Belgian authorities were not aware of these previous</w:t>
      </w:r>
      <w:r>
        <w:t xml:space="preserve"> </w:t>
      </w:r>
      <w:r>
        <w:t xml:space="preserve">convictions, he was able to start working in a school. He was then able to use this position to commit</w:t>
      </w:r>
      <w:r>
        <w:t xml:space="preserve"> </w:t>
      </w:r>
      <w:r>
        <w:t xml:space="preserve">further murders and sexual assaults against children (source: NSPCC (2007) “Protecting children from</w:t>
      </w:r>
    </w:p>
    <w:p>
      <w:pPr>
        <w:pStyle w:val="BodyText"/>
      </w:pPr>
      <w:r>
        <w:t xml:space="preserve">sexual abuse in Europe: safer recruitment of workers in a border-free Europe”).</w:t>
      </w:r>
      <w:r>
        <w:t xml:space="preserve"> </w:t>
      </w:r>
      <w:r>
        <w:t xml:space="preserve">67 Caldwell, M. F. (2016). Quantifying the decline in juvenile sexual recidivism rates. Psychology, Public</w:t>
      </w:r>
      <w:r>
        <w:t xml:space="preserve"> </w:t>
      </w:r>
      <w:r>
        <w:t xml:space="preserve">Policy and Law, 22, 414–426.</w:t>
      </w:r>
      <w:r>
        <w:br/>
      </w:r>
      <w:r>
        <w:t xml:space="preserve">68 As required by Article 19(3) of the CSA Directive.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possible, children being less protected from crimes, and offenders enjoying impunity. It</w:t>
      </w:r>
      <w:r>
        <w:t xml:space="preserve"> </w:t>
      </w:r>
      <w:r>
        <w:t xml:space="preserve">affects public security in the EU and infringes children’s fundamental rights under the</w:t>
      </w:r>
      <w:r>
        <w:t xml:space="preserve"> </w:t>
      </w:r>
      <w:r>
        <w:t xml:space="preserve">Charter of Fundamental Rights of the EU (Charter)69, including the right to such protection</w:t>
      </w:r>
      <w:r>
        <w:t xml:space="preserve"> </w:t>
      </w:r>
      <w:r>
        <w:t xml:space="preserve">and care as is necessary for their well-being, the right to human dignity and the right to</w:t>
      </w:r>
      <w:r>
        <w:t xml:space="preserve"> </w:t>
      </w:r>
      <w:r>
        <w:t xml:space="preserve">privacy.</w:t>
      </w:r>
    </w:p>
    <w:p>
      <w:pPr>
        <w:pStyle w:val="BodyText"/>
      </w:pPr>
      <w:r>
        <w:t xml:space="preserve">Additionally, CSA has societal and economic costs. In particular, it contributes to an</w:t>
      </w:r>
      <w:r>
        <w:t xml:space="preserve"> </w:t>
      </w:r>
      <w:r>
        <w:t xml:space="preserve">increased risk of serious mental and physical health problems across the lifespan, and</w:t>
      </w:r>
      <w:r>
        <w:t xml:space="preserve"> </w:t>
      </w:r>
      <w:r>
        <w:t xml:space="preserve">exerts a substantial economic burden on individuals, families, and societies. There are</w:t>
      </w:r>
      <w:r>
        <w:t xml:space="preserve"> </w:t>
      </w:r>
      <w:r>
        <w:t xml:space="preserve">negative consequences at all stages:</w:t>
      </w:r>
      <w:r>
        <w:br/>
      </w:r>
      <w:r>
        <w:t xml:space="preserve">• Before the crime is committed: in the absence of proper preventative interventions,</w:t>
      </w:r>
      <w:r>
        <w:t xml:space="preserve"> </w:t>
      </w:r>
      <w:r>
        <w:t xml:space="preserve">individuals who could have been stopped from abusing children may become first-</w:t>
      </w:r>
      <w:r>
        <w:t xml:space="preserve"> </w:t>
      </w:r>
      <w:r>
        <w:t xml:space="preserve">time offenders, offenders are more likely to re-offend, and children are more likely</w:t>
      </w:r>
      <w:r>
        <w:t xml:space="preserve"> </w:t>
      </w:r>
      <w:r>
        <w:t xml:space="preserve">to become victims if they and their carers lack awareness of the threat.</w:t>
      </w:r>
      <w:r>
        <w:br/>
      </w:r>
      <w:r>
        <w:t xml:space="preserve">• While the crime is being committed: the consequences of not detecting and</w:t>
      </w:r>
      <w:r>
        <w:t xml:space="preserve"> </w:t>
      </w:r>
      <w:r>
        <w:t xml:space="preserve">addressing the crimes swiftly include prolonged suffering and harm for victims.</w:t>
      </w:r>
      <w:r>
        <w:t xml:space="preserve"> </w:t>
      </w:r>
      <w:r>
        <w:t xml:space="preserve">In addition, it reinforces the perception of impunity, reducing deterrence and</w:t>
      </w:r>
      <w:r>
        <w:t xml:space="preserve"> </w:t>
      </w:r>
      <w:r>
        <w:t xml:space="preserve">facilitating further offending.</w:t>
      </w:r>
      <w:r>
        <w:br/>
      </w:r>
      <w:r>
        <w:t xml:space="preserve">• After the crime has been committed: the consequences of not acting effectively</w:t>
      </w:r>
      <w:r>
        <w:t xml:space="preserve"> </w:t>
      </w:r>
      <w:r>
        <w:t xml:space="preserve">after the crime include the inability to provide proper immediate and long-term</w:t>
      </w:r>
      <w:r>
        <w:t xml:space="preserve"> </w:t>
      </w:r>
      <w:r>
        <w:t xml:space="preserve">assistance to victims, with negative effects for victims and society as described</w:t>
      </w:r>
      <w:r>
        <w:t xml:space="preserve"> </w:t>
      </w:r>
      <w:r>
        <w:t xml:space="preserve">above. In addition, it may not be possible to prosecute offenders, which reduces</w:t>
      </w:r>
      <w:r>
        <w:t xml:space="preserve"> </w:t>
      </w:r>
      <w:r>
        <w:t xml:space="preserve">opportunities for rehabilitation before, during and after criminal proceedings to</w:t>
      </w:r>
      <w:r>
        <w:t xml:space="preserve"> </w:t>
      </w:r>
      <w:r>
        <w:t xml:space="preserve">prevent reoffending.</w:t>
      </w:r>
    </w:p>
    <w:p>
      <w:pPr>
        <w:pStyle w:val="BodyText"/>
      </w:pPr>
      <w:r>
        <w:t xml:space="preserve">2.1.3 Who is affected and how?</w:t>
      </w:r>
      <w:r>
        <w:br/>
      </w:r>
      <w:r>
        <w:t xml:space="preserve">First, children in the EU and elsewhere, who may fall victim to sexual abuse and suffer</w:t>
      </w:r>
      <w:r>
        <w:t xml:space="preserve"> </w:t>
      </w:r>
      <w:r>
        <w:t xml:space="preserve">its negative effects, both in the immediate and long-term70. Immediate effects include</w:t>
      </w:r>
      <w:r>
        <w:t xml:space="preserve"> </w:t>
      </w:r>
      <w:r>
        <w:t xml:space="preserve">physical injuries and psychological consequences (e.g. shock, fear, anxiety, guilt, post-</w:t>
      </w:r>
      <w:r>
        <w:t xml:space="preserve"> </w:t>
      </w:r>
      <w:r>
        <w:t xml:space="preserve">traumatic stress disorder, denial, withdrawal, isolation, and grief), sexual behaviour</w:t>
      </w:r>
      <w:r>
        <w:t xml:space="preserve"> </w:t>
      </w:r>
      <w:r>
        <w:t xml:space="preserve">problems and over-sexualised behaviour, academic problems, substance abuse problems,</w:t>
      </w:r>
      <w:r>
        <w:t xml:space="preserve"> </w:t>
      </w:r>
      <w:r>
        <w:t xml:space="preserve">increased likelihood of involvement in delinquency and crime, and increased likelihood of</w:t>
      </w:r>
      <w:r>
        <w:t xml:space="preserve"> </w:t>
      </w:r>
      <w:r>
        <w:t xml:space="preserve">teen pregnancy71. Long-term effects include psychological and social adjustment</w:t>
      </w:r>
      <w:r>
        <w:t xml:space="preserve"> </w:t>
      </w:r>
      <w:r>
        <w:t xml:space="preserve">problems that can carry over into adulthood and affect married life and parenthood. They</w:t>
      </w:r>
      <w:r>
        <w:t xml:space="preserve"> </w:t>
      </w:r>
      <w:r>
        <w:t xml:space="preserve">include negative effects on sexual and overall physical health; mental health problems</w:t>
      </w:r>
      <w:r>
        <w:t xml:space="preserve"> </w:t>
      </w:r>
      <w:r>
        <w:t xml:space="preserve">including depression, personality psychotic disorders, post-traumatic stress disorder, self-</w:t>
      </w:r>
      <w:r>
        <w:t xml:space="preserve"> </w:t>
      </w:r>
      <w:r>
        <w:t xml:space="preserve">mutilation, attempted or completed suicide; and relational and marital problems including</w:t>
      </w:r>
      <w:r>
        <w:t xml:space="preserve"> </w:t>
      </w:r>
      <w:r>
        <w:t xml:space="preserve">fear of intimacy and spousal violence.</w:t>
      </w:r>
    </w:p>
    <w:p>
      <w:pPr>
        <w:pStyle w:val="BodyText"/>
      </w:pPr>
      <w:r>
        <w:t xml:space="preserve">69 See Annex 5, Chapter 2.2.Point(s) of comparison, p. 63</w:t>
      </w:r>
      <w:r>
        <w:br/>
      </w:r>
      <w:r>
        <w:t xml:space="preserve">70 Institut National de Santé Publique, Gouvernement du Québec, Consequences of child sexual abuse;</w:t>
      </w:r>
      <w:r>
        <w:t xml:space="preserve"> </w:t>
      </w:r>
      <w:r>
        <w:t xml:space="preserve">ODI Report: The cost and economic impact of violence against children, p.20.</w:t>
      </w:r>
      <w:r>
        <w:t xml:space="preserve"> </w:t>
      </w:r>
      <w:r>
        <w:t xml:space="preserve">71 Masumova, F., A Need for Improved Detection of Child and Adolescent Sexual Abuse, May 2017;</w:t>
      </w:r>
    </w:p>
    <w:p>
      <w:pPr>
        <w:pStyle w:val="BodyText"/>
      </w:pPr>
      <w:r>
        <w:t xml:space="preserve">Darkness to Light, Child Sexual Abuse StatisticsChild Sexual Abuse Statistics, accessed on 20 April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Secondly, governments and public authorities. The competent public authorities (e.g. </w:t>
      </w:r>
      <w:r>
        <w:t xml:space="preserve"> </w:t>
      </w:r>
      <w:r>
        <w:t xml:space="preserve">law enforcement or governments at national, regional and local levels) dedicate significant</w:t>
      </w:r>
      <w:r>
        <w:t xml:space="preserve"> </w:t>
      </w:r>
      <w:r>
        <w:t xml:space="preserve">resources to act against CSA. In particular, they put in place prevention programmes and</w:t>
      </w:r>
      <w:r>
        <w:t xml:space="preserve"> </w:t>
      </w:r>
      <w:r>
        <w:t xml:space="preserve">measures to assist victims, and conduct investigations after they become aware of possible</w:t>
      </w:r>
      <w:r>
        <w:t xml:space="preserve"> </w:t>
      </w:r>
      <w:r>
        <w:t xml:space="preserve">CSA.</w:t>
      </w:r>
    </w:p>
    <w:p>
      <w:pPr>
        <w:pStyle w:val="BodyText"/>
      </w:pPr>
      <w:r>
        <w:t xml:space="preserve">Finally, society in general, given that CSA has consequences not only for the victims, but</w:t>
      </w:r>
      <w:r>
        <w:t xml:space="preserve"> </w:t>
      </w:r>
      <w:r>
        <w:t xml:space="preserve">also for society as a whole72. Social costs correspond to the non-monetary consequences</w:t>
      </w:r>
      <w:r>
        <w:t xml:space="preserve"> </w:t>
      </w:r>
      <w:r>
        <w:t xml:space="preserve">of the criminal acts, and include diminished quality of life for society and increased</w:t>
      </w:r>
      <w:r>
        <w:t xml:space="preserve"> </w:t>
      </w:r>
      <w:r>
        <w:t xml:space="preserve">feelings of insecurity among individuals. Economic costs include those of police and</w:t>
      </w:r>
      <w:r>
        <w:t xml:space="preserve"> </w:t>
      </w:r>
      <w:r>
        <w:t xml:space="preserve">judicial services (e.g. criminal prosecution, correctional system), social services, victim</w:t>
      </w:r>
      <w:r>
        <w:t xml:space="preserve"> </w:t>
      </w:r>
      <w:r>
        <w:t xml:space="preserve">support service and victim compensation programmes, education, health, and employment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Box 4: Estimated costs of child sexual abuse</w:t>
      </w:r>
      <w:r>
        <w:t xml:space="preserve"> </w:t>
      </w:r>
      <w:r>
        <w:t xml:space="preserve">Victims of child sexual abuse require immediate and long-term assistance. The costs</w:t>
      </w:r>
      <w:r>
        <w:t xml:space="preserve"> </w:t>
      </w:r>
      <w:r>
        <w:t xml:space="preserve">of providing such assistance can be significant. For example, the total lifetime costs of</w:t>
      </w:r>
      <w:r>
        <w:t xml:space="preserve"> </w:t>
      </w:r>
      <w:r>
        <w:t xml:space="preserve">assistance to victims arising from new substantiated cases of child sexual abuse in the</w:t>
      </w:r>
      <w:r>
        <w:t xml:space="preserve"> </w:t>
      </w:r>
      <w:r>
        <w:t xml:space="preserve">United States in 2015 was estimated at USD 1.5 billion per year73.</w:t>
      </w:r>
      <w:r>
        <w:br/>
      </w:r>
      <w:r>
        <w:t xml:space="preserve">The long-term effects of child sexual abuse on victims also include lifelong loss of</w:t>
      </w:r>
      <w:r>
        <w:t xml:space="preserve"> </w:t>
      </w:r>
      <w:r>
        <w:t xml:space="preserve">potential earnings and productivity74. The total lifetime cost of such losses arising</w:t>
      </w:r>
      <w:r>
        <w:t xml:space="preserve"> </w:t>
      </w:r>
      <w:r>
        <w:t xml:space="preserve">from new substantiated cases of CSA in the US in 2015 was estimated at USD 6.8</w:t>
      </w:r>
      <w:r>
        <w:t xml:space="preserve"> </w:t>
      </w:r>
      <w:r>
        <w:t xml:space="preserve">billion per year75. Overall, the total estimated costs of child sexual abuse in the US in</w:t>
      </w:r>
      <w:r>
        <w:t xml:space="preserve"> </w:t>
      </w:r>
      <w:r>
        <w:t xml:space="preserve">2015 were estimated at USD 11 billion per year.</w:t>
      </w:r>
      <w:r>
        <w:t xml:space="preserve"> </w:t>
      </w:r>
      <w:r>
        <w:t xml:space="preserve">A study76 run in the UK on financial and non-financial costs relating to CSA in England</w:t>
      </w:r>
      <w:r>
        <w:t xml:space="preserve"> </w:t>
      </w:r>
      <w:r>
        <w:t xml:space="preserve">and Wales during the years 2018-2019 found that the cost of CSA between those 2 years</w:t>
      </w:r>
      <w:r>
        <w:t xml:space="preserve"> </w:t>
      </w:r>
      <w:r>
        <w:t xml:space="preserve">to amount at least to £10.1 billion. This estimate takes into consideration the lifetime</w:t>
      </w:r>
      <w:r>
        <w:t xml:space="preserve"> </w:t>
      </w:r>
      <w:r>
        <w:t xml:space="preserve">consequences as a result of CSA for victims as well as the cost of anticipating and</w:t>
      </w:r>
      <w:r>
        <w:t xml:space="preserve"> </w:t>
      </w:r>
      <w:r>
        <w:t xml:space="preserve">preventing abuse and the police, court, prison, and safeguarding costs anticipated</w:t>
      </w:r>
      <w:r>
        <w:t xml:space="preserve"> </w:t>
      </w:r>
      <w:r>
        <w:t xml:space="preserve">as part of the response to abuse. The unit lifetime cost of an instance of contact CSA</w:t>
      </w:r>
      <w:r>
        <w:t xml:space="preserve"> </w:t>
      </w:r>
      <w:r>
        <w:t xml:space="preserve">is an estimated £89,240.</w:t>
      </w:r>
    </w:p>
    <w:p>
      <w:pPr>
        <w:pStyle w:val="BodyText"/>
      </w:pPr>
      <w:r>
        <w:t xml:space="preserve">72 Institut National de Santé Publique, Gouvernement du Québec, Consequences of child sexual abuse;</w:t>
      </w:r>
      <w:r>
        <w:t xml:space="preserve"> </w:t>
      </w:r>
      <w:r>
        <w:t xml:space="preserve">ODI Report: The cost and economic impact of violence against children, p.20.</w:t>
      </w:r>
      <w:r>
        <w:t xml:space="preserve"> </w:t>
      </w:r>
      <w:r>
        <w:t xml:space="preserve">73 Letourneau, E., The Economic Burden of Child Sexual Abuse in the United States, May 2018.</w:t>
      </w:r>
      <w:r>
        <w:br/>
      </w:r>
      <w:r>
        <w:t xml:space="preserve">74 Ibid.</w:t>
      </w:r>
      <w:r>
        <w:t xml:space="preserve"> </w:t>
      </w:r>
      <w:r>
        <w:t xml:space="preserve">75 Ibid, based on combined estimated productivity losses for non-fatal and fatal cases.</w:t>
      </w:r>
      <w:r>
        <w:br/>
      </w:r>
      <w:r>
        <w:t xml:space="preserve">76 Radakin, F., Scholes, A., Soloman, K., Thomas-Lacroix, C., &amp; Davies, A., The economic and social cost</w:t>
      </w:r>
      <w:r>
        <w:t xml:space="preserve"> </w:t>
      </w:r>
      <w:r>
        <w:t xml:space="preserve">of contact child sexual abuse, 13 December 2021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2.2 What are the problem drivers?</w:t>
      </w:r>
      <w:r>
        <w:t xml:space="preserve"> </w:t>
      </w:r>
      <w:r>
        <w:t xml:space="preserve">2.2.1 The increased online presence of children, and the latest technological</w:t>
      </w:r>
      <w:r>
        <w:t xml:space="preserve"> </w:t>
      </w:r>
      <w:r>
        <w:t xml:space="preserve">developments, raise challenges for law enforcement while creating new</w:t>
      </w:r>
      <w:r>
        <w:t xml:space="preserve"> </w:t>
      </w:r>
      <w:r>
        <w:t xml:space="preserve">opportunities for abuse</w:t>
      </w:r>
      <w:r>
        <w:t xml:space="preserve"> </w:t>
      </w:r>
      <w:r>
        <w:t xml:space="preserve">Developments in and the spread of information technology have made child sexual abuse</w:t>
      </w:r>
      <w:r>
        <w:t xml:space="preserve"> </w:t>
      </w:r>
      <w:r>
        <w:t xml:space="preserve">more acute in both the offline and online dimensions. Images and videos of child sexual</w:t>
      </w:r>
      <w:r>
        <w:t xml:space="preserve"> </w:t>
      </w:r>
      <w:r>
        <w:t xml:space="preserve">abuse are produced through hands-on abuse and then exchanged and accessed online. The</w:t>
      </w:r>
      <w:r>
        <w:t xml:space="preserve"> </w:t>
      </w:r>
      <w:r>
        <w:t xml:space="preserve">internet has become the main medium for sharing CSAM, as well as for contacting children</w:t>
      </w:r>
      <w:r>
        <w:t xml:space="preserve"> </w:t>
      </w:r>
      <w:r>
        <w:t xml:space="preserve">with the aim of abusing them77.</w:t>
      </w:r>
      <w:r>
        <w:br/>
      </w:r>
      <w:r>
        <w:t xml:space="preserve">The internet and technology facilitates the exchanges among offenders</w:t>
      </w:r>
      <w:r>
        <w:t xml:space="preserve"> </w:t>
      </w:r>
      <w:r>
        <w:t xml:space="preserve">The internet facilitates the creation of communities in which offenders share materials</w:t>
      </w:r>
      <w:r>
        <w:t xml:space="preserve"> </w:t>
      </w:r>
      <w:r>
        <w:t xml:space="preserve">and experiences, including on how to avoid law enforcement. Broader Internet</w:t>
      </w:r>
      <w:r>
        <w:t xml:space="preserve"> </w:t>
      </w:r>
      <w:r>
        <w:t xml:space="preserve">penetration and an expanding use of mobile devices make it possible for offenders to</w:t>
      </w:r>
      <w:r>
        <w:t xml:space="preserve"> </w:t>
      </w:r>
      <w:r>
        <w:t xml:space="preserve">misuse technology to contact, groom and abuse children. Additionally, the easy availability</w:t>
      </w:r>
      <w:r>
        <w:t xml:space="preserve"> </w:t>
      </w:r>
      <w:r>
        <w:t xml:space="preserve">of encrypted messaging platforms, peer to peer networks, and easy access to the ‘Darknet’</w:t>
      </w:r>
      <w:r>
        <w:t xml:space="preserve"> </w:t>
      </w:r>
      <w:r>
        <w:t xml:space="preserve">make it easier for perpetrators to connect, cooperate, evade identification and share child</w:t>
      </w:r>
      <w:r>
        <w:t xml:space="preserve"> </w:t>
      </w:r>
      <w:r>
        <w:t xml:space="preserve">sexual abuse and exploitation material.</w:t>
      </w:r>
      <w:r>
        <w:br/>
      </w:r>
      <w:r>
        <w:t xml:space="preserve">A recent study78 shows that over half of all discussion observed on known offender dark</w:t>
      </w:r>
      <w:r>
        <w:t xml:space="preserve"> </w:t>
      </w:r>
      <w:r>
        <w:t xml:space="preserve">web forums was related to new tools to evade detection and make offending more secure.</w:t>
      </w:r>
      <w:r>
        <w:t xml:space="preserve"> </w:t>
      </w:r>
      <w:r>
        <w:t xml:space="preserve">For example, the study shows that veiled or hidden use of typical grooming or child sexual</w:t>
      </w:r>
      <w:r>
        <w:t xml:space="preserve"> </w:t>
      </w:r>
      <w:r>
        <w:t xml:space="preserve">abuse material (CSAM) terms in gaming has grown over 13% 2019-2020.</w:t>
      </w:r>
      <w:r>
        <w:br/>
      </w:r>
      <w:r>
        <w:t xml:space="preserve">Online exchanges among offenders lead to contact with children online</w:t>
      </w:r>
      <w:r>
        <w:br/>
      </w:r>
      <w:r>
        <w:t xml:space="preserve">According to a recent research focusing on dark-net online communities of child sexual</w:t>
      </w:r>
      <w:r>
        <w:t xml:space="preserve"> </w:t>
      </w:r>
      <w:r>
        <w:t xml:space="preserve">abuse offenders79, contact with other CSAM users is associated with higher likelihood of</w:t>
      </w:r>
      <w:r>
        <w:t xml:space="preserve"> </w:t>
      </w:r>
      <w:r>
        <w:t xml:space="preserve">contacting children online and therefore a higher risk of further offend against children.</w:t>
      </w:r>
      <w:r>
        <w:t xml:space="preserve"> </w:t>
      </w:r>
      <w:r>
        <w:t xml:space="preserve">The desensitisation and normalisation that comes from groups of CSAM users may</w:t>
      </w:r>
      <w:r>
        <w:t xml:space="preserve"> </w:t>
      </w:r>
      <w:r>
        <w:t xml:space="preserve">increase the risk that these individuals will commit further sexual offenses against children.</w:t>
      </w:r>
    </w:p>
    <w:p>
      <w:pPr>
        <w:pStyle w:val="BodyText"/>
      </w:pPr>
      <w:r>
        <w:t xml:space="preserve">Sharing of self-generated material has significantly increased</w:t>
      </w:r>
      <w:r>
        <w:br/>
      </w:r>
      <w:r>
        <w:t xml:space="preserve">Technology has also facilitated the production and sharing of self-generated material. Up</w:t>
      </w:r>
      <w:r>
        <w:t xml:space="preserve"> </w:t>
      </w:r>
      <w:r>
        <w:t xml:space="preserve">to 88% of self-generated, sexually explicit online content has been taken from its original</w:t>
      </w:r>
      <w:r>
        <w:t xml:space="preserve"> </w:t>
      </w:r>
      <w:r>
        <w:t xml:space="preserve">location and uploaded elsewhere. “Sexting80” behaviour makes adolescents especially</w:t>
      </w:r>
      <w:r>
        <w:t xml:space="preserve"> </w:t>
      </w:r>
      <w:r>
        <w:t xml:space="preserve">vulnerable to abuse. Around 15-40% of young people engage in sexting, using</w:t>
      </w:r>
      <w:r>
        <w:t xml:space="preserve"> </w:t>
      </w:r>
      <w:r>
        <w:t xml:space="preserve">smartphones, messaging apps and lives-streaming technology to explore their sexuality in</w:t>
      </w:r>
    </w:p>
    <w:p>
      <w:pPr>
        <w:pStyle w:val="BodyText"/>
      </w:pPr>
      <w:r>
        <w:t xml:space="preserve">77 European Parliament (2017). Combating sexual abuse of children 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78 Global Threat Assessment 2021 - WeProtect Global Alliance</w:t>
      </w:r>
      <w:r>
        <w:t xml:space="preserve"> </w:t>
      </w:r>
      <w:r>
        <w:t xml:space="preserve">79 ReDirection Report, Darknet Online Communities of Child Sexual Abusers: Reinforcing and</w:t>
      </w:r>
      <w:r>
        <w:t xml:space="preserve"> </w:t>
      </w:r>
      <w:r>
        <w:t xml:space="preserve">Rationalising Offending Behaviour, July 2022, available here.</w:t>
      </w:r>
    </w:p>
    <w:p>
      <w:pPr>
        <w:pStyle w:val="BodyText"/>
      </w:pPr>
      <w:r>
        <w:t xml:space="preserve">80 Sexting could be defined as anything from sexy talk, such as suggesting sexual activity or making</w:t>
      </w:r>
      <w:r>
        <w:t xml:space="preserve"> </w:t>
      </w:r>
      <w:r>
        <w:t xml:space="preserve">sexualized comments, to more explicit displays of sexuality, such as sending nude or nearly nude photos</w:t>
      </w:r>
      <w:r>
        <w:t xml:space="preserve"> </w:t>
      </w:r>
      <w:r>
        <w:t xml:space="preserve">or videos, usually with the use of technological means, such mobile phones.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an increasingly risky online environment81. Minors also produce material to boost their</w:t>
      </w:r>
      <w:r>
        <w:t xml:space="preserve"> </w:t>
      </w:r>
      <w:r>
        <w:t xml:space="preserve">online status on particular platforms, seeking likes and other indicators of approval, and in</w:t>
      </w:r>
      <w:r>
        <w:t xml:space="preserve"> </w:t>
      </w:r>
      <w:r>
        <w:t xml:space="preserve">some cases for financial gain.</w:t>
      </w:r>
      <w:r>
        <w:t xml:space="preserve"> </w:t>
      </w:r>
      <w:r>
        <w:t xml:space="preserve">The Internet Watch Foundation (IWF) reported82 a 168% increase from 2020 to 2021</w:t>
      </w:r>
      <w:r>
        <w:t xml:space="preserve"> </w:t>
      </w:r>
      <w:r>
        <w:t xml:space="preserve">globally. Self-generated sexual imagery of children aged 7-10 years old has increased</w:t>
      </w:r>
      <w:r>
        <w:t xml:space="preserve"> </w:t>
      </w:r>
      <w:r>
        <w:t xml:space="preserve">three-fold making it the fasted growing age group. Self-generated content of children aged</w:t>
      </w:r>
      <w:r>
        <w:t xml:space="preserve"> </w:t>
      </w:r>
      <w:r>
        <w:t xml:space="preserve">11-13 remains the biggest age group for this kind of material, with a 167% increase from</w:t>
      </w:r>
      <w:r>
        <w:t xml:space="preserve"> </w:t>
      </w:r>
      <w:r>
        <w:t xml:space="preserve">2020 to 2021. The Internet Watch Foundation also found that 46% of self-generated</w:t>
      </w:r>
      <w:r>
        <w:t xml:space="preserve"> </w:t>
      </w:r>
      <w:r>
        <w:t xml:space="preserve">material identified during 2020 was classified as ‘Category A- depicting the most severe</w:t>
      </w:r>
      <w:r>
        <w:t xml:space="preserve"> </w:t>
      </w:r>
      <w:r>
        <w:t xml:space="preserve">form of CSA.</w:t>
      </w:r>
      <w:r>
        <w:br/>
      </w:r>
      <w:r>
        <w:t xml:space="preserve">Whereas the first time the material is shared may be consensual, further re-sharing is</w:t>
      </w:r>
      <w:r>
        <w:t xml:space="preserve"> </w:t>
      </w:r>
      <w:r>
        <w:t xml:space="preserve">typically not consensual. In a 2020 survey conducted by Thorn, 1 in 6 children aged 9 to</w:t>
      </w:r>
      <w:r>
        <w:t xml:space="preserve"> </w:t>
      </w:r>
      <w:r>
        <w:t xml:space="preserve">12 admitted that they had seen non-consensually reshared nudes of other children, up from</w:t>
      </w:r>
      <w:r>
        <w:t xml:space="preserve"> </w:t>
      </w:r>
      <w:r>
        <w:t xml:space="preserve">1 in 9 in 201983. A separate survey by Economist Impact of 18-20 year olds on their</w:t>
      </w:r>
      <w:r>
        <w:t xml:space="preserve"> </w:t>
      </w:r>
      <w:r>
        <w:t xml:space="preserve">childhood experiences found similar data: 18% of them reported experiencing a sexually</w:t>
      </w:r>
      <w:r>
        <w:t xml:space="preserve"> </w:t>
      </w:r>
      <w:r>
        <w:t xml:space="preserve">explicit image of themselves being shared by a peer without consent84.</w:t>
      </w:r>
      <w:r>
        <w:br/>
      </w:r>
      <w:r>
        <w:t xml:space="preserve">First time sharing of self-generated material may also be the result of online grooming. In</w:t>
      </w:r>
      <w:r>
        <w:t xml:space="preserve"> </w:t>
      </w:r>
      <w:r>
        <w:t xml:space="preserve">the same survey conducted by Thorn, 50% of the children aged 9 to 17 said that they had</w:t>
      </w:r>
      <w:r>
        <w:t xml:space="preserve"> </w:t>
      </w:r>
      <w:r>
        <w:t xml:space="preserve">sent the nudes to someone they had never met in real life, up from 37% in 201985.</w:t>
      </w:r>
    </w:p>
    <w:p>
      <w:pPr>
        <w:pStyle w:val="BodyText"/>
      </w:pPr>
      <w:r>
        <w:t xml:space="preserve">Livestreaming of child sexual abuse enables long-distance abuse</w:t>
      </w:r>
      <w:r>
        <w:br/>
      </w:r>
      <w:r>
        <w:t xml:space="preserve">The wider availability of internet connections and their increased speeds and data capacity</w:t>
      </w:r>
      <w:r>
        <w:t xml:space="preserve"> </w:t>
      </w:r>
      <w:r>
        <w:t xml:space="preserve">have facilitated the spread of child sexual abuse via livestreaming.</w:t>
      </w:r>
      <w:r>
        <w:br/>
      </w:r>
      <w:r>
        <w:t xml:space="preserve">Livestreaming of child sexual abuse can also take the form of a child groomed/coerced</w:t>
      </w:r>
      <w:r>
        <w:t xml:space="preserve"> </w:t>
      </w:r>
      <w:r>
        <w:t xml:space="preserve">into producing and sharing illicit material of themselves in front of a webcam. Up to 88%</w:t>
      </w:r>
      <w:r>
        <w:t xml:space="preserve"> </w:t>
      </w:r>
      <w:r>
        <w:t xml:space="preserve">of self-generated, sexually explicit content being shared online originated from children</w:t>
      </w:r>
      <w:r>
        <w:t xml:space="preserve"> </w:t>
      </w:r>
      <w:r>
        <w:t xml:space="preserve">coerced into live-streaming these actions.</w:t>
      </w:r>
      <w:r>
        <w:t xml:space="preserve"> </w:t>
      </w:r>
      <w:r>
        <w:t xml:space="preserve">In many cases, livestreamed abuse is transmitted online in encrypted/private channels and</w:t>
      </w:r>
      <w:r>
        <w:t xml:space="preserve"> </w:t>
      </w:r>
      <w:r>
        <w:t xml:space="preserve">usually no trace is left of the abuse unless recorded by the abuser and disseminated more</w:t>
      </w:r>
      <w:r>
        <w:t xml:space="preserve"> </w:t>
      </w:r>
      <w:r>
        <w:t xml:space="preserve">broadly.</w:t>
      </w:r>
      <w:r>
        <w:br/>
      </w:r>
      <w:r>
        <w:t xml:space="preserve">Technology also facilitates the sexual abuse of children for financial gain</w:t>
      </w:r>
      <w:r>
        <w:t xml:space="preserve"> </w:t>
      </w:r>
      <w:r>
        <w:t xml:space="preserve">The internet has created a marketplace that enables the low-threshold buying and selling</w:t>
      </w:r>
      <w:r>
        <w:t xml:space="preserve"> </w:t>
      </w:r>
      <w:r>
        <w:t xml:space="preserve">of child abuse online. Enabled by technology (e.g. livestreaming, private communication</w:t>
      </w:r>
      <w:r>
        <w:t xml:space="preserve"> </w:t>
      </w:r>
      <w:r>
        <w:t xml:space="preserve">applications, cryptocurrencies), considerable profits can be made with little risk by</w:t>
      </w:r>
      <w:r>
        <w:t xml:space="preserve"> </w:t>
      </w:r>
      <w:r>
        <w:t xml:space="preserve">organised crime groups involved in the trade in child pornography or the direct abuse of</w:t>
      </w:r>
      <w:r>
        <w:t xml:space="preserve"> </w:t>
      </w:r>
      <w:r>
        <w:t xml:space="preserve">children. The growing use of cryptocurrencies (such as Bitcoin) as an alternative</w:t>
      </w:r>
      <w:r>
        <w:t xml:space="preserve"> </w:t>
      </w:r>
      <w:r>
        <w:t xml:space="preserve">payment method ensures anonymity in payment transactions and facilitates offences</w:t>
      </w:r>
      <w:r>
        <w:t xml:space="preserve"> </w:t>
      </w:r>
      <w:r>
        <w:t xml:space="preserve">related to child sexual abuse committed for financial gain. The global annual revenue of</w:t>
      </w:r>
    </w:p>
    <w:p>
      <w:pPr>
        <w:pStyle w:val="BodyText"/>
      </w:pPr>
      <w:r>
        <w:t xml:space="preserve">81 Bracket Foundation (2019). Artificial Intelligence – Combating Online Sexual Abuse of Children.</w:t>
      </w:r>
      <w:r>
        <w:t xml:space="preserve"> </w:t>
      </w:r>
      <w:r>
        <w:t xml:space="preserve">82</w:t>
      </w:r>
      <w:r>
        <w:t xml:space="preserve"> </w:t>
      </w:r>
      <w:r>
        <w:t xml:space="preserve">IWF Study 2022.</w:t>
      </w:r>
      <w:r>
        <w:br/>
      </w:r>
      <w:r>
        <w:t xml:space="preserve">83 Thorn, Self-Generated Child Sexual Abuse Material: Youth Attitudes and Experiences in 2020, 2020.</w:t>
      </w:r>
      <w:r>
        <w:t xml:space="preserve"> </w:t>
      </w:r>
      <w:r>
        <w:t xml:space="preserve">84 Economist Impact, WeProtect Global Alliance Global Threat Assessment, 2021.</w:t>
      </w:r>
      <w:r>
        <w:t xml:space="preserve"> </w:t>
      </w:r>
      <w:r>
        <w:t xml:space="preserve">85 Thorn, Self-Generated Child Sexual Abuse Material: Youth Attitudes and Experiences in 2020, 2020.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CSAM sites is estimated to have more than tripled between 2017 and 202086. Online</w:t>
      </w:r>
      <w:r>
        <w:t xml:space="preserve"> </w:t>
      </w:r>
      <w:r>
        <w:t xml:space="preserve">platforms to be used by adults only for the exchange of explicit adult content, are instead</w:t>
      </w:r>
      <w:r>
        <w:t xml:space="preserve"> </w:t>
      </w:r>
      <w:r>
        <w:t xml:space="preserve">used for the monetisation of CSAM, as some of these platforms fail in preventing access</w:t>
      </w:r>
      <w:r>
        <w:t xml:space="preserve"> </w:t>
      </w:r>
      <w:r>
        <w:t xml:space="preserve">by minors who register with fake identification and sell or appear in explicit videos.</w:t>
      </w:r>
      <w:r>
        <w:br/>
      </w:r>
      <w:r>
        <w:t xml:space="preserve">Technology is constantly developing… and constantly creating new threats</w:t>
      </w:r>
      <w:r>
        <w:br/>
      </w:r>
      <w:r>
        <w:t xml:space="preserve">The constant development of technology also entails the continuous attempts of misuse by</w:t>
      </w:r>
      <w:r>
        <w:t xml:space="preserve"> </w:t>
      </w:r>
      <w:r>
        <w:t xml:space="preserve">offenders for child sexual abuse purposes. For example, the use of entertainment tools</w:t>
      </w:r>
      <w:r>
        <w:t xml:space="preserve"> </w:t>
      </w:r>
      <w:r>
        <w:t xml:space="preserve">based on virtual reality technology to contact children for the purpose of sexual</w:t>
      </w:r>
      <w:r>
        <w:t xml:space="preserve"> </w:t>
      </w:r>
      <w:r>
        <w:t xml:space="preserve">exploitation. Notably, it has been argued that immersive video games incorporating</w:t>
      </w:r>
      <w:r>
        <w:t xml:space="preserve"> </w:t>
      </w:r>
      <w:r>
        <w:t xml:space="preserve">haptic87technologies that enable the delivery of sensation to wearers, may attract those with</w:t>
      </w:r>
      <w:r>
        <w:t xml:space="preserve"> </w:t>
      </w:r>
      <w:r>
        <w:t xml:space="preserve">a sexual interest in children. Child sexual abuse through virtual reality technology has</w:t>
      </w:r>
      <w:r>
        <w:t xml:space="preserve"> </w:t>
      </w:r>
      <w:r>
        <w:t xml:space="preserve">already been documented, but its future developments, implications and impact on children</w:t>
      </w:r>
      <w:r>
        <w:t xml:space="preserve"> </w:t>
      </w:r>
      <w:r>
        <w:t xml:space="preserve">are yet to be fully understood88.</w:t>
      </w:r>
      <w:r>
        <w:t xml:space="preserve"> </w:t>
      </w:r>
      <w:r>
        <w:t xml:space="preserve">Member States dispose of different resources to combat child sexual abuse</w:t>
      </w:r>
      <w:r>
        <w:t xml:space="preserve"> </w:t>
      </w:r>
      <w:r>
        <w:t xml:space="preserve">The evaluation found that some national LEAs have insufficient expertise in order to</w:t>
      </w:r>
      <w:r>
        <w:t xml:space="preserve"> </w:t>
      </w:r>
      <w:r>
        <w:t xml:space="preserve">effectively investigate cases of online CSAE89, which also hinders the EU-wide fight</w:t>
      </w:r>
      <w:r>
        <w:t xml:space="preserve"> </w:t>
      </w:r>
      <w:r>
        <w:t xml:space="preserve">against CSAE. In addition, CSAE related investigations often require specific</w:t>
      </w:r>
      <w:r>
        <w:t xml:space="preserve"> </w:t>
      </w:r>
      <w:r>
        <w:t xml:space="preserve">technological tools which can be expensive and harder for some Member States to afford</w:t>
      </w:r>
      <w:r>
        <w:t xml:space="preserve"> </w:t>
      </w:r>
      <w:r>
        <w:t xml:space="preserve">than others90. Not only are there divergent resources and levels of expertise among Member</w:t>
      </w:r>
      <w:r>
        <w:t xml:space="preserve"> </w:t>
      </w:r>
      <w:r>
        <w:t xml:space="preserve">States, but also divergencies in the available budget to fight against child sexual abuse and</w:t>
      </w:r>
      <w:r>
        <w:t xml:space="preserve"> </w:t>
      </w:r>
      <w:r>
        <w:t xml:space="preserve">exploitation. The limited amount of resources available constitutes a horizontal problem-</w:t>
      </w:r>
      <w:r>
        <w:t xml:space="preserve"> </w:t>
      </w:r>
      <w:r>
        <w:t xml:space="preserve">driver for any initiative targeting the public sector, in particular but not only where law</w:t>
      </w:r>
      <w:r>
        <w:t xml:space="preserve"> </w:t>
      </w:r>
      <w:r>
        <w:t xml:space="preserve">enforcement is concerned.</w:t>
      </w:r>
      <w:r>
        <w:t xml:space="preserve"> </w:t>
      </w:r>
      <w:r>
        <w:t xml:space="preserve">Legislation lags behind technological developments</w:t>
      </w:r>
      <w:r>
        <w:t xml:space="preserve"> </w:t>
      </w:r>
      <w:r>
        <w:t xml:space="preserve">Studies show that existing rules are limited in scope and do not cover technological</w:t>
      </w:r>
      <w:r>
        <w:t xml:space="preserve"> </w:t>
      </w:r>
      <w:r>
        <w:t xml:space="preserve">developments that pose increasing threats for children becoming victims of sexual abuse,</w:t>
      </w:r>
    </w:p>
    <w:p>
      <w:pPr>
        <w:pStyle w:val="BodyText"/>
      </w:pPr>
      <w:r>
        <w:t xml:space="preserve">86 Ibid.</w:t>
      </w:r>
      <w:r>
        <w:t xml:space="preserve"> </w:t>
      </w:r>
      <w:r>
        <w:t xml:space="preserve">87 Haptic technology is the use of tactile sensations to stimulate the sense of touch in a user experience. For</w:t>
      </w:r>
      <w:r>
        <w:t xml:space="preserve"> </w:t>
      </w:r>
      <w:r>
        <w:t xml:space="preserve">example, direct applications of haptic solutions frequently include phone and game controller vibrations.</w:t>
      </w:r>
      <w:r>
        <w:t xml:space="preserve"> </w:t>
      </w:r>
      <w:r>
        <w:t xml:space="preserve">Haptic science also involves any tactile feedback such as air pressure or sound waves.</w:t>
      </w:r>
      <w:r>
        <w:t xml:space="preserve"> </w:t>
      </w:r>
      <w:r>
        <w:t xml:space="preserve">88</w:t>
      </w:r>
      <w:r>
        <w:t xml:space="preserve"> </w:t>
      </w:r>
      <w:r>
        <w:t xml:space="preserve">Baines, V. (2019). Online child sexual exploitation: Towards an optimal international response. p30-31.</w:t>
      </w:r>
      <w:r>
        <w:br/>
      </w:r>
      <w:r>
        <w:t xml:space="preserve">89 Targeted interview with two CSO (#19); respondent to Q7 (‘Do you have any other comments in relation</w:t>
      </w:r>
      <w:r>
        <w:t xml:space="preserve"> </w:t>
      </w:r>
      <w:r>
        <w:t xml:space="preserve">to the current situation and challenges in your actions to fight against child sexual abuse online?’) PC</w:t>
      </w:r>
      <w:r>
        <w:t xml:space="preserve"> </w:t>
      </w:r>
      <w:r>
        <w:t xml:space="preserve">Fighting child sexual abuse: detection, removal and reporting of illegal content online.</w:t>
      </w:r>
    </w:p>
    <w:p>
      <w:pPr>
        <w:pStyle w:val="BodyText"/>
      </w:pPr>
      <w:r>
        <w:t xml:space="preserve">European Parliament (2017), Combating sexual abuse of children Directive 2011/93/EU. European</w:t>
      </w:r>
      <w:r>
        <w:t xml:space="preserve"> </w:t>
      </w:r>
      <w:r>
        <w:t xml:space="preserve">Implementation Assessment. Available at: link;</w:t>
      </w:r>
      <w:r>
        <w:br/>
      </w:r>
      <w:r>
        <w:t xml:space="preserve">90 European Parliament (2017), Combating sexual abuse of children Directive 2011/93/EU. European</w:t>
      </w:r>
    </w:p>
    <w:p>
      <w:pPr>
        <w:pStyle w:val="BodyText"/>
      </w:pPr>
      <w:r>
        <w:t xml:space="preserve">Implementation Assessment. Available at: link.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such as text and audio-based CSAM, live streaming, virtual reality and augmented reality</w:t>
      </w:r>
      <w:r>
        <w:t xml:space="preserve"> </w:t>
      </w:r>
      <w:r>
        <w:t xml:space="preserve">CSAM, CSAM deepfakes91, the use of digital currencies, and metaverse developments92.</w:t>
      </w:r>
      <w:r>
        <w:br/>
      </w:r>
      <w:r>
        <w:t xml:space="preserve">Experts participating in a Commission’s expert workshop on key challenges to fight</w:t>
      </w:r>
      <w:r>
        <w:t xml:space="preserve"> </w:t>
      </w:r>
      <w:r>
        <w:t xml:space="preserve">against CSAE pointed out that the limited and inconsistent coverage of new technological</w:t>
      </w:r>
      <w:r>
        <w:t xml:space="preserve"> </w:t>
      </w:r>
      <w:r>
        <w:t xml:space="preserve">developments across national legislations is linked with the vagueness of existing EU</w:t>
      </w:r>
      <w:r>
        <w:t xml:space="preserve"> </w:t>
      </w:r>
      <w:r>
        <w:t xml:space="preserve">provisions, which do not provide an adequate framework for addressing the online</w:t>
      </w:r>
      <w:r>
        <w:t xml:space="preserve"> </w:t>
      </w:r>
      <w:r>
        <w:t xml:space="preserve">dimension of CSAE, including removal of CSAM online93.</w:t>
      </w:r>
      <w:r>
        <w:br/>
      </w:r>
      <w:r>
        <w:t xml:space="preserve">Cyberspace also provides offenders with new opportunities to find, approach and</w:t>
      </w:r>
      <w:r>
        <w:t xml:space="preserve"> </w:t>
      </w:r>
      <w:r>
        <w:t xml:space="preserve">manipulate children under the cover of anonymity. At the same time, national legal systems</w:t>
      </w:r>
      <w:r>
        <w:t xml:space="preserve"> </w:t>
      </w:r>
      <w:r>
        <w:t xml:space="preserve">find it difficult to respond because of the number of actors (users, publishers of websites,</w:t>
      </w:r>
      <w:r>
        <w:t xml:space="preserve"> </w:t>
      </w:r>
      <w:r>
        <w:t xml:space="preserve">internet service providers, and telecom companies) involved in producing and</w:t>
      </w:r>
      <w:r>
        <w:t xml:space="preserve"> </w:t>
      </w:r>
      <w:r>
        <w:t xml:space="preserve">disseminating the information, with different degrees of responsibility and operating in</w:t>
      </w:r>
      <w:r>
        <w:t xml:space="preserve"> </w:t>
      </w:r>
      <w:r>
        <w:t xml:space="preserve">different jurisdictions.</w:t>
      </w:r>
      <w:r>
        <w:br/>
      </w:r>
      <w:r>
        <w:t xml:space="preserve">Besides the limited coverage of new forms of online CSAE, some experts also pointed out</w:t>
      </w:r>
      <w:r>
        <w:t xml:space="preserve"> </w:t>
      </w:r>
      <w:r>
        <w:t xml:space="preserve">that the penalties established for CSAE offences committed by means of ICT are too low</w:t>
      </w:r>
      <w:r>
        <w:t xml:space="preserve"> </w:t>
      </w:r>
      <w:r>
        <w:t xml:space="preserve">and not dissuasive enough94. The WePROTECT Global Alliance 2019 Threat Assessment</w:t>
      </w:r>
      <w:r>
        <w:t xml:space="preserve"> </w:t>
      </w:r>
      <w:r>
        <w:t xml:space="preserve">for example observed a trend of low sentences for demand-side offenders across</w:t>
      </w:r>
      <w:r>
        <w:t xml:space="preserve"> </w:t>
      </w:r>
      <w:r>
        <w:t xml:space="preserve">jurisdictions that “undermine the gravity of their serious, repeated and sometimes violent”</w:t>
      </w:r>
      <w:r>
        <w:t xml:space="preserve"> </w:t>
      </w:r>
      <w:r>
        <w:t xml:space="preserve">child exploitation and abuse offences95. Penalty levels for some crimes, such as possession</w:t>
      </w:r>
      <w:r>
        <w:t xml:space="preserve"> </w:t>
      </w:r>
      <w:r>
        <w:t xml:space="preserve">of child sexual abuse material (CSAM), might be too low to act as a deterrent for</w:t>
      </w:r>
      <w:r>
        <w:t xml:space="preserve"> </w:t>
      </w:r>
      <w:r>
        <w:t xml:space="preserve">perpetrators96.</w:t>
      </w:r>
    </w:p>
    <w:p>
      <w:pPr>
        <w:pStyle w:val="BodyText"/>
      </w:pPr>
      <w:r>
        <w:t xml:space="preserve">91 Deepfakes use deep learning artificial intelligence to replace the likeness of one person with another in</w:t>
      </w:r>
      <w:r>
        <w:t xml:space="preserve"> </w:t>
      </w:r>
      <w:r>
        <w:t xml:space="preserve">video and other digital media. Deep learning algorithms, which teach themselves how to solve problems</w:t>
      </w:r>
      <w:r>
        <w:t xml:space="preserve"> </w:t>
      </w:r>
      <w:r>
        <w:t xml:space="preserve">when given large sets of data, are used to swap faces in video and digital content to make realistic-</w:t>
      </w:r>
      <w:r>
        <w:t xml:space="preserve"> </w:t>
      </w:r>
      <w:r>
        <w:t xml:space="preserve">looking fake media.</w:t>
      </w:r>
      <w:r>
        <w:t xml:space="preserve"> </w:t>
      </w:r>
      <w:r>
        <w:t xml:space="preserve">92 Council of Europe, Lanzarote Committee (2022), Second monitoring round (implementation report): the</w:t>
      </w:r>
      <w:r>
        <w:t xml:space="preserve"> </w:t>
      </w:r>
      <w:r>
        <w:t xml:space="preserve">protection of children against sexual Exploitation and sexual abuse facilitated by information and</w:t>
      </w:r>
      <w:r>
        <w:t xml:space="preserve"> </w:t>
      </w:r>
      <w:r>
        <w:t xml:space="preserve">communication technologies. Available at: link. This monitoring round covers all Member States except</w:t>
      </w:r>
      <w:r>
        <w:t xml:space="preserve"> </w:t>
      </w:r>
      <w:r>
        <w:t xml:space="preserve">Ireland;</w:t>
      </w:r>
    </w:p>
    <w:p>
      <w:pPr>
        <w:pStyle w:val="BodyText"/>
      </w:pPr>
      <w:r>
        <w:t xml:space="preserve">Targeted interviews with two EU CSOs (#7 and #10), four EU bodies/agencies (#5, #8, #15 and #27),</w:t>
      </w:r>
      <w:r>
        <w:t xml:space="preserve"> </w:t>
      </w:r>
      <w:r>
        <w:t xml:space="preserve">two international bodies (#13 and #25) and two international CSOs (#11 and #16); one respondent to the</w:t>
      </w:r>
      <w:r>
        <w:t xml:space="preserve"> </w:t>
      </w:r>
      <w:r>
        <w:t xml:space="preserve">Public Consultation “Fighting child sexual abuse: detection, removal and reporting of illegal content</w:t>
      </w:r>
      <w:r>
        <w:t xml:space="preserve"> </w:t>
      </w:r>
      <w:r>
        <w:t xml:space="preserve">online”; based on written contributions received to the Public Consultation “Combating child sexual</w:t>
      </w:r>
      <w:r>
        <w:t xml:space="preserve"> </w:t>
      </w:r>
      <w:r>
        <w:t xml:space="preserve">abuse - review of EU rules”.</w:t>
      </w:r>
      <w:r>
        <w:t xml:space="preserve"> </w:t>
      </w:r>
      <w:r>
        <w:t xml:space="preserve">93 European Commission workshop report (2019), Expert workshop on current and future challenges in the</w:t>
      </w:r>
      <w:r>
        <w:t xml:space="preserve"> </w:t>
      </w:r>
      <w:r>
        <w:t xml:space="preserve">fight against child sexual abuse.</w:t>
      </w:r>
      <w:r>
        <w:t xml:space="preserve"> </w:t>
      </w:r>
      <w:r>
        <w:t xml:space="preserve">94 European Commission workshop report (2019), Expert workshop on current and future challenges in the</w:t>
      </w:r>
      <w:r>
        <w:t xml:space="preserve"> </w:t>
      </w:r>
      <w:r>
        <w:t xml:space="preserve">fight against child sexual abuse;</w:t>
      </w:r>
    </w:p>
    <w:p>
      <w:pPr>
        <w:pStyle w:val="BodyText"/>
      </w:pPr>
      <w:r>
        <w:t xml:space="preserve">online survey Q4.5; targeted interview with one international CSO (#11); two respondents to the Public</w:t>
      </w:r>
      <w:r>
        <w:t xml:space="preserve"> </w:t>
      </w:r>
      <w:r>
        <w:t xml:space="preserve">Consultation “Combating child sexual abuse - review of EU rules”.</w:t>
      </w:r>
      <w:r>
        <w:br/>
      </w:r>
      <w:r>
        <w:t xml:space="preserve">95 WeProtect Global Alliance, ‘Threat Assessment 2019’, (Report, WePROTECT Global Alliance).</w:t>
      </w:r>
      <w:r>
        <w:t xml:space="preserve"> </w:t>
      </w:r>
      <w:r>
        <w:t xml:space="preserve">96 Commission workshop report (2019), Expert workshop on current and future challenges in the fight</w:t>
      </w:r>
      <w:r>
        <w:t xml:space="preserve"> </w:t>
      </w:r>
      <w:r>
        <w:t xml:space="preserve">against child sexual abuse; targeted interviews with one representative from one CSO (#11); feedback</w:t>
      </w:r>
      <w:r>
        <w:t xml:space="preserve"> </w:t>
      </w:r>
      <w:r>
        <w:t xml:space="preserve">provided by one respondent to survey question #4.5 (See Annex I.1.1).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Stakeholders’ views on problem driver 1 (Increased online presence of children, and the latest</w:t>
      </w:r>
      <w:r>
        <w:t xml:space="preserve"> </w:t>
      </w:r>
      <w:r>
        <w:t xml:space="preserve">technological developments)</w:t>
      </w:r>
      <w:r>
        <w:t xml:space="preserve"> </w:t>
      </w:r>
      <w:r>
        <w:t xml:space="preserve">Considering main trends relevant to CSAE, most respondents of the online survey claimed that the number</w:t>
      </w:r>
      <w:r>
        <w:t xml:space="preserve"> </w:t>
      </w:r>
      <w:r>
        <w:t xml:space="preserve">of offences prosecuted related to child pornography (69%, n=22 out of 32), offline CSAE (46%, n=12 out of</w:t>
      </w:r>
      <w:r>
        <w:t xml:space="preserve"> </w:t>
      </w:r>
      <w:r>
        <w:t xml:space="preserve">26), and online CSAE (66%, n=19 out of 29) increased (by more than 5%) over the past ten years, though</w:t>
      </w:r>
      <w:r>
        <w:t xml:space="preserve"> </w:t>
      </w:r>
      <w:r>
        <w:t xml:space="preserve">the increase appears to be most significant for crimes related to online CSAE and child pornography. The</w:t>
      </w:r>
      <w:r>
        <w:t xml:space="preserve"> </w:t>
      </w:r>
      <w:r>
        <w:t xml:space="preserve">majority of respondents (74%, n=35 out of 47) agreed that CSAE-related offences will increase in the next</w:t>
      </w:r>
      <w:r>
        <w:t xml:space="preserve"> </w:t>
      </w:r>
      <w:r>
        <w:t xml:space="preserve">5-10 years. Specifically, growing trends will mainly concern the amount of child sexual abuse material</w:t>
      </w:r>
      <w:r>
        <w:t xml:space="preserve"> </w:t>
      </w:r>
      <w:r>
        <w:t xml:space="preserve">(CSAM) circulating online (n=3), dissemination of CSAM through the darkweb (n=12), online solicitation</w:t>
      </w:r>
      <w:r>
        <w:t xml:space="preserve"> </w:t>
      </w:r>
      <w:r>
        <w:t xml:space="preserve">(n=9), including for the production of self-generated content by victims (n=13) and live streaming (n=4).</w:t>
      </w:r>
      <w:r>
        <w:br/>
      </w:r>
      <w:r>
        <w:t xml:space="preserve">Many stakeholders (n=6) believe that tech-facilitated means and their ongoing development and use in</w:t>
      </w:r>
      <w:r>
        <w:t xml:space="preserve"> </w:t>
      </w:r>
      <w:r>
        <w:t xml:space="preserve">society represent key threats for the safety of children (n=30), introducing inter alia new forms of child sexual</w:t>
      </w:r>
      <w:r>
        <w:t xml:space="preserve"> </w:t>
      </w:r>
      <w:r>
        <w:t xml:space="preserve">exploitation (e.g. sugaring and survival sex). In particular, they refer to artificial intelligence technologies,</w:t>
      </w:r>
      <w:r>
        <w:t xml:space="preserve"> </w:t>
      </w:r>
      <w:r>
        <w:t xml:space="preserve">like deepfake technologies (n=8), the metaverse (n=2), as well as to malicious uses of tech-based services,</w:t>
      </w:r>
      <w:r>
        <w:t xml:space="preserve"> </w:t>
      </w:r>
      <w:r>
        <w:t xml:space="preserve">like social media and gaming platforms (n=6), often characterised by encrypted communication (n=7), and</w:t>
      </w:r>
      <w:r>
        <w:t xml:space="preserve"> </w:t>
      </w:r>
      <w:r>
        <w:t xml:space="preserve">anonymous online services (n=8), such as cryptocurrency-based payment methods (n=1). Such technological</w:t>
      </w:r>
      <w:r>
        <w:t xml:space="preserve"> </w:t>
      </w:r>
      <w:r>
        <w:t xml:space="preserve">developments pose a serious threat also in light of the diffusion of technological devices and access to social</w:t>
      </w:r>
      <w:r>
        <w:t xml:space="preserve"> </w:t>
      </w:r>
      <w:r>
        <w:t xml:space="preserve">media among many more children and increasingly younger (n=12), combined with a lack of parental control</w:t>
      </w:r>
      <w:r>
        <w:t xml:space="preserve"> </w:t>
      </w:r>
      <w:r>
        <w:t xml:space="preserve">and awareness of the dangers of navigating the web (n=7).</w:t>
      </w:r>
      <w:r>
        <w:br/>
      </w:r>
      <w:r>
        <w:t xml:space="preserve">Regarding emerging technological developments, the participants to the targeted interviews were concerned</w:t>
      </w:r>
      <w:r>
        <w:t xml:space="preserve"> </w:t>
      </w:r>
      <w:r>
        <w:t xml:space="preserve">by developments in AI, augmented reality (e.g. the metaverse) and gaming. Interviewees also raised concerns</w:t>
      </w:r>
      <w:r>
        <w:t xml:space="preserve"> </w:t>
      </w:r>
      <w:r>
        <w:t xml:space="preserve">over the proliferation of existing technology, both in terms of the increasing use of technology as well as</w:t>
      </w:r>
      <w:r>
        <w:t xml:space="preserve"> </w:t>
      </w:r>
      <w:r>
        <w:t xml:space="preserve">children accessing technology at an ever-younger age. The lack of parental/caregiver filtering between</w:t>
      </w:r>
      <w:r>
        <w:t xml:space="preserve"> </w:t>
      </w:r>
      <w:r>
        <w:t xml:space="preserve">children and content/interactions facilitated by technology presents new opportunities for offenders to target</w:t>
      </w:r>
      <w:r>
        <w:t xml:space="preserve"> </w:t>
      </w:r>
      <w:r>
        <w:t xml:space="preserve">their victims. Two interviewees also specified the increasing threat posed by organised criminal groups, as</w:t>
      </w:r>
      <w:r>
        <w:t xml:space="preserve"> </w:t>
      </w:r>
      <w:r>
        <w:t xml:space="preserve">the trade of CSAM represents a growing market for criminal organisations to profit. One interviewee posited</w:t>
      </w:r>
      <w:r>
        <w:t xml:space="preserve"> </w:t>
      </w:r>
      <w:r>
        <w:t xml:space="preserve">that offenders are already drawing from organised criminal groups and adopting some of their tactics, for the</w:t>
      </w:r>
      <w:r>
        <w:t xml:space="preserve"> </w:t>
      </w:r>
      <w:r>
        <w:t xml:space="preserve">sake of profiting off of their own activities they would conduct anyway. The other interviewee foresaw</w:t>
      </w:r>
      <w:r>
        <w:t xml:space="preserve"> </w:t>
      </w:r>
      <w:r>
        <w:t xml:space="preserve">existing organised crime groups entering into the market themselves for the sake of profit.</w:t>
      </w:r>
      <w:r>
        <w:t xml:space="preserve"> </w:t>
      </w:r>
      <w:r>
        <w:t xml:space="preserve">Finally, many stakeholders replying to the public consultation observed that, since 2011, significant</w:t>
      </w:r>
      <w:r>
        <w:t xml:space="preserve"> </w:t>
      </w:r>
      <w:r>
        <w:t xml:space="preserve">technological development took place, and rendered more difficult the fight against CSAE. Specifically, risks</w:t>
      </w:r>
      <w:r>
        <w:t xml:space="preserve"> </w:t>
      </w:r>
      <w:r>
        <w:t xml:space="preserve">are determined, on the one side by the increasing number of children spending more and more time on the</w:t>
      </w:r>
      <w:r>
        <w:t xml:space="preserve"> </w:t>
      </w:r>
      <w:r>
        <w:t xml:space="preserve">internet (e.g. on social media platforms), often without adult supervision; on the other, by the increasing use</w:t>
      </w:r>
      <w:r>
        <w:t xml:space="preserve"> </w:t>
      </w:r>
      <w:r>
        <w:t xml:space="preserve">of technology by offenders, who can benefit from hidden identities, encrypted communication, peer-to-peer</w:t>
      </w:r>
      <w:r>
        <w:t xml:space="preserve"> </w:t>
      </w:r>
      <w:r>
        <w:t xml:space="preserve">networks on the darkweb to perpetrate CSAE-related offences (e.g. grooming and distant coercion and</w:t>
      </w:r>
      <w:r>
        <w:t xml:space="preserve"> </w:t>
      </w:r>
      <w:r>
        <w:t xml:space="preserve">control of victims). Meanwhile, the online environment enables new forms of offences (e.g. live streaming,</w:t>
      </w:r>
      <w:r>
        <w:t xml:space="preserve"> </w:t>
      </w:r>
      <w:r>
        <w:t xml:space="preserve">revenge porn, deep fakes, AI-child sex robots, sexual assault and sexual harassment taking place in the</w:t>
      </w:r>
      <w:r>
        <w:t xml:space="preserve"> </w:t>
      </w:r>
      <w:r>
        <w:t xml:space="preserve">Metaverse), which are not fully addressed by the CSAE Directive. Against this background, the online space</w:t>
      </w:r>
      <w:r>
        <w:t xml:space="preserve"> </w:t>
      </w:r>
      <w:r>
        <w:t xml:space="preserve">results underregulated in this respect, lacking an adequate and efficient infrastructure to prevent children</w:t>
      </w:r>
      <w:r>
        <w:t xml:space="preserve"> </w:t>
      </w:r>
      <w:r>
        <w:t xml:space="preserve">from falling victim to CSAE.</w:t>
      </w:r>
    </w:p>
    <w:p>
      <w:pPr>
        <w:pStyle w:val="BodyText"/>
      </w:pPr>
      <w:r>
        <w:t xml:space="preserve">2.2.2 The different legal frameworks in place in the Member States concerning</w:t>
      </w:r>
      <w:r>
        <w:t xml:space="preserve"> </w:t>
      </w:r>
      <w:r>
        <w:t xml:space="preserve">investigation and prosecution do not allow for an effective fight against child</w:t>
      </w:r>
      <w:r>
        <w:t xml:space="preserve"> </w:t>
      </w:r>
      <w:r>
        <w:t xml:space="preserve">sexual abuse and exploitation</w:t>
      </w:r>
      <w:r>
        <w:t xml:space="preserve"> </w:t>
      </w:r>
      <w:r>
        <w:t xml:space="preserve">Certain behaviours are not considered a criminal offence in all Member States, and due to</w:t>
      </w:r>
      <w:r>
        <w:t xml:space="preserve"> </w:t>
      </w:r>
      <w:r>
        <w:t xml:space="preserve">the nature of different interpretations on how to transpose the Directive and the fact that</w:t>
      </w:r>
      <w:r>
        <w:t xml:space="preserve"> </w:t>
      </w:r>
      <w:r>
        <w:t xml:space="preserve">the terminology present in the Directive was interpreted differently (such as ‘child</w:t>
      </w:r>
      <w:r>
        <w:t xml:space="preserve"> </w:t>
      </w:r>
      <w:r>
        <w:t xml:space="preserve">pornography’), and that some definitions were not provided (such as the age of sexual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consent), variations in criminal law and procedure have given rise to differences in</w:t>
      </w:r>
      <w:r>
        <w:t xml:space="preserve"> </w:t>
      </w:r>
      <w:r>
        <w:t xml:space="preserve">investigation and prosecution in different countries.</w:t>
      </w:r>
    </w:p>
    <w:p>
      <w:pPr>
        <w:pStyle w:val="BodyText"/>
      </w:pPr>
      <w:r>
        <w:t xml:space="preserve">‘Paedophile handbooks’</w:t>
      </w:r>
      <w:r>
        <w:t xml:space="preserve"> </w:t>
      </w:r>
      <w:r>
        <w:t xml:space="preserve">‘Paedophile handbooks refer to documents created by offenders for offenders with</w:t>
      </w:r>
      <w:r>
        <w:t xml:space="preserve"> </w:t>
      </w:r>
      <w:r>
        <w:t xml:space="preserve">information on how to find, approach and groom children to sexually abuse them. Some</w:t>
      </w:r>
      <w:r>
        <w:t xml:space="preserve"> </w:t>
      </w:r>
      <w:r>
        <w:t xml:space="preserve">countries such as Germany have banned them, whereas others like the Netherlands are</w:t>
      </w:r>
      <w:r>
        <w:t xml:space="preserve"> </w:t>
      </w:r>
      <w:r>
        <w:t xml:space="preserve">considering legislation banning them. Taking into account the principle of strict</w:t>
      </w:r>
      <w:r>
        <w:t xml:space="preserve"> </w:t>
      </w:r>
      <w:r>
        <w:t xml:space="preserve">interpretation of criminal law, and as outlined in the Explanatory Report to the Council of</w:t>
      </w:r>
      <w:r>
        <w:t xml:space="preserve"> </w:t>
      </w:r>
      <w:r>
        <w:t xml:space="preserve">Europe Convention regarding the advantages of harmonising criminal offences, this</w:t>
      </w:r>
      <w:r>
        <w:t xml:space="preserve"> </w:t>
      </w:r>
      <w:r>
        <w:t xml:space="preserve">situation may favour certain acts in Member States where the law is more lenient, make</w:t>
      </w:r>
      <w:r>
        <w:t xml:space="preserve"> </w:t>
      </w:r>
      <w:r>
        <w:t xml:space="preserve">the collection of comparable data and experience more difficult, and obstruct international</w:t>
      </w:r>
      <w:r>
        <w:t xml:space="preserve"> </w:t>
      </w:r>
      <w:r>
        <w:t xml:space="preserve">cooperation (in particular extradition and mutual legal assistance)97.</w:t>
      </w:r>
    </w:p>
    <w:p>
      <w:pPr>
        <w:pStyle w:val="BodyText"/>
      </w:pPr>
      <w:r>
        <w:t xml:space="preserve">Box 10: Pedophile handbooks</w:t>
      </w:r>
    </w:p>
    <w:p>
      <w:pPr>
        <w:pStyle w:val="BodyText"/>
      </w:pPr>
      <w:r>
        <w:t xml:space="preserve">Grooming or child paedophile handbooks are identified under the proposed Dutch law98 as</w:t>
      </w:r>
      <w:r>
        <w:t xml:space="preserve"> </w:t>
      </w:r>
      <w:r>
        <w:t xml:space="preserve">“instruction manuals containing tips and tricks for sexually abusing children”. The</w:t>
      </w:r>
      <w:r>
        <w:t xml:space="preserve"> </w:t>
      </w:r>
      <w:r>
        <w:t xml:space="preserve">legislative proposal goes on to state that they could “inspire potential child molesters to</w:t>
      </w:r>
      <w:r>
        <w:t xml:space="preserve"> </w:t>
      </w:r>
      <w:r>
        <w:t xml:space="preserve">action”. The emergence of paedophile handbooks/grooming manuals is a relatively recent</w:t>
      </w:r>
      <w:r>
        <w:t xml:space="preserve"> </w:t>
      </w:r>
      <w:r>
        <w:t xml:space="preserve">phenomenon, with their distribution and acquisition greatly facilitated by the internet.</w:t>
      </w:r>
      <w:r>
        <w:br/>
      </w:r>
      <w:r>
        <w:t xml:space="preserve">Typical handbooks99 can contain information on where to look for children, how to identify</w:t>
      </w:r>
      <w:r>
        <w:t xml:space="preserve"> </w:t>
      </w:r>
      <w:r>
        <w:t xml:space="preserve">possible victims and gain their trust and create a relationship, how to coerce them into</w:t>
      </w:r>
      <w:r>
        <w:t xml:space="preserve"> </w:t>
      </w:r>
      <w:r>
        <w:t xml:space="preserve">abuse and ensure their silence. Manuals also provide tips on how to avoid being caught in</w:t>
      </w:r>
      <w:r>
        <w:t xml:space="preserve"> </w:t>
      </w:r>
      <w:r>
        <w:t xml:space="preserve">the real world and online, including tips and tricks on how not to leave any physical</w:t>
      </w:r>
      <w:r>
        <w:t xml:space="preserve"> </w:t>
      </w:r>
      <w:r>
        <w:t xml:space="preserve">evidence including DNA, and how to exploit technology such as encryption, VPNs, the</w:t>
      </w:r>
      <w:r>
        <w:t xml:space="preserve"> </w:t>
      </w:r>
      <w:r>
        <w:t xml:space="preserve">darkweb and peer-to-peer sharing and in sophisticated cases, the legislative systems and</w:t>
      </w:r>
      <w:r>
        <w:t xml:space="preserve"> </w:t>
      </w:r>
      <w:r>
        <w:t xml:space="preserve">how to avoid prosecution. These handbooks are not only a threat to children but they serve</w:t>
      </w:r>
      <w:r>
        <w:t xml:space="preserve"> </w:t>
      </w:r>
      <w:r>
        <w:t xml:space="preserve">to further desensitise abusers and normalise these crimes.</w:t>
      </w:r>
      <w:r>
        <w:t xml:space="preserve"> </w:t>
      </w:r>
      <w:r>
        <w:t xml:space="preserve">The motion calling for the criminalisation of dissemination, acquisition and possession of</w:t>
      </w:r>
      <w:r>
        <w:t xml:space="preserve"> </w:t>
      </w:r>
      <w:r>
        <w:t xml:space="preserve">paedophile handbooks was adopted by the Dutch House of Parliament on the 13 September</w:t>
      </w:r>
      <w:r>
        <w:t xml:space="preserve"> </w:t>
      </w:r>
      <w:r>
        <w:t xml:space="preserve">2022. These crimes would carry a maximum sentence of four years’ imprisonment. At the</w:t>
      </w:r>
      <w:r>
        <w:t xml:space="preserve"> </w:t>
      </w:r>
      <w:r>
        <w:t xml:space="preserve">time of writing, debate on the bill has yet to take place in the Senate. Similarly, Germany</w:t>
      </w:r>
      <w:r>
        <w:t xml:space="preserve"> </w:t>
      </w:r>
      <w:r>
        <w:t xml:space="preserve">adopted an amendment to their criminal code in late June 2021100, making the possession</w:t>
      </w:r>
      <w:r>
        <w:t xml:space="preserve"> </w:t>
      </w:r>
      <w:r>
        <w:t xml:space="preserve">and/or dissemination of any material with instructions on how to perpetrate child sexual</w:t>
      </w:r>
      <w:r>
        <w:t xml:space="preserve"> </w:t>
      </w:r>
      <w:r>
        <w:t xml:space="preserve">abuse punishable by up to three years imprisonment.</w:t>
      </w:r>
    </w:p>
    <w:p>
      <w:pPr>
        <w:pStyle w:val="BodyText"/>
      </w:pPr>
      <w:r>
        <w:t xml:space="preserve">97 See the Explanatory Report to CETS 201, para. 112.</w:t>
      </w:r>
      <w:r>
        <w:t xml:space="preserve"> </w:t>
      </w:r>
      <w:r>
        <w:t xml:space="preserve">98 House approves maximum prison sentence of four years for possession of ‘paedophiles’ handbook’.</w:t>
      </w:r>
      <w:r>
        <w:t xml:space="preserve"> </w:t>
      </w:r>
      <w:r>
        <w:t xml:space="preserve">News item of 13/09/2022, Ministry of Justice of the Netherlands</w:t>
      </w:r>
      <w:r>
        <w:br/>
      </w:r>
      <w:r>
        <w:t xml:space="preserve">99 Abuse by the book: Paedophiles share grooming manuals and learn to prey on children, Child Rescue</w:t>
      </w:r>
      <w:r>
        <w:t xml:space="preserve"> </w:t>
      </w:r>
      <w:r>
        <w:t xml:space="preserve">Coalition.</w:t>
      </w:r>
      <w:r>
        <w:t xml:space="preserve"> </w:t>
      </w:r>
      <w:r>
        <w:t xml:space="preserve">100 German legislation criminalising paedophile handbooks.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Statute of limitations</w:t>
      </w:r>
      <w:r>
        <w:t xml:space="preserve"> </w:t>
      </w:r>
      <w:r>
        <w:t xml:space="preserve">Another important difference concerns statutes of limitations. Different time limitations</w:t>
      </w:r>
      <w:r>
        <w:t xml:space="preserve"> </w:t>
      </w:r>
      <w:r>
        <w:t xml:space="preserve">have been established in the Member States as regards the definition of the period during</w:t>
      </w:r>
      <w:r>
        <w:t xml:space="preserve"> </w:t>
      </w:r>
      <w:r>
        <w:t xml:space="preserve">which victims can report abuses after they reached the age of majority. The CSA Directive</w:t>
      </w:r>
      <w:r>
        <w:t xml:space="preserve"> </w:t>
      </w:r>
      <w:r>
        <w:t xml:space="preserve">does not set any time-limit indication, leaving the Member State with discretion as regards</w:t>
      </w:r>
      <w:r>
        <w:t xml:space="preserve"> </w:t>
      </w:r>
      <w:r>
        <w:t xml:space="preserve">statutes of limitation for CSAE-related offences. Such a margin of discretion has created</w:t>
      </w:r>
      <w:r>
        <w:t xml:space="preserve"> </w:t>
      </w:r>
      <w:r>
        <w:t xml:space="preserve">some barriers to the prosecution of CSAE offences.</w:t>
      </w:r>
    </w:p>
    <w:p>
      <w:pPr>
        <w:pStyle w:val="BodyText"/>
      </w:pPr>
      <w:r>
        <w:t xml:space="preserve">Box 11: Differences in statutes of limitations</w:t>
      </w:r>
      <w:r>
        <w:t xml:space="preserve"> </w:t>
      </w:r>
      <w:r>
        <w:t xml:space="preserve">The variance in national statutes of limitation results in different levels of</w:t>
      </w:r>
      <w:r>
        <w:t xml:space="preserve"> </w:t>
      </w:r>
      <w:r>
        <w:t xml:space="preserve">criminalisation of CSAE offences across the EU. For instance, as pointed out during an</w:t>
      </w:r>
      <w:r>
        <w:t xml:space="preserve"> </w:t>
      </w:r>
      <w:r>
        <w:t xml:space="preserve">interview with an EU-level CSO conducted by the study team, the shorter the statute of</w:t>
      </w:r>
      <w:r>
        <w:t xml:space="preserve"> </w:t>
      </w:r>
      <w:r>
        <w:t xml:space="preserve">limitation, the fewer the victims who can disclose their abuses, and in turn the fewer the</w:t>
      </w:r>
      <w:r>
        <w:t xml:space="preserve"> </w:t>
      </w:r>
      <w:r>
        <w:t xml:space="preserve">perpetrators that can be convicted101. Moreover, the study team found evidence that, in</w:t>
      </w:r>
      <w:r>
        <w:t xml:space="preserve"> </w:t>
      </w:r>
      <w:r>
        <w:t xml:space="preserve">some Member States, the statute of limitation might be too short for victims to disclose</w:t>
      </w:r>
      <w:r>
        <w:t xml:space="preserve"> </w:t>
      </w:r>
      <w:r>
        <w:t xml:space="preserve">their abuses, as they may need a long time to be emotionally ready to report abuse,</w:t>
      </w:r>
      <w:r>
        <w:t xml:space="preserve"> </w:t>
      </w:r>
      <w:r>
        <w:t xml:space="preserve">particularly in the event they suffer from post-traumatic disorders. In turn, an insufficient</w:t>
      </w:r>
      <w:r>
        <w:t xml:space="preserve"> </w:t>
      </w:r>
      <w:r>
        <w:t xml:space="preserve">timespan prevents victims to report cases, and this affects both prosecution of offenders</w:t>
      </w:r>
      <w:r>
        <w:t xml:space="preserve"> </w:t>
      </w:r>
      <w:r>
        <w:t xml:space="preserve">and protection of the right of CSAE victims and their families within the EU102.</w:t>
      </w:r>
    </w:p>
    <w:p>
      <w:pPr>
        <w:pStyle w:val="BodyText"/>
      </w:pPr>
      <w:r>
        <w:t xml:space="preserve">Travelling child sex offenders</w:t>
      </w:r>
      <w:r>
        <w:t xml:space="preserve"> </w:t>
      </w:r>
      <w:r>
        <w:t xml:space="preserve">Western European countries, traditionally known as the source of travelling child sex</w:t>
      </w:r>
      <w:r>
        <w:t xml:space="preserve"> </w:t>
      </w:r>
      <w:r>
        <w:t xml:space="preserve">offenders, are now becoming the destination of child victims of sexual abuse.103 However,</w:t>
      </w:r>
      <w:r>
        <w:t xml:space="preserve"> </w:t>
      </w:r>
      <w:r>
        <w:t xml:space="preserve">children’s vulnerability to sexual abuse is particularly increasing in Eastern and Central</w:t>
      </w:r>
      <w:r>
        <w:t xml:space="preserve"> </w:t>
      </w:r>
      <w:r>
        <w:t xml:space="preserve">Europe, which have become countries of origin and destination104.</w:t>
      </w:r>
      <w:r>
        <w:br/>
      </w:r>
      <w:r>
        <w:t xml:space="preserve">The different legal frameworks across Member States create difficulties to cooperate with</w:t>
      </w:r>
      <w:r>
        <w:t xml:space="preserve"> </w:t>
      </w:r>
      <w:r>
        <w:t xml:space="preserve">regard to travelling child sex offenders. Difficulties have emerged with respect to the</w:t>
      </w:r>
      <w:r>
        <w:t xml:space="preserve"> </w:t>
      </w:r>
      <w:r>
        <w:t xml:space="preserve">exchange of information on convictions, with a consequent limited effectiveness in</w:t>
      </w:r>
      <w:r>
        <w:t xml:space="preserve"> </w:t>
      </w:r>
      <w:r>
        <w:t xml:space="preserve">preventing travelling sex offenders from moving and gaining access to children in different</w:t>
      </w:r>
      <w:r>
        <w:t xml:space="preserve"> </w:t>
      </w:r>
      <w:r>
        <w:t xml:space="preserve">Member States105.</w:t>
      </w:r>
      <w:r>
        <w:br/>
      </w:r>
      <w:r>
        <w:t xml:space="preserve">Severe challenges persist also when cooperating with third countries, including in relation</w:t>
      </w:r>
      <w:r>
        <w:t xml:space="preserve"> </w:t>
      </w:r>
      <w:r>
        <w:t xml:space="preserve">to jurisdiction, lack of trust towards data protection regimes, lack of hotlines in third</w:t>
      </w:r>
      <w:r>
        <w:t xml:space="preserve"> </w:t>
      </w:r>
      <w:r>
        <w:t xml:space="preserve">countries, and cumbersome legal procedures, such as Mutual Legal Assistance (MLA).</w:t>
      </w:r>
    </w:p>
    <w:p>
      <w:pPr>
        <w:pStyle w:val="BodyText"/>
      </w:pPr>
      <w:r>
        <w:t xml:space="preserve">101 Targeted interview with one EU CSO (#29).</w:t>
      </w:r>
      <w:r>
        <w:t xml:space="preserve"> </w:t>
      </w:r>
      <w:r>
        <w:t xml:space="preserve">102 Tamarit Sumalla J.M., Hernandez-Hidalgo P. (2018), Victims of child sexual abuse: understanding their</w:t>
      </w:r>
      <w:r>
        <w:t xml:space="preserve"> </w:t>
      </w:r>
      <w:r>
        <w:t xml:space="preserve">need for justice. Available at: link; European Parliament (2017), Report on the implementation of</w:t>
      </w:r>
      <w:r>
        <w:t xml:space="preserve"> </w:t>
      </w:r>
      <w:r>
        <w:t xml:space="preserve">Directive 2011/93/EU of the European Parliament and of the Council of 13 December 2011 on</w:t>
      </w:r>
      <w:r>
        <w:t xml:space="preserve"> </w:t>
      </w:r>
      <w:r>
        <w:t xml:space="preserve">combating the sexual abuse and sexual exploitation of children and child pornography. Available at:</w:t>
      </w:r>
      <w:r>
        <w:t xml:space="preserve"> </w:t>
      </w:r>
      <w:r>
        <w:t xml:space="preserve">link; targeted interview with two EU CSOs (#10 and #29), one representative from academia (#32), one</w:t>
      </w:r>
      <w:r>
        <w:t xml:space="preserve"> </w:t>
      </w:r>
      <w:r>
        <w:t xml:space="preserve">international CSO (#11) and one international body (#13).</w:t>
      </w:r>
      <w:r>
        <w:t xml:space="preserve"> </w:t>
      </w:r>
      <w:r>
        <w:t xml:space="preserve">103 European Parliament (2020). Combating sexual abuse of children Directive 2011/93/EU,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104 ECPAT (2016). Offenders on the move. The Global Study on Sexual Exploitation of Children in Travel</w:t>
      </w:r>
      <w:r>
        <w:t xml:space="preserve"> </w:t>
      </w:r>
      <w:r>
        <w:t xml:space="preserve">and Tourism. Available at: link.</w:t>
      </w:r>
      <w:r>
        <w:t xml:space="preserve"> </w:t>
      </w:r>
      <w:r>
        <w:t xml:space="preserve">105 ECPAT (2020). Summary Paper on Sexual Exploitation of Children on Travel and Tourism.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application of certain rules on criminal jurisdiction often results in child sex offenders</w:t>
      </w:r>
      <w:r>
        <w:t xml:space="preserve"> </w:t>
      </w:r>
      <w:r>
        <w:t xml:space="preserve">committing offences abroad and enjoying impunity in practice.</w:t>
      </w:r>
    </w:p>
    <w:p>
      <w:pPr>
        <w:pStyle w:val="BodyText"/>
      </w:pPr>
      <w:r>
        <w:t xml:space="preserve">Statistics</w:t>
      </w:r>
      <w:r>
        <w:t xml:space="preserve"> </w:t>
      </w:r>
      <w:r>
        <w:t xml:space="preserve">A comprehensive, factual dataset with comparable statistics related to investigations and</w:t>
      </w:r>
      <w:r>
        <w:t xml:space="preserve"> </w:t>
      </w:r>
      <w:r>
        <w:t xml:space="preserve">prosecutions of child sexual abuse cases for all Member States is not available. Indeed,</w:t>
      </w:r>
      <w:r>
        <w:t xml:space="preserve"> </w:t>
      </w:r>
      <w:r>
        <w:t xml:space="preserve">most of the Member States do not have in place a comprehensive national database</w:t>
      </w:r>
      <w:r>
        <w:t xml:space="preserve"> </w:t>
      </w:r>
      <w:r>
        <w:t xml:space="preserve">including the number of identified CSAE victims106. The most complete dataset available</w:t>
      </w:r>
      <w:r>
        <w:t xml:space="preserve"> </w:t>
      </w:r>
      <w:r>
        <w:t xml:space="preserve">is from the statistics of the United Nations Survey of Crime Trends and Operations of</w:t>
      </w:r>
      <w:r>
        <w:t xml:space="preserve"> </w:t>
      </w:r>
      <w:r>
        <w:t xml:space="preserve">Criminal Justice Systems (UN-CTS) collected by the UNODC,107 which, however, is</w:t>
      </w:r>
      <w:r>
        <w:t xml:space="preserve"> </w:t>
      </w:r>
      <w:r>
        <w:t xml:space="preserve">limited in terms of (i) availability of responses of the individual Member States over the</w:t>
      </w:r>
      <w:r>
        <w:t xml:space="preserve"> </w:t>
      </w:r>
      <w:r>
        <w:t xml:space="preserve">time period (2014-2019) and (ii) completeness of the questions answered. Some consulted</w:t>
      </w:r>
      <w:r>
        <w:t xml:space="preserve"> </w:t>
      </w:r>
      <w:r>
        <w:t xml:space="preserve">stakeholders shared frustrations on the lack of a single EU database that brings together all</w:t>
      </w:r>
      <w:r>
        <w:t xml:space="preserve"> </w:t>
      </w:r>
      <w:r>
        <w:t xml:space="preserve">the statistics related to all aspects of CSAE108.</w:t>
      </w:r>
      <w:r>
        <w:br/>
      </w:r>
      <w:r>
        <w:t xml:space="preserve">Another issue relates to the lack of standardisation of data collection mechanisms in place,</w:t>
      </w:r>
      <w:r>
        <w:t xml:space="preserve"> </w:t>
      </w:r>
      <w:r>
        <w:t xml:space="preserve">preventing data comparability both within and across the Member States109. The lack of</w:t>
      </w:r>
      <w:r>
        <w:t xml:space="preserve"> </w:t>
      </w:r>
      <w:r>
        <w:t xml:space="preserve">publicly available information affects research in the area, e.g. on the effectiveness of</w:t>
      </w:r>
      <w:r>
        <w:t xml:space="preserve"> </w:t>
      </w:r>
      <w:r>
        <w:t xml:space="preserve">primary, secondary and tertiary prevention programmes, which indeed is limited110.</w:t>
      </w:r>
      <w:r>
        <w:t xml:space="preserve"> </w:t>
      </w:r>
      <w:r>
        <w:t xml:space="preserve">Stakeholders’ views (online survey, targeted interviews and public consultation) on problem driver 2</w:t>
      </w:r>
      <w:r>
        <w:t xml:space="preserve"> </w:t>
      </w:r>
      <w:r>
        <w:t xml:space="preserve">(Different legal frameworks and their effect on investigation and prosecution)</w:t>
      </w:r>
      <w:r>
        <w:t xml:space="preserve"> </w:t>
      </w:r>
      <w:r>
        <w:t xml:space="preserve">Regarding investigation and prosecution of CSAE offences, survey respondents confirmed that the CSAE</w:t>
      </w:r>
      <w:r>
        <w:t xml:space="preserve"> </w:t>
      </w:r>
      <w:r>
        <w:t xml:space="preserve">Directive’s implementation has enhanced the use of appropriate investigative tools to fight against CSAE.</w:t>
      </w:r>
      <w:r>
        <w:t xml:space="preserve"> </w:t>
      </w:r>
      <w:r>
        <w:t xml:space="preserve">Most respondents (77%, n=34 out of 44) agreed that the CSAE Directive’s implementation had a moderate</w:t>
      </w:r>
      <w:r>
        <w:t xml:space="preserve"> </w:t>
      </w:r>
      <w:r>
        <w:t xml:space="preserve">or even large effect on ensuring that LEAs have access to the right tools to investigate cases of CSAE. Two</w:t>
      </w:r>
      <w:r>
        <w:t xml:space="preserve"> </w:t>
      </w:r>
      <w:r>
        <w:t xml:space="preserve">respondents mentioned that the CSAE Directive’s implementation had helped introduce high-tech and</w:t>
      </w:r>
      <w:r>
        <w:t xml:space="preserve"> </w:t>
      </w:r>
      <w:r>
        <w:t xml:space="preserve">specialised tools for investigating CSAE cases. Also, a large share of respondents agreed that the sanctions</w:t>
      </w:r>
      <w:r>
        <w:t xml:space="preserve"> </w:t>
      </w:r>
      <w:r>
        <w:t xml:space="preserve">foreseen by the CSAE Directive are dissuasive (44%, n=22 out of 50), effective (48%, n=25 out of 52), and</w:t>
      </w:r>
      <w:r>
        <w:t xml:space="preserve"> </w:t>
      </w:r>
      <w:r>
        <w:t xml:space="preserve">proportionate (51%, n=27 out of 53) to a large or very large extent. Nevertheless, the share of respondents</w:t>
      </w:r>
      <w:r>
        <w:t xml:space="preserve"> </w:t>
      </w:r>
      <w:r>
        <w:t xml:space="preserve">that considered such sanctions as only moderately dissuasive is still considerable (34%, n=17 out of 50).</w:t>
      </w:r>
      <w:r>
        <w:br/>
      </w:r>
      <w:r>
        <w:t xml:space="preserve">Finally, the majority of respondents confirmed that there is high variance in terms of what materials constitute</w:t>
      </w:r>
      <w:r>
        <w:t xml:space="preserve"> </w:t>
      </w:r>
      <w:r>
        <w:t xml:space="preserve">“child pornography” according to Member States’ legislations. Depending on specific national definitions</w:t>
      </w:r>
      <w:r>
        <w:t xml:space="preserve"> </w:t>
      </w:r>
      <w:r>
        <w:t xml:space="preserve">included in different Member States’ legislations, “child pornography” can include AI robot (51%, n=24 out</w:t>
      </w:r>
      <w:r>
        <w:t xml:space="preserve"> </w:t>
      </w:r>
      <w:r>
        <w:t xml:space="preserve">of 47), anime and manga depicting sexual images of children (63%, n=35 out of 56), child sex dolls (51%,</w:t>
      </w:r>
      <w:r>
        <w:t xml:space="preserve"> </w:t>
      </w:r>
      <w:r>
        <w:t xml:space="preserve">n=27 out of 53), deep fake (67%, n=32 out of 48), literary novels romancing child sexual abuse (39%, n=20</w:t>
      </w:r>
      <w:r>
        <w:t xml:space="preserve"> </w:t>
      </w:r>
      <w:r>
        <w:t xml:space="preserve">out of 51) and texts explaining how to groom (46%, n=23 out of 50).</w:t>
      </w:r>
    </w:p>
    <w:p>
      <w:pPr>
        <w:pStyle w:val="BodyText"/>
      </w:pPr>
      <w:r>
        <w:t xml:space="preserve">106 European Council (2017), Final report of the seventh round of mutual evaluations on “The practical</w:t>
      </w:r>
      <w:r>
        <w:t xml:space="preserve"> </w:t>
      </w:r>
      <w:r>
        <w:t xml:space="preserve">implementation and operation of the European policies on prevention and combating cybercrime”.</w:t>
      </w:r>
      <w:r>
        <w:br/>
      </w:r>
      <w:r>
        <w:t xml:space="preserve">107 United Nations Survey of Crime Trends and Operations of Criminal Justice Systems (2018 UN-CTS).</w:t>
      </w:r>
      <w:r>
        <w:br/>
      </w:r>
      <w:r>
        <w:t xml:space="preserve">108 One respondent to online survey Q2.1.2; targeted interviews with one representative from the prison,</w:t>
      </w:r>
      <w:r>
        <w:t xml:space="preserve"> </w:t>
      </w:r>
      <w:r>
        <w:t xml:space="preserve">detention and restorative justice institutions (#18), one representative from academia (#14) and one</w:t>
      </w:r>
      <w:r>
        <w:t xml:space="preserve"> </w:t>
      </w:r>
      <w:r>
        <w:t xml:space="preserve">international body (#25).</w:t>
      </w:r>
      <w:r>
        <w:t xml:space="preserve"> </w:t>
      </w:r>
      <w:r>
        <w:t xml:space="preserve">109 Targeted interview with one international body (#25), one respondent to the Public Consultation</w:t>
      </w:r>
      <w:r>
        <w:t xml:space="preserve"> </w:t>
      </w:r>
      <w:r>
        <w:t xml:space="preserve">“Combating child sexual abuse - review of EU rules”.</w:t>
      </w:r>
      <w:r>
        <w:t xml:space="preserve"> </w:t>
      </w:r>
      <w:r>
        <w:t xml:space="preserve">110 UNICEF (2020), Action to end Child Sexual Abuse and Exploitation: A Review of the Evidence, page</w:t>
      </w:r>
      <w:r>
        <w:t xml:space="preserve"> </w:t>
      </w:r>
      <w:r>
        <w:t xml:space="preserve">38. Available at: link; targeted interviews with one representative from the prison, detention and</w:t>
      </w:r>
      <w:r>
        <w:t xml:space="preserve"> </w:t>
      </w:r>
      <w:r>
        <w:t xml:space="preserve">restorative justice institutions (#18) and one representative from academia (#14).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 addition, regarding CSAE investigation and prosecution, the participants to the targeted interviews agreed</w:t>
      </w:r>
      <w:r>
        <w:t xml:space="preserve"> </w:t>
      </w:r>
      <w:r>
        <w:t xml:space="preserve">that the CSAE Directive provided for an effective legal framework for investigation and prosecution</w:t>
      </w:r>
      <w:r>
        <w:t xml:space="preserve"> </w:t>
      </w:r>
      <w:r>
        <w:t xml:space="preserve">procedures at the national level. The most reported factor undermining the effectiveness of the CSAE</w:t>
      </w:r>
      <w:r>
        <w:t xml:space="preserve"> </w:t>
      </w:r>
      <w:r>
        <w:t xml:space="preserve">Directives was the absence of a common definition of the “age of sexual consent”. Also, interviewees</w:t>
      </w:r>
      <w:r>
        <w:t xml:space="preserve"> </w:t>
      </w:r>
      <w:r>
        <w:t xml:space="preserve">highlighted that the term “child pornography” should be replaced with a more suitable term: as the term</w:t>
      </w:r>
      <w:r>
        <w:t xml:space="preserve"> </w:t>
      </w:r>
      <w:r>
        <w:t xml:space="preserve">“pornography” is primarily used for adults engaging in consensual sexual acts, hence using the terms “child</w:t>
      </w:r>
      <w:r>
        <w:t xml:space="preserve"> </w:t>
      </w:r>
      <w:r>
        <w:t xml:space="preserve">pornography” might appear to imply a similar legitimacy to that of consensual pornography. A shortage of</w:t>
      </w:r>
      <w:r>
        <w:t xml:space="preserve"> </w:t>
      </w:r>
      <w:r>
        <w:t xml:space="preserve">both financial and human resources available at the Member State level emerged as an additional barrier to</w:t>
      </w:r>
      <w:r>
        <w:t xml:space="preserve"> </w:t>
      </w:r>
      <w:r>
        <w:t xml:space="preserve">investigation and prosecution of CSAE-related offences. Stakeholders agreed that the CSAE Directive has</w:t>
      </w:r>
      <w:r>
        <w:t xml:space="preserve"> </w:t>
      </w:r>
      <w:r>
        <w:t xml:space="preserve">helped investigate and prosecute cross-border online CSAE-related offences, though they broadly agreed its</w:t>
      </w:r>
      <w:r>
        <w:t xml:space="preserve"> </w:t>
      </w:r>
      <w:r>
        <w:t xml:space="preserve">contribution has been insufficient. One interviewee criticised the CSAE Directive’s focus on perpetrators</w:t>
      </w:r>
      <w:r>
        <w:t xml:space="preserve"> </w:t>
      </w:r>
      <w:r>
        <w:t xml:space="preserve">and committed offences instead of regulating the online environment that enabled the crimes.</w:t>
      </w:r>
      <w:r>
        <w:t xml:space="preserve"> </w:t>
      </w:r>
      <w:r>
        <w:t xml:space="preserve">Respondents to the public consultation In terms of crime investigation and prosecution, the majority of</w:t>
      </w:r>
      <w:r>
        <w:t xml:space="preserve"> </w:t>
      </w:r>
      <w:r>
        <w:t xml:space="preserve">stakeholders responded to the public consultation stated that the CSAE Directive contributed to successful</w:t>
      </w:r>
      <w:r>
        <w:t xml:space="preserve"> </w:t>
      </w:r>
      <w:r>
        <w:t xml:space="preserve">criminal proceedings to a moderate or high extent (78%, n=28 out of 36), and that the penalties foreseen by</w:t>
      </w:r>
      <w:r>
        <w:t xml:space="preserve"> </w:t>
      </w:r>
      <w:r>
        <w:t xml:space="preserve">the CSAE Directive have a proportionate and dissuasive effect to a moderate, high or very high extent (66%,</w:t>
      </w:r>
      <w:r>
        <w:t xml:space="preserve"> </w:t>
      </w:r>
      <w:r>
        <w:t xml:space="preserve">n=23 out of 35). Also, the extension of the statute of limitation after the victim has reached the majority was</w:t>
      </w:r>
      <w:r>
        <w:t xml:space="preserve"> </w:t>
      </w:r>
      <w:r>
        <w:t xml:space="preserve">mentioned as the key provision of the CSAE Directive that contributed the most to increasing reporting of</w:t>
      </w:r>
      <w:r>
        <w:t xml:space="preserve"> </w:t>
      </w:r>
      <w:r>
        <w:t xml:space="preserve">CSAE cases (60%, n=24 out of 40 respondents answering very high or high extent). The possibility to</w:t>
      </w:r>
      <w:r>
        <w:t xml:space="preserve"> </w:t>
      </w:r>
      <w:r>
        <w:t xml:space="preserve">continue investigation and prosecution of CSAE offences even if the victim’s statement was withdrawn</w:t>
      </w:r>
      <w:r>
        <w:t xml:space="preserve"> </w:t>
      </w:r>
      <w:r>
        <w:t xml:space="preserve">was mentioned among the key measures that contributed to improving the investigation and prosecution</w:t>
      </w:r>
      <w:r>
        <w:t xml:space="preserve"> </w:t>
      </w:r>
      <w:r>
        <w:t xml:space="preserve">of offenders (50%, n=9 out of 18 respondents answering very high or high extent).</w:t>
      </w:r>
      <w:r>
        <w:t xml:space="preserve"> </w:t>
      </w:r>
      <w:r>
        <w:t xml:space="preserve">The respondents identified as one of the major problems affecting the fight against CSAE in the EU the use</w:t>
      </w:r>
      <w:r>
        <w:t xml:space="preserve"> </w:t>
      </w:r>
      <w:r>
        <w:t xml:space="preserve">of term ‘child pornography’ which has been found as being outdated and incoherent. The term narrows the</w:t>
      </w:r>
      <w:r>
        <w:t xml:space="preserve"> </w:t>
      </w:r>
      <w:r>
        <w:t xml:space="preserve">category of material that should be considered abusive to children, for instance, it does not include self-</w:t>
      </w:r>
      <w:r>
        <w:t xml:space="preserve"> </w:t>
      </w:r>
      <w:r>
        <w:t xml:space="preserve">produced sexual content, with respect to which, however, children need protection. Moreover, the word</w:t>
      </w:r>
      <w:r>
        <w:t xml:space="preserve"> </w:t>
      </w:r>
      <w:r>
        <w:t xml:space="preserve">‘pornographic’ risks distracting from the serious violation it actually consists of, because it can imply the</w:t>
      </w:r>
      <w:r>
        <w:t xml:space="preserve"> </w:t>
      </w:r>
      <w:r>
        <w:t xml:space="preserve">idea of consent from the depicted children. They further stated that internet Service Providers (ISPs) need</w:t>
      </w:r>
      <w:r>
        <w:t xml:space="preserve"> </w:t>
      </w:r>
      <w:r>
        <w:t xml:space="preserve">clear and mandatory rules on the detection, reporting blocking and removal of CSAM in their services, which</w:t>
      </w:r>
      <w:r>
        <w:t xml:space="preserve"> </w:t>
      </w:r>
      <w:r>
        <w:t xml:space="preserve">should also be held accountable for failure to act. To render such procedures effective, cooperation between</w:t>
      </w:r>
      <w:r>
        <w:t xml:space="preserve"> </w:t>
      </w:r>
      <w:r>
        <w:t xml:space="preserve">ISPs and LEAs authorities should be strengthened.</w:t>
      </w:r>
      <w:r>
        <w:t xml:space="preserve"> </w:t>
      </w:r>
      <w:r>
        <w:t xml:space="preserve">Finally, the respondents supported the creation of a European Centre dedicated to the fight against online</w:t>
      </w:r>
      <w:r>
        <w:t xml:space="preserve"> </w:t>
      </w:r>
      <w:r>
        <w:t xml:space="preserve">CSAE, as outlined in the Proposal for a Regulation laying down rules to prevent and combat child sexual</w:t>
      </w:r>
      <w:r>
        <w:t xml:space="preserve"> </w:t>
      </w:r>
      <w:r>
        <w:t xml:space="preserve">abuse. The Centre will facilitate CSAE prevention and enhance cooperation in delivering justice not only</w:t>
      </w:r>
      <w:r>
        <w:t xml:space="preserve"> </w:t>
      </w:r>
      <w:r>
        <w:t xml:space="preserve">within the EU but also working with jurisdictions outside of the EU. Stakeholders raised that the operational</w:t>
      </w:r>
      <w:r>
        <w:t xml:space="preserve"> </w:t>
      </w:r>
      <w:r>
        <w:t xml:space="preserve">activities and methods of the European Centre remain unclear and should be defined. To this end, the Centre</w:t>
      </w:r>
      <w:r>
        <w:t xml:space="preserve"> </w:t>
      </w:r>
      <w:r>
        <w:t xml:space="preserve">would benefit from an EU-wide set of updated terminology and definitions.</w:t>
      </w:r>
      <w:r>
        <w:t xml:space="preserve"> </w:t>
      </w:r>
      <w:r>
        <w:t xml:space="preserve">Stakeholders’ views (case study interviews111) on problem driver 2 (Different legal frameworks and their</w:t>
      </w:r>
      <w:r>
        <w:t xml:space="preserve"> </w:t>
      </w:r>
      <w:r>
        <w:t xml:space="preserve">effect on investigation and prosecution)</w:t>
      </w:r>
      <w:r>
        <w:t xml:space="preserve"> </w:t>
      </w:r>
      <w:r>
        <w:t xml:space="preserve">As a result of the conducted case study interviews, the consulted law enforcement and judicial authorities</w:t>
      </w:r>
      <w:r>
        <w:t xml:space="preserve"> </w:t>
      </w:r>
      <w:r>
        <w:t xml:space="preserve">highlighted the following needs with regards to legislative policy measures about the adequate legal</w:t>
      </w:r>
      <w:r>
        <w:t xml:space="preserve"> </w:t>
      </w:r>
      <w:r>
        <w:t xml:space="preserve">framework and its effect on investigation and prosecution:</w:t>
      </w:r>
    </w:p>
    <w:p>
      <w:pPr>
        <w:pStyle w:val="BodyText"/>
      </w:pPr>
      <w:r>
        <w:t xml:space="preserve">111 Four case study interviews with national stakeholders from Germany, Italy, the Netherlands and</w:t>
      </w:r>
      <w:r>
        <w:t xml:space="preserve"> </w:t>
      </w:r>
      <w:r>
        <w:t xml:space="preserve">Romania have been conducted online. The interviews involved key ministries, JAs, LEAs and national</w:t>
      </w:r>
      <w:r>
        <w:t xml:space="preserve"> </w:t>
      </w:r>
      <w:r>
        <w:t xml:space="preserve">CSOs and aimed at the collection of their views on key problems affecting the fight against CSAE, as</w:t>
      </w:r>
      <w:r>
        <w:t xml:space="preserve"> </w:t>
      </w:r>
      <w:r>
        <w:t xml:space="preserve">well as the feasibility/functioning of identified policy measures and related impacts. In total, 18</w:t>
      </w:r>
      <w:r>
        <w:t xml:space="preserve"> </w:t>
      </w:r>
      <w:r>
        <w:t xml:space="preserve">stakeholders have been consulted during the case study interviews.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Replace the concept of “child pornography” with “child sexual abuse material (CSAM)” / Replace</w:t>
      </w:r>
      <w:r>
        <w:t xml:space="preserve"> </w:t>
      </w:r>
      <w:r>
        <w:t xml:space="preserve">“child pornography” with child sexual exploitation material” (CSEM). At the same time, one JA,</w:t>
      </w:r>
      <w:r>
        <w:t xml:space="preserve"> </w:t>
      </w:r>
      <w:r>
        <w:t xml:space="preserve">one NCA and one CSO argued that a recast CSAE Directive should include two separate definitions</w:t>
      </w:r>
      <w:r>
        <w:t xml:space="preserve"> </w:t>
      </w:r>
      <w:r>
        <w:t xml:space="preserve">of CSAM and CSEM according to the specific content they refer to. In their view, inclusion of just</w:t>
      </w:r>
      <w:r>
        <w:t xml:space="preserve"> </w:t>
      </w:r>
      <w:r>
        <w:t xml:space="preserve">one overarching definition could create misunderstanding in the transposition of the CSAE</w:t>
      </w:r>
      <w:r>
        <w:t xml:space="preserve"> </w:t>
      </w:r>
      <w:r>
        <w:t xml:space="preserve">Directive at the national level.</w:t>
      </w:r>
      <w:r>
        <w:t xml:space="preserve"> </w:t>
      </w:r>
      <w:r>
        <w:t xml:space="preserve">•</w:t>
      </w:r>
      <w:r>
        <w:t xml:space="preserve"> </w:t>
      </w:r>
      <w:r>
        <w:t xml:space="preserve">Pointed to the need to ensure prohibition of manuals that contain instructions for offenders on how</w:t>
      </w:r>
      <w:r>
        <w:t xml:space="preserve"> </w:t>
      </w:r>
      <w:r>
        <w:t xml:space="preserve">to groom or sexually exploit children.</w:t>
      </w:r>
      <w:r>
        <w:br/>
      </w:r>
      <w:r>
        <w:t xml:space="preserve">•</w:t>
      </w:r>
      <w:r>
        <w:t xml:space="preserve"> </w:t>
      </w:r>
      <w:r>
        <w:t xml:space="preserve">Require the Member States to establish a common minimum threshold for the age of sexual consent.</w:t>
      </w:r>
      <w:r>
        <w:t xml:space="preserve"> </w:t>
      </w:r>
      <w:r>
        <w:t xml:space="preserve">Along the same lines, two NCAs pointed out that a common definition of a minimum threshold for</w:t>
      </w:r>
      <w:r>
        <w:t xml:space="preserve"> </w:t>
      </w:r>
      <w:r>
        <w:t xml:space="preserve">the age of sexual consent would at least minimise the risk that offenders exploit differences in</w:t>
      </w:r>
      <w:r>
        <w:t xml:space="preserve"> </w:t>
      </w:r>
      <w:r>
        <w:t xml:space="preserve">national laws to perpetrate CSAE offences in countries where lenient penalties are in place.</w:t>
      </w:r>
      <w:r>
        <w:t xml:space="preserve"> </w:t>
      </w:r>
      <w:r>
        <w:t xml:space="preserve">•</w:t>
      </w:r>
      <w:r>
        <w:t xml:space="preserve"> </w:t>
      </w:r>
      <w:r>
        <w:t xml:space="preserve">A couple of interviewees also stressed the need to remove any distinction between above/below the</w:t>
      </w:r>
      <w:r>
        <w:t xml:space="preserve"> </w:t>
      </w:r>
      <w:r>
        <w:t xml:space="preserve">age of sexual consent. However, one NCA pointed out that introducing this measure might be</w:t>
      </w:r>
      <w:r>
        <w:t xml:space="preserve"> </w:t>
      </w:r>
      <w:r>
        <w:t xml:space="preserve">challenging in terms of political feasibility because, due to differing cultural views and domestic</w:t>
      </w:r>
      <w:r>
        <w:t xml:space="preserve"> </w:t>
      </w:r>
      <w:r>
        <w:t xml:space="preserve">debates, the age of sexual consent is given greater weight in some Member States than in others.</w:t>
      </w:r>
      <w:r>
        <w:t xml:space="preserve"> </w:t>
      </w:r>
      <w:r>
        <w:t xml:space="preserve">•</w:t>
      </w:r>
      <w:r>
        <w:t xml:space="preserve"> </w:t>
      </w:r>
      <w:r>
        <w:t xml:space="preserve">Require the Member States to establish minimum rules for CSAE offences “perpetrated through</w:t>
      </w:r>
      <w:r>
        <w:t xml:space="preserve"> </w:t>
      </w:r>
      <w:r>
        <w:t xml:space="preserve">tech-facilitated or tech-enabled means. However, one NCA highlighted that the CSAE Directive</w:t>
      </w:r>
      <w:r>
        <w:t xml:space="preserve"> </w:t>
      </w:r>
      <w:r>
        <w:t xml:space="preserve">shall remain “tech-neutral” in terms of how CSAE offences are defined, and that the threats posed</w:t>
      </w:r>
      <w:r>
        <w:t xml:space="preserve"> </w:t>
      </w:r>
      <w:r>
        <w:t xml:space="preserve">by the use of technological instruments shall be addressed through adequate prevention measures.</w:t>
      </w:r>
      <w:r>
        <w:t xml:space="preserve"> </w:t>
      </w:r>
      <w:r>
        <w:t xml:space="preserve">•</w:t>
      </w:r>
      <w:r>
        <w:t xml:space="preserve"> </w:t>
      </w:r>
      <w:r>
        <w:t xml:space="preserve">Require the Member States to provide for an aggravating circumstance for CSAE offences</w:t>
      </w:r>
      <w:r>
        <w:t xml:space="preserve"> </w:t>
      </w:r>
      <w:r>
        <w:t xml:space="preserve">“perpetrated through tech-facilitated and tech-enabled means”. However, a few argued that</w:t>
      </w:r>
      <w:r>
        <w:t xml:space="preserve"> </w:t>
      </w:r>
      <w:r>
        <w:t xml:space="preserve">including an aggravating circumstance for CSAE offences perpetrated online could be relevant</w:t>
      </w:r>
      <w:r>
        <w:t xml:space="preserve"> </w:t>
      </w:r>
      <w:r>
        <w:t xml:space="preserve">though not necessary, and that online offences should be on par with those that occur offline. Also,</w:t>
      </w:r>
      <w:r>
        <w:t xml:space="preserve"> </w:t>
      </w:r>
      <w:r>
        <w:t xml:space="preserve">one LEA further remarked that any aggravating circumstances should not go so far in terms of</w:t>
      </w:r>
      <w:r>
        <w:t xml:space="preserve"> </w:t>
      </w:r>
      <w:r>
        <w:t xml:space="preserve">higher penalties so to lead an offender to opt for engaging in offline CSAE. Finally, one LEA and</w:t>
      </w:r>
      <w:r>
        <w:t xml:space="preserve"> </w:t>
      </w:r>
      <w:r>
        <w:t xml:space="preserve">one NCA specified that the national legislation in their Member State already provides aggravating</w:t>
      </w:r>
      <w:r>
        <w:t xml:space="preserve"> </w:t>
      </w:r>
      <w:r>
        <w:t xml:space="preserve">penalties for crimes perpetrated through tech-facilitated means against children who are below the</w:t>
      </w:r>
      <w:r>
        <w:t xml:space="preserve"> </w:t>
      </w:r>
      <w:r>
        <w:t xml:space="preserve">age of sexual consent.</w:t>
      </w:r>
      <w:r>
        <w:br/>
      </w:r>
      <w:r>
        <w:t xml:space="preserve">•</w:t>
      </w:r>
      <w:r>
        <w:t xml:space="preserve"> </w:t>
      </w:r>
      <w:r>
        <w:t xml:space="preserve">Require the Member States to ensure that any statute of limitations commences from the victims’</w:t>
      </w:r>
      <w:r>
        <w:t xml:space="preserve"> </w:t>
      </w:r>
      <w:r>
        <w:t xml:space="preserve">age of majority.</w:t>
      </w:r>
      <w:r>
        <w:br/>
      </w:r>
      <w:r>
        <w:t xml:space="preserve">•</w:t>
      </w:r>
      <w:r>
        <w:t xml:space="preserve"> </w:t>
      </w:r>
      <w:r>
        <w:t xml:space="preserve">Prohibit the statute of limitations for CSAE offences.</w:t>
      </w:r>
      <w:r>
        <w:br/>
      </w:r>
      <w:r>
        <w:t xml:space="preserve">•</w:t>
      </w:r>
      <w:r>
        <w:t xml:space="preserve"> </w:t>
      </w:r>
      <w:r>
        <w:t xml:space="preserve">Require the Member States to ensure adequate training of professionals in charge of investigating</w:t>
      </w:r>
      <w:r>
        <w:t xml:space="preserve"> </w:t>
      </w:r>
      <w:r>
        <w:t xml:space="preserve">and prosecuting CSAE offences, while (one) LEA representative remarked the necessity to invest</w:t>
      </w:r>
      <w:r>
        <w:t xml:space="preserve"> </w:t>
      </w:r>
      <w:r>
        <w:t xml:space="preserve">on the recruitment of new staff to deal with the need to assess the increasing volume of reported</w:t>
      </w:r>
      <w:r>
        <w:t xml:space="preserve"> </w:t>
      </w:r>
      <w:r>
        <w:t xml:space="preserve">CSAM. Also, one CSO further specified that training courses shall involve also other stakeholders,</w:t>
      </w:r>
      <w:r>
        <w:t xml:space="preserve"> </w:t>
      </w:r>
      <w:r>
        <w:t xml:space="preserve">such as hotline analysts, who could have a supportive role in the identification and assessment of</w:t>
      </w:r>
      <w:r>
        <w:t xml:space="preserve"> </w:t>
      </w:r>
      <w:r>
        <w:t xml:space="preserve">CSAM.</w:t>
      </w:r>
      <w:r>
        <w:br/>
      </w:r>
      <w:r>
        <w:t xml:space="preserve">•</w:t>
      </w:r>
      <w:r>
        <w:t xml:space="preserve"> </w:t>
      </w:r>
      <w:r>
        <w:t xml:space="preserve">Mandate employers to request information on criminal convictions during the recruiting process</w:t>
      </w:r>
      <w:r>
        <w:t xml:space="preserve"> </w:t>
      </w:r>
      <w:r>
        <w:t xml:space="preserve">for any activities involving direct and regular contact with children, including volunteers.</w:t>
      </w:r>
      <w:r>
        <w:br/>
      </w:r>
      <w:r>
        <w:t xml:space="preserve">•</w:t>
      </w:r>
      <w:r>
        <w:t xml:space="preserve"> </w:t>
      </w:r>
      <w:r>
        <w:t xml:space="preserve">Require, on a mandatory basis, professionals and persons working with children to report CSAE</w:t>
      </w:r>
      <w:r>
        <w:t xml:space="preserve"> </w:t>
      </w:r>
      <w:r>
        <w:t xml:space="preserve">offences. One of the CSO pointed out that, sometimes, reporting mechanisms are burdensome, hence</w:t>
      </w:r>
      <w:r>
        <w:t xml:space="preserve"> </w:t>
      </w:r>
      <w:r>
        <w:t xml:space="preserve">preventing professionals to report CSAE offences while one LEA suggested that parents shall be</w:t>
      </w:r>
      <w:r>
        <w:t xml:space="preserve"> </w:t>
      </w:r>
      <w:r>
        <w:t xml:space="preserve">included in the group of mandated reporters, as sometimes they refrain from reporting due to shame</w:t>
      </w:r>
      <w:r>
        <w:t xml:space="preserve"> </w:t>
      </w:r>
      <w:r>
        <w:t xml:space="preserve">or reluctance. Finally, four NCAs stated a mandatory requirement for professionals working with</w:t>
      </w:r>
      <w:r>
        <w:t xml:space="preserve"> </w:t>
      </w:r>
      <w:r>
        <w:t xml:space="preserve">children to report CSAE offences would be too strong whereas capacity building initiatives would</w:t>
      </w:r>
      <w:r>
        <w:t xml:space="preserve"> </w:t>
      </w:r>
      <w:r>
        <w:t xml:space="preserve">be needed to improve skills of professionals working with children to understand the signs of sexual</w:t>
      </w:r>
      <w:r>
        <w:t xml:space="preserve"> </w:t>
      </w:r>
      <w:r>
        <w:t xml:space="preserve">abuse suffered by children.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Stakeholders’ views (final workshop112) on investigation and prosecution of CSAE offences</w:t>
      </w:r>
      <w:r>
        <w:br/>
      </w:r>
      <w:r>
        <w:t xml:space="preserve">Positive impacts are expected in particular from:</w:t>
      </w:r>
      <w:r>
        <w:t xml:space="preserve"> </w:t>
      </w:r>
      <w:r>
        <w:t xml:space="preserve">•</w:t>
      </w:r>
      <w:r>
        <w:t xml:space="preserve"> </w:t>
      </w:r>
      <w:r>
        <w:t xml:space="preserve">A common understanding of what child sexual exploitation material is and what is</w:t>
      </w:r>
      <w:r>
        <w:t xml:space="preserve"> </w:t>
      </w:r>
      <w:r>
        <w:t xml:space="preserve">covered;</w:t>
      </w:r>
      <w:r>
        <w:t xml:space="preserve"> </w:t>
      </w:r>
      <w:r>
        <w:t xml:space="preserve">•</w:t>
      </w:r>
      <w:r>
        <w:t xml:space="preserve"> </w:t>
      </w:r>
      <w:r>
        <w:t xml:space="preserve">A common minimum threshold for the age of sexual consent;</w:t>
      </w:r>
      <w:r>
        <w:t xml:space="preserve"> </w:t>
      </w:r>
      <w:r>
        <w:t xml:space="preserve">•</w:t>
      </w:r>
      <w:r>
        <w:t xml:space="preserve"> </w:t>
      </w:r>
      <w:r>
        <w:t xml:space="preserve">An obligation to run any statute of limitations from the victim’s age of majority;</w:t>
      </w:r>
      <w:r>
        <w:br/>
      </w:r>
      <w:r>
        <w:t xml:space="preserve">•</w:t>
      </w:r>
      <w:r>
        <w:t xml:space="preserve"> </w:t>
      </w:r>
      <w:r>
        <w:t xml:space="preserve">An obligation for background checks.</w:t>
      </w:r>
      <w:r>
        <w:t xml:space="preserve"> </w:t>
      </w:r>
      <w:r>
        <w:t xml:space="preserve">Participants raised concerns regarding:</w:t>
      </w:r>
      <w:r>
        <w:t xml:space="preserve"> </w:t>
      </w:r>
      <w:r>
        <w:t xml:space="preserve">•</w:t>
      </w:r>
      <w:r>
        <w:t xml:space="preserve"> </w:t>
      </w:r>
      <w:r>
        <w:t xml:space="preserve">The dissuasive effect of a ban for manuals that contain instructions for offenders;</w:t>
      </w:r>
      <w:r>
        <w:br/>
      </w:r>
      <w:r>
        <w:t xml:space="preserve">•</w:t>
      </w:r>
      <w:r>
        <w:t xml:space="preserve"> </w:t>
      </w:r>
      <w:r>
        <w:t xml:space="preserve">Difficulties in establishing reporting systems tailored to different groups of children;</w:t>
      </w:r>
      <w:r>
        <w:t xml:space="preserve"> </w:t>
      </w:r>
      <w:r>
        <w:t xml:space="preserve">•</w:t>
      </w:r>
      <w:r>
        <w:t xml:space="preserve"> </w:t>
      </w:r>
      <w:r>
        <w:t xml:space="preserve">Mandate employers to require information, an alternative could be having an</w:t>
      </w:r>
      <w:r>
        <w:t xml:space="preserve"> </w:t>
      </w:r>
      <w:r>
        <w:t xml:space="preserve">independent organisation in charge of performing background checks.</w:t>
      </w:r>
    </w:p>
    <w:p>
      <w:pPr>
        <w:pStyle w:val="BodyText"/>
      </w:pPr>
      <w:r>
        <w:t xml:space="preserve">2.2.3 Member States’ efforts to prevent child sexual abuse and to assist victims are</w:t>
      </w:r>
      <w:r>
        <w:t xml:space="preserve"> </w:t>
      </w:r>
      <w:r>
        <w:t xml:space="preserve">limited, lack coordination and are of unclear effectiveness</w:t>
      </w:r>
      <w:r>
        <w:t xml:space="preserve"> </w:t>
      </w:r>
      <w:r>
        <w:t xml:space="preserve">Prevention efforts</w:t>
      </w:r>
      <w:r>
        <w:t xml:space="preserve"> </w:t>
      </w:r>
      <w:r>
        <w:t xml:space="preserve">• Limited.</w:t>
      </w:r>
      <w:r>
        <w:br/>
      </w:r>
      <w:r>
        <w:t xml:space="preserve">In relation to the two main types of prevention efforts described in section 2.1.:</w:t>
      </w:r>
      <w:r>
        <w:t xml:space="preserve"> </w:t>
      </w:r>
      <w:r>
        <w:t xml:space="preserve">• Prevention efforts to decrease the likelihood that a child becomes a victim.</w:t>
      </w:r>
      <w:r>
        <w:t xml:space="preserve"> </w:t>
      </w:r>
      <w:r>
        <w:t xml:space="preserve">Awareness raising113 and training is limited in availability, particularly to</w:t>
      </w:r>
      <w:r>
        <w:t xml:space="preserve"> </w:t>
      </w:r>
      <w:r>
        <w:t xml:space="preserve">organisations and persons that come in regular and direct contact with children</w:t>
      </w:r>
      <w:r>
        <w:t xml:space="preserve"> </w:t>
      </w:r>
      <w:r>
        <w:t xml:space="preserve">as part of their jobs or vocational activities, in addition to carers and parents. A</w:t>
      </w:r>
      <w:r>
        <w:t xml:space="preserve"> </w:t>
      </w:r>
      <w:r>
        <w:t xml:space="preserve">vast majority of the abuse occurs in the circle of trust of the child. At the same</w:t>
      </w:r>
      <w:r>
        <w:t xml:space="preserve"> </w:t>
      </w:r>
      <w:r>
        <w:t xml:space="preserve">time, those in regular and direct contact with children should have the</w:t>
      </w:r>
      <w:r>
        <w:t xml:space="preserve"> </w:t>
      </w:r>
      <w:r>
        <w:t xml:space="preserve">knowledge and tools to ensure that children do not become victims, given their</w:t>
      </w:r>
      <w:r>
        <w:t xml:space="preserve"> </w:t>
      </w:r>
      <w:r>
        <w:t xml:space="preserve">proximity to the child.</w:t>
      </w:r>
      <w:r>
        <w:t xml:space="preserve"> </w:t>
      </w:r>
      <w:r>
        <w:t xml:space="preserve">• Prevention efforts to decrease the likelihood that a person offends.</w:t>
      </w:r>
      <w:r>
        <w:br/>
      </w:r>
      <w:r>
        <w:t xml:space="preserve">Research into what motivates individuals to become offenders is scarce and</w:t>
      </w:r>
      <w:r>
        <w:t xml:space="preserve"> </w:t>
      </w:r>
      <w:r>
        <w:t xml:space="preserve">fragmented. This current lack of research makes it difficult to put in place</w:t>
      </w:r>
      <w:r>
        <w:t xml:space="preserve"> </w:t>
      </w:r>
      <w:r>
        <w:t xml:space="preserve">effective programmes before a person offends for the first time, in the course</w:t>
      </w:r>
      <w:r>
        <w:t xml:space="preserve"> </w:t>
      </w:r>
      <w:r>
        <w:t xml:space="preserve">of or after criminal proceedings, both inside and outside prison. As a result,</w:t>
      </w:r>
      <w:r>
        <w:t xml:space="preserve"> </w:t>
      </w:r>
      <w:r>
        <w:t xml:space="preserve">there are currently very few programmes in place114.</w:t>
      </w:r>
    </w:p>
    <w:p>
      <w:pPr>
        <w:pStyle w:val="BodyText"/>
      </w:pPr>
      <w:r>
        <w:t xml:space="preserve">112 A final workshop with Member States’ stakeholders, including NCAs, LEAs, JAs, CSOs and hotlines</w:t>
      </w:r>
      <w:r>
        <w:t xml:space="preserve"> </w:t>
      </w:r>
      <w:r>
        <w:t xml:space="preserve">from 21 Member States, had been held online on 4 November 2022.</w:t>
      </w:r>
      <w:r>
        <w:br/>
      </w:r>
      <w:r>
        <w:t xml:space="preserve">113 The Commission- funded network of Safer Internet Centres is a good example. It raises awareness on</w:t>
      </w:r>
      <w:r>
        <w:t xml:space="preserve"> </w:t>
      </w:r>
      <w:r>
        <w:t xml:space="preserve">online safety and provides information, resources and assistance via helplines and hotlines on a wide</w:t>
      </w:r>
      <w:r>
        <w:t xml:space="preserve"> </w:t>
      </w:r>
      <w:r>
        <w:t xml:space="preserve">range of digital safety topics including grooming and sexting.</w:t>
      </w:r>
      <w:r>
        <w:t xml:space="preserve"> </w:t>
      </w:r>
      <w:r>
        <w:t xml:space="preserve">114 For an overview of prevention programmes in the EU and third countries, see Di Gioia R., Beslay, L.</w:t>
      </w:r>
      <w:r>
        <w:t xml:space="preserve"> </w:t>
      </w:r>
      <w:r>
        <w:t xml:space="preserve">(2018) Fighting child sexual abuse: prevention policies for offenders – Inception Report, EUR 29344</w:t>
      </w:r>
      <w:r>
        <w:t xml:space="preserve"> </w:t>
      </w:r>
      <w:r>
        <w:t xml:space="preserve">EN, doi: 10.2760/48791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• Uncoordinated. Multiple types of stakeholders need to take action to enact a preventive</w:t>
      </w:r>
      <w:r>
        <w:t xml:space="preserve"> </w:t>
      </w:r>
      <w:r>
        <w:t xml:space="preserve">approach that delivers results. This includes public authorities, the research</w:t>
      </w:r>
      <w:r>
        <w:t xml:space="preserve"> </w:t>
      </w:r>
      <w:r>
        <w:t xml:space="preserve">community, NGOs, and providers of online services used by children. The various</w:t>
      </w:r>
      <w:r>
        <w:t xml:space="preserve"> </w:t>
      </w:r>
      <w:r>
        <w:t xml:space="preserve">types of practitioners in this field do not communicate sufficiently with each other</w:t>
      </w:r>
      <w:r>
        <w:t xml:space="preserve"> </w:t>
      </w:r>
      <w:r>
        <w:t xml:space="preserve">and with researchers on the effectiveness of the programmes, lessons learned and best</w:t>
      </w:r>
      <w:r>
        <w:t xml:space="preserve"> </w:t>
      </w:r>
      <w:r>
        <w:t xml:space="preserve">practices; language can be a further barrier. Expertise and resources to establish and</w:t>
      </w:r>
      <w:r>
        <w:t xml:space="preserve"> </w:t>
      </w:r>
      <w:r>
        <w:t xml:space="preserve">implement such initiatives are not evenly distributed in the EU, and successful</w:t>
      </w:r>
      <w:r>
        <w:t xml:space="preserve"> </w:t>
      </w:r>
      <w:r>
        <w:t xml:space="preserve">programmes are mostly local endeavours. There are overlapping efforts in some areas,</w:t>
      </w:r>
      <w:r>
        <w:t xml:space="preserve"> </w:t>
      </w:r>
      <w:r>
        <w:t xml:space="preserve">e.g. Member States designing similar programmes and campaigns in parallel115,</w:t>
      </w:r>
      <w:r>
        <w:t xml:space="preserve"> </w:t>
      </w:r>
      <w:r>
        <w:t xml:space="preserve">whereas other areas, such as reaching out to potential offenders, are not sufficiently</w:t>
      </w:r>
      <w:r>
        <w:t xml:space="preserve"> </w:t>
      </w:r>
      <w:r>
        <w:t xml:space="preserve">addressed.</w:t>
      </w:r>
      <w:r>
        <w:br/>
      </w:r>
      <w:r>
        <w:t xml:space="preserve">Unclear effectiveness. The few programmes that exist are rarely evaluated to assess their</w:t>
      </w:r>
      <w:r>
        <w:t xml:space="preserve"> </w:t>
      </w:r>
      <w:r>
        <w:t xml:space="preserve">effectiveness and usability116. A recent systematic review of the published empirical</w:t>
      </w:r>
      <w:r>
        <w:t xml:space="preserve"> </w:t>
      </w:r>
      <w:r>
        <w:t xml:space="preserve">literature on child sexual abuse perpetration prevention interventions found only five</w:t>
      </w:r>
      <w:r>
        <w:t xml:space="preserve"> </w:t>
      </w:r>
      <w:r>
        <w:t xml:space="preserve">published evaluation studies, and these were methodologically limited (e.g. four examined</w:t>
      </w:r>
      <w:r>
        <w:t xml:space="preserve"> </w:t>
      </w:r>
      <w:r>
        <w:t xml:space="preserve">the same intervention only on adults in Germany, and the other one focused only on</w:t>
      </w:r>
      <w:r>
        <w:t xml:space="preserve"> </w:t>
      </w:r>
      <w:r>
        <w:t xml:space="preserve">children aged 5 to 12)117. The difficulty to assess the effectiveness of both prevention</w:t>
      </w:r>
      <w:r>
        <w:t xml:space="preserve"> </w:t>
      </w:r>
      <w:r>
        <w:t xml:space="preserve">measures and assistance to victims efforts is compounded by the failure by Member States</w:t>
      </w:r>
      <w:r>
        <w:t xml:space="preserve"> </w:t>
      </w:r>
      <w:r>
        <w:t xml:space="preserve">to systematically collection statistics on the trends in the area of child sexual abuse and</w:t>
      </w:r>
      <w:r>
        <w:t xml:space="preserve"> </w:t>
      </w:r>
      <w:r>
        <w:t xml:space="preserve">exploitation. This is likely linked to the need felt by Member States to make allocation</w:t>
      </w:r>
      <w:r>
        <w:t xml:space="preserve"> </w:t>
      </w:r>
      <w:r>
        <w:t xml:space="preserve">choices in relation to the resources available to fight such crime. In the absence of an</w:t>
      </w:r>
      <w:r>
        <w:t xml:space="preserve"> </w:t>
      </w:r>
      <w:r>
        <w:t xml:space="preserve">obligation to collect statistics in the 2011 CSA Directive (which the Commission had</w:t>
      </w:r>
      <w:r>
        <w:t xml:space="preserve"> </w:t>
      </w:r>
      <w:r>
        <w:t xml:space="preserve">proposed at the time but which was refused by Member States) only encourages Member</w:t>
      </w:r>
      <w:r>
        <w:t xml:space="preserve"> </w:t>
      </w:r>
      <w:r>
        <w:t xml:space="preserve">States to set up mechanisms to collect trends and statistics, in recital (44)), Member States</w:t>
      </w:r>
      <w:r>
        <w:t xml:space="preserve"> </w:t>
      </w:r>
      <w:r>
        <w:t xml:space="preserve">have neither established targeted mechanisms nor devoted sufficient resources to achieve</w:t>
      </w:r>
      <w:r>
        <w:t xml:space="preserve"> </w:t>
      </w:r>
      <w:r>
        <w:t xml:space="preserve">this objective.</w:t>
      </w:r>
    </w:p>
    <w:p>
      <w:pPr>
        <w:pStyle w:val="BodyText"/>
      </w:pPr>
      <w:r>
        <w:t xml:space="preserve">Assistance to victims’ efforts</w:t>
      </w:r>
      <w:r>
        <w:t xml:space="preserve"> </w:t>
      </w:r>
      <w:r>
        <w:t xml:space="preserve">• Limited. Victims of CSA do not always receive the tailored and comprehensive</w:t>
      </w:r>
      <w:r>
        <w:t xml:space="preserve"> </w:t>
      </w:r>
      <w:r>
        <w:t xml:space="preserve">assistance required118, such as support in trying to stop the sharing and distribution</w:t>
      </w:r>
      <w:r>
        <w:t xml:space="preserve"> </w:t>
      </w:r>
      <w:r>
        <w:t xml:space="preserve">online of the images and videos depicting their abuse, which perpetuates the harm.</w:t>
      </w:r>
      <w:r>
        <w:t xml:space="preserve"> </w:t>
      </w:r>
      <w:r>
        <w:t xml:space="preserve">• Uncoordinated. Victims of CSA require comprehensive support that brings together all</w:t>
      </w:r>
      <w:r>
        <w:t xml:space="preserve"> </w:t>
      </w:r>
      <w:r>
        <w:t xml:space="preserve">relevant sectors, including health, legal, child protection, education and employment.</w:t>
      </w:r>
      <w:r>
        <w:t xml:space="preserve"> </w:t>
      </w:r>
      <w:r>
        <w:t xml:space="preserve">Such coordination between relevant actors within and between Member States is</w:t>
      </w:r>
      <w:r>
        <w:t xml:space="preserve"> </w:t>
      </w:r>
      <w:r>
        <w:t xml:space="preserve">lacking. The existing initiatives do not systematically make use of existing best</w:t>
      </w:r>
      <w:r>
        <w:t xml:space="preserve"> </w:t>
      </w:r>
      <w:r>
        <w:t xml:space="preserve">practices and lessons learned in other Member States or globally. This translates into</w:t>
      </w:r>
      <w:r>
        <w:t xml:space="preserve"> </w:t>
      </w:r>
      <w:r>
        <w:t xml:space="preserve">information gaps on help resources, gaps in specialised support, and overall</w:t>
      </w:r>
      <w:r>
        <w:t xml:space="preserve"> </w:t>
      </w:r>
      <w:r>
        <w:t xml:space="preserve">inefficiency of efforts.</w:t>
      </w:r>
    </w:p>
    <w:p>
      <w:pPr>
        <w:pStyle w:val="BodyText"/>
      </w:pPr>
      <w:r>
        <w:t xml:space="preserve">115 Di Gioia, R., Beslay, L., ‘Fighting child sexual abuse-Prevention policies for offenders, 3 October 2018.</w:t>
      </w:r>
      <w:r>
        <w:t xml:space="preserve"> </w:t>
      </w:r>
      <w:r>
        <w:t xml:space="preserve">116 Ibid.</w:t>
      </w:r>
      <w:r>
        <w:t xml:space="preserve"> </w:t>
      </w:r>
      <w:r>
        <w:t xml:space="preserve">117 Seto, M.; Letourneau, E.; Overview of perpetrator prevention evidence and existing programmes,</w:t>
      </w:r>
      <w:r>
        <w:t xml:space="preserve"> </w:t>
      </w:r>
      <w:r>
        <w:t xml:space="preserve">October 19, 2021.</w:t>
      </w:r>
      <w:r>
        <w:br/>
      </w:r>
      <w:r>
        <w:t xml:space="preserve">118 Unicef, Action to end Child Sexual Abuse and Exploitation: A Review of the Evidence 2020, 2020.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While the digitalisation of justice has led to positive results in some cases, access to</w:t>
      </w:r>
      <w:r>
        <w:t xml:space="preserve"> </w:t>
      </w:r>
      <w:r>
        <w:t xml:space="preserve">justice was not improved for all victims of crime, in particular vulnerable victims. This</w:t>
      </w:r>
      <w:r>
        <w:t xml:space="preserve"> </w:t>
      </w:r>
      <w:r>
        <w:t xml:space="preserve">finding was also echoed in the impact assessment for the recent Commission proposal</w:t>
      </w:r>
      <w:r>
        <w:t xml:space="preserve"> </w:t>
      </w:r>
      <w:r>
        <w:t xml:space="preserve">on digitalisation of justice, which indicated that victims risk being deterred from</w:t>
      </w:r>
      <w:r>
        <w:t xml:space="preserve"> </w:t>
      </w:r>
      <w:r>
        <w:t xml:space="preserve">exercising their rights or being unable to do so due to a lack of digital tools119 or to</w:t>
      </w:r>
      <w:r>
        <w:t xml:space="preserve"> </w:t>
      </w:r>
      <w:r>
        <w:t xml:space="preserve">limited accessibility of the IT resources in case victims are persons with disabilities.</w:t>
      </w:r>
      <w:r>
        <w:t xml:space="preserve"> </w:t>
      </w:r>
      <w:r>
        <w:t xml:space="preserve">• Unclear effectiveness. There is little data on whether CSA victims have access to</w:t>
      </w:r>
      <w:r>
        <w:t xml:space="preserve"> </w:t>
      </w:r>
      <w:r>
        <w:t xml:space="preserve">appropriate support, and existing research suggests that the level of satisfaction with</w:t>
      </w:r>
      <w:r>
        <w:t xml:space="preserve"> </w:t>
      </w:r>
      <w:r>
        <w:t xml:space="preserve">support received is low120.</w:t>
      </w:r>
      <w:r>
        <w:br/>
      </w:r>
      <w:r>
        <w:t xml:space="preserve">Box 8: main sources of evidence on current efforts on prevention and assistance to</w:t>
      </w:r>
      <w:r>
        <w:t xml:space="preserve"> </w:t>
      </w:r>
      <w:r>
        <w:t xml:space="preserve">victims</w:t>
      </w:r>
      <w:r>
        <w:t xml:space="preserve"> </w:t>
      </w:r>
      <w:r>
        <w:t xml:space="preserve">The CSA Directive requires Member States to put in place prevention measures of</w:t>
      </w:r>
      <w:r>
        <w:t xml:space="preserve"> </w:t>
      </w:r>
      <w:r>
        <w:t xml:space="preserve">programmes of the two main types described in section 2.1.1. (i.e. programmes focused on</w:t>
      </w:r>
      <w:r>
        <w:t xml:space="preserve"> </w:t>
      </w:r>
      <w:r>
        <w:t xml:space="preserve">children or on possible offenders), as well as assistance to victims measures. The</w:t>
      </w:r>
      <w:r>
        <w:t xml:space="preserve"> </w:t>
      </w:r>
      <w:r>
        <w:t xml:space="preserve">Commission has been monitoring the transposition of the CSA Directive since 2013,</w:t>
      </w:r>
      <w:r>
        <w:t xml:space="preserve"> </w:t>
      </w:r>
      <w:r>
        <w:t xml:space="preserve">when the deadline for Member States to transpose it expired. One of the main challenges</w:t>
      </w:r>
      <w:r>
        <w:t xml:space="preserve"> </w:t>
      </w:r>
      <w:r>
        <w:t xml:space="preserve">for Member States concerns the transposition of the articles concerning prevention and</w:t>
      </w:r>
      <w:r>
        <w:t xml:space="preserve"> </w:t>
      </w:r>
      <w:r>
        <w:t xml:space="preserve">assistance to victims121.</w:t>
      </w:r>
      <w:r>
        <w:br/>
      </w:r>
      <w:r>
        <w:t xml:space="preserve">Member States have generally struggled to put in place the required prevention</w:t>
      </w:r>
      <w:r>
        <w:t xml:space="preserve"> </w:t>
      </w:r>
      <w:r>
        <w:t xml:space="preserve">programmes or measures, in particular those for offenders and for people who fear that</w:t>
      </w:r>
      <w:r>
        <w:t xml:space="preserve"> </w:t>
      </w:r>
      <w:r>
        <w:t xml:space="preserve">they might offend, as well as assistance to victims programmes. In some cases, these</w:t>
      </w:r>
      <w:r>
        <w:t xml:space="preserve"> </w:t>
      </w:r>
      <w:r>
        <w:t xml:space="preserve">programmes have not been put in place yet and in others they are in place but they</w:t>
      </w:r>
      <w:r>
        <w:t xml:space="preserve"> </w:t>
      </w:r>
      <w:r>
        <w:t xml:space="preserve">do not fully comply with the requirements of the Directive. The Commission organised</w:t>
      </w:r>
      <w:r>
        <w:t xml:space="preserve"> </w:t>
      </w:r>
      <w:r>
        <w:t xml:space="preserve">six dedicated workshops in 2018 and 2019 to support Member States in the transposition</w:t>
      </w:r>
      <w:r>
        <w:t xml:space="preserve"> </w:t>
      </w:r>
      <w:r>
        <w:t xml:space="preserve">of these and other provisions and better understand the challenges.</w:t>
      </w:r>
      <w:r>
        <w:br/>
      </w:r>
      <w:r>
        <w:t xml:space="preserve">These workshops, together with additional bilateral exchanges between the Commission</w:t>
      </w:r>
      <w:r>
        <w:t xml:space="preserve"> </w:t>
      </w:r>
      <w:r>
        <w:t xml:space="preserve">and Member States, revealed a need for more structured and continuous support, as</w:t>
      </w:r>
      <w:r>
        <w:t xml:space="preserve"> </w:t>
      </w:r>
      <w:r>
        <w:t xml:space="preserve">some aspects of prevention and assistance to victims have not been traditionally an area of</w:t>
      </w:r>
      <w:r>
        <w:t xml:space="preserve"> </w:t>
      </w:r>
      <w:r>
        <w:t xml:space="preserve">focus for Member States’ action in the fight against CSA. The shortcomings typically</w:t>
      </w:r>
      <w:r>
        <w:t xml:space="preserve"> </w:t>
      </w:r>
      <w:r>
        <w:t xml:space="preserve">originate in a lack of expertise in relevant areas, as well as difficulties in</w:t>
      </w:r>
      <w:r>
        <w:t xml:space="preserve"> </w:t>
      </w:r>
      <w:r>
        <w:t xml:space="preserve">communication and coordination between key actors, e.g. different ministries. In</w:t>
      </w:r>
      <w:r>
        <w:t xml:space="preserve"> </w:t>
      </w:r>
      <w:r>
        <w:t xml:space="preserve">particular when it comes to measures targeting (potential) offenders, there remains</w:t>
      </w:r>
      <w:r>
        <w:t xml:space="preserve"> </w:t>
      </w:r>
      <w:r>
        <w:t xml:space="preserve">significant room for improvement.</w:t>
      </w:r>
      <w:r>
        <w:t xml:space="preserve"> </w:t>
      </w:r>
      <w:r>
        <w:t xml:space="preserve">In addition to the evidence gathered through monitoring the transposition of the Directive</w:t>
      </w:r>
      <w:r>
        <w:t xml:space="preserve"> </w:t>
      </w:r>
      <w:r>
        <w:t xml:space="preserve">and supporting its implementation, the feedback from stakeholders during the</w:t>
      </w:r>
      <w:r>
        <w:t xml:space="preserve"> </w:t>
      </w:r>
      <w:r>
        <w:t xml:space="preserve">consultation activities, in particular NGOs focused on child’s rights, shows the need for</w:t>
      </w:r>
      <w:r>
        <w:t xml:space="preserve"> </w:t>
      </w:r>
      <w:r>
        <w:t xml:space="preserve">improving awareness and education of children, parents, and caregivers. This feedback</w:t>
      </w:r>
    </w:p>
    <w:p>
      <w:pPr>
        <w:pStyle w:val="BodyText"/>
      </w:pPr>
      <w:r>
        <w:t xml:space="preserve">119 SWD (2021) 392 final, 1.12.2021, p. 14.</w:t>
      </w:r>
      <w:r>
        <w:br/>
      </w:r>
      <w:r>
        <w:t xml:space="preserve">120 For example, a recent study by the Dutch hotline EOKM shows that 81.7% of the boys who had been</w:t>
      </w:r>
      <w:r>
        <w:t xml:space="preserve"> </w:t>
      </w:r>
      <w:r>
        <w:t xml:space="preserve">victims of sextortion and were in touch with a counsellor were not satisfied with the support received.</w:t>
      </w:r>
      <w:r>
        <w:t xml:space="preserve"> </w:t>
      </w:r>
      <w:r>
        <w:t xml:space="preserve">121 Report from the Commission assessing the extent to which the Member States have taken the necessary</w:t>
      </w:r>
      <w:r>
        <w:t xml:space="preserve"> </w:t>
      </w:r>
      <w:r>
        <w:t xml:space="preserve">measures in order to comply with Directive 2011/93/EU of 13 December 2011 on combating the sexual</w:t>
      </w:r>
      <w:r>
        <w:t xml:space="preserve"> </w:t>
      </w:r>
      <w:r>
        <w:t xml:space="preserve">abuse and sexual exploitation of children and child pornography, COM(2016) 871 final.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also included the need for improving the availability of effective prevention programmes</w:t>
      </w:r>
      <w:r>
        <w:t xml:space="preserve"> </w:t>
      </w:r>
      <w:r>
        <w:t xml:space="preserve">for offenders and persons who fear that they might offend, as well as the assistance to</w:t>
      </w:r>
      <w:r>
        <w:t xml:space="preserve"> </w:t>
      </w:r>
      <w:r>
        <w:t xml:space="preserve">victims’ programmes122.</w:t>
      </w:r>
    </w:p>
    <w:p>
      <w:pPr>
        <w:pStyle w:val="BodyText"/>
      </w:pPr>
      <w:r>
        <w:t xml:space="preserve">Stakeholders’ views on problem driver 3 (Prevention of child sexual abuse and assistance to victims)</w:t>
      </w:r>
      <w:r>
        <w:t xml:space="preserve"> </w:t>
      </w:r>
      <w:r>
        <w:t xml:space="preserve">Regarding CSAE prevention, most respondents (60%, n=27) to the online survey considered that the CSAE</w:t>
      </w:r>
      <w:r>
        <w:t xml:space="preserve"> </w:t>
      </w:r>
      <w:r>
        <w:t xml:space="preserve">Directive’s implementation has contributed to preventing repeated offences against children (e.g. stopping</w:t>
      </w:r>
      <w:r>
        <w:t xml:space="preserve"> </w:t>
      </w:r>
      <w:r>
        <w:t xml:space="preserve">offenders from holding professional positions that bring them in regular and direct contact with children), at</w:t>
      </w:r>
      <w:r>
        <w:t xml:space="preserve"> </w:t>
      </w:r>
      <w:r>
        <w:t xml:space="preserve">least to a moderate, large or very extent. Yet, 29% (n= 13 out of 45) of respondents still claimed that the</w:t>
      </w:r>
      <w:r>
        <w:t xml:space="preserve"> </w:t>
      </w:r>
      <w:r>
        <w:t xml:space="preserve">CSAE Directive’s contribution had little if any contribution in this regard. Although several stakeholders</w:t>
      </w:r>
      <w:r>
        <w:t xml:space="preserve"> </w:t>
      </w:r>
      <w:r>
        <w:t xml:space="preserve">(44%, n=17) considered that its contribution was moderate or large, the majority of respondents (50%, n=19</w:t>
      </w:r>
      <w:r>
        <w:t xml:space="preserve"> </w:t>
      </w:r>
      <w:r>
        <w:t xml:space="preserve">out of 38) deemed that the CSAE Directive’s implementation only contributed to a small extent, or it did not</w:t>
      </w:r>
      <w:r>
        <w:t xml:space="preserve"> </w:t>
      </w:r>
      <w:r>
        <w:t xml:space="preserve">contribute at all, to preventing abuses of children with disabilities. Similarly, most respondents (59%, n=20</w:t>
      </w:r>
      <w:r>
        <w:t xml:space="preserve"> </w:t>
      </w:r>
      <w:r>
        <w:t xml:space="preserve">out of 34) considered that the CSAE Directive’s implementation had contributed to preventing abuses of</w:t>
      </w:r>
      <w:r>
        <w:t xml:space="preserve"> </w:t>
      </w:r>
      <w:r>
        <w:t xml:space="preserve">children with specific gender needs (e.g. girls, boys, LGBTQI+) to a small extent, or it did not contribute at</w:t>
      </w:r>
      <w:r>
        <w:t xml:space="preserve"> </w:t>
      </w:r>
      <w:r>
        <w:t xml:space="preserve">all. However, according to most respondents, the CSAE Directive has contributed to a moderate, large, and</w:t>
      </w:r>
      <w:r>
        <w:t xml:space="preserve"> </w:t>
      </w:r>
      <w:r>
        <w:t xml:space="preserve">very large extent towards the prevention of child abuses in the context of migration (53%, n=17 out of 32),</w:t>
      </w:r>
      <w:r>
        <w:t xml:space="preserve"> </w:t>
      </w:r>
      <w:r>
        <w:t xml:space="preserve">the uploading, access to, and dissemination of CSAM (71%, n=30 out of 42), and the dissemination of</w:t>
      </w:r>
      <w:r>
        <w:t xml:space="preserve"> </w:t>
      </w:r>
      <w:r>
        <w:t xml:space="preserve">material advertising the organisation of travels to commit CSAE (66%, n=23 out of 35). Further, most of</w:t>
      </w:r>
      <w:r>
        <w:t xml:space="preserve"> </w:t>
      </w:r>
      <w:r>
        <w:t xml:space="preserve">respondents (64%, n=25) considered that the implementation of the CSAE Directive has contributed to</w:t>
      </w:r>
      <w:r>
        <w:t xml:space="preserve"> </w:t>
      </w:r>
      <w:r>
        <w:t xml:space="preserve">preventing first-time offences against children (e.g. through intervention programmes to persons who fear</w:t>
      </w:r>
      <w:r>
        <w:t xml:space="preserve"> </w:t>
      </w:r>
      <w:r>
        <w:t xml:space="preserve">they might offend) to a moderate, large or very large extent. Also Also, some respondents (n=4) highlighted</w:t>
      </w:r>
      <w:r>
        <w:t xml:space="preserve"> </w:t>
      </w:r>
      <w:r>
        <w:t xml:space="preserve">that initiatives or measures targeting potential offenders are still insufficient, and that they are often the result</w:t>
      </w:r>
      <w:r>
        <w:t xml:space="preserve"> </w:t>
      </w:r>
      <w:r>
        <w:t xml:space="preserve">of independent actions taken by the single CSO, rather than a direct result of the CSAE Directive</w:t>
      </w:r>
      <w:r>
        <w:t xml:space="preserve"> </w:t>
      </w:r>
      <w:r>
        <w:t xml:space="preserve">implementation.</w:t>
      </w:r>
      <w:r>
        <w:br/>
      </w:r>
      <w:r>
        <w:t xml:space="preserve">Most of the survey respondents (77%, n=19 out of 53) considered that the CSAE Directive’s implementation</w:t>
      </w:r>
      <w:r>
        <w:t xml:space="preserve"> </w:t>
      </w:r>
      <w:r>
        <w:t xml:space="preserve">has contributed to facilitating access by child victims to assistance and support measures available to them</w:t>
      </w:r>
      <w:r>
        <w:t xml:space="preserve"> </w:t>
      </w:r>
      <w:r>
        <w:t xml:space="preserve">(e.g. legal remedies and appropriate specialist protection measures) at least to a moderate, or to a large or</w:t>
      </w:r>
      <w:r>
        <w:t xml:space="preserve"> </w:t>
      </w:r>
      <w:r>
        <w:t xml:space="preserve">very large extent. Some survey respondents reported that support services are made available as long as</w:t>
      </w:r>
      <w:r>
        <w:t xml:space="preserve"> </w:t>
      </w:r>
      <w:r>
        <w:t xml:space="preserve">necessary (n=8), or that the period is determined on a case-by-case basis (n=2). Moreover, most of the survey</w:t>
      </w:r>
      <w:r>
        <w:t xml:space="preserve"> </w:t>
      </w:r>
      <w:r>
        <w:t xml:space="preserve">respondents (51%, n=27 out of 53) considered that the CSAE Directive’s implementation has contributed to</w:t>
      </w:r>
      <w:r>
        <w:t xml:space="preserve"> </w:t>
      </w:r>
      <w:r>
        <w:t xml:space="preserve">ensuring that victims of CSAE do not suffer additional trauma and harm from participating in criminal</w:t>
      </w:r>
      <w:r>
        <w:t xml:space="preserve"> </w:t>
      </w:r>
      <w:r>
        <w:t xml:space="preserve">investigations and proceedings from a large to a very large extent. However, some survey respondents (n=5)</w:t>
      </w:r>
      <w:r>
        <w:t xml:space="preserve"> </w:t>
      </w:r>
      <w:r>
        <w:t xml:space="preserve">commented that many of the assistance and protection services available to CSAE victims were already in</w:t>
      </w:r>
      <w:r>
        <w:t xml:space="preserve"> </w:t>
      </w:r>
      <w:r>
        <w:t xml:space="preserve">place before the implementation of the CSAE Directive. Survey respondents (84%, n=49 out of 58) also</w:t>
      </w:r>
      <w:r>
        <w:t xml:space="preserve"> </w:t>
      </w:r>
      <w:r>
        <w:t xml:space="preserve">considered that efforts at the EU level against CSAE would benefit from additional EU training for JAs and</w:t>
      </w:r>
      <w:r>
        <w:t xml:space="preserve"> </w:t>
      </w:r>
      <w:r>
        <w:t xml:space="preserve">LEAs working with victims of CSAE, from a large to a very large extent.</w:t>
      </w:r>
      <w:r>
        <w:br/>
      </w:r>
      <w:r>
        <w:t xml:space="preserve">Most of the LEAs responding to the online survey confirmed they frequently cooperate with other LEAs</w:t>
      </w:r>
      <w:r>
        <w:t xml:space="preserve"> </w:t>
      </w:r>
      <w:r>
        <w:t xml:space="preserve">(92%, n=12 out of 13) and JAs (84%, n=11 out of 13) in their Member State in relation to CSAE cases.</w:t>
      </w:r>
      <w:r>
        <w:br/>
      </w:r>
      <w:r>
        <w:t xml:space="preserve">According to respondents, main cooperation mechanisms facilitating coordination of national actors</w:t>
      </w:r>
      <w:r>
        <w:t xml:space="preserve"> </w:t>
      </w:r>
      <w:r>
        <w:t xml:space="preserve">concerned with the fight against CSAE (e.g. including, among others, ad-hoc memorandum, regular</w:t>
      </w:r>
      <w:r>
        <w:t xml:space="preserve"> </w:t>
      </w:r>
      <w:r>
        <w:t xml:space="preserve">exchange of information, ad-hoc cooperation agreement) are available in their country to facilitate</w:t>
      </w:r>
      <w:r>
        <w:t xml:space="preserve"> </w:t>
      </w:r>
      <w:r>
        <w:t xml:space="preserve">coordination of national actors concerned with the fight against CSAE. As to cooperation with authorities</w:t>
      </w:r>
      <w:r>
        <w:t xml:space="preserve"> </w:t>
      </w:r>
      <w:r>
        <w:t xml:space="preserve">in other countries in relation to CSAE, it mainly occurs with LEAs (39%, n=20 out of 51), competent</w:t>
      </w:r>
      <w:r>
        <w:t xml:space="preserve"> </w:t>
      </w:r>
      <w:r>
        <w:t xml:space="preserve">authorities (34%, n=17 out of 52) and JAs (22%, n=11 out of 51).Some respondents (n=5) also pointed to</w:t>
      </w:r>
      <w:r>
        <w:t xml:space="preserve"> </w:t>
      </w:r>
      <w:r>
        <w:t xml:space="preserve">the role played by the International Association of Internet Hotlines (INHOPE) Network in facilitating cross-</w:t>
      </w:r>
      <w:r>
        <w:t xml:space="preserve"> </w:t>
      </w:r>
      <w:r>
        <w:t xml:space="preserve">border cooperation with third countries’ hotlines and LEAs.</w:t>
      </w:r>
    </w:p>
    <w:p>
      <w:pPr>
        <w:pStyle w:val="BodyText"/>
      </w:pPr>
      <w:r>
        <w:t xml:space="preserve">122 Targeted online roundtable with NGOs and feedback from open public consultation (see annex 2).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With regard to the effectiveness of prevention measures, participants to the targeted interviews pointed to</w:t>
      </w:r>
      <w:r>
        <w:t xml:space="preserve"> </w:t>
      </w:r>
      <w:r>
        <w:t xml:space="preserve">education initiatives and awareness-raising activities as the major areas where the CSAE Directive has shown</w:t>
      </w:r>
      <w:r>
        <w:t xml:space="preserve"> </w:t>
      </w:r>
      <w:r>
        <w:t xml:space="preserve">a positive contribution. However, one interviewee claimed that national budget and effort are still too much</w:t>
      </w:r>
      <w:r>
        <w:t xml:space="preserve"> </w:t>
      </w:r>
      <w:r>
        <w:t xml:space="preserve">focused on the repression side of the fight against CSAE, with limited investments in prevention measures.</w:t>
      </w:r>
      <w:r>
        <w:t xml:space="preserve"> </w:t>
      </w:r>
      <w:r>
        <w:t xml:space="preserve">Another interviewee emphasised that, due to insufficient resources available at the Member State level,</w:t>
      </w:r>
      <w:r>
        <w:t xml:space="preserve"> </w:t>
      </w:r>
      <w:r>
        <w:t xml:space="preserve">prevention measures are usually targeted at very specific audiences and lack a comprehensive approach to</w:t>
      </w:r>
      <w:r>
        <w:t xml:space="preserve"> </w:t>
      </w:r>
      <w:r>
        <w:t xml:space="preserve">CSAE prevention. For instance, most secondary prevention initiatives are not targeted at the right audience</w:t>
      </w:r>
      <w:r>
        <w:t xml:space="preserve"> </w:t>
      </w:r>
      <w:r>
        <w:t xml:space="preserve">(e.g. mid 65 years old men are not usually considered, while they represent a significant share of all</w:t>
      </w:r>
      <w:r>
        <w:t xml:space="preserve"> </w:t>
      </w:r>
      <w:r>
        <w:t xml:space="preserve">offenders). Finally, some interviewees pointed to the insufficient offer of initiatives aimed at the prevention</w:t>
      </w:r>
      <w:r>
        <w:t xml:space="preserve"> </w:t>
      </w:r>
      <w:r>
        <w:t xml:space="preserve">of online CSAE offences, which, according to the interviewees, is a consequence of the inadequate coverage</w:t>
      </w:r>
      <w:r>
        <w:t xml:space="preserve"> </w:t>
      </w:r>
      <w:r>
        <w:t xml:space="preserve">of such offences within the CSAE Directive.</w:t>
      </w:r>
      <w:r>
        <w:br/>
      </w:r>
      <w:r>
        <w:t xml:space="preserve">As a result of the four case study interviews with national stakeholders from Germany, Italy, the</w:t>
      </w:r>
      <w:r>
        <w:t xml:space="preserve"> </w:t>
      </w:r>
      <w:r>
        <w:t xml:space="preserve">Netherlands and Romania, the following legislative policy measures related to prevention and assistance</w:t>
      </w:r>
      <w:r>
        <w:t xml:space="preserve"> </w:t>
      </w:r>
      <w:r>
        <w:t xml:space="preserve">have been identified:</w:t>
      </w:r>
      <w:r>
        <w:br/>
      </w:r>
      <w:r>
        <w:t xml:space="preserve">•</w:t>
      </w:r>
      <w:r>
        <w:t xml:space="preserve"> </w:t>
      </w:r>
      <w:r>
        <w:t xml:space="preserve">Require Member States to ensure the protection of child victims with special needs during</w:t>
      </w:r>
      <w:r>
        <w:t xml:space="preserve"> </w:t>
      </w:r>
      <w:r>
        <w:t xml:space="preserve">criminal proceedings.</w:t>
      </w:r>
      <w:r>
        <w:br/>
      </w:r>
      <w:r>
        <w:t xml:space="preserve">•</w:t>
      </w:r>
      <w:r>
        <w:t xml:space="preserve"> </w:t>
      </w:r>
      <w:r>
        <w:t xml:space="preserve">Require the Member States to establish a formal referral mechanism to ensure prompt referral</w:t>
      </w:r>
      <w:r>
        <w:t xml:space="preserve"> </w:t>
      </w:r>
      <w:r>
        <w:t xml:space="preserve">of child victims to the most appropriate services.</w:t>
      </w:r>
      <w:r>
        <w:br/>
      </w:r>
      <w:r>
        <w:t xml:space="preserve">•</w:t>
      </w:r>
      <w:r>
        <w:t xml:space="preserve"> </w:t>
      </w:r>
      <w:r>
        <w:t xml:space="preserve">Require Member States to ensure adequate prevention of CSAE offences against children with</w:t>
      </w:r>
      <w:r>
        <w:t xml:space="preserve"> </w:t>
      </w:r>
      <w:r>
        <w:t xml:space="preserve">special needs. More precisely, one CSO representative emphasised that effective prevention</w:t>
      </w:r>
      <w:r>
        <w:t xml:space="preserve"> </w:t>
      </w:r>
      <w:r>
        <w:t xml:space="preserve">policies against CSAE should define special measures for children with disabilities as they face</w:t>
      </w:r>
      <w:r>
        <w:t xml:space="preserve"> </w:t>
      </w:r>
      <w:r>
        <w:t xml:space="preserve">higher risk of becoming CSAE victims. Another CSO representative pointed out the need for sexual</w:t>
      </w:r>
      <w:r>
        <w:t xml:space="preserve"> </w:t>
      </w:r>
      <w:r>
        <w:t xml:space="preserve">education of children with special needs, adding that, in his Member State, it will likely become</w:t>
      </w:r>
      <w:r>
        <w:t xml:space="preserve"> </w:t>
      </w:r>
      <w:r>
        <w:t xml:space="preserve">mandatory for schools to deliver, upon parental consent, sexual education programmes for children</w:t>
      </w:r>
      <w:r>
        <w:t xml:space="preserve"> </w:t>
      </w:r>
      <w:r>
        <w:t xml:space="preserve">with special needs.</w:t>
      </w:r>
      <w:r>
        <w:t xml:space="preserve"> </w:t>
      </w:r>
      <w:r>
        <w:t xml:space="preserve">•</w:t>
      </w:r>
      <w:r>
        <w:t xml:space="preserve"> </w:t>
      </w:r>
      <w:r>
        <w:t xml:space="preserve">Require the Member States to ensure that hotlines have a clear legal mandate to act as a formal</w:t>
      </w:r>
      <w:r>
        <w:t xml:space="preserve"> </w:t>
      </w:r>
      <w:r>
        <w:t xml:space="preserve">body entrusted to receive, view and assess reported CSAM. Two CSOs highlighted that a clear</w:t>
      </w:r>
      <w:r>
        <w:t xml:space="preserve"> </w:t>
      </w:r>
      <w:r>
        <w:t xml:space="preserve">legal mandate for national hotlines would improve the effectiveness of their cooperation with LEAs.</w:t>
      </w:r>
      <w:r>
        <w:t xml:space="preserve"> </w:t>
      </w:r>
      <w:r>
        <w:t xml:space="preserve">One CSO stressed that currently the national hotlines are subject to different rules across the</w:t>
      </w:r>
      <w:r>
        <w:t xml:space="preserve"> </w:t>
      </w:r>
      <w:r>
        <w:t xml:space="preserve">Member States, including on the type of CSAM contents that hotlines can view, assess and report.</w:t>
      </w:r>
      <w:r>
        <w:t xml:space="preserve"> </w:t>
      </w:r>
      <w:r>
        <w:t xml:space="preserve">This led to fragmentation and discrepancy of data collected by different national hotlines. Therefore,</w:t>
      </w:r>
      <w:r>
        <w:t xml:space="preserve"> </w:t>
      </w:r>
      <w:r>
        <w:t xml:space="preserve">in their view, a legal mandate that clearly states the type of data that can be collected by different</w:t>
      </w:r>
      <w:r>
        <w:t xml:space="preserve"> </w:t>
      </w:r>
      <w:r>
        <w:t xml:space="preserve">national hotlines across the Member States would allow comparability of data on reported CSAM</w:t>
      </w:r>
      <w:r>
        <w:t xml:space="preserve"> </w:t>
      </w:r>
      <w:r>
        <w:t xml:space="preserve">collected by different national hotlines, while contributing towards improved hotlines’ cooperation.</w:t>
      </w:r>
      <w:r>
        <w:t xml:space="preserve"> </w:t>
      </w:r>
      <w:r>
        <w:t xml:space="preserve">Finally, another CSO stressed that, at the minimum, hotlines should be legally allowed to proactive</w:t>
      </w:r>
      <w:r>
        <w:t xml:space="preserve"> </w:t>
      </w:r>
      <w:r>
        <w:t xml:space="preserve">search for CSAM/CSEM content upon request from child victims.</w:t>
      </w:r>
      <w:r>
        <w:t xml:space="preserve"> </w:t>
      </w:r>
      <w:r>
        <w:t xml:space="preserve">•</w:t>
      </w:r>
      <w:r>
        <w:t xml:space="preserve"> </w:t>
      </w:r>
      <w:r>
        <w:t xml:space="preserve">Require the Member States to establish a National Rapporteur or equivalent mechanism. Any</w:t>
      </w:r>
      <w:r>
        <w:t xml:space="preserve"> </w:t>
      </w:r>
      <w:r>
        <w:t xml:space="preserve">measures aimed at facilitating the collection of national data would be welcome as such measures</w:t>
      </w:r>
      <w:r>
        <w:t xml:space="preserve"> </w:t>
      </w:r>
      <w:r>
        <w:t xml:space="preserve">would allow for a comprehensive and comparable overview of the CSAE phenomenon. Moreover,</w:t>
      </w:r>
      <w:r>
        <w:t xml:space="preserve"> </w:t>
      </w:r>
      <w:r>
        <w:t xml:space="preserve">a couple of interviews underlined that the independence of the national rapporteurs would allow</w:t>
      </w:r>
      <w:r>
        <w:t xml:space="preserve"> </w:t>
      </w:r>
      <w:r>
        <w:t xml:space="preserve">them to better perform their functions, including getting data from all relevant national actors as</w:t>
      </w:r>
      <w:r>
        <w:t xml:space="preserve"> </w:t>
      </w:r>
      <w:r>
        <w:t xml:space="preserve">well as strengthening the credibility of reports developed the national rapporteur. One CSO strongly</w:t>
      </w:r>
      <w:r>
        <w:t xml:space="preserve"> </w:t>
      </w:r>
      <w:r>
        <w:t xml:space="preserve">supported this measure as it would favour the establishment of a centralised database including</w:t>
      </w:r>
      <w:r>
        <w:t xml:space="preserve"> </w:t>
      </w:r>
      <w:r>
        <w:t xml:space="preserve">granular statistics and data that are currently stored by different institutions. However, one NCA</w:t>
      </w:r>
      <w:r>
        <w:t xml:space="preserve"> </w:t>
      </w:r>
      <w:r>
        <w:t xml:space="preserve">stressed that the mandate of national rapporteur should cover all forms of violence against children</w:t>
      </w:r>
      <w:r>
        <w:t xml:space="preserve"> </w:t>
      </w:r>
      <w:r>
        <w:t xml:space="preserve">– and not being limited to sexual violence - as this allows comparability of data on the risk factors</w:t>
      </w:r>
      <w:r>
        <w:t xml:space="preserve"> </w:t>
      </w:r>
      <w:r>
        <w:t xml:space="preserve">faced by children victims of any forms of violence.</w:t>
      </w:r>
      <w:r>
        <w:br/>
      </w:r>
      <w:r>
        <w:t xml:space="preserve">•</w:t>
      </w:r>
      <w:r>
        <w:t xml:space="preserve"> </w:t>
      </w:r>
      <w:r>
        <w:t xml:space="preserve">Establish an EU anti-CSAE Coordinator (ACC) Two CSOs stressed that the ACC would be suited</w:t>
      </w:r>
      <w:r>
        <w:t xml:space="preserve"> </w:t>
      </w:r>
      <w:r>
        <w:t xml:space="preserve">to coordinate all Member States’ actions and projects concerning CSAE. However, one CSO warned</w:t>
      </w:r>
      <w:r>
        <w:t xml:space="preserve"> </w:t>
      </w:r>
      <w:r>
        <w:t xml:space="preserve">against the risk that the role played by ACC may overlap with the role of similar authorities (i.e. </w:t>
      </w:r>
      <w:r>
        <w:t xml:space="preserve"> </w:t>
      </w:r>
      <w:r>
        <w:t xml:space="preserve">European Centre to prevent and counter child sexual abuse) that are currently foreseen in the</w:t>
      </w:r>
      <w:r>
        <w:t xml:space="preserve"> </w:t>
      </w:r>
      <w:r>
        <w:t xml:space="preserve">proposal for a regulation to combat and prevent online child sexual abuse. In order to avoid this</w:t>
      </w:r>
      <w:r>
        <w:t xml:space="preserve"> </w:t>
      </w:r>
      <w:r>
        <w:t xml:space="preserve">risk, two NCAs suggested that the tasks of the EU ACC could be assigned to the EU Centre to</w:t>
      </w:r>
      <w:r>
        <w:t xml:space="preserve"> </w:t>
      </w:r>
      <w:r>
        <w:t xml:space="preserve">prevent and counter child sexual abuse when it is established.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Stakeholders’ views (final workshop) on assistance, support and protection of CSAE victims</w:t>
      </w:r>
      <w:r>
        <w:t xml:space="preserve"> </w:t>
      </w:r>
      <w:r>
        <w:t xml:space="preserve">Positive impacts are expected in particular from:</w:t>
      </w:r>
      <w:r>
        <w:t xml:space="preserve"> </w:t>
      </w:r>
      <w:r>
        <w:t xml:space="preserve">•</w:t>
      </w:r>
      <w:r>
        <w:t xml:space="preserve"> </w:t>
      </w:r>
      <w:r>
        <w:t xml:space="preserve">Adequate medical/psychological assistance to CSAE victims;</w:t>
      </w:r>
      <w:r>
        <w:br/>
      </w:r>
      <w:r>
        <w:t xml:space="preserve">•</w:t>
      </w:r>
      <w:r>
        <w:t xml:space="preserve"> </w:t>
      </w:r>
      <w:r>
        <w:t xml:space="preserve">Measures specifically tailored to children with specific needs during criminal proceedings;</w:t>
      </w:r>
      <w:r>
        <w:t xml:space="preserve"> </w:t>
      </w:r>
      <w:r>
        <w:t xml:space="preserve">•</w:t>
      </w:r>
      <w:r>
        <w:t xml:space="preserve"> </w:t>
      </w:r>
      <w:r>
        <w:t xml:space="preserve">Access to existing schemes of compensation for CSAE victims;</w:t>
      </w:r>
      <w:r>
        <w:br/>
      </w:r>
      <w:r>
        <w:t xml:space="preserve">•</w:t>
      </w:r>
      <w:r>
        <w:t xml:space="preserve"> </w:t>
      </w:r>
      <w:r>
        <w:t xml:space="preserve">Establishment of a formal referral mechanism aimed at prompt identification of CSAE victims, as</w:t>
      </w:r>
      <w:r>
        <w:t xml:space="preserve"> </w:t>
      </w:r>
      <w:r>
        <w:t xml:space="preserve">well as providing them with adequate assistance services.</w:t>
      </w:r>
      <w:r>
        <w:t xml:space="preserve"> </w:t>
      </w:r>
      <w:r>
        <w:t xml:space="preserve">Examples of good practices included: the Barnahus model, online reporting mechanisms (e.g. chatbot),</w:t>
      </w:r>
      <w:r>
        <w:t xml:space="preserve"> </w:t>
      </w:r>
      <w:r>
        <w:t xml:space="preserve">victims’ funds for compensation, and compensation to victims not dependent on the conviction of offenders;</w:t>
      </w:r>
      <w:r>
        <w:t xml:space="preserve"> </w:t>
      </w:r>
      <w:r>
        <w:t xml:space="preserve">Concerns were raised regarding support after the age of majority, funding availability for compensation</w:t>
      </w:r>
      <w:r>
        <w:t xml:space="preserve"> </w:t>
      </w:r>
      <w:r>
        <w:t xml:space="preserve">schemes and support for children in migration.</w:t>
      </w:r>
      <w:r>
        <w:br/>
      </w:r>
      <w:r>
        <w:t xml:space="preserve">Stakeholders’ views (final workshop) on prevention of CSAE offences</w:t>
      </w:r>
      <w:r>
        <w:t xml:space="preserve"> </w:t>
      </w:r>
      <w:r>
        <w:t xml:space="preserve">Positive impacts are expected in particular from:</w:t>
      </w:r>
      <w:r>
        <w:t xml:space="preserve"> </w:t>
      </w:r>
      <w:r>
        <w:t xml:space="preserve">•</w:t>
      </w:r>
      <w:r>
        <w:t xml:space="preserve"> </w:t>
      </w:r>
      <w:r>
        <w:t xml:space="preserve">Programmes specifically tailored to children with specific needs, ensuring flexibility in the wording</w:t>
      </w:r>
      <w:r>
        <w:t xml:space="preserve"> </w:t>
      </w:r>
      <w:r>
        <w:t xml:space="preserve">and the listing of children with special needs;</w:t>
      </w:r>
      <w:r>
        <w:t xml:space="preserve"> </w:t>
      </w:r>
      <w:r>
        <w:t xml:space="preserve">•</w:t>
      </w:r>
      <w:r>
        <w:t xml:space="preserve"> </w:t>
      </w:r>
      <w:r>
        <w:t xml:space="preserve">Mandatory measures to block access to web pages containing or disseminating CSAM/CSEM</w:t>
      </w:r>
      <w:r>
        <w:t xml:space="preserve"> </w:t>
      </w:r>
      <w:r>
        <w:t xml:space="preserve">accompanied by removal and take-down processes of CSAM/CSEM (which are currently included</w:t>
      </w:r>
      <w:r>
        <w:t xml:space="preserve"> </w:t>
      </w:r>
      <w:r>
        <w:t xml:space="preserve">in the proposal for a Regulation on combating and preventing online CSAE);</w:t>
      </w:r>
      <w:r>
        <w:t xml:space="preserve"> </w:t>
      </w:r>
      <w:r>
        <w:t xml:space="preserve">•</w:t>
      </w:r>
      <w:r>
        <w:t xml:space="preserve"> </w:t>
      </w:r>
      <w:r>
        <w:t xml:space="preserve">Clear legal mandates for national hotlines, with appropriate funding for IT infrastructures needed</w:t>
      </w:r>
      <w:r>
        <w:t xml:space="preserve"> </w:t>
      </w:r>
      <w:r>
        <w:t xml:space="preserve">to detect CSAM/CSEM;</w:t>
      </w:r>
      <w:r>
        <w:br/>
      </w:r>
      <w:r>
        <w:t xml:space="preserve">•</w:t>
      </w:r>
      <w:r>
        <w:t xml:space="preserve"> </w:t>
      </w:r>
      <w:r>
        <w:t xml:space="preserve">Establishment of National Rapporteurs or equivalent mechanisms, however, ensuring that national</w:t>
      </w:r>
      <w:r>
        <w:t xml:space="preserve"> </w:t>
      </w:r>
      <w:r>
        <w:t xml:space="preserve">existing coordination mechanisms are appropriately taken into account.</w:t>
      </w:r>
      <w:r>
        <w:t xml:space="preserve"> </w:t>
      </w:r>
      <w:r>
        <w:t xml:space="preserve">Most participants, when asked about the expected effectiveness of the establishment of an EU anti-CSAE</w:t>
      </w:r>
      <w:r>
        <w:t xml:space="preserve"> </w:t>
      </w:r>
      <w:r>
        <w:t xml:space="preserve">Coordinator (ACC), replied that they did not know and that they were not able to answer. However, some of</w:t>
      </w:r>
      <w:r>
        <w:t xml:space="preserve"> </w:t>
      </w:r>
      <w:r>
        <w:t xml:space="preserve">them warned against risks of duplication of tasks and responsibilities at the EU level with other existing EU</w:t>
      </w:r>
      <w:r>
        <w:t xml:space="preserve"> </w:t>
      </w:r>
      <w:r>
        <w:t xml:space="preserve">bodies.</w:t>
      </w:r>
      <w:r>
        <w:t xml:space="preserve"> </w:t>
      </w:r>
      <w:r>
        <w:t xml:space="preserve">Two Member States (NCA of EE and PT) flagged that it is paramount that any measures do not conflict with</w:t>
      </w:r>
      <w:r>
        <w:t xml:space="preserve"> </w:t>
      </w:r>
      <w:r>
        <w:t xml:space="preserve">other proposed EC tools (i.e. the Proposal for a Directive on Combating Violence Against Women and</w:t>
      </w:r>
      <w:r>
        <w:t xml:space="preserve"> </w:t>
      </w:r>
      <w:r>
        <w:t xml:space="preserve">Domestic Violence).</w:t>
      </w:r>
      <w:r>
        <w:br/>
      </w:r>
      <w:r>
        <w:t xml:space="preserve">Finally, the large majority (68%, n=26 out of 38) of the stakeholders responded to the public consultation</w:t>
      </w:r>
      <w:r>
        <w:t xml:space="preserve"> </w:t>
      </w:r>
      <w:r>
        <w:t xml:space="preserve">acknowledged (and deemed as very high, high or moderate) the contribution of the CSAE Directive regarding</w:t>
      </w:r>
      <w:r>
        <w:t xml:space="preserve"> </w:t>
      </w:r>
      <w:r>
        <w:t xml:space="preserve">the support and assistance provided to victims. Also, according to 71% (n=23 out of 32) of respondents, the</w:t>
      </w:r>
      <w:r>
        <w:t xml:space="preserve"> </w:t>
      </w:r>
      <w:r>
        <w:t xml:space="preserve">CSAE Directive contributed to ensuring that victims are not punished for their involvement in criminal</w:t>
      </w:r>
      <w:r>
        <w:t xml:space="preserve"> </w:t>
      </w:r>
      <w:r>
        <w:t xml:space="preserve">activities that they may have been compelled to take part in, or were involved in unknowingly, from a</w:t>
      </w:r>
      <w:r>
        <w:t xml:space="preserve"> </w:t>
      </w:r>
      <w:r>
        <w:t xml:space="preserve">moderate to a very large extent. Moreover, 76% of respondents (n=19 out of 25) agreed that the CSAE</w:t>
      </w:r>
      <w:r>
        <w:t xml:space="preserve"> </w:t>
      </w:r>
      <w:r>
        <w:t xml:space="preserve">Directive contributed to ensuring protection of victim’s privacy, identity and image during criminal</w:t>
      </w:r>
      <w:r>
        <w:t xml:space="preserve"> </w:t>
      </w:r>
      <w:r>
        <w:t xml:space="preserve">proceedings to a moderate, high or very high extent.</w:t>
      </w:r>
      <w:r>
        <w:t xml:space="preserve"> </w:t>
      </w:r>
      <w:r>
        <w:t xml:space="preserve">With regards to the issue of child-friendly and sensitive justice, respondents supported a revision of the</w:t>
      </w:r>
      <w:r>
        <w:t xml:space="preserve"> </w:t>
      </w:r>
      <w:r>
        <w:t xml:space="preserve">CSAE Directive towards ensuring child-friendly justice systems. This means that children should receive</w:t>
      </w:r>
      <w:r>
        <w:t xml:space="preserve"> </w:t>
      </w:r>
      <w:r>
        <w:t xml:space="preserve">information about their rights and their involvement in the proceedings in a format and language that they</w:t>
      </w:r>
      <w:r>
        <w:t xml:space="preserve"> </w:t>
      </w:r>
      <w:r>
        <w:t xml:space="preserve">can understand and that is tailored to their specific needs and age. To this end, authorities should, inter alia,</w:t>
      </w:r>
      <w:r>
        <w:t xml:space="preserve"> </w:t>
      </w:r>
      <w:r>
        <w:t xml:space="preserve">adopt approaches that take into account the experienced trauma and gender-specific needs of the victims.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Considering the prevention of CSAE, many respondents provided positive feedback (very high and high</w:t>
      </w:r>
      <w:r>
        <w:t xml:space="preserve"> </w:t>
      </w:r>
      <w:r>
        <w:t xml:space="preserve">extent) regarding the contribution of the CSAE Directive towards the removal/blocking of webpages</w:t>
      </w:r>
      <w:r>
        <w:t xml:space="preserve"> </w:t>
      </w:r>
      <w:r>
        <w:t xml:space="preserve">containing or disseminating CSAM (44%, n=20 out of 45). Positive feedback was also provided regarding</w:t>
      </w:r>
      <w:r>
        <w:t xml:space="preserve"> </w:t>
      </w:r>
      <w:r>
        <w:t xml:space="preserve">the contribution of the CSAE Directive towards the establishment of prevention programmes targeted at</w:t>
      </w:r>
      <w:r>
        <w:t xml:space="preserve"> </w:t>
      </w:r>
      <w:r>
        <w:t xml:space="preserve">people who have not committed a crime but fear they may offend against children (41%, n=15 out of 37).</w:t>
      </w:r>
      <w:r>
        <w:t xml:space="preserve"> </w:t>
      </w:r>
      <w:r>
        <w:t xml:space="preserve">Many stakeholders state the need for awareness-raising activities to avoid children becoming victims of</w:t>
      </w:r>
      <w:r>
        <w:t xml:space="preserve"> </w:t>
      </w:r>
      <w:r>
        <w:t xml:space="preserve">CSAE (e.g. through social campaigns and workshops) targeting the public and professionals working with</w:t>
      </w:r>
      <w:r>
        <w:t xml:space="preserve"> </w:t>
      </w:r>
      <w:r>
        <w:t xml:space="preserve">minors, as well as for education programs in schools across the EU, including on themes such as sexual</w:t>
      </w:r>
      <w:r>
        <w:t xml:space="preserve"> </w:t>
      </w:r>
      <w:r>
        <w:t xml:space="preserve">consent, gender equality, and online safety. Prevention initiatives targeting children should be age-</w:t>
      </w:r>
      <w:r>
        <w:t xml:space="preserve"> </w:t>
      </w:r>
      <w:r>
        <w:t xml:space="preserve">appropriate and take into account gender-specific needs. Likewise, special attention to specific needs should</w:t>
      </w:r>
      <w:r>
        <w:t xml:space="preserve"> </w:t>
      </w:r>
      <w:r>
        <w:t xml:space="preserve">be paid when designing prevention programmes for foster children, children in institutional care or living in</w:t>
      </w:r>
      <w:r>
        <w:t xml:space="preserve"> </w:t>
      </w:r>
      <w:r>
        <w:t xml:space="preserve">domestic environments posing risks of becoming victims. Further, stakeholders expressed the need for</w:t>
      </w:r>
      <w:r>
        <w:t xml:space="preserve"> </w:t>
      </w:r>
      <w:r>
        <w:t xml:space="preserve">mandatory rehabilitation programmes.</w:t>
      </w:r>
    </w:p>
    <w:p>
      <w:pPr>
        <w:pStyle w:val="BodyText"/>
      </w:pPr>
      <w:r>
        <w:t xml:space="preserve">2.3 How likely is the problem to persist if there is no EU level action?</w:t>
      </w:r>
      <w:r>
        <w:t xml:space="preserve"> </w:t>
      </w:r>
      <w:r>
        <w:t xml:space="preserve">The problem of CSA is likely to continue worsening in the absence of additional EU level</w:t>
      </w:r>
      <w:r>
        <w:t xml:space="preserve"> </w:t>
      </w:r>
      <w:r>
        <w:t xml:space="preserve">action, driven by the issues identified in the problem drivers section.</w:t>
      </w:r>
      <w:r>
        <w:br/>
      </w:r>
      <w:r>
        <w:t xml:space="preserve">In view of the ongoing digital transition of society, both children and offenders will keep</w:t>
      </w:r>
      <w:r>
        <w:t xml:space="preserve"> </w:t>
      </w:r>
      <w:r>
        <w:t xml:space="preserve">spending even more time online. As such, we can expect online threats related to CSAE to</w:t>
      </w:r>
      <w:r>
        <w:t xml:space="preserve"> </w:t>
      </w:r>
      <w:r>
        <w:t xml:space="preserve">continue to increase and evolve123.</w:t>
      </w:r>
      <w:r>
        <w:t xml:space="preserve"> </w:t>
      </w:r>
      <w:r>
        <w:t xml:space="preserve">As children will be increasingly exposed to predators online, prevention will play a</w:t>
      </w:r>
      <w:r>
        <w:t xml:space="preserve"> </w:t>
      </w:r>
      <w:r>
        <w:t xml:space="preserve">particularly important role. Parents and children will need the knowledge and tools to</w:t>
      </w:r>
      <w:r>
        <w:t xml:space="preserve"> </w:t>
      </w:r>
      <w:r>
        <w:t xml:space="preserve">protect themselves. Without a solid and structured approach to awareness raising and</w:t>
      </w:r>
      <w:r>
        <w:t xml:space="preserve"> </w:t>
      </w:r>
      <w:r>
        <w:t xml:space="preserve">education to benefit children, parents and caregivers, children will continue to fall victim</w:t>
      </w:r>
      <w:r>
        <w:t xml:space="preserve"> </w:t>
      </w:r>
      <w:r>
        <w:t xml:space="preserve">to sexual abuse in greater numbers. This concerns both online abuse, which may be</w:t>
      </w:r>
      <w:r>
        <w:t xml:space="preserve"> </w:t>
      </w:r>
      <w:r>
        <w:t xml:space="preserve">followed by crimes committed offline, but it applies also to purely offline abuse. While</w:t>
      </w:r>
      <w:r>
        <w:t xml:space="preserve"> </w:t>
      </w:r>
      <w:r>
        <w:t xml:space="preserve">awareness of the problem is currently on the rise in a number of Member States when it</w:t>
      </w:r>
      <w:r>
        <w:t xml:space="preserve"> </w:t>
      </w:r>
      <w:r>
        <w:t xml:space="preserve">comes to abuse in organised sports or other activities targeting children, an effective and</w:t>
      </w:r>
      <w:r>
        <w:t xml:space="preserve"> </w:t>
      </w:r>
      <w:r>
        <w:t xml:space="preserve">systematic prevention response is still lacking. Whether sexual abuse takes place offline</w:t>
      </w:r>
      <w:r>
        <w:t xml:space="preserve"> </w:t>
      </w:r>
      <w:r>
        <w:t xml:space="preserve">or online, children will therefore often continue to lack information on where to seek help,</w:t>
      </w:r>
      <w:r>
        <w:t xml:space="preserve"> </w:t>
      </w:r>
      <w:r>
        <w:t xml:space="preserve">and the adults around them will not be in a position to notice or remedy the problem.</w:t>
      </w:r>
      <w:r>
        <w:br/>
      </w:r>
      <w:r>
        <w:t xml:space="preserve">On the opposite side of the problem, people who are attracted to children will continue</w:t>
      </w:r>
      <w:r>
        <w:t xml:space="preserve"> </w:t>
      </w:r>
      <w:r>
        <w:t xml:space="preserve">using the online space and related technological tools to find victims and evade law</w:t>
      </w:r>
      <w:r>
        <w:t xml:space="preserve"> </w:t>
      </w:r>
      <w:r>
        <w:t xml:space="preserve">enforcement. Those who may want to seek support to overcome this attraction will often</w:t>
      </w:r>
      <w:r>
        <w:t xml:space="preserve"> </w:t>
      </w:r>
      <w:r>
        <w:t xml:space="preserve">not dare to come forward for fear of legal consequences and social stigma. Instead, they</w:t>
      </w:r>
      <w:r>
        <w:t xml:space="preserve"> </w:t>
      </w:r>
      <w:r>
        <w:t xml:space="preserve">will likely continue to seek information online, and often become drawn in by other</w:t>
      </w:r>
      <w:r>
        <w:t xml:space="preserve"> </w:t>
      </w:r>
      <w:r>
        <w:t xml:space="preserve">predators into committing crimes, rather than finding professional help. Therefore,</w:t>
      </w:r>
      <w:r>
        <w:t xml:space="preserve"> </w:t>
      </w:r>
      <w:r>
        <w:t xml:space="preserve">initiatives addressing more apparent aspects of prevention, such as awareness raising</w:t>
      </w:r>
    </w:p>
    <w:p>
      <w:pPr>
        <w:pStyle w:val="BodyText"/>
      </w:pPr>
      <w:r>
        <w:t xml:space="preserve">123 Westlake, B. (2020), The past, present, and future of online child sexual exploitation: Summarizing the</w:t>
      </w:r>
      <w:r>
        <w:t xml:space="preserve"> </w:t>
      </w:r>
      <w:r>
        <w:t xml:space="preserve">evolution of production, distribution, and detection. Available at: link.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initiatives, will not be enough to address the entire problem, and the CSA issue is likely to</w:t>
      </w:r>
      <w:r>
        <w:t xml:space="preserve"> </w:t>
      </w:r>
      <w:r>
        <w:t xml:space="preserve">continue growing.</w:t>
      </w:r>
      <w:r>
        <w:br/>
      </w:r>
      <w:r>
        <w:t xml:space="preserve">Increased online activity and consequent exposure of children to predators will</w:t>
      </w:r>
      <w:r>
        <w:t xml:space="preserve"> </w:t>
      </w:r>
      <w:r>
        <w:t xml:space="preserve">unavoidably result in more victims. Victims will continue having difficulties to access</w:t>
      </w:r>
      <w:r>
        <w:t xml:space="preserve"> </w:t>
      </w:r>
      <w:r>
        <w:t xml:space="preserve">long-term assistance. Without more developed support systems in all EU Member States,</w:t>
      </w:r>
      <w:r>
        <w:t xml:space="preserve"> </w:t>
      </w:r>
      <w:r>
        <w:t xml:space="preserve">the situation of victims will continue to vary. However, even in Member States with more</w:t>
      </w:r>
      <w:r>
        <w:t xml:space="preserve"> </w:t>
      </w:r>
      <w:r>
        <w:t xml:space="preserve">advanced support systems, many victims will be left to face the psychological, physical</w:t>
      </w:r>
      <w:r>
        <w:t xml:space="preserve"> </w:t>
      </w:r>
      <w:r>
        <w:t xml:space="preserve">and economic consequences of CSA without proper assistance, once the immediate</w:t>
      </w:r>
      <w:r>
        <w:t xml:space="preserve"> </w:t>
      </w:r>
      <w:r>
        <w:t xml:space="preserve">proceedings around the crime are closed. In cases where the crime is never reported,</w:t>
      </w:r>
      <w:r>
        <w:t xml:space="preserve"> </w:t>
      </w:r>
      <w:r>
        <w:t xml:space="preserve">victims and their families may not know where to seek help, or that they should be entitled</w:t>
      </w:r>
      <w:r>
        <w:t xml:space="preserve"> </w:t>
      </w:r>
      <w:r>
        <w:t xml:space="preserve">to it.</w:t>
      </w:r>
      <w:r>
        <w:br/>
      </w:r>
      <w:r>
        <w:t xml:space="preserve">Divergences in the criminalisation of offences across the Member States will persist, and</w:t>
      </w:r>
      <w:r>
        <w:t xml:space="preserve"> </w:t>
      </w:r>
      <w:r>
        <w:t xml:space="preserve">consulted experts stressed that there are differences in the classification of the offences</w:t>
      </w:r>
      <w:r>
        <w:t xml:space="preserve"> </w:t>
      </w:r>
      <w:r>
        <w:t xml:space="preserve">across Member States (i.e. some are considered misdemeanours and not felonies,</w:t>
      </w:r>
      <w:r>
        <w:t xml:space="preserve"> </w:t>
      </w:r>
      <w:r>
        <w:t xml:space="preserve">especially in cases of possession of child sexual abuse material), which may result in lower</w:t>
      </w:r>
      <w:r>
        <w:t xml:space="preserve"> </w:t>
      </w:r>
      <w:r>
        <w:t xml:space="preserve">prioritisation of action and restrict the availability of tools for LEAs 124.</w:t>
      </w:r>
      <w:r>
        <w:br/>
      </w:r>
      <w:r>
        <w:t xml:space="preserve">3. 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appropriate legal bases are the same ones as for the original CSA Directive: Articles</w:t>
      </w:r>
      <w:r>
        <w:t xml:space="preserve"> </w:t>
      </w:r>
      <w:r>
        <w:t xml:space="preserve">82(2) and 83(1) TFEU.</w:t>
      </w:r>
      <w:r>
        <w:br/>
      </w:r>
      <w:r>
        <w:t xml:space="preserve">Article 82(2) enables judicial cooperation in criminal matters, enabling Parliament and</w:t>
      </w:r>
      <w:r>
        <w:t xml:space="preserve"> </w:t>
      </w:r>
      <w:r>
        <w:t xml:space="preserve">Council to establish minimum rules on, among other aspects, the rights of victims of</w:t>
      </w:r>
      <w:r>
        <w:t xml:space="preserve"> </w:t>
      </w:r>
      <w:r>
        <w:t xml:space="preserve">crimes. Article 83(1) allows for the adoption of ‘minimum rules concerning the definition</w:t>
      </w:r>
      <w:r>
        <w:t xml:space="preserve"> </w:t>
      </w:r>
      <w:r>
        <w:t xml:space="preserve">of criminal offences and sanctions’, including in the area of child sexual exploitation. All</w:t>
      </w:r>
      <w:r>
        <w:t xml:space="preserve"> </w:t>
      </w:r>
      <w:r>
        <w:t xml:space="preserve">proposed options envisaged in the present Impact Assessment are based upon these two</w:t>
      </w:r>
      <w:r>
        <w:t xml:space="preserve"> </w:t>
      </w:r>
      <w:r>
        <w:t xml:space="preserve">articles. The options address gaps in criminalisation and facilitate the mutual recognition</w:t>
      </w:r>
      <w:r>
        <w:t xml:space="preserve"> </w:t>
      </w:r>
      <w:r>
        <w:t xml:space="preserve">of judgments and judicial decisions across Member States by further aligning minimum</w:t>
      </w:r>
      <w:r>
        <w:t xml:space="preserve"> </w:t>
      </w:r>
      <w:r>
        <w:t xml:space="preserve">standards in relation to the definitions of crime and offenses, improving the system of</w:t>
      </w:r>
      <w:r>
        <w:t xml:space="preserve"> </w:t>
      </w:r>
      <w:r>
        <w:t xml:space="preserve">transmission of information on previous offences between Member States and further</w:t>
      </w:r>
      <w:r>
        <w:t xml:space="preserve"> </w:t>
      </w:r>
      <w:r>
        <w:t xml:space="preserve">clarifying the minimum rights to be granted to child victims.</w:t>
      </w:r>
      <w:r>
        <w:br/>
      </w:r>
      <w:r>
        <w:t xml:space="preserve">3.2 Subsidiarity: necessity of EU action</w:t>
      </w:r>
      <w:r>
        <w:t xml:space="preserve"> </w:t>
      </w:r>
      <w:r>
        <w:t xml:space="preserve">The EU should take action in protecting children against child sexual abuse and</w:t>
      </w:r>
      <w:r>
        <w:t xml:space="preserve"> </w:t>
      </w:r>
      <w:r>
        <w:t xml:space="preserve">exploitation only if and in so far as the objective cannot be sufficiently achieved by the</w:t>
      </w:r>
      <w:r>
        <w:t xml:space="preserve"> </w:t>
      </w:r>
      <w:r>
        <w:t xml:space="preserve">Member States and can be better achieved by the Union.</w:t>
      </w:r>
    </w:p>
    <w:p>
      <w:pPr>
        <w:pStyle w:val="BodyText"/>
      </w:pPr>
      <w:r>
        <w:t xml:space="preserve">124 Commission meeting report (2019), Expert Workshop on current and future challenges in the fight</w:t>
      </w:r>
      <w:r>
        <w:t xml:space="preserve"> </w:t>
      </w:r>
      <w:r>
        <w:t xml:space="preserve">against child sexual abuse.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As already highlighted by Council Framework Decision 2004/68/JHA and Council</w:t>
      </w:r>
      <w:r>
        <w:t xml:space="preserve"> </w:t>
      </w:r>
      <w:r>
        <w:t xml:space="preserve">Decision 2000/375/JHA125, a satisfactory improvement as regards the rules applicable to</w:t>
      </w:r>
      <w:r>
        <w:t xml:space="preserve"> </w:t>
      </w:r>
      <w:r>
        <w:t xml:space="preserve">countering child sexual abuse and exploitation cannot be sufficiently achieved by Member</w:t>
      </w:r>
      <w:r>
        <w:t xml:space="preserve"> </w:t>
      </w:r>
      <w:r>
        <w:t xml:space="preserve">States acting alone or in an uncoordinated way. In the absence of EU action, Member States</w:t>
      </w:r>
      <w:r>
        <w:t xml:space="preserve"> </w:t>
      </w:r>
      <w:r>
        <w:t xml:space="preserve">would have to keep adopting individual national laws to respond to current and emerging</w:t>
      </w:r>
      <w:r>
        <w:t xml:space="preserve"> </w:t>
      </w:r>
      <w:r>
        <w:t xml:space="preserve">challenges, with the likely consequence of fragmentation and diverging laws likely to</w:t>
      </w:r>
      <w:r>
        <w:t xml:space="preserve"> </w:t>
      </w:r>
      <w:r>
        <w:t xml:space="preserve">negatively affect the effective fight against child sexual abuse. The inherent cross border</w:t>
      </w:r>
      <w:r>
        <w:t xml:space="preserve"> </w:t>
      </w:r>
      <w:r>
        <w:t xml:space="preserve">nature of child sexual abuse offenses is not a novelty: phenomena such as travelling child</w:t>
      </w:r>
      <w:r>
        <w:t xml:space="preserve"> </w:t>
      </w:r>
      <w:r>
        <w:t xml:space="preserve">sex offenders, who cross borders to regain contact with children, as well as the spreading</w:t>
      </w:r>
      <w:r>
        <w:t xml:space="preserve"> </w:t>
      </w:r>
      <w:r>
        <w:t xml:space="preserve">of online child sexual abuse material, have been known for decades.</w:t>
      </w:r>
      <w:r>
        <w:br/>
      </w:r>
      <w:r>
        <w:t xml:space="preserve">In conclusion, Member States acting individually cannot effectively (i) prevent the</w:t>
      </w:r>
      <w:r>
        <w:t xml:space="preserve"> </w:t>
      </w:r>
      <w:r>
        <w:t xml:space="preserve">commission of child sexual abuse offenses in their territory, (ii) investigate and prosecute</w:t>
      </w:r>
      <w:r>
        <w:t xml:space="preserve"> </w:t>
      </w:r>
      <w:r>
        <w:t xml:space="preserve">child sexual abuse crimes with a cross-border dimensions, and (iii) identify and adequately</w:t>
      </w:r>
      <w:r>
        <w:t xml:space="preserve"> </w:t>
      </w:r>
      <w:r>
        <w:t xml:space="preserve">provide assistance to victims.</w:t>
      </w:r>
    </w:p>
    <w:p>
      <w:pPr>
        <w:pStyle w:val="BodyText"/>
      </w:pPr>
      <w:r>
        <w:t xml:space="preserve">Stakeholders’ views on the necessity of EU action</w:t>
      </w:r>
      <w:r>
        <w:br/>
      </w:r>
      <w:r>
        <w:t xml:space="preserve">The majority of respondents who took part in the online survey conducted as part of the Study confirmed the</w:t>
      </w:r>
      <w:r>
        <w:t xml:space="preserve"> </w:t>
      </w:r>
      <w:r>
        <w:t xml:space="preserve">necessity of additional EU intervention to fight against CSAE. Specifically, the three main areas where EU</w:t>
      </w:r>
      <w:r>
        <w:t xml:space="preserve"> </w:t>
      </w:r>
      <w:r>
        <w:t xml:space="preserve">intervention is deemed necessary (to a large and very large extent) are the establishment of: (i) additional EU</w:t>
      </w:r>
      <w:r>
        <w:t xml:space="preserve"> </w:t>
      </w:r>
      <w:r>
        <w:t xml:space="preserve">funding for the fight against of child sexual abuse and exploitation in the EU (95%, n=56 out of 59), (ii)</w:t>
      </w:r>
      <w:r>
        <w:t xml:space="preserve"> </w:t>
      </w:r>
      <w:r>
        <w:t xml:space="preserve">common minimum standards for ICT companies to report cases of online child sexual abuse and exploitation</w:t>
      </w:r>
      <w:r>
        <w:t xml:space="preserve"> </w:t>
      </w:r>
      <w:r>
        <w:t xml:space="preserve">(93%, n=51 out of 55), (iii) additional EU trainings for judicial and LEAs working with victims of child</w:t>
      </w:r>
      <w:r>
        <w:t xml:space="preserve"> </w:t>
      </w:r>
      <w:r>
        <w:t xml:space="preserve">sexual abuse and exploitation (85%, n=49 out of 58). Furthermore, additional EU action is believed</w:t>
      </w:r>
      <w:r>
        <w:t xml:space="preserve"> </w:t>
      </w:r>
      <w:r>
        <w:t xml:space="preserve">necessary to ensuring a common definition of CSAM (n=5) and common rules to fight against CSAM related</w:t>
      </w:r>
      <w:r>
        <w:t xml:space="preserve"> </w:t>
      </w:r>
      <w:r>
        <w:t xml:space="preserve">offences (n=11), higher level of harmonisation of procedures and penalties during cross-border investigations</w:t>
      </w:r>
      <w:r>
        <w:t xml:space="preserve"> </w:t>
      </w:r>
      <w:r>
        <w:t xml:space="preserve">(n=12) as well as common standards for the use of adequate tools to detect CSAE, including its online format</w:t>
      </w:r>
      <w:r>
        <w:t xml:space="preserve"> </w:t>
      </w:r>
      <w:r>
        <w:t xml:space="preserve">(n=4).</w:t>
      </w:r>
      <w:r>
        <w:br/>
      </w:r>
      <w:r>
        <w:t xml:space="preserve">Furthermore, following 35 individual interviews (both during the evaluation and the impact assessment</w:t>
      </w:r>
      <w:r>
        <w:t xml:space="preserve"> </w:t>
      </w:r>
      <w:r>
        <w:t xml:space="preserve">phase) with a broad range of the stakeholders (incl. EU bodies/agencies, international bodies, EU and</w:t>
      </w:r>
      <w:r>
        <w:t xml:space="preserve"> </w:t>
      </w:r>
      <w:r>
        <w:t xml:space="preserve">international level CSOs, academia, national authorities and industry) opportunities for both legislative and</w:t>
      </w:r>
      <w:r>
        <w:t xml:space="preserve"> </w:t>
      </w:r>
      <w:r>
        <w:t xml:space="preserve">non-legislative EU action were raised. As concerns legislative action, interviewees raised the possibility for</w:t>
      </w:r>
      <w:r>
        <w:t xml:space="preserve"> </w:t>
      </w:r>
      <w:r>
        <w:t xml:space="preserve">the EU to adopt new EU rules on online dimensions of CSAE to strengthen internet safety for children. Four</w:t>
      </w:r>
      <w:r>
        <w:t xml:space="preserve"> </w:t>
      </w:r>
      <w:r>
        <w:t xml:space="preserve">interviews raised the point that the terminology of the CSAE Directive should be revised to ensure that</w:t>
      </w:r>
      <w:r>
        <w:t xml:space="preserve"> </w:t>
      </w:r>
      <w:r>
        <w:t xml:space="preserve">definitions therein are up-do-date. For instance, the term ‘child pornography’ should be replaced with ‘child</w:t>
      </w:r>
      <w:r>
        <w:t xml:space="preserve"> </w:t>
      </w:r>
      <w:r>
        <w:t xml:space="preserve">sexual abuse material’. Also, one interview highlighted the need to include in the CSAE Directive specific</w:t>
      </w:r>
      <w:r>
        <w:t xml:space="preserve"> </w:t>
      </w:r>
      <w:r>
        <w:t xml:space="preserve">provisions on data collection requirements for the Member States.</w:t>
      </w:r>
      <w:r>
        <w:br/>
      </w:r>
      <w:r>
        <w:t xml:space="preserve">The large majority of respondents (94%, n=45 out of 48) to the public consultation agreed that the fight</w:t>
      </w:r>
      <w:r>
        <w:t xml:space="preserve"> </w:t>
      </w:r>
      <w:r>
        <w:t xml:space="preserve">against CSAE continues to require action at the EU level, and it fully respects the subsidiarity principle.</w:t>
      </w:r>
    </w:p>
    <w:p>
      <w:pPr>
        <w:pStyle w:val="BodyText"/>
      </w:pPr>
      <w:r>
        <w:t xml:space="preserve">3.3 Subsidiarity: added value of EU action</w:t>
      </w:r>
      <w:r>
        <w:t xml:space="preserve"> </w:t>
      </w:r>
      <w:r>
        <w:t xml:space="preserve">Facilitate investigation and prosecution</w:t>
      </w:r>
      <w:r>
        <w:t xml:space="preserve"> </w:t>
      </w:r>
      <w:r>
        <w:t xml:space="preserve">CSA, in particular online offences, frequently involve situations where the victim and the</w:t>
      </w:r>
      <w:r>
        <w:t xml:space="preserve"> </w:t>
      </w:r>
      <w:r>
        <w:t xml:space="preserve">abuser are in different jurisdictions, within the EU and beyond. As a result, it can be very</w:t>
      </w:r>
    </w:p>
    <w:p>
      <w:pPr>
        <w:pStyle w:val="BodyText"/>
      </w:pPr>
      <w:r>
        <w:t xml:space="preserve">125 Council Decision of 29 May 2000 to combat child pornography on the Internet, 2000/375/JHA.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challenging for the authorities of a single country to have access to all the information</w:t>
      </w:r>
      <w:r>
        <w:t xml:space="preserve"> </w:t>
      </w:r>
      <w:r>
        <w:t xml:space="preserve">needed to effectively investigate and prosecute offenders, as well as to swiftly identify and</w:t>
      </w:r>
      <w:r>
        <w:t xml:space="preserve"> </w:t>
      </w:r>
      <w:r>
        <w:t xml:space="preserve">recue victims from ongoing abuse. EU-level intervention enables cooperation between</w:t>
      </w:r>
      <w:r>
        <w:t xml:space="preserve"> </w:t>
      </w:r>
      <w:r>
        <w:t xml:space="preserve">Member States notably by setting minimum standards and ensuring that the same</w:t>
      </w:r>
      <w:r>
        <w:t xml:space="preserve"> </w:t>
      </w:r>
      <w:r>
        <w:t xml:space="preserve">behaviours are criminalised across Member States.</w:t>
      </w:r>
      <w:r>
        <w:br/>
      </w:r>
      <w:r>
        <w:t xml:space="preserve">Facilitate and support Member States’ action on prevention and assistance to victims</w:t>
      </w:r>
      <w:r>
        <w:br/>
      </w:r>
      <w:r>
        <w:t xml:space="preserve">While Member States are best placed to assess the gaps and needs, and implement action</w:t>
      </w:r>
      <w:r>
        <w:t xml:space="preserve"> </w:t>
      </w:r>
      <w:r>
        <w:t xml:space="preserve">in their local context, they often lack information on what prevention and assistance to</w:t>
      </w:r>
      <w:r>
        <w:t xml:space="preserve"> </w:t>
      </w:r>
      <w:r>
        <w:t xml:space="preserve">victims programmes are available, how effective they are, and how to approach their</w:t>
      </w:r>
      <w:r>
        <w:t xml:space="preserve"> </w:t>
      </w:r>
      <w:r>
        <w:t xml:space="preserve">implementation in practice – who needs to be involved, what are the technical and legal</w:t>
      </w:r>
      <w:r>
        <w:t xml:space="preserve"> </w:t>
      </w:r>
      <w:r>
        <w:t xml:space="preserve">pre-requisites and estimated costs. EU level action can provide a forum for exchange of</w:t>
      </w:r>
      <w:r>
        <w:t xml:space="preserve"> </w:t>
      </w:r>
      <w:r>
        <w:t xml:space="preserve">necessary information and expertise to avoid duplication of efforts and blind spots. EU</w:t>
      </w:r>
      <w:r>
        <w:t xml:space="preserve"> </w:t>
      </w:r>
      <w:r>
        <w:t xml:space="preserve">action can also help identify best practices and lessons learned at national level (from</w:t>
      </w:r>
      <w:r>
        <w:t xml:space="preserve"> </w:t>
      </w:r>
      <w:r>
        <w:t xml:space="preserve">Member States or third countries) and incorporate them into EU-level initiatives, so that</w:t>
      </w:r>
      <w:r>
        <w:t xml:space="preserve"> </w:t>
      </w:r>
      <w:r>
        <w:t xml:space="preserve">other Member States can benefit from them. These best practices can then be incorporated</w:t>
      </w:r>
      <w:r>
        <w:t xml:space="preserve"> </w:t>
      </w:r>
      <w:r>
        <w:t xml:space="preserve">as needed into EU law to further facilitate their application across the EU.</w:t>
      </w:r>
      <w:r>
        <w:t xml:space="preserve"> </w:t>
      </w:r>
      <w:r>
        <w:t xml:space="preserve">Stakeholders’ views on the added value of EU action</w:t>
      </w:r>
      <w:r>
        <w:t xml:space="preserve"> </w:t>
      </w:r>
      <w:r>
        <w:t xml:space="preserve">Considering the effectiveness of the EU action in the field of CSAE, the large majority of respondents (88%,</w:t>
      </w:r>
      <w:r>
        <w:t xml:space="preserve"> </w:t>
      </w:r>
      <w:r>
        <w:t xml:space="preserve">n=44 out of 50) to the public consultation126 agrees that an EU-wide cooperation framework is necessary to</w:t>
      </w:r>
      <w:r>
        <w:t xml:space="preserve"> </w:t>
      </w:r>
      <w:r>
        <w:t xml:space="preserve">effectively combat this crime. At the same time, following 35 individual interviews (both during the</w:t>
      </w:r>
      <w:r>
        <w:t xml:space="preserve"> </w:t>
      </w:r>
      <w:r>
        <w:t xml:space="preserve">evaluation and the impact assessment phase) with a broad range of the stakeholders (incl. EU</w:t>
      </w:r>
      <w:r>
        <w:t xml:space="preserve"> </w:t>
      </w:r>
      <w:r>
        <w:t xml:space="preserve">bodies/agencies, international bodies, EU and international level CSOs, academia, national authorities and</w:t>
      </w:r>
      <w:r>
        <w:t xml:space="preserve"> </w:t>
      </w:r>
      <w:r>
        <w:t xml:space="preserve">industry), the following outcomes have been obtained with regards to EU added value. Interviewees agreed</w:t>
      </w:r>
      <w:r>
        <w:t xml:space="preserve"> </w:t>
      </w:r>
      <w:r>
        <w:t xml:space="preserve">that the CSAE Directive provided for a legal framework that stimulated the adoption of rules against CSAE</w:t>
      </w:r>
      <w:r>
        <w:t xml:space="preserve"> </w:t>
      </w:r>
      <w:r>
        <w:t xml:space="preserve">across the Member States. One interviewee pointed out that the minimum common rules provided by the</w:t>
      </w:r>
      <w:r>
        <w:t xml:space="preserve"> </w:t>
      </w:r>
      <w:r>
        <w:t xml:space="preserve">CSAE Directive represent the necessary precondition towards an effective detection, investigation and</w:t>
      </w:r>
      <w:r>
        <w:t xml:space="preserve"> </w:t>
      </w:r>
      <w:r>
        <w:t xml:space="preserve">prosecution of CSAE offences, which have often cyber and cross-border elements. Several interviewees</w:t>
      </w:r>
      <w:r>
        <w:t xml:space="preserve"> </w:t>
      </w:r>
      <w:r>
        <w:t xml:space="preserve">highlighted that the CSAE Directive facilitated cross-border cooperation for the taking down of CSAM,</w:t>
      </w:r>
      <w:r>
        <w:t xml:space="preserve"> </w:t>
      </w:r>
      <w:r>
        <w:t xml:space="preserve">which might not have happened otherwise.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 General objective</w:t>
      </w:r>
      <w:r>
        <w:t xml:space="preserve"> </w:t>
      </w:r>
      <w:r>
        <w:t xml:space="preserve">The general objective is to improve the identification, protection and support of victims</w:t>
      </w:r>
      <w:r>
        <w:t xml:space="preserve"> </w:t>
      </w:r>
      <w:r>
        <w:t xml:space="preserve">of child sexual abuse, ensure effective prevention, and facilitate investigations and</w:t>
      </w:r>
      <w:r>
        <w:t xml:space="preserve"> </w:t>
      </w:r>
      <w:r>
        <w:t xml:space="preserve">prosecution.</w:t>
      </w:r>
    </w:p>
    <w:p>
      <w:pPr>
        <w:pStyle w:val="BodyText"/>
      </w:pPr>
      <w:r>
        <w:t xml:space="preserve">126 In the context of the study, a public consultation in all EU official languages concerning the evaluation</w:t>
      </w:r>
      <w:r>
        <w:t xml:space="preserve"> </w:t>
      </w:r>
      <w:r>
        <w:t xml:space="preserve">of the CSAE Directive and a preliminary discussion on the objectives of a policy intervention to review</w:t>
      </w:r>
      <w:r>
        <w:t xml:space="preserve"> </w:t>
      </w:r>
      <w:r>
        <w:t xml:space="preserve">it was carried out via the Commission’s tool EU Survey. It ran between 20 April 2022 and 13 July 2022.</w:t>
      </w:r>
      <w:r>
        <w:t xml:space="preserve"> </w:t>
      </w:r>
      <w:r>
        <w:t xml:space="preserve">Overall, 50 responses were received from stakeholders in 23 countries, including 18 Member States (AT,</w:t>
      </w:r>
      <w:r>
        <w:t xml:space="preserve"> </w:t>
      </w:r>
      <w:r>
        <w:t xml:space="preserve">BE, CZ, DE, DK, EE, EL, ES, FI, FR, HR, HU, IT, MT, NL, PT, SE and SI) and five third countries</w:t>
      </w:r>
      <w:r>
        <w:t xml:space="preserve"> </w:t>
      </w:r>
      <w:r>
        <w:t xml:space="preserve">(Canada, Iran, Thailand, UK and US). In addition to the replies to the PC questionnaire, 20 written</w:t>
      </w:r>
      <w:r>
        <w:t xml:space="preserve"> </w:t>
      </w:r>
      <w:r>
        <w:t xml:space="preserve">contributions were received, including eleven contributions from CSOs, three from representatives of</w:t>
      </w:r>
      <w:r>
        <w:t xml:space="preserve"> </w:t>
      </w:r>
      <w:r>
        <w:t xml:space="preserve">business organisations, four from ICT companies, one from a legal expert and one from a EU citizen.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4.2 Specific objectives</w:t>
      </w:r>
      <w:r>
        <w:t xml:space="preserve"> </w:t>
      </w:r>
      <w:r>
        <w:t xml:space="preserve">There are 3 specific objectives that address the problem drivers identified in section 2.2.:</w:t>
      </w:r>
      <w:r>
        <w:t xml:space="preserve"> </w:t>
      </w:r>
      <w:r>
        <w:t xml:space="preserve">1. Ensure the criminalisation of all forms of online child sexual abuse and exploitation.</w:t>
      </w:r>
      <w:r>
        <w:br/>
      </w:r>
      <w:r>
        <w:t xml:space="preserve">This objective is of particular relevance to problem driver 1, as the increased online</w:t>
      </w:r>
      <w:r>
        <w:t xml:space="preserve"> </w:t>
      </w:r>
      <w:r>
        <w:t xml:space="preserve">presence of children, as well as the latest technological developments, raise challenges</w:t>
      </w:r>
      <w:r>
        <w:t xml:space="preserve"> </w:t>
      </w:r>
      <w:r>
        <w:t xml:space="preserve">for law enforcement while creating new opportunities for abuse. It is important to</w:t>
      </w:r>
      <w:r>
        <w:t xml:space="preserve"> </w:t>
      </w:r>
      <w:r>
        <w:t xml:space="preserve">ensure that national rules on investigation and prosecution are efficient in fighting child</w:t>
      </w:r>
      <w:r>
        <w:t xml:space="preserve"> </w:t>
      </w:r>
      <w:r>
        <w:t xml:space="preserve">sexual abuse and exploitation.</w:t>
      </w:r>
      <w:r>
        <w:br/>
      </w:r>
      <w:r>
        <w:t xml:space="preserve">2. Ensure that national rules on investigation and prosecution allow for effective action</w:t>
      </w:r>
      <w:r>
        <w:t xml:space="preserve"> </w:t>
      </w:r>
      <w:r>
        <w:t xml:space="preserve">against child sexual abuse and exploitation. The effectiveness should be evaluated by</w:t>
      </w:r>
      <w:r>
        <w:t xml:space="preserve"> </w:t>
      </w:r>
      <w:r>
        <w:t xml:space="preserve">setting up mechanisms to monitor the effectiveness of national rules through a series</w:t>
      </w:r>
      <w:r>
        <w:t xml:space="preserve"> </w:t>
      </w:r>
      <w:r>
        <w:t xml:space="preserve">of key indicators and statistics. This objective is of particular relevance to problem</w:t>
      </w:r>
      <w:r>
        <w:t xml:space="preserve"> </w:t>
      </w:r>
      <w:r>
        <w:t xml:space="preserve">driver 2, as the different legal frameworks in place in the Member States concerning</w:t>
      </w:r>
      <w:r>
        <w:t xml:space="preserve"> </w:t>
      </w:r>
      <w:r>
        <w:t xml:space="preserve">investigation and prosecution do not always allow for effective action against child</w:t>
      </w:r>
      <w:r>
        <w:t xml:space="preserve"> </w:t>
      </w:r>
      <w:r>
        <w:t xml:space="preserve">sexual abuse and exploitation.</w:t>
      </w:r>
      <w:r>
        <w:br/>
      </w:r>
      <w:r>
        <w:t xml:space="preserve">3. Improve prevention as well as protection, support and assistance to victims, require</w:t>
      </w:r>
      <w:r>
        <w:t xml:space="preserve"> </w:t>
      </w:r>
      <w:r>
        <w:t xml:space="preserve">Member States to systematically collect statistics on child sexual abuse, and ensure an</w:t>
      </w:r>
      <w:r>
        <w:t xml:space="preserve"> </w:t>
      </w:r>
      <w:r>
        <w:t xml:space="preserve">increased coordination among different Member States and, at the national level,</w:t>
      </w:r>
      <w:r>
        <w:t xml:space="preserve"> </w:t>
      </w:r>
      <w:r>
        <w:t xml:space="preserve">among all the actors involved. This objective is of relevance to problem driver 3, as</w:t>
      </w:r>
      <w:r>
        <w:t xml:space="preserve"> </w:t>
      </w:r>
      <w:r>
        <w:t xml:space="preserve">Member States’ efforts on prevention of CSA and assistance to victims are limited,</w:t>
      </w:r>
      <w:r>
        <w:t xml:space="preserve"> </w:t>
      </w:r>
      <w:r>
        <w:t xml:space="preserve">lack coordination and are of unclear effectiveness. This objective therefore reflects the</w:t>
      </w:r>
      <w:r>
        <w:t xml:space="preserve"> </w:t>
      </w:r>
      <w:r>
        <w:t xml:space="preserve">need to create a framework, with comprehensive and effective prevention</w:t>
      </w:r>
      <w:r>
        <w:t xml:space="preserve"> </w:t>
      </w:r>
      <w:r>
        <w:t xml:space="preserve">programmes as well as appropriate assessments of the harm suffered by victims, and</w:t>
      </w:r>
      <w:r>
        <w:t xml:space="preserve"> </w:t>
      </w:r>
      <w:r>
        <w:t xml:space="preserve">to ensure proper care as needed, taking into account the specific needs of the victim.</w:t>
      </w:r>
    </w:p>
    <w:p>
      <w:pPr>
        <w:pStyle w:val="BodyText"/>
      </w:pPr>
      <w:r>
        <w:t xml:space="preserve">Contribution to relevant SDGs</w:t>
      </w:r>
      <w:r>
        <w:t xml:space="preserve"> </w:t>
      </w:r>
      <w:r>
        <w:t xml:space="preserve">The three specific objectives directly contribute to achieving the most relevant SDGs for</w:t>
      </w:r>
      <w:r>
        <w:t xml:space="preserve"> </w:t>
      </w:r>
      <w:r>
        <w:t xml:space="preserve">this initiative, 5.2, eliminate all forms of violence against women and girls, and 16.2, end</w:t>
      </w:r>
      <w:r>
        <w:t xml:space="preserve"> </w:t>
      </w:r>
      <w:r>
        <w:t xml:space="preserve">abuse, exploitation, trafficking and all forms of violence against children.</w:t>
      </w:r>
      <w:r>
        <w:t xml:space="preserve"> </w:t>
      </w:r>
      <w:r>
        <w:t xml:space="preserve">Specific objectives 1 and 3 also directly contribute to achieving other SDGs of relevance,</w:t>
      </w:r>
      <w:r>
        <w:t xml:space="preserve"> </w:t>
      </w:r>
      <w:r>
        <w:t xml:space="preserve">such as SDG 1 on poverty and SDG 3 on health, by reducing the proliferation and effects</w:t>
      </w:r>
      <w:r>
        <w:t xml:space="preserve"> </w:t>
      </w:r>
      <w:r>
        <w:t xml:space="preserve">of CSA and ensuring support to victims where it is currently missing.</w:t>
      </w:r>
      <w:r>
        <w:br/>
      </w:r>
      <w:r>
        <w:t xml:space="preserve">Specific objective 3 helps achieve SDG 4 on education (e.g. through the awareness raising</w:t>
      </w:r>
      <w:r>
        <w:t xml:space="preserve"> </w:t>
      </w:r>
      <w:r>
        <w:t xml:space="preserve">campaigns or the exchange of related best practices on offender prevention including on</w:t>
      </w:r>
      <w:r>
        <w:t xml:space="preserve"> </w:t>
      </w:r>
      <w:r>
        <w:t xml:space="preserve">offenders who are children).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In the baseline scenario no further EU policy action is taken. The following section</w:t>
      </w:r>
      <w:r>
        <w:t xml:space="preserve"> </w:t>
      </w:r>
      <w:r>
        <w:t xml:space="preserve">assesses how, in the absence of the initiative, the existing and already planned policy</w:t>
      </w:r>
      <w:r>
        <w:t xml:space="preserve"> </w:t>
      </w:r>
      <w:r>
        <w:t xml:space="preserve">instruments would address the problems and objectives identified in SDG 4. It is important</w:t>
      </w:r>
      <w:r>
        <w:t xml:space="preserve"> </w:t>
      </w:r>
      <w:r>
        <w:t xml:space="preserve">to note that the baseline scenario might differ depending on whether the proposed CSA</w:t>
      </w:r>
      <w:r>
        <w:t xml:space="preserve"> </w:t>
      </w:r>
      <w:r>
        <w:t xml:space="preserve">regulation is adopted and enacted as proposed by the Commission or not.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objectives of the Recast are aligned with, and complementary to, those of the proposed</w:t>
      </w:r>
      <w:r>
        <w:t xml:space="preserve"> </w:t>
      </w:r>
      <w:r>
        <w:t xml:space="preserve">CSA online regulation. Both instruments aim to effectively prevent and combat child</w:t>
      </w:r>
      <w:r>
        <w:t xml:space="preserve"> </w:t>
      </w:r>
      <w:r>
        <w:t xml:space="preserve">sexual abuse in the EU, in line with the 2020 Strategy. They do so by acting, respectively,</w:t>
      </w:r>
      <w:r>
        <w:t xml:space="preserve"> </w:t>
      </w:r>
      <w:r>
        <w:t xml:space="preserve">on two complementary dimensions of child sexual abuse.</w:t>
      </w:r>
      <w:r>
        <w:t xml:space="preserve"> </w:t>
      </w:r>
      <w:r>
        <w:t xml:space="preserve">The proposed regulation governs the conduct of private actors, whose services are</w:t>
      </w:r>
      <w:r>
        <w:t xml:space="preserve"> </w:t>
      </w:r>
      <w:r>
        <w:t xml:space="preserve">increasingly used by perpetrators on the digital single market. It aims at ensuring that</w:t>
      </w:r>
      <w:r>
        <w:t xml:space="preserve"> </w:t>
      </w:r>
      <w:r>
        <w:t xml:space="preserve">providers of online services take responsibility for keeping children safe on their platforms,</w:t>
      </w:r>
      <w:r>
        <w:t xml:space="preserve"> </w:t>
      </w:r>
      <w:r>
        <w:t xml:space="preserve">by assessing the risk of misuse of their services for the purpose of child sexual abuse,</w:t>
      </w:r>
      <w:r>
        <w:t xml:space="preserve"> </w:t>
      </w:r>
      <w:r>
        <w:t xml:space="preserve">taking mitigating measures, reporting, removing, and blocking online CSA, as well as by</w:t>
      </w:r>
      <w:r>
        <w:t xml:space="preserve"> </w:t>
      </w:r>
      <w:r>
        <w:t xml:space="preserve">detecting it proactively, where needed and if ordered to do so by a judge or independent</w:t>
      </w:r>
      <w:r>
        <w:t xml:space="preserve"> </w:t>
      </w:r>
      <w:r>
        <w:t xml:space="preserve">administrative authority.</w:t>
      </w:r>
      <w:r>
        <w:br/>
      </w:r>
      <w:r>
        <w:t xml:space="preserve">The proposed Recast of the CSA Directive aims at setting the appropriate legislative</w:t>
      </w:r>
      <w:r>
        <w:t xml:space="preserve"> </w:t>
      </w:r>
      <w:r>
        <w:t xml:space="preserve">framework for the action of national authorities in the field of criminal law. The CSA</w:t>
      </w:r>
      <w:r>
        <w:t xml:space="preserve"> </w:t>
      </w:r>
      <w:r>
        <w:t xml:space="preserve">Directive sets the standards of what is illegal, which then in turn apply also in the context</w:t>
      </w:r>
      <w:r>
        <w:t xml:space="preserve"> </w:t>
      </w:r>
      <w:r>
        <w:t xml:space="preserve">of actions and obligations of private actors as outlined in the CSA online Regulation. In</w:t>
      </w:r>
      <w:r>
        <w:t xml:space="preserve"> </w:t>
      </w:r>
      <w:r>
        <w:t xml:space="preserve">addition, Member States are responsible for the adoption of prevention programmes</w:t>
      </w:r>
      <w:r>
        <w:t xml:space="preserve"> </w:t>
      </w:r>
      <w:r>
        <w:t xml:space="preserve">covering all aspects of the problem both offline and online, for effective investigation and</w:t>
      </w:r>
      <w:r>
        <w:t xml:space="preserve"> </w:t>
      </w:r>
      <w:r>
        <w:t xml:space="preserve">prosecution of child sexual abuse cases, for the criminalisation of related conducts, as well</w:t>
      </w:r>
      <w:r>
        <w:t xml:space="preserve"> </w:t>
      </w:r>
      <w:r>
        <w:t xml:space="preserve">as for the adoption of assistance and support measures for victims.</w:t>
      </w:r>
      <w:r>
        <w:br/>
      </w:r>
      <w:r>
        <w:t xml:space="preserve">The need for close cooperation between economic actors and national authorities, as well</w:t>
      </w:r>
      <w:r>
        <w:t xml:space="preserve"> </w:t>
      </w:r>
      <w:r>
        <w:t xml:space="preserve">as the close link between online and offline child sexual abuse (most CSA cases today</w:t>
      </w:r>
      <w:r>
        <w:t xml:space="preserve"> </w:t>
      </w:r>
      <w:r>
        <w:t xml:space="preserve">contain an online component)127 make the two legislative interventions equally necessary</w:t>
      </w:r>
      <w:r>
        <w:t xml:space="preserve"> </w:t>
      </w:r>
      <w:r>
        <w:t xml:space="preserve">and complementary. It is clear that, for example, for public authorities to be able to act and</w:t>
      </w:r>
      <w:r>
        <w:t xml:space="preserve"> </w:t>
      </w:r>
      <w:r>
        <w:t xml:space="preserve">assist the victim, the crime has to be detected and reported. Reporting from online service</w:t>
      </w:r>
      <w:r>
        <w:t xml:space="preserve"> </w:t>
      </w:r>
      <w:r>
        <w:t xml:space="preserve">providers is crucial in this respect (already today, in some Member States, up to 80% of</w:t>
      </w:r>
      <w:r>
        <w:t xml:space="preserve"> </w:t>
      </w:r>
      <w:r>
        <w:t xml:space="preserve">investigations are only launched due to reports from service providers)128 and it may</w:t>
      </w:r>
      <w:r>
        <w:t xml:space="preserve"> </w:t>
      </w:r>
      <w:r>
        <w:t xml:space="preserve">prevent future crimes from happening (e.g. if the offender is arrested and granted access to</w:t>
      </w:r>
      <w:r>
        <w:t xml:space="preserve"> </w:t>
      </w:r>
      <w:r>
        <w:t xml:space="preserve">a prevention programme).</w:t>
      </w:r>
      <w:r>
        <w:t xml:space="preserve"> </w:t>
      </w:r>
      <w:r>
        <w:t xml:space="preserve">Finally, the creation of an EU Agency (the EU Centre) that will act as a knowledge hub on</w:t>
      </w:r>
      <w:r>
        <w:t xml:space="preserve"> </w:t>
      </w:r>
      <w:r>
        <w:t xml:space="preserve">child sexual abuse under the proposal, support the work of the prevention network and</w:t>
      </w:r>
      <w:r>
        <w:t xml:space="preserve"> </w:t>
      </w:r>
      <w:r>
        <w:t xml:space="preserve">ensure coordination among member states, as envisaged in the proposed CSA regulation,</w:t>
      </w:r>
      <w:r>
        <w:t xml:space="preserve"> </w:t>
      </w:r>
      <w:r>
        <w:t xml:space="preserve">can only make the implementation of the Recast Directive more effective.</w:t>
      </w:r>
      <w:r>
        <w:t xml:space="preserve"> </w:t>
      </w:r>
      <w:r>
        <w:t xml:space="preserve">Because of the close link and complementarity between the proposed CSA Regulation and</w:t>
      </w:r>
      <w:r>
        <w:t xml:space="preserve"> </w:t>
      </w:r>
      <w:r>
        <w:t xml:space="preserve">the proposed Recast Directive, the uncertainty concerning the outcome of the negotiations</w:t>
      </w:r>
      <w:r>
        <w:t xml:space="preserve"> </w:t>
      </w:r>
      <w:r>
        <w:t xml:space="preserve">of the CSA proposal affects the baseline from with the options presented in this initiative</w:t>
      </w:r>
      <w:r>
        <w:t xml:space="preserve"> </w:t>
      </w:r>
      <w:r>
        <w:t xml:space="preserve">are assessed: such a baseline will vary depending on whether the proposed CSA regulation</w:t>
      </w:r>
      <w:r>
        <w:t xml:space="preserve"> </w:t>
      </w:r>
      <w:r>
        <w:t xml:space="preserve">will be adopted as proposed by the Commission.</w:t>
      </w:r>
    </w:p>
    <w:p>
      <w:pPr>
        <w:pStyle w:val="BodyText"/>
      </w:pPr>
      <w:r>
        <w:t xml:space="preserve">127 Targeted survey of law enforcement authorities, ‘Fighting child sexual abuse: detection, removal and</w:t>
      </w:r>
      <w:r>
        <w:t xml:space="preserve"> </w:t>
      </w:r>
      <w:r>
        <w:t xml:space="preserve">reporting of illegal content online’ (2021): Two thirds of law enforcement authorities surveyed indicate</w:t>
      </w:r>
      <w:r>
        <w:t xml:space="preserve"> </w:t>
      </w:r>
      <w:r>
        <w:t xml:space="preserve">that over 70% of child sexual abuse cases have an online component.</w:t>
      </w:r>
      <w:r>
        <w:br/>
      </w:r>
      <w:r>
        <w:t xml:space="preserve">128 Targeted survey of law enforcement authorities (see annex 2, section 1).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Regardless of the outcome of the negotiations concerning the CSA proposal, the</w:t>
      </w:r>
      <w:r>
        <w:t xml:space="preserve"> </w:t>
      </w:r>
      <w:r>
        <w:t xml:space="preserve">criminalisation of CSAE offences perpetrated using new and emerging technologies will</w:t>
      </w:r>
      <w:r>
        <w:t xml:space="preserve"> </w:t>
      </w:r>
      <w:r>
        <w:t xml:space="preserve">continue to be insufficient if no action is taken. Emerging trends, such as livestreaming of</w:t>
      </w:r>
      <w:r>
        <w:t xml:space="preserve"> </w:t>
      </w:r>
      <w:r>
        <w:t xml:space="preserve">child sexual abuse and abuse in virtual reality settings, will not be covered by EU criminal</w:t>
      </w:r>
      <w:r>
        <w:t xml:space="preserve"> </w:t>
      </w:r>
      <w:r>
        <w:t xml:space="preserve">law and Member States can be expected to continue to take a divergent approach on their</w:t>
      </w:r>
      <w:r>
        <w:t xml:space="preserve"> </w:t>
      </w:r>
      <w:r>
        <w:t xml:space="preserve">criminalisation, as well as on the definition of CSAM and its circulation in the dark web.</w:t>
      </w:r>
      <w:r>
        <w:br/>
      </w:r>
      <w:r>
        <w:t xml:space="preserve">Moreover, there will continue to be variance in national definitions of the age of sexual</w:t>
      </w:r>
      <w:r>
        <w:t xml:space="preserve"> </w:t>
      </w:r>
      <w:r>
        <w:t xml:space="preserve">consent, in statutes of limitation for CSAE-related offences, as well as with respect to the</w:t>
      </w:r>
      <w:r>
        <w:t xml:space="preserve"> </w:t>
      </w:r>
      <w:r>
        <w:t xml:space="preserve">investigative tools allowed in the fight against CSAM and the rules on disqualification</w:t>
      </w:r>
      <w:r>
        <w:t xml:space="preserve"> </w:t>
      </w:r>
      <w:r>
        <w:t xml:space="preserve">arising from convictions. Finally, Member States are expected to continue to face issues in</w:t>
      </w:r>
      <w:r>
        <w:t xml:space="preserve"> </w:t>
      </w:r>
      <w:r>
        <w:t xml:space="preserve">using ECRIS to share requests for information during background checks. These issues</w:t>
      </w:r>
      <w:r>
        <w:t xml:space="preserve"> </w:t>
      </w:r>
      <w:r>
        <w:t xml:space="preserve">will result in persisting legal uncertainties and coordination challenges during cross-border</w:t>
      </w:r>
      <w:r>
        <w:t xml:space="preserve"> </w:t>
      </w:r>
      <w:r>
        <w:t xml:space="preserve">cases due to different prosecution systems in place across the Member States.</w:t>
      </w:r>
      <w:r>
        <w:br/>
      </w:r>
      <w:r>
        <w:t xml:space="preserve">National authorities will likely continue to suffer from divergent resources and limited</w:t>
      </w:r>
      <w:r>
        <w:t xml:space="preserve"> </w:t>
      </w:r>
      <w:r>
        <w:t xml:space="preserve">expertise, which in turn prevent them from adequately detecting CSAE. If the proposed</w:t>
      </w:r>
      <w:r>
        <w:t xml:space="preserve"> </w:t>
      </w:r>
      <w:r>
        <w:t xml:space="preserve">CSA regulation is adopted as proposed, the problem of underreporting in the area of CSAE</w:t>
      </w:r>
      <w:r>
        <w:t xml:space="preserve"> </w:t>
      </w:r>
      <w:r>
        <w:t xml:space="preserve">will be partially addressed as a result of the obligations imposed on online service</w:t>
      </w:r>
      <w:r>
        <w:t xml:space="preserve"> </w:t>
      </w:r>
      <w:r>
        <w:t xml:space="preserve">providers. However, high rates of underreporting by victims are expected to persist if no</w:t>
      </w:r>
      <w:r>
        <w:t xml:space="preserve"> </w:t>
      </w:r>
      <w:r>
        <w:t xml:space="preserve">action is taken to ensure that statutes of limitations do not start running before the victim</w:t>
      </w:r>
      <w:r>
        <w:t xml:space="preserve"> </w:t>
      </w:r>
      <w:r>
        <w:t xml:space="preserve">becomes of age and that reporting channels are not only available and child friendly, but</w:t>
      </w:r>
      <w:r>
        <w:t xml:space="preserve"> </w:t>
      </w:r>
      <w:r>
        <w:t xml:space="preserve">also suitable for victims with special needs (e.g. children with disabilities).</w:t>
      </w:r>
      <w:r>
        <w:br/>
      </w:r>
      <w:r>
        <w:t xml:space="preserve">These considerations about the shortcomings of the current framework are supported by</w:t>
      </w:r>
      <w:r>
        <w:t xml:space="preserve"> </w:t>
      </w:r>
      <w:r>
        <w:t xml:space="preserve">the feedback provided by stakeholders during the various consultations. More than 80% of</w:t>
      </w:r>
      <w:r>
        <w:t xml:space="preserve"> </w:t>
      </w:r>
      <w:r>
        <w:t xml:space="preserve">respondents to a public consultation questionnaire agreed that a potential revision of the</w:t>
      </w:r>
      <w:r>
        <w:t xml:space="preserve"> </w:t>
      </w:r>
      <w:r>
        <w:t xml:space="preserve">CSAE Directive should aim to address specific new and emerging challenges that are not</w:t>
      </w:r>
      <w:r>
        <w:t xml:space="preserve"> </w:t>
      </w:r>
      <w:r>
        <w:t xml:space="preserve">and should be covered at the EU level, such as the monetisation of CSAM and novel ways</w:t>
      </w:r>
      <w:r>
        <w:t xml:space="preserve"> </w:t>
      </w:r>
      <w:r>
        <w:t xml:space="preserve">to carry out child sex tourism including live-streaming of abuse, the threats posed by</w:t>
      </w:r>
      <w:r>
        <w:t xml:space="preserve"> </w:t>
      </w:r>
      <w:r>
        <w:t xml:space="preserve">ongoing technological developments including deep fakes and AI-child sex robots, and the</w:t>
      </w:r>
      <w:r>
        <w:t xml:space="preserve"> </w:t>
      </w:r>
      <w:r>
        <w:t xml:space="preserve">metaverse, as well as the increasing online dimension of CSAE.</w:t>
      </w:r>
      <w:r>
        <w:t xml:space="preserve"> </w:t>
      </w:r>
      <w:r>
        <w:t xml:space="preserve">Moreover, 86% of stakeholders support the creation of a national authority in charge of</w:t>
      </w:r>
      <w:r>
        <w:t xml:space="preserve"> </w:t>
      </w:r>
      <w:r>
        <w:t xml:space="preserve">coordinating the effort against CSAE at the national level. 73% called for harmonisation</w:t>
      </w:r>
      <w:r>
        <w:t xml:space="preserve"> </w:t>
      </w:r>
      <w:r>
        <w:t xml:space="preserve">of the age of sexual consent, and more than 90% asked for harmonisation of the</w:t>
      </w:r>
      <w:r>
        <w:t xml:space="preserve"> </w:t>
      </w:r>
      <w:r>
        <w:t xml:space="preserve">investigative tools and techniques allowed to combat CSAE.129</w:t>
      </w:r>
      <w:r>
        <w:t xml:space="preserve"> </w:t>
      </w:r>
      <w:r>
        <w:t xml:space="preserve">1. Legislation</w:t>
      </w:r>
      <w:r>
        <w:t xml:space="preserve"> </w:t>
      </w:r>
      <w:r>
        <w:t xml:space="preserve">Existing and upcoming EU legislation is not likely to effectively address challenges. The</w:t>
      </w:r>
      <w:r>
        <w:t xml:space="preserve"> </w:t>
      </w:r>
      <w:r>
        <w:t xml:space="preserve">2011 Directive is not able to capture the new specificities of the online environment, and</w:t>
      </w:r>
      <w:r>
        <w:t xml:space="preserve"> </w:t>
      </w:r>
      <w:r>
        <w:t xml:space="preserve">the proliferation of CSA is expected to continue in line with future technological</w:t>
      </w:r>
      <w:r>
        <w:t xml:space="preserve"> </w:t>
      </w:r>
      <w:r>
        <w:t xml:space="preserve">developments. In addition, the implementation of the Directive has shown that</w:t>
      </w:r>
      <w:r>
        <w:t xml:space="preserve"> </w:t>
      </w:r>
      <w:r>
        <w:t xml:space="preserve">coordination among Member States is still suboptimal and that not all Member States make</w:t>
      </w:r>
    </w:p>
    <w:p>
      <w:pPr>
        <w:pStyle w:val="BodyText"/>
      </w:pPr>
      <w:r>
        <w:t xml:space="preserve">129 Annex 2 section 4.2, p. 18.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use of all effective investigation techniques allowed by the legislation. The Proposed</w:t>
      </w:r>
      <w:r>
        <w:t xml:space="preserve"> </w:t>
      </w:r>
      <w:r>
        <w:t xml:space="preserve">Regulation to Prevent and Counter Child Sexual Abuse would address several issues</w:t>
      </w:r>
      <w:r>
        <w:t xml:space="preserve"> </w:t>
      </w:r>
      <w:r>
        <w:t xml:space="preserve">concerning the proliferation of online child sexual abuse, yet, as its definitions of online</w:t>
      </w:r>
      <w:r>
        <w:t xml:space="preserve"> </w:t>
      </w:r>
      <w:r>
        <w:t xml:space="preserve">child sexual abuse rely entirely on the 2011 Directive, the protection of children will not</w:t>
      </w:r>
      <w:r>
        <w:t xml:space="preserve"> </w:t>
      </w:r>
      <w:r>
        <w:t xml:space="preserve">be fully ensured without potential changes to such a Directive. In other words, the</w:t>
      </w:r>
      <w:r>
        <w:t xml:space="preserve"> </w:t>
      </w:r>
      <w:r>
        <w:t xml:space="preserve">definition of child sexual abuse material and solicitation enshrined in the Directive</w:t>
      </w:r>
      <w:r>
        <w:t xml:space="preserve"> </w:t>
      </w:r>
      <w:r>
        <w:t xml:space="preserve">constitutes the foundation of all the obligations imposed on online service providers (i.e. </w:t>
      </w:r>
      <w:r>
        <w:t xml:space="preserve"> </w:t>
      </w:r>
      <w:r>
        <w:t xml:space="preserve">the obligation to assess and mitigate the risk of online child sexual abuse on their services,</w:t>
      </w:r>
      <w:r>
        <w:t xml:space="preserve"> </w:t>
      </w:r>
      <w:r>
        <w:t xml:space="preserve">to report it and, if ordered to do so, to detect it, as well as to remove child sexual abuse</w:t>
      </w:r>
      <w:r>
        <w:t xml:space="preserve"> </w:t>
      </w:r>
      <w:r>
        <w:t xml:space="preserve">material or block access to it). If the Directive is not updated to ensure that current trends</w:t>
      </w:r>
      <w:r>
        <w:t xml:space="preserve"> </w:t>
      </w:r>
      <w:r>
        <w:t xml:space="preserve">in the field of child sexual abuse are covered, providers will not be obliged to protect</w:t>
      </w:r>
      <w:r>
        <w:t xml:space="preserve"> </w:t>
      </w:r>
      <w:r>
        <w:t xml:space="preserve">children from these new manifestations of online child sexual abuse under the proposed</w:t>
      </w:r>
      <w:r>
        <w:t xml:space="preserve"> </w:t>
      </w:r>
      <w:r>
        <w:t xml:space="preserve">regulation.</w:t>
      </w:r>
      <w:r>
        <w:br/>
      </w:r>
      <w:r>
        <w:t xml:space="preserve">In addition, if there is no change to the 2011 Directive, incoherence will emerge with</w:t>
      </w:r>
      <w:r>
        <w:t xml:space="preserve"> </w:t>
      </w:r>
      <w:r>
        <w:t xml:space="preserve">upcoming legal texts in related areas, for example the Directive on violence against</w:t>
      </w:r>
      <w:r>
        <w:t xml:space="preserve"> </w:t>
      </w:r>
      <w:r>
        <w:t xml:space="preserve">women, which adopts specific provisions on offenses and level of penalties for certain</w:t>
      </w:r>
      <w:r>
        <w:t xml:space="preserve"> </w:t>
      </w:r>
      <w:r>
        <w:t xml:space="preserve">types of violence against women and girls and provides that the statutes of limitations for</w:t>
      </w:r>
      <w:r>
        <w:t xml:space="preserve"> </w:t>
      </w:r>
      <w:r>
        <w:t xml:space="preserve">certain offences committed against girls commence at the earliest once the victim has</w:t>
      </w:r>
      <w:r>
        <w:t xml:space="preserve"> </w:t>
      </w:r>
      <w:r>
        <w:t xml:space="preserve">reached the age of majority.</w:t>
      </w:r>
      <w:r>
        <w:br/>
      </w:r>
      <w:r>
        <w:t xml:space="preserve">Finally, the challenges that emerged in relation to the implementation of the 2011 Directive</w:t>
      </w:r>
      <w:r>
        <w:t xml:space="preserve"> </w:t>
      </w:r>
      <w:r>
        <w:t xml:space="preserve">have shown that coordination between public authorities among and within Member</w:t>
      </w:r>
      <w:r>
        <w:t xml:space="preserve"> </w:t>
      </w:r>
      <w:r>
        <w:t xml:space="preserve">States, as well as prevention and protection, support and assistance to victims measures,</w:t>
      </w:r>
      <w:r>
        <w:t xml:space="preserve"> </w:t>
      </w:r>
      <w:r>
        <w:t xml:space="preserve">are likely to remain suboptimal in the absence of a legislative intervention further detailing</w:t>
      </w:r>
      <w:r>
        <w:t xml:space="preserve"> </w:t>
      </w:r>
      <w:r>
        <w:t xml:space="preserve">the current minimum standards and enhancing the obligations imposed on Member States</w:t>
      </w:r>
      <w:r>
        <w:t xml:space="preserve"> </w:t>
      </w:r>
      <w:r>
        <w:t xml:space="preserve">to the extent possible under the Treaties. If the CSA regulation is adopted as proposed, the</w:t>
      </w:r>
      <w:r>
        <w:t xml:space="preserve"> </w:t>
      </w:r>
      <w:r>
        <w:t xml:space="preserve">exchange of information on the online trends and prevalence of this crime, as well as on</w:t>
      </w:r>
      <w:r>
        <w:t xml:space="preserve"> </w:t>
      </w:r>
      <w:r>
        <w:t xml:space="preserve">the prosecution of cases launched thanks to reporting by online service providers, will be</w:t>
      </w:r>
      <w:r>
        <w:t xml:space="preserve"> </w:t>
      </w:r>
      <w:r>
        <w:t xml:space="preserve">facilitated by the reporting requirements enshrined in Articles 83 and 84 of the proposal.</w:t>
      </w:r>
      <w:r>
        <w:t xml:space="preserve"> </w:t>
      </w:r>
      <w:r>
        <w:t xml:space="preserve">However, the information collected in accordance with those Articles will cover only part</w:t>
      </w:r>
      <w:r>
        <w:t xml:space="preserve"> </w:t>
      </w:r>
      <w:r>
        <w:t xml:space="preserve">of the picture, as it will be limited to the activities conducted under the proposed CSA</w:t>
      </w:r>
      <w:r>
        <w:t xml:space="preserve"> </w:t>
      </w:r>
      <w:r>
        <w:t xml:space="preserve">regulation itself, and to criminal investigations and proceedings linked to reporting by</w:t>
      </w:r>
      <w:r>
        <w:t xml:space="preserve"> </w:t>
      </w:r>
      <w:r>
        <w:t xml:space="preserve">online providers in accordance with such a proposal.</w:t>
      </w:r>
      <w:r>
        <w:br/>
      </w:r>
      <w:r>
        <w:t xml:space="preserve">Analogously, if the CSA regulation is adopted as proposed, the establishment of the EU</w:t>
      </w:r>
      <w:r>
        <w:t xml:space="preserve"> </w:t>
      </w:r>
      <w:r>
        <w:t xml:space="preserve">Centre and of national Coordinating Authorities will facilitate the exchange of information</w:t>
      </w:r>
      <w:r>
        <w:t xml:space="preserve"> </w:t>
      </w:r>
      <w:r>
        <w:t xml:space="preserve">and the coordination among Member States in relation to any activity carried out under the</w:t>
      </w:r>
      <w:r>
        <w:t xml:space="preserve"> </w:t>
      </w:r>
      <w:r>
        <w:t xml:space="preserve">proposed CSA regulation itself. However, the mandate of these authorities is limited by</w:t>
      </w:r>
      <w:r>
        <w:t xml:space="preserve"> </w:t>
      </w:r>
      <w:r>
        <w:t xml:space="preserve">the scope and objectives of the proposed CSA regulation.</w:t>
      </w:r>
      <w:r>
        <w:t xml:space="preserve"> </w:t>
      </w:r>
      <w:r>
        <w:t xml:space="preserve">For reasons linked to its internal market legal basis, the proposed CSA regulation is</w:t>
      </w:r>
      <w:r>
        <w:t xml:space="preserve"> </w:t>
      </w:r>
      <w:r>
        <w:t xml:space="preserve">addressed mostly to online service providers and does not contain obligations for Member</w:t>
      </w:r>
      <w:r>
        <w:t xml:space="preserve"> </w:t>
      </w:r>
      <w:r>
        <w:t xml:space="preserve">States to adopt measures on protection, prevention or assistance and support to victims.</w:t>
      </w:r>
      <w:r>
        <w:t xml:space="preserve"> </w:t>
      </w:r>
      <w:r>
        <w:t xml:space="preserve">Victims are only attributed the right to seek the support of the EU Centre in obtaining</w:t>
      </w:r>
      <w:r>
        <w:t xml:space="preserve"> </w:t>
      </w:r>
      <w:r>
        <w:t xml:space="preserve">information on the online dissemination child sexual abuse material concerning them and</w:t>
      </w:r>
      <w:r>
        <w:t xml:space="preserve"> </w:t>
      </w:r>
      <w:r>
        <w:t xml:space="preserve">in seeking its removal. Hence, the need to strengthen the prevention, protection, support</w:t>
      </w:r>
      <w:r>
        <w:t xml:space="preserve"> </w:t>
      </w:r>
      <w:r>
        <w:t xml:space="preserve">and assistance to victims’ mechanisms enshrined in the Directive will persist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independently of the adoption of the CSA regulation. Provisions on prevention</w:t>
      </w:r>
      <w:r>
        <w:t xml:space="preserve"> </w:t>
      </w:r>
      <w:r>
        <w:t xml:space="preserve">programmes, as well as measures on assistance and support to victims to be adopted by</w:t>
      </w:r>
      <w:r>
        <w:t xml:space="preserve"> </w:t>
      </w:r>
      <w:r>
        <w:t xml:space="preserve">Member States, are enshrined in the Directive – and will be strengthened in its recast.</w:t>
      </w:r>
      <w:r>
        <w:t xml:space="preserve"> </w:t>
      </w:r>
      <w:r>
        <w:t xml:space="preserve">Hence, it will be for the national contact points established under such a recast to collect</w:t>
      </w:r>
      <w:r>
        <w:t xml:space="preserve"> </w:t>
      </w:r>
      <w:r>
        <w:t xml:space="preserve">information and facilitate coordination and exchanges of best practices in these areas. If</w:t>
      </w:r>
      <w:r>
        <w:t xml:space="preserve"> </w:t>
      </w:r>
      <w:r>
        <w:t xml:space="preserve">the proposed CSA regulation is adopted as proposed, Member States might chose to</w:t>
      </w:r>
      <w:r>
        <w:t xml:space="preserve"> </w:t>
      </w:r>
      <w:r>
        <w:t xml:space="preserve">appoint the same authority as national contact point under the recast Directive and</w:t>
      </w:r>
      <w:r>
        <w:br/>
      </w:r>
      <w:r>
        <w:t xml:space="preserve">Coordinating Authorities under the CSA regulation.</w:t>
      </w:r>
      <w:r>
        <w:br/>
      </w:r>
      <w:r>
        <w:t xml:space="preserve">More in detail, the added value (i.e. what they can achieve in preventing and combatting</w:t>
      </w:r>
      <w:r>
        <w:t xml:space="preserve"> </w:t>
      </w:r>
      <w:r>
        <w:t xml:space="preserve">CSA) and the limitations of the existing and upcoming EU legal instruments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Proposed horizontal instruments</w:t>
      </w:r>
      <w:r>
        <w:t xml:space="preserve"> </w:t>
      </w:r>
      <w:r>
        <w:t xml:space="preserve">The main proposed horizontal instruments in this regard (such as the Victims Right</w:t>
      </w:r>
      <w:r>
        <w:t xml:space="preserve"> </w:t>
      </w:r>
      <w:r>
        <w:t xml:space="preserve">Directive) address some of the problems and challenges but, given the specific challenges</w:t>
      </w:r>
      <w:r>
        <w:t xml:space="preserve"> </w:t>
      </w:r>
      <w:r>
        <w:t xml:space="preserve">of CSA, can only provide limited and partial solutions.</w:t>
      </w:r>
      <w:r>
        <w:br/>
      </w:r>
      <w:r>
        <w:t xml:space="preserve">The Victims’ Rights Directive and its Revision</w:t>
      </w:r>
      <w:r>
        <w:t xml:space="preserve"> </w:t>
      </w:r>
      <w:r>
        <w:t xml:space="preserve">• What it can achieve in the fight against CSA: as a horizontal instrument, the Victims’</w:t>
      </w:r>
      <w:r>
        <w:t xml:space="preserve"> </w:t>
      </w:r>
      <w:r>
        <w:t xml:space="preserve">Rights Directive covers the assistance, support and protection to all victims of crime.</w:t>
      </w:r>
      <w:r>
        <w:t xml:space="preserve"> </w:t>
      </w:r>
      <w:r>
        <w:t xml:space="preserve">The upcoming revision of the Victims’ Rights Directive is expected to further improve</w:t>
      </w:r>
      <w:r>
        <w:t xml:space="preserve"> </w:t>
      </w:r>
      <w:r>
        <w:t xml:space="preserve">victims’ access to information, to support and protection in accordance with victims’</w:t>
      </w:r>
      <w:r>
        <w:t xml:space="preserve"> </w:t>
      </w:r>
      <w:r>
        <w:t xml:space="preserve">needs, victims’ participation in criminal procedure and access to compensation from</w:t>
      </w:r>
      <w:r>
        <w:t xml:space="preserve"> </w:t>
      </w:r>
      <w:r>
        <w:t xml:space="preserve">the offender.</w:t>
      </w:r>
      <w:r>
        <w:br/>
      </w:r>
      <w:r>
        <w:t xml:space="preserve">• Limitations: Nonetheless, the current or planned legislation will not provide for</w:t>
      </w:r>
      <w:r>
        <w:t xml:space="preserve"> </w:t>
      </w:r>
      <w:r>
        <w:t xml:space="preserve">specific measures that respond more directly to the specific needs of CSA victims.The</w:t>
      </w:r>
      <w:r>
        <w:t xml:space="preserve"> </w:t>
      </w:r>
      <w:r>
        <w:t xml:space="preserve">Victims’ Rights Directive contains complementary solutions, in particular in relation</w:t>
      </w:r>
      <w:r>
        <w:t xml:space="preserve"> </w:t>
      </w:r>
      <w:r>
        <w:t xml:space="preserve">to special support and protection of the most vulnerable victims, such as child victims</w:t>
      </w:r>
      <w:r>
        <w:t xml:space="preserve"> </w:t>
      </w:r>
      <w:r>
        <w:t xml:space="preserve">of sexual abuse, it refers to the need to cooperate with other Member States to improve</w:t>
      </w:r>
      <w:r>
        <w:t xml:space="preserve"> </w:t>
      </w:r>
      <w:r>
        <w:t xml:space="preserve">the access of victims to the rights set out in the Directive but it does not contain specific</w:t>
      </w:r>
      <w:r>
        <w:t xml:space="preserve"> </w:t>
      </w:r>
      <w:r>
        <w:t xml:space="preserve">mechanisms to do so. This Directive does not address only CSA victims, for which</w:t>
      </w:r>
      <w:r>
        <w:t xml:space="preserve"> </w:t>
      </w:r>
      <w:r>
        <w:t xml:space="preserve">dedicated mechanisms to facilitate the exchange of best practices, which take into</w:t>
      </w:r>
      <w:r>
        <w:t xml:space="preserve"> </w:t>
      </w:r>
      <w:r>
        <w:t xml:space="preserve">account their specific needs, may be required.</w:t>
      </w:r>
    </w:p>
    <w:p>
      <w:pPr>
        <w:pStyle w:val="BodyText"/>
      </w:pPr>
      <w:r>
        <w:t xml:space="preserve">Sector-specific legislation, proposed and existing</w:t>
      </w:r>
      <w:r>
        <w:t xml:space="preserve"> </w:t>
      </w:r>
      <w:r>
        <w:t xml:space="preserve">The sectoral instruments (the Proposed Regulation to Counter Child Sexual Abuse, the</w:t>
      </w:r>
      <w:r>
        <w:t xml:space="preserve"> </w:t>
      </w:r>
      <w:r>
        <w:t xml:space="preserve">Human Trafficking Directive and its Revision, the Proposal for a Directive on</w:t>
      </w:r>
      <w:r>
        <w:t xml:space="preserve"> </w:t>
      </w:r>
      <w:r>
        <w:t xml:space="preserve">combating violence against women and domestic violence, the Europol Regulation and</w:t>
      </w:r>
      <w:r>
        <w:t xml:space="preserve"> </w:t>
      </w:r>
      <w:r>
        <w:t xml:space="preserve">its Revision) focus on particular aspects of the problem such as online child sexual</w:t>
      </w:r>
      <w:r>
        <w:t xml:space="preserve"> </w:t>
      </w:r>
      <w:r>
        <w:t xml:space="preserve">abuse, which are not a full component of child sexual abuse to provide a comprehensive</w:t>
      </w:r>
      <w:r>
        <w:t xml:space="preserve"> </w:t>
      </w:r>
      <w:r>
        <w:t xml:space="preserve">EU-level solution.</w:t>
      </w:r>
      <w:r>
        <w:t xml:space="preserve"> </w:t>
      </w:r>
      <w:r>
        <w:t xml:space="preserve">The Proposed Regulation to Counter Child Sexual Abuse</w:t>
      </w:r>
      <w:r>
        <w:t xml:space="preserve"> </w:t>
      </w:r>
      <w:r>
        <w:t xml:space="preserve">• What it can achieve in the fight against CSA: the Proposed Regulation focuses on</w:t>
      </w:r>
      <w:r>
        <w:t xml:space="preserve"> </w:t>
      </w:r>
      <w:r>
        <w:t xml:space="preserve">online child sexual abuse, which is just one component of the various forms of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child sexual abuse. It creates obligations for service providers to detect, report,</w:t>
      </w:r>
      <w:r>
        <w:t xml:space="preserve"> </w:t>
      </w:r>
      <w:r>
        <w:t xml:space="preserve">block and remove child sexual abuse material, and establishes the creation of a new</w:t>
      </w:r>
      <w:r>
        <w:t xml:space="preserve"> </w:t>
      </w:r>
      <w:r>
        <w:t xml:space="preserve">EU Centre which would facilitate the process and can also act as a hub of expertise</w:t>
      </w:r>
      <w:r>
        <w:t xml:space="preserve"> </w:t>
      </w:r>
      <w:r>
        <w:t xml:space="preserve">regarding combating CSA, including with respect to prevention and assistance to</w:t>
      </w:r>
      <w:r>
        <w:t xml:space="preserve"> </w:t>
      </w:r>
      <w:r>
        <w:t xml:space="preserve">victims.</w:t>
      </w:r>
      <w:r>
        <w:br/>
      </w:r>
      <w:r>
        <w:t xml:space="preserve">• Limitations: the Proposed Regulation is not a criminal law instrument, and does</w:t>
      </w:r>
      <w:r>
        <w:t xml:space="preserve"> </w:t>
      </w:r>
      <w:r>
        <w:t xml:space="preserve">not define the role of Member States and their public authorities in preventing and</w:t>
      </w:r>
      <w:r>
        <w:t xml:space="preserve"> </w:t>
      </w:r>
      <w:r>
        <w:t xml:space="preserve">combating child sexual abuse, or strategies to prevent abuse and to assist victims.</w:t>
      </w:r>
    </w:p>
    <w:p>
      <w:pPr>
        <w:pStyle w:val="SourceCode"/>
      </w:pPr>
      <w:r>
        <w:rPr>
          <w:rStyle w:val="VerbatimChar"/>
        </w:rPr>
        <w:t xml:space="preserve">The Human Trafficking Directive and Its Revision </w:t>
      </w:r>
    </w:p>
    <w:p>
      <w:pPr>
        <w:pStyle w:val="FirstParagraph"/>
      </w:pPr>
      <w:r>
        <w:t xml:space="preserve">• What it can achieve in the fight against CSA: The Human Trafficking Directive</w:t>
      </w:r>
      <w:r>
        <w:t xml:space="preserve"> </w:t>
      </w:r>
      <w:r>
        <w:t xml:space="preserve">has protection measures such as providing for the appointment of a guardian or a</w:t>
      </w:r>
      <w:r>
        <w:t xml:space="preserve"> </w:t>
      </w:r>
      <w:r>
        <w:t xml:space="preserve">representative as well as for safe accommodation and material assistance, as well as</w:t>
      </w:r>
      <w:r>
        <w:t xml:space="preserve"> </w:t>
      </w:r>
      <w:r>
        <w:t xml:space="preserve">necessary medical treatment including psychological assistance, counselling and</w:t>
      </w:r>
      <w:r>
        <w:t xml:space="preserve"> </w:t>
      </w:r>
      <w:r>
        <w:t xml:space="preserve">information, and translation and interpretation services</w:t>
      </w:r>
      <w:r>
        <w:t xml:space="preserve"> </w:t>
      </w:r>
      <w:r>
        <w:t xml:space="preserve">• Limitations: Although the Human Trafficking Directive and its ongoing Review</w:t>
      </w:r>
      <w:r>
        <w:t xml:space="preserve"> </w:t>
      </w:r>
      <w:r>
        <w:t xml:space="preserve">contains certain complementary elements to the CSAE Directive and other</w:t>
      </w:r>
      <w:r>
        <w:t xml:space="preserve"> </w:t>
      </w:r>
      <w:r>
        <w:t xml:space="preserve">additional measures, it focuses merely on human trafficking and not the</w:t>
      </w:r>
      <w:r>
        <w:t xml:space="preserve"> </w:t>
      </w:r>
      <w:r>
        <w:t xml:space="preserve">phenomenon of child sexual abuse in its entirety.</w:t>
      </w:r>
    </w:p>
    <w:p>
      <w:pPr>
        <w:pStyle w:val="BodyText"/>
      </w:pPr>
      <w:r>
        <w:t xml:space="preserve">Proposal for a Directive on combating violence against women and domestic violence</w:t>
      </w:r>
      <w:r>
        <w:t xml:space="preserve"> </w:t>
      </w:r>
      <w:r>
        <w:t xml:space="preserve">• What it can achieve in the fight against CSA: The Proposal requires the Member</w:t>
      </w:r>
      <w:r>
        <w:t xml:space="preserve"> </w:t>
      </w:r>
      <w:r>
        <w:t xml:space="preserve">States to provide that the statutes of limitations for offences committed against a</w:t>
      </w:r>
      <w:r>
        <w:t xml:space="preserve"> </w:t>
      </w:r>
      <w:r>
        <w:t xml:space="preserve">child covered by its text commences at the earliest once the child victim has reached</w:t>
      </w:r>
      <w:r>
        <w:t xml:space="preserve"> </w:t>
      </w:r>
      <w:r>
        <w:t xml:space="preserve">the age of majority. This is not only necessary to align with the VAW proposal, as</w:t>
      </w:r>
      <w:r>
        <w:t xml:space="preserve"> </w:t>
      </w:r>
      <w:r>
        <w:t xml:space="preserve">explained above, but also crucial in light of the data emerging from research in this</w:t>
      </w:r>
      <w:r>
        <w:t xml:space="preserve"> </w:t>
      </w:r>
      <w:r>
        <w:t xml:space="preserve">area. Children very rarely report their abuse shortly after its occurrence, because of</w:t>
      </w:r>
      <w:r>
        <w:t xml:space="preserve"> </w:t>
      </w:r>
      <w:r>
        <w:t xml:space="preserve">a series of factors, including trauma, shame and the lack of trusted adults in the</w:t>
      </w:r>
      <w:r>
        <w:t xml:space="preserve"> </w:t>
      </w:r>
      <w:r>
        <w:t xml:space="preserve">immediate environment. Recent data by the Australian Royal Commission130</w:t>
      </w:r>
      <w:r>
        <w:t xml:space="preserve"> </w:t>
      </w:r>
      <w:r>
        <w:t xml:space="preserve">indicate that most victims of child sexual abuse only report the abuse more than 30</w:t>
      </w:r>
      <w:r>
        <w:t xml:space="preserve"> </w:t>
      </w:r>
      <w:r>
        <w:t xml:space="preserve">years after its occurrence. Hence, statutes of limitation that would expire shortly</w:t>
      </w:r>
      <w:r>
        <w:t xml:space="preserve"> </w:t>
      </w:r>
      <w:r>
        <w:t xml:space="preserve">after the victim has reached the age of majority are not effective in ensuring that</w:t>
      </w:r>
      <w:r>
        <w:t xml:space="preserve"> </w:t>
      </w:r>
      <w:r>
        <w:t xml:space="preserve">prosecution, investigation and victims’ support can be provided.</w:t>
      </w:r>
      <w:r>
        <w:t xml:space="preserve"> </w:t>
      </w:r>
      <w:r>
        <w:t xml:space="preserve">Hence, if adopted, the Proposal is expected to lead to clear improvements regarding</w:t>
      </w:r>
      <w:r>
        <w:t xml:space="preserve"> </w:t>
      </w:r>
      <w:r>
        <w:t xml:space="preserve">both domestic and cross-border investigations against CSAE, notably due to</w:t>
      </w:r>
      <w:r>
        <w:t xml:space="preserve"> </w:t>
      </w:r>
      <w:r>
        <w:t xml:space="preserve">strengthened and more harmonised rules concerning statute of limitations for those</w:t>
      </w:r>
      <w:r>
        <w:t xml:space="preserve"> </w:t>
      </w:r>
      <w:r>
        <w:t xml:space="preserve">offences committed against a child covered by the Proposal.</w:t>
      </w:r>
    </w:p>
    <w:p>
      <w:pPr>
        <w:pStyle w:val="BodyText"/>
      </w:pPr>
      <w:r>
        <w:t xml:space="preserve">130 Final report of the Australian Royal Commission on Identifying and disclosing child sexual abuse, 2017</w:t>
      </w:r>
      <w:r>
        <w:t xml:space="preserve"> </w:t>
      </w:r>
      <w:r>
        <w:t xml:space="preserve">(https://www.childabuseroyalcommission.gov.au/sites/default/files/final_report_-</w:t>
      </w:r>
      <w:r>
        <w:t xml:space="preserve"> </w:t>
      </w:r>
      <w:r>
        <w:t xml:space="preserve">_volume_4_identifying_and_disclosing_child_sexual_abuse.pdf) 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As for assistance to, and support and protection of CSA victims, the Proposal for a</w:t>
      </w:r>
      <w:r>
        <w:t xml:space="preserve"> </w:t>
      </w:r>
      <w:r>
        <w:t xml:space="preserve">Directive on combating violence against women and domestic violence provides</w:t>
      </w:r>
      <w:r>
        <w:t xml:space="preserve"> </w:t>
      </w:r>
      <w:r>
        <w:t xml:space="preserve">for some measures not included in the CSAE Directive. These include guidelines</w:t>
      </w:r>
      <w:r>
        <w:t xml:space="preserve"> </w:t>
      </w:r>
      <w:r>
        <w:t xml:space="preserve">for law enforcement and judicial authorities concerning how to treat children in a</w:t>
      </w:r>
      <w:r>
        <w:t xml:space="preserve"> </w:t>
      </w:r>
      <w:r>
        <w:t xml:space="preserve">child sensitive-manner, a targeted support for victims with specific needs and</w:t>
      </w:r>
      <w:r>
        <w:t xml:space="preserve"> </w:t>
      </w:r>
      <w:r>
        <w:t xml:space="preserve">groups at risk, and a strong role of national bodies to carry out assistance to victims.</w:t>
      </w:r>
      <w:r>
        <w:br/>
      </w:r>
      <w:r>
        <w:t xml:space="preserve">The Proposal is complementary in this respect, since it provides for new measures</w:t>
      </w:r>
      <w:r>
        <w:t xml:space="preserve"> </w:t>
      </w:r>
      <w:r>
        <w:t xml:space="preserve">and standards that enhance the rights of victims of gender-based violence,</w:t>
      </w:r>
      <w:r>
        <w:t xml:space="preserve"> </w:t>
      </w:r>
      <w:r>
        <w:t xml:space="preserve">including gender-based victims of CSAE.</w:t>
      </w:r>
      <w:r>
        <w:br/>
      </w:r>
      <w:r>
        <w:t xml:space="preserve">• Limitations: It does not encompass the full aspect of fighting against child sexual</w:t>
      </w:r>
      <w:r>
        <w:t xml:space="preserve"> </w:t>
      </w:r>
      <w:r>
        <w:t xml:space="preserve">abuse and exploitation, and focuses on more generic elements related to violence,</w:t>
      </w:r>
      <w:r>
        <w:t xml:space="preserve"> </w:t>
      </w:r>
      <w:r>
        <w:t xml:space="preserve">with a specific focus on adult women. The positive effects expected from the</w:t>
      </w:r>
      <w:r>
        <w:t xml:space="preserve"> </w:t>
      </w:r>
      <w:r>
        <w:t xml:space="preserve">implementation of the Proposal will concern only a specific group of CSAE victim,</w:t>
      </w:r>
      <w:r>
        <w:t xml:space="preserve"> </w:t>
      </w:r>
      <w:r>
        <w:t xml:space="preserve">namely those that are in the scope of the Proposal (i.e. victims of violence against</w:t>
      </w:r>
      <w:r>
        <w:t xml:space="preserve"> </w:t>
      </w:r>
      <w:r>
        <w:t xml:space="preserve">women and domestic violence). This difference in scope also addresses the</w:t>
      </w:r>
      <w:r>
        <w:t xml:space="preserve"> </w:t>
      </w:r>
      <w:r>
        <w:t xml:space="preserve">concerns flagged by two Member States about possible overlaps between the</w:t>
      </w:r>
      <w:r>
        <w:t xml:space="preserve"> </w:t>
      </w:r>
      <w:r>
        <w:t xml:space="preserve">frameworks.</w:t>
      </w:r>
    </w:p>
    <w:p>
      <w:pPr>
        <w:pStyle w:val="BodyText"/>
      </w:pPr>
      <w:r>
        <w:t xml:space="preserve">The Europol Regulation and its revision</w:t>
      </w:r>
      <w:r>
        <w:br/>
      </w:r>
      <w:r>
        <w:t xml:space="preserve">• What it can achieve: Europol is able to receive personal data from private parties,</w:t>
      </w:r>
      <w:r>
        <w:t xml:space="preserve"> </w:t>
      </w:r>
      <w:r>
        <w:t xml:space="preserve">inform such private parties of missing information, and ask Member States to</w:t>
      </w:r>
      <w:r>
        <w:t xml:space="preserve"> </w:t>
      </w:r>
      <w:r>
        <w:t xml:space="preserve">request other private parties to share further additional information. These rules</w:t>
      </w:r>
      <w:r>
        <w:t xml:space="preserve"> </w:t>
      </w:r>
      <w:r>
        <w:t xml:space="preserve">would also introduce the possibility for Europol to act as a technical channel for</w:t>
      </w:r>
      <w:r>
        <w:t xml:space="preserve"> </w:t>
      </w:r>
      <w:r>
        <w:t xml:space="preserve">exchanges between Member States and private parties. Such a development would</w:t>
      </w:r>
      <w:r>
        <w:t xml:space="preserve"> </w:t>
      </w:r>
      <w:r>
        <w:t xml:space="preserve">contribute to increasing the level of cooperation between the three aforementioned</w:t>
      </w:r>
      <w:r>
        <w:t xml:space="preserve"> </w:t>
      </w:r>
      <w:r>
        <w:t xml:space="preserve">stakeholders, potentially improving the effectiveness of CSA investigations.</w:t>
      </w:r>
      <w:r>
        <w:t xml:space="preserve"> </w:t>
      </w:r>
      <w:r>
        <w:t xml:space="preserve">• Limitations: in and of itself, the revised mandate of Europol will not provide a</w:t>
      </w:r>
      <w:r>
        <w:t xml:space="preserve"> </w:t>
      </w:r>
      <w:r>
        <w:t xml:space="preserve">comprehensive solution to address CSA online, which requires a multi-faceted</w:t>
      </w:r>
      <w:r>
        <w:t xml:space="preserve"> </w:t>
      </w:r>
      <w:r>
        <w:t xml:space="preserve">approach. Enabling a more efficient exchange of personal data between Europol</w:t>
      </w:r>
      <w:r>
        <w:t xml:space="preserve"> </w:t>
      </w:r>
      <w:r>
        <w:t xml:space="preserve">and private parties is a necessary but not a sufficient condition for achieving this</w:t>
      </w:r>
      <w:r>
        <w:t xml:space="preserve"> </w:t>
      </w:r>
      <w:r>
        <w:t xml:space="preserve">objective.</w:t>
      </w:r>
    </w:p>
    <w:p>
      <w:pPr>
        <w:pStyle w:val="Compact"/>
        <w:numPr>
          <w:ilvl w:val="0"/>
          <w:numId w:val="1006"/>
        </w:numPr>
      </w:pPr>
      <w:r>
        <w:t xml:space="preserve">Coordination</w:t>
      </w:r>
      <w:r>
        <w:t xml:space="preserve"> </w:t>
      </w:r>
      <w:r>
        <w:t xml:space="preserve">The sharing of best practices and expertise between Member States is minimal and</w:t>
      </w:r>
      <w:r>
        <w:t xml:space="preserve"> </w:t>
      </w:r>
      <w:r>
        <w:t xml:space="preserve">unsystematic. The current level of ambition and of collaboration between the various</w:t>
      </w:r>
      <w:r>
        <w:t xml:space="preserve"> </w:t>
      </w:r>
      <w:r>
        <w:t xml:space="preserve">public and private stakeholders results in ad-hoc and temporary solutions and is rarely</w:t>
      </w:r>
      <w:r>
        <w:t xml:space="preserve"> </w:t>
      </w:r>
      <w:r>
        <w:t xml:space="preserve">effective in addressing CSA. As a result, Member States have been facing difficulties</w:t>
      </w:r>
      <w:r>
        <w:t xml:space="preserve"> </w:t>
      </w:r>
      <w:r>
        <w:t xml:space="preserve">in fulfilling some of their obligations under the CSA Directive, which ultimately means</w:t>
      </w:r>
      <w:r>
        <w:t xml:space="preserve"> </w:t>
      </w:r>
      <w:r>
        <w:t xml:space="preserve">that prevention measures are not sufficient to protect children and stop offenders from</w:t>
      </w:r>
      <w:r>
        <w:t xml:space="preserve"> </w:t>
      </w:r>
      <w:r>
        <w:t xml:space="preserve">committing crimes, and victims do not receive appropriate support.</w:t>
      </w:r>
    </w:p>
    <w:p>
      <w:pPr>
        <w:pStyle w:val="FirstParagraph"/>
      </w:pPr>
      <w:r>
        <w:t xml:space="preserve">51</w:t>
      </w:r>
    </w:p>
    <w:p>
      <w:pPr>
        <w:pStyle w:val="BodyText"/>
      </w:pPr>
      <w:r>
        <w:t xml:space="preserve">The points down below outline the current limitations that are being faced in terms of</w:t>
      </w:r>
      <w:r>
        <w:t xml:space="preserve"> </w:t>
      </w:r>
      <w:r>
        <w:t xml:space="preserve">EU level cooperation on investigations, prevention, and multi-stakeholder cooperation.</w:t>
      </w:r>
    </w:p>
    <w:p>
      <w:pPr>
        <w:pStyle w:val="BodyText"/>
      </w:pPr>
      <w:r>
        <w:t xml:space="preserve">EU level cooperation in investigations</w:t>
      </w:r>
      <w:r>
        <w:br/>
      </w:r>
      <w:r>
        <w:t xml:space="preserve">• What it can achieve in the fight against CSA: the existing EU level cooperation</w:t>
      </w:r>
      <w:r>
        <w:t xml:space="preserve"> </w:t>
      </w:r>
      <w:r>
        <w:t xml:space="preserve">in investigations has produced significant successes in the fight against CSA131 and</w:t>
      </w:r>
      <w:r>
        <w:t xml:space="preserve"> </w:t>
      </w:r>
      <w:r>
        <w:t xml:space="preserve">will likely continue to do so. If the proposal is successful, the EU Centre will</w:t>
      </w:r>
      <w:r>
        <w:t xml:space="preserve"> </w:t>
      </w:r>
      <w:r>
        <w:t xml:space="preserve">facilitate the process of detection, reporting and removing online child sexual abuse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• Limitations: the ability of Europol and law enforcement agencies in the EU to</w:t>
      </w:r>
      <w:r>
        <w:t xml:space="preserve"> </w:t>
      </w:r>
      <w:r>
        <w:t xml:space="preserve">cooperate in investigations is limited by the resources that they can allocate to this</w:t>
      </w:r>
      <w:r>
        <w:t xml:space="preserve"> </w:t>
      </w:r>
      <w:r>
        <w:t xml:space="preserve">crime area. For example, Europol has only been able to examine 20% of the 50</w:t>
      </w:r>
      <w:r>
        <w:t xml:space="preserve"> </w:t>
      </w:r>
      <w:r>
        <w:t xml:space="preserve">million unique CSAM images and videos in its database132.</w:t>
      </w:r>
      <w:r>
        <w:br/>
      </w:r>
      <w:r>
        <w:t xml:space="preserve">EU level cooperation in prevention</w:t>
      </w:r>
      <w:r>
        <w:t xml:space="preserve"> </w:t>
      </w:r>
      <w:r>
        <w:t xml:space="preserve">• Limitations: currently, the Commission services themselves are supporting the</w:t>
      </w:r>
      <w:r>
        <w:t xml:space="preserve"> </w:t>
      </w:r>
      <w:r>
        <w:t xml:space="preserve">work of the prevention network by coordinating it and providing a secretariat.</w:t>
      </w:r>
      <w:r>
        <w:t xml:space="preserve"> </w:t>
      </w:r>
      <w:r>
        <w:t xml:space="preserve">However, there are limits to the level of support that can be provided, in particular</w:t>
      </w:r>
      <w:r>
        <w:t xml:space="preserve"> </w:t>
      </w:r>
      <w:r>
        <w:t xml:space="preserve">as the network expands. The activities of the network could therefore be</w:t>
      </w:r>
      <w:r>
        <w:t xml:space="preserve"> </w:t>
      </w:r>
      <w:r>
        <w:t xml:space="preserve">constrained to a level that would not allow it to reach its full potential of support to</w:t>
      </w:r>
      <w:r>
        <w:t xml:space="preserve"> </w:t>
      </w:r>
      <w:r>
        <w:t xml:space="preserve">Member States. As for the EU Centre, in addition to its main tasks of facilitating</w:t>
      </w:r>
      <w:r>
        <w:t xml:space="preserve"> </w:t>
      </w:r>
      <w:r>
        <w:t xml:space="preserve">detection, reporting, blocking and removing CSA in accordance with the proposed</w:t>
      </w:r>
      <w:r>
        <w:t xml:space="preserve"> </w:t>
      </w:r>
      <w:r>
        <w:t xml:space="preserve">Regulation, it is foreseen to have a supporting role in coordinating research work,</w:t>
      </w:r>
      <w:r>
        <w:t xml:space="preserve"> </w:t>
      </w:r>
      <w:r>
        <w:t xml:space="preserve">exchanging information and bringing together stakeholders, including for</w:t>
      </w:r>
      <w:r>
        <w:t xml:space="preserve"> </w:t>
      </w:r>
      <w:r>
        <w:t xml:space="preserve">prevention purposes. However, the proposed Regulation is still under discussion</w:t>
      </w:r>
      <w:r>
        <w:t xml:space="preserve"> </w:t>
      </w:r>
      <w:r>
        <w:t xml:space="preserve">and the EU Centre will not be fully operational for several years.</w:t>
      </w:r>
      <w:r>
        <w:br/>
      </w:r>
      <w:r>
        <w:t xml:space="preserve">Multi-stakeholder cooperation at EU and global level</w:t>
      </w:r>
      <w:r>
        <w:br/>
      </w:r>
      <w:r>
        <w:t xml:space="preserve">• Limitations: at EU level, the focus of the EU Internet Forum is to faciliate targeted</w:t>
      </w:r>
      <w:r>
        <w:t xml:space="preserve"> </w:t>
      </w:r>
      <w:r>
        <w:t xml:space="preserve">exchanges between public authorities and online service providers. The Forum is</w:t>
      </w:r>
      <w:r>
        <w:t xml:space="preserve"> </w:t>
      </w:r>
      <w:r>
        <w:t xml:space="preserve">not designed for discussions with a wider variety of stakeholders, including</w:t>
      </w:r>
      <w:r>
        <w:t xml:space="preserve"> </w:t>
      </w:r>
      <w:r>
        <w:t xml:space="preserve">practitioners. Moreover, participation is voluntary and there are no legally binding</w:t>
      </w:r>
      <w:r>
        <w:t xml:space="preserve"> </w:t>
      </w:r>
      <w:r>
        <w:t xml:space="preserve">obligations.</w:t>
      </w:r>
    </w:p>
    <w:p>
      <w:pPr>
        <w:pStyle w:val="Compact"/>
        <w:numPr>
          <w:ilvl w:val="0"/>
          <w:numId w:val="1007"/>
        </w:numPr>
      </w:pPr>
      <w:r>
        <w:t xml:space="preserve">Funding</w:t>
      </w:r>
      <w:r>
        <w:t xml:space="preserve"> </w:t>
      </w:r>
      <w:r>
        <w:t xml:space="preserve">Action using EU funding is mostly project-based, and the uptake of EU funding is</w:t>
      </w:r>
      <w:r>
        <w:t xml:space="preserve"> </w:t>
      </w:r>
      <w:r>
        <w:t xml:space="preserve">not optimal. For example, some Member States do not always make use of the funds</w:t>
      </w:r>
      <w:r>
        <w:t xml:space="preserve"> </w:t>
      </w:r>
      <w:r>
        <w:t xml:space="preserve">available to them to tackle CSA (e.g. through the Internal Security Fund national</w:t>
      </w:r>
      <w:r>
        <w:t xml:space="preserve"> </w:t>
      </w:r>
      <w:r>
        <w:t xml:space="preserve">programmes), possibly due to lack of knowledge on what funding is available and</w:t>
      </w:r>
    </w:p>
    <w:p>
      <w:pPr>
        <w:pStyle w:val="FirstParagraph"/>
      </w:pPr>
      <w:r>
        <w:t xml:space="preserve">132 European Parliament Intergroup on Children’s Rights expert meeting on EU legislation on the fight</w:t>
      </w:r>
      <w:r>
        <w:t xml:space="preserve"> </w:t>
      </w:r>
      <w:r>
        <w:t xml:space="preserve">against child sex abuse online, 15 October 2020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where it could be applied. Projects that take place, either national or cross-border,</w:t>
      </w:r>
      <w:r>
        <w:t xml:space="preserve"> </w:t>
      </w:r>
      <w:r>
        <w:t xml:space="preserve">run the risk of replicating what has already been done due to lack of coordination</w:t>
      </w:r>
    </w:p>
    <w:p>
      <w:pPr>
        <w:pStyle w:val="BodyText"/>
      </w:pPr>
      <w:r>
        <w:t xml:space="preserve">• What it can achieve in the fight against CSA: action using EU funding is likely to</w:t>
      </w:r>
      <w:r>
        <w:t xml:space="preserve"> </w:t>
      </w:r>
      <w:r>
        <w:t xml:space="preserve">continue in the current project-based form, both as calls for proposals as well as</w:t>
      </w:r>
      <w:r>
        <w:t xml:space="preserve"> </w:t>
      </w:r>
      <w:r>
        <w:t xml:space="preserve">research projects. EU-funded projects will continue to facilitate development of</w:t>
      </w:r>
      <w:r>
        <w:t xml:space="preserve"> </w:t>
      </w:r>
      <w:r>
        <w:t xml:space="preserve">e.g. relevant IT tools for law enforcement and interventions aimed at preventing</w:t>
      </w:r>
      <w:r>
        <w:t xml:space="preserve"> </w:t>
      </w:r>
      <w:r>
        <w:t xml:space="preserve">CSA and helping victims.</w:t>
      </w:r>
      <w:r>
        <w:t xml:space="preserve"> </w:t>
      </w:r>
      <w:r>
        <w:t xml:space="preserve">• Limitations: the current project-based efforts would be extended from grant to</w:t>
      </w:r>
      <w:r>
        <w:t xml:space="preserve"> </w:t>
      </w:r>
      <w:r>
        <w:t xml:space="preserve">grant without long-term sustainability. Such long-term perspective may be</w:t>
      </w:r>
      <w:r>
        <w:t xml:space="preserve"> </w:t>
      </w:r>
      <w:r>
        <w:t xml:space="preserve">supported by individual Member States with a national focus, but a comprehensive</w:t>
      </w:r>
      <w:r>
        <w:t xml:space="preserve"> </w:t>
      </w:r>
      <w:r>
        <w:t xml:space="preserve">EU-wide approach and reinforced framework will continue to be lacking. The risk</w:t>
      </w:r>
      <w:r>
        <w:t xml:space="preserve"> </w:t>
      </w:r>
      <w:r>
        <w:t xml:space="preserve">of projects duplicating existing efforts, will still be high; moreover, the update of</w:t>
      </w:r>
      <w:r>
        <w:t xml:space="preserve"> </w:t>
      </w:r>
      <w:r>
        <w:t xml:space="preserve">successful projects will likely remain limited to participating countries.</w:t>
      </w:r>
      <w:r>
        <w:br/>
      </w:r>
      <w:r>
        <w:t xml:space="preserve">Baseline costs</w:t>
      </w:r>
      <w:r>
        <w:t xml:space="preserve"> </w:t>
      </w:r>
      <w:r>
        <w:t xml:space="preserve">In the baseline scenario, the inefficiencies in the prevention, investigation and</w:t>
      </w:r>
      <w:r>
        <w:t xml:space="preserve"> </w:t>
      </w:r>
      <w:r>
        <w:t xml:space="preserve">assistance to victims of child sexual abuse are expected to have a negative economic</w:t>
      </w:r>
      <w:r>
        <w:t xml:space="preserve"> </w:t>
      </w:r>
      <w:r>
        <w:t xml:space="preserve">impact on society. A higher number of victims will experience a diminished quality of</w:t>
      </w:r>
      <w:r>
        <w:t xml:space="preserve"> </w:t>
      </w:r>
      <w:r>
        <w:t xml:space="preserve">life, likely resulting also in productivity loss, and will require significant support,</w:t>
      </w:r>
      <w:r>
        <w:t xml:space="preserve"> </w:t>
      </w:r>
      <w:r>
        <w:t xml:space="preserve">putting a strain on public services.</w:t>
      </w:r>
      <w:r>
        <w:br/>
      </w:r>
      <w:r>
        <w:t xml:space="preserve">The economic impact on public authorities will depend upon the level of action taken</w:t>
      </w:r>
      <w:r>
        <w:t xml:space="preserve"> </w:t>
      </w:r>
      <w:r>
        <w:t xml:space="preserve">by service providers, which will dictate the number of CSAM and grooming reports</w:t>
      </w:r>
      <w:r>
        <w:t xml:space="preserve"> </w:t>
      </w:r>
      <w:r>
        <w:t xml:space="preserve">received by those authorities. The existing legal fragmentation and lack</w:t>
      </w:r>
      <w:r>
        <w:t xml:space="preserve"> </w:t>
      </w:r>
      <w:r>
        <w:t xml:space="preserve">coordination would remain and could act as a barrier to efficiently fight against CSA.</w:t>
      </w:r>
      <w:r>
        <w:t xml:space="preserve"> </w:t>
      </w:r>
      <w:r>
        <w:t xml:space="preserve">In the absence of reforms addressing existing gaps in the legislation and technological</w:t>
      </w:r>
      <w:r>
        <w:t xml:space="preserve"> </w:t>
      </w:r>
      <w:r>
        <w:t xml:space="preserve">developments, the issues would continue, driving up the economic costs for individual</w:t>
      </w:r>
      <w:r>
        <w:t xml:space="preserve"> </w:t>
      </w:r>
      <w:r>
        <w:t xml:space="preserve">Member State entities.</w:t>
      </w:r>
      <w:r>
        <w:br/>
      </w:r>
      <w:r>
        <w:t xml:space="preserve">As seen in boxes 4 and 14, the impact of CSA on its victims generates significant costs.</w:t>
      </w:r>
      <w:r>
        <w:t xml:space="preserve"> </w:t>
      </w:r>
      <w:r>
        <w:t xml:space="preserve">Assuming similar costs and prevalence of CSA in the US as in the EU, adjusting for</w:t>
      </w:r>
      <w:r>
        <w:t xml:space="preserve"> </w:t>
      </w:r>
      <w:r>
        <w:t xml:space="preserve">the larger population in the EU, the overall estimated annual CSA costs in the EU at</w:t>
      </w:r>
      <w:r>
        <w:t xml:space="preserve"> </w:t>
      </w:r>
      <w:r>
        <w:t xml:space="preserve">present amount to EUR 13.8 billion133.</w:t>
      </w:r>
    </w:p>
    <w:p>
      <w:pPr>
        <w:pStyle w:val="BodyText"/>
      </w:pPr>
      <w:r>
        <w:t xml:space="preserve">5.2 Description of the policy options</w:t>
      </w:r>
      <w:r>
        <w:t xml:space="preserve"> </w:t>
      </w:r>
      <w:r>
        <w:t xml:space="preserve">The 3 Policy Options described are of an incremental character. They range from Policy</w:t>
      </w:r>
      <w:r>
        <w:t xml:space="preserve"> </w:t>
      </w:r>
      <w:r>
        <w:t xml:space="preserve">Option A, to Policy Option C. All the Policy Options considered aim to solve and tackle</w:t>
      </w:r>
      <w:r>
        <w:t xml:space="preserve"> </w:t>
      </w:r>
      <w:r>
        <w:t xml:space="preserve">the 3 main problem drivers:</w:t>
      </w:r>
    </w:p>
    <w:p>
      <w:pPr>
        <w:pStyle w:val="BodyText"/>
      </w:pPr>
      <w:r>
        <w:t xml:space="preserve">133 Includes direct costs (victims’ assistance) and lifelong loss of potential earnings and productivity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• The increased online presence of children, and the latest technological developments,</w:t>
      </w:r>
      <w:r>
        <w:t xml:space="preserve"> </w:t>
      </w:r>
      <w:r>
        <w:t xml:space="preserve">raise challenges for law enforcement while creating new opportunities for abuse</w:t>
      </w:r>
      <w:r>
        <w:t xml:space="preserve"> </w:t>
      </w:r>
      <w:r>
        <w:t xml:space="preserve">• The different legal frameworks in place in the Member States concerning investigation</w:t>
      </w:r>
      <w:r>
        <w:t xml:space="preserve"> </w:t>
      </w:r>
      <w:r>
        <w:t xml:space="preserve">and prosecution do not allow for an effective fight against child sexual abuse and</w:t>
      </w:r>
      <w:r>
        <w:t xml:space="preserve"> </w:t>
      </w:r>
      <w:r>
        <w:t xml:space="preserve">exploitation</w:t>
      </w:r>
      <w:r>
        <w:t xml:space="preserve"> </w:t>
      </w:r>
      <w:r>
        <w:t xml:space="preserve">• Member States’ efforts to prevent child sexual abuse and to assist victims are limited,</w:t>
      </w:r>
      <w:r>
        <w:t xml:space="preserve"> </w:t>
      </w:r>
      <w:r>
        <w:t xml:space="preserve">lack coordination and are of unclear effectiveness.</w:t>
      </w:r>
      <w:r>
        <w:t xml:space="preserve"> </w:t>
      </w:r>
      <w:r>
        <w:t xml:space="preserve">Both Options A and B aim to tackle most of the identified problems through gradual</w:t>
      </w:r>
      <w:r>
        <w:t xml:space="preserve"> </w:t>
      </w:r>
      <w:r>
        <w:t xml:space="preserve">changes. Considering the specificities of child sexual abuse, which is considered to have a</w:t>
      </w:r>
      <w:r>
        <w:t xml:space="preserve"> </w:t>
      </w:r>
      <w:r>
        <w:t xml:space="preserve">significant long-term impact on particularly vulnerable victims, Option C includes</w:t>
      </w:r>
      <w:r>
        <w:t xml:space="preserve"> </w:t>
      </w:r>
      <w:r>
        <w:t xml:space="preserve">measures that are expected to have the necessary positive impact in terms of investigating</w:t>
      </w:r>
      <w:r>
        <w:t xml:space="preserve"> </w:t>
      </w:r>
      <w:r>
        <w:t xml:space="preserve">and prosecuting offenders, matching the scale of the threat concerning the cross-border</w:t>
      </w:r>
      <w:r>
        <w:t xml:space="preserve"> </w:t>
      </w:r>
      <w:r>
        <w:t xml:space="preserve">nature of child sexual abuse.</w:t>
      </w:r>
      <w:r>
        <w:t xml:space="preserve"> </w:t>
      </w:r>
      <w:r>
        <w:t xml:space="preserve">5.2.1 Option A: legislation 1) Targeted legislative adjustments clarifying ambiguities of</w:t>
      </w:r>
      <w:r>
        <w:t xml:space="preserve"> </w:t>
      </w:r>
      <w:r>
        <w:t xml:space="preserve">current framework; 2) ensuring coherence with new instruments; 3) improving quantity</w:t>
      </w:r>
      <w:r>
        <w:t xml:space="preserve"> </w:t>
      </w:r>
      <w:r>
        <w:t xml:space="preserve">and quality of available information.</w:t>
      </w:r>
      <w:r>
        <w:t xml:space="preserve"> </w:t>
      </w:r>
      <w:r>
        <w:t xml:space="preserve">The first policy option would be to issue certain targeted legislative adjustments which</w:t>
      </w:r>
      <w:r>
        <w:t xml:space="preserve"> </w:t>
      </w:r>
      <w:r>
        <w:t xml:space="preserve">clarify the ambiguities of the current framework, ensuring coherence with new instruments</w:t>
      </w:r>
      <w:r>
        <w:t xml:space="preserve"> </w:t>
      </w:r>
      <w:r>
        <w:t xml:space="preserve">such as the Proposed Regulation to Counter Child Sexual Abuse, and the Proposed</w:t>
      </w:r>
      <w:r>
        <w:t xml:space="preserve"> </w:t>
      </w:r>
      <w:r>
        <w:t xml:space="preserve">Directive on Combating Violence against Women and Domestic Violence, and improving</w:t>
      </w:r>
      <w:r>
        <w:t xml:space="preserve"> </w:t>
      </w:r>
      <w:r>
        <w:t xml:space="preserve">the quantity and quality of available information. In addition, Member States would have</w:t>
      </w:r>
      <w:r>
        <w:t xml:space="preserve"> </w:t>
      </w:r>
      <w:r>
        <w:t xml:space="preserve">to compile and keep up to date a statistical database on child sexual abuse-related offences</w:t>
      </w:r>
      <w:r>
        <w:t xml:space="preserve"> </w:t>
      </w:r>
      <w:r>
        <w:t xml:space="preserve">among the total number of police reports/investigations and court cases.</w:t>
      </w:r>
      <w:r>
        <w:t xml:space="preserve"> </w:t>
      </w:r>
      <w:r>
        <w:t xml:space="preserve">Legislative adjustments clarifying ambiguities</w:t>
      </w:r>
      <w:r>
        <w:t xml:space="preserve"> </w:t>
      </w:r>
      <w:r>
        <w:t xml:space="preserve">Member States would have to effectuate punctual amendments to their criminal codes or</w:t>
      </w:r>
      <w:r>
        <w:t xml:space="preserve"> </w:t>
      </w:r>
      <w:r>
        <w:t xml:space="preserve">codes of criminal procedure, based on the following legislative adjustments which the</w:t>
      </w:r>
      <w:r>
        <w:t xml:space="preserve"> </w:t>
      </w:r>
      <w:r>
        <w:t xml:space="preserve">Directive would incorporate:</w:t>
      </w:r>
      <w:r>
        <w:t xml:space="preserve"> </w:t>
      </w:r>
      <w:r>
        <w:t xml:space="preserve">On pornography depicting a child</w:t>
      </w:r>
      <w:r>
        <w:t xml:space="preserve"> </w:t>
      </w:r>
      <w:r>
        <w:t xml:space="preserve">• Rules on offences concerning CSAM apply also when CSAM depicts a person</w:t>
      </w:r>
      <w:r>
        <w:t xml:space="preserve"> </w:t>
      </w:r>
      <w:r>
        <w:t xml:space="preserve">appearing to be a child whose age cannot be determined, thereby encompassing both</w:t>
      </w:r>
      <w:r>
        <w:t xml:space="preserve"> </w:t>
      </w:r>
      <w:r>
        <w:t xml:space="preserve">a prevention and countering CSAM aspect, as persons who might actually be children</w:t>
      </w:r>
      <w:r>
        <w:t xml:space="preserve"> </w:t>
      </w:r>
      <w:r>
        <w:t xml:space="preserve">can therefore be better protected against CSAM.</w:t>
      </w:r>
      <w:r>
        <w:t xml:space="preserve"> </w:t>
      </w:r>
      <w:r>
        <w:t xml:space="preserve">On exemptions from criminalisation</w:t>
      </w:r>
      <w:r>
        <w:t xml:space="preserve"> </w:t>
      </w:r>
      <w:r>
        <w:t xml:space="preserve">Persons who become aware of the abuse should be able to report it without having to fear</w:t>
      </w:r>
      <w:r>
        <w:t xml:space="preserve"> </w:t>
      </w:r>
      <w:r>
        <w:t xml:space="preserve">sanctions for breaches of professional rules on confidentiality, as for the reasons mentioned</w:t>
      </w:r>
      <w:r>
        <w:t xml:space="preserve"> </w:t>
      </w:r>
      <w:r>
        <w:t xml:space="preserve">before, the child itself may not be in a position to denounce the crime. Also, victims should</w:t>
      </w:r>
      <w:r>
        <w:t xml:space="preserve"> </w:t>
      </w:r>
      <w:r>
        <w:t xml:space="preserve">not be criminalised in any situation. The following elements are proposed: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• providing for an exemption from criminalisation when CSAM is accessed or</w:t>
      </w:r>
      <w:r>
        <w:t xml:space="preserve"> </w:t>
      </w:r>
      <w:r>
        <w:t xml:space="preserve">downloaded for the purpose of reporting it to law enforcement when this is established</w:t>
      </w:r>
      <w:r>
        <w:t xml:space="preserve"> </w:t>
      </w:r>
      <w:r>
        <w:t xml:space="preserve">beyond any reasonable doubt;</w:t>
      </w:r>
      <w:r>
        <w:t xml:space="preserve"> </w:t>
      </w:r>
      <w:r>
        <w:t xml:space="preserve">• clarifying that Member States can elect not to criminalise the consensual acquisition,</w:t>
      </w:r>
      <w:r>
        <w:t xml:space="preserve"> </w:t>
      </w:r>
      <w:r>
        <w:t xml:space="preserve">possession or production of CSAM by children over the age of consent only if the</w:t>
      </w:r>
      <w:r>
        <w:t xml:space="preserve"> </w:t>
      </w:r>
      <w:r>
        <w:t xml:space="preserve">material is destined for the private use of those children and those children alone;</w:t>
      </w:r>
      <w:r>
        <w:t xml:space="preserve"> </w:t>
      </w:r>
      <w:r>
        <w:t xml:space="preserve">• clarifying that victims should not be criminalised for possession of materials depicting</w:t>
      </w:r>
      <w:r>
        <w:t xml:space="preserve"> </w:t>
      </w:r>
      <w:r>
        <w:t xml:space="preserve">their abuse.</w:t>
      </w:r>
      <w:r>
        <w:t xml:space="preserve"> </w:t>
      </w:r>
      <w:r>
        <w:t xml:space="preserve">On compensation claims</w:t>
      </w:r>
      <w:r>
        <w:t xml:space="preserve"> </w:t>
      </w:r>
      <w:r>
        <w:t xml:space="preserve">• As also highlighted in the stakeholder consultation134, there is a need to better specify</w:t>
      </w:r>
      <w:r>
        <w:t xml:space="preserve"> </w:t>
      </w:r>
      <w:r>
        <w:t xml:space="preserve">the content of the victims’ right to compensation in the context of child sexual abuse</w:t>
      </w:r>
      <w:r>
        <w:t xml:space="preserve"> </w:t>
      </w:r>
      <w:r>
        <w:t xml:space="preserve">and ensuring that compensation takes due account of the damages related to the re-</w:t>
      </w:r>
      <w:r>
        <w:t xml:space="preserve"> </w:t>
      </w:r>
      <w:r>
        <w:t xml:space="preserve">victimisation process arising from the circulation of online CSAM.</w:t>
      </w:r>
      <w:r>
        <w:br/>
      </w:r>
      <w:r>
        <w:t xml:space="preserve">• It should also be ensured that victims of child sexual abuse offenses have access to</w:t>
      </w:r>
      <w:r>
        <w:t xml:space="preserve"> </w:t>
      </w:r>
      <w:r>
        <w:t xml:space="preserve">national compensation schemes for the victims of crimes. These targeted amendments</w:t>
      </w:r>
      <w:r>
        <w:t xml:space="preserve"> </w:t>
      </w:r>
      <w:r>
        <w:t xml:space="preserve">would go beyond the content of Article 16 of the Victims’ rights Directive, which for</w:t>
      </w:r>
      <w:r>
        <w:t xml:space="preserve"> </w:t>
      </w:r>
      <w:r>
        <w:t xml:space="preserve">the moment only entitles the victim to ‘a decision on compensation by the offender’,</w:t>
      </w:r>
      <w:r>
        <w:t xml:space="preserve"> </w:t>
      </w:r>
      <w:r>
        <w:t xml:space="preserve">without specifying what aspects should be taken account in the calculation of</w:t>
      </w:r>
      <w:r>
        <w:t xml:space="preserve"> </w:t>
      </w:r>
      <w:r>
        <w:t xml:space="preserve">compensation and whether the victims should be compensated by the state when the</w:t>
      </w:r>
      <w:r>
        <w:t xml:space="preserve"> </w:t>
      </w:r>
      <w:r>
        <w:t xml:space="preserve">offender cannot comply.</w:t>
      </w:r>
      <w:r>
        <w:t xml:space="preserve"> </w:t>
      </w:r>
      <w:r>
        <w:t xml:space="preserve">On transmission of information on convictions</w:t>
      </w:r>
      <w:r>
        <w:br/>
      </w:r>
      <w:r>
        <w:t xml:space="preserve">• Clarify that the transmission of information on convictions between Member States is</w:t>
      </w:r>
      <w:r>
        <w:t xml:space="preserve"> </w:t>
      </w:r>
      <w:r>
        <w:t xml:space="preserve">possible even when there is no consent of the person concerned, if the law of the</w:t>
      </w:r>
      <w:r>
        <w:t xml:space="preserve"> </w:t>
      </w:r>
      <w:r>
        <w:t xml:space="preserve">transmitting states allow it. This would encompass both a prevention and countering</w:t>
      </w:r>
      <w:r>
        <w:t xml:space="preserve"> </w:t>
      </w:r>
      <w:r>
        <w:t xml:space="preserve">CSAM aspect, as potential offenders might already be noticed, thereby preventing any</w:t>
      </w:r>
      <w:r>
        <w:t xml:space="preserve"> </w:t>
      </w:r>
      <w:r>
        <w:t xml:space="preserve">future abuse.</w:t>
      </w:r>
      <w:r>
        <w:t xml:space="preserve"> </w:t>
      </w:r>
      <w:r>
        <w:t xml:space="preserve">On statute of limitations</w:t>
      </w:r>
      <w:r>
        <w:t xml:space="preserve"> </w:t>
      </w:r>
      <w:r>
        <w:t xml:space="preserve">• It is important that charges can be brought by the victim once he or she has recovered</w:t>
      </w:r>
      <w:r>
        <w:t xml:space="preserve"> </w:t>
      </w:r>
      <w:r>
        <w:t xml:space="preserve">from the trauma of suffering the abuse, which can take years after it happens,</w:t>
      </w:r>
      <w:r>
        <w:t xml:space="preserve"> </w:t>
      </w:r>
      <w:r>
        <w:t xml:space="preserve">particularly given the vulnerable situation of children.</w:t>
      </w:r>
      <w:r>
        <w:br/>
      </w:r>
      <w:r>
        <w:t xml:space="preserve">• Clarifying that the time-limit for prosecution of CSA related offenses cannot start</w:t>
      </w:r>
      <w:r>
        <w:t xml:space="preserve"> </w:t>
      </w:r>
      <w:r>
        <w:t xml:space="preserve">running before the victim reaches the age of 18.</w:t>
      </w:r>
      <w:r>
        <w:t xml:space="preserve"> </w:t>
      </w:r>
      <w:r>
        <w:t xml:space="preserve">Coherence with new instruments</w:t>
      </w:r>
      <w:r>
        <w:br/>
      </w:r>
      <w:r>
        <w:t xml:space="preserve">The Proposal for a Directive on combating violence against women and domestic violence</w:t>
      </w:r>
      <w:r>
        <w:t xml:space="preserve"> </w:t>
      </w:r>
      <w:r>
        <w:t xml:space="preserve">proved to be complementary in this respect, since it provides for new measures and</w:t>
      </w:r>
      <w:r>
        <w:t xml:space="preserve"> </w:t>
      </w:r>
      <w:r>
        <w:t xml:space="preserve">standards that enhance the rights of victims of gender-based violence, including gender-</w:t>
      </w:r>
    </w:p>
    <w:p>
      <w:pPr>
        <w:pStyle w:val="BodyText"/>
      </w:pPr>
      <w:r>
        <w:t xml:space="preserve">134 Annex 2, section 4.3, p. 18.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based victims of CSA. Nevertheless, there are amendments to be made to the CSA</w:t>
      </w:r>
      <w:r>
        <w:t xml:space="preserve"> </w:t>
      </w:r>
      <w:r>
        <w:t xml:space="preserve">Directive in order to ensure a full coherence with new legislation when adopted.</w:t>
      </w:r>
      <w:r>
        <w:t xml:space="preserve"> </w:t>
      </w:r>
      <w:r>
        <w:t xml:space="preserve">On definitions</w:t>
      </w:r>
      <w:r>
        <w:t xml:space="preserve"> </w:t>
      </w:r>
      <w:r>
        <w:t xml:space="preserve">• Describing cyber violence as any act of violence covered by this Directive that is</w:t>
      </w:r>
      <w:r>
        <w:t xml:space="preserve"> </w:t>
      </w:r>
      <w:r>
        <w:t xml:space="preserve">committed, assisted or aggravated in part or fully by the use of information and</w:t>
      </w:r>
      <w:r>
        <w:t xml:space="preserve"> </w:t>
      </w:r>
      <w:r>
        <w:t xml:space="preserve">communication technologies.</w:t>
      </w:r>
    </w:p>
    <w:p>
      <w:pPr>
        <w:pStyle w:val="BodyText"/>
      </w:pPr>
      <w:r>
        <w:t xml:space="preserve">• Defining information and communication technologies as all technological tools and</w:t>
      </w:r>
      <w:r>
        <w:t xml:space="preserve"> </w:t>
      </w:r>
      <w:r>
        <w:t xml:space="preserve">resources used to digitally store, create, share or exchange information, including smart</w:t>
      </w:r>
      <w:r>
        <w:t xml:space="preserve"> </w:t>
      </w:r>
      <w:r>
        <w:t xml:space="preserve">phones, computers, social networking and other media applications and services.</w:t>
      </w:r>
    </w:p>
    <w:p>
      <w:pPr>
        <w:pStyle w:val="BodyText"/>
      </w:pPr>
      <w:r>
        <w:t xml:space="preserve">• Also, Article 45 of the Proposal for a Directive on combating violence against women</w:t>
      </w:r>
      <w:r>
        <w:t xml:space="preserve"> </w:t>
      </w:r>
      <w:r>
        <w:t xml:space="preserve">and domestic violence introduces the notion of non-consensual act,135 specifying that</w:t>
      </w:r>
      <w:r>
        <w:t xml:space="preserve"> </w:t>
      </w:r>
      <w:r>
        <w:t xml:space="preserve">consent can be withdrawn at any moment during the act and that the absence of consent</w:t>
      </w:r>
      <w:r>
        <w:t xml:space="preserve"> </w:t>
      </w:r>
      <w:r>
        <w:t xml:space="preserve">cannot be refuted exclusively by the child’s silence, verbal or physical non-resistance</w:t>
      </w:r>
      <w:r>
        <w:t xml:space="preserve"> </w:t>
      </w:r>
      <w:r>
        <w:t xml:space="preserve">or past sexual conduct. This definition should be further specified in the CSA Directive,</w:t>
      </w:r>
      <w:r>
        <w:t xml:space="preserve"> </w:t>
      </w:r>
      <w:r>
        <w:t xml:space="preserve">also considering that clarifications around the topic of consent would be welcomed by</w:t>
      </w:r>
      <w:r>
        <w:t xml:space="preserve"> </w:t>
      </w:r>
      <w:r>
        <w:t xml:space="preserve">stakeholders, as outlined by stakeholders in the contractor’s study136.</w:t>
      </w:r>
    </w:p>
    <w:p>
      <w:pPr>
        <w:pStyle w:val="BodyText"/>
      </w:pPr>
      <w:r>
        <w:t xml:space="preserve">On levels of penalties</w:t>
      </w:r>
      <w:r>
        <w:t xml:space="preserve"> </w:t>
      </w:r>
      <w:r>
        <w:t xml:space="preserve">• The Proposal for a Directive on combating violence against women and domestic</w:t>
      </w:r>
      <w:r>
        <w:t xml:space="preserve"> </w:t>
      </w:r>
      <w:r>
        <w:t xml:space="preserve">violence broadens the scope of Article 3 of the CSA Directive. Precisely, Article 45</w:t>
      </w:r>
      <w:r>
        <w:t xml:space="preserve"> </w:t>
      </w:r>
      <w:r>
        <w:t xml:space="preserve">adds engaging with a child – or causing a child to engage with another person – in any</w:t>
      </w:r>
      <w:r>
        <w:t xml:space="preserve"> </w:t>
      </w:r>
      <w:r>
        <w:t xml:space="preserve">act of vaginal, anal or oral penetration of a sexual nature, with any bodily part or object</w:t>
      </w:r>
      <w:r>
        <w:t xml:space="preserve"> </w:t>
      </w:r>
      <w:r>
        <w:t xml:space="preserve">to the offences amounting to sexual abuse, establishing a maximum term of</w:t>
      </w:r>
      <w:r>
        <w:t xml:space="preserve"> </w:t>
      </w:r>
      <w:r>
        <w:t xml:space="preserve">imprisonment of at least 12 years as a punishment for such offences to child below the</w:t>
      </w:r>
      <w:r>
        <w:t xml:space="preserve"> </w:t>
      </w:r>
      <w:r>
        <w:t xml:space="preserve">age of sexual consent and 10 years for the ones above the age of sexual consent.</w:t>
      </w:r>
      <w:r>
        <w:t xml:space="preserve"> </w:t>
      </w:r>
      <w:r>
        <w:t xml:space="preserve">• Therefore, this level of penalty should be increased in the CSA Directive, also</w:t>
      </w:r>
      <w:r>
        <w:t xml:space="preserve"> </w:t>
      </w:r>
      <w:r>
        <w:t xml:space="preserve">considering that the contractor’s study137 reported that some experts suggested that</w:t>
      </w:r>
    </w:p>
    <w:p>
      <w:pPr>
        <w:pStyle w:val="BodyText"/>
      </w:pPr>
      <w:r>
        <w:t xml:space="preserve">135 European Commission (2022), Proposal for a Directive of the European Parliament and of the Council</w:t>
      </w:r>
      <w:r>
        <w:t xml:space="preserve"> </w:t>
      </w:r>
      <w:r>
        <w:t xml:space="preserve">on combating violence against women and domestic violence. Article 45 “A non-consensual act is</w:t>
      </w:r>
      <w:r>
        <w:t xml:space="preserve"> </w:t>
      </w:r>
      <w:r>
        <w:t xml:space="preserve">understood as an act which is performed without the child’s consent given voluntarily, or where the child</w:t>
      </w:r>
      <w:r>
        <w:t xml:space="preserve"> </w:t>
      </w:r>
      <w:r>
        <w:t xml:space="preserve">is unable to form a free will due to the presence of circumstances referred to in paragraph 5, including</w:t>
      </w:r>
      <w:r>
        <w:t xml:space="preserve"> </w:t>
      </w:r>
      <w:r>
        <w:t xml:space="preserve">the child’s physical or mental condition such as a state of unconsciousness, intoxication, sleep, illness</w:t>
      </w:r>
      <w:r>
        <w:t xml:space="preserve"> </w:t>
      </w:r>
      <w:r>
        <w:t xml:space="preserve">or bodily injury”.</w:t>
      </w:r>
      <w:r>
        <w:br/>
      </w:r>
      <w:r>
        <w:t xml:space="preserve">136 Study supporting the evaluation and impact assessment of the EU Directive 2011/93 of 13th December</w:t>
      </w:r>
      <w:r>
        <w:t xml:space="preserve"> </w:t>
      </w:r>
      <w:r>
        <w:t xml:space="preserve">2011 on combating the sexual abuse and sexual exploitation of children and child pornography and the</w:t>
      </w:r>
      <w:r>
        <w:t xml:space="preserve"> </w:t>
      </w:r>
      <w:r>
        <w:t xml:space="preserve">impact assessment of the possible options for its amendment (Finalised on 30 November 2022), The EU</w:t>
      </w:r>
      <w:r>
        <w:t xml:space="preserve"> </w:t>
      </w:r>
      <w:r>
        <w:t xml:space="preserve">dimension of the problem, p. 24 &amp; Figure 8 – To what extent do you think that the efforts at the EU level</w:t>
      </w:r>
      <w:r>
        <w:t xml:space="preserve"> </w:t>
      </w:r>
      <w:r>
        <w:t xml:space="preserve">against child sexual abuse and exploitation would benefit from a common definition of the “age of sexual</w:t>
      </w:r>
      <w:r>
        <w:t xml:space="preserve"> </w:t>
      </w:r>
      <w:r>
        <w:t xml:space="preserve">consent”? , pp. 29-30</w:t>
      </w:r>
      <w:r>
        <w:t xml:space="preserve"> </w:t>
      </w:r>
      <w:r>
        <w:t xml:space="preserve">137 Study supporting the evaluation and impact assessment of the EU Directive 2011/93 of 13th December</w:t>
      </w:r>
      <w:r>
        <w:t xml:space="preserve"> </w:t>
      </w:r>
      <w:r>
        <w:t xml:space="preserve">2011 on combating the sexual abuse and sexual exploitation of children and child pornography and the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penalty levels for some crimes, such as possession of child sexual abuse material might</w:t>
      </w:r>
      <w:r>
        <w:t xml:space="preserve"> </w:t>
      </w:r>
      <w:r>
        <w:t xml:space="preserve">be too low to act as a deterrent for perpetrators.</w:t>
      </w:r>
    </w:p>
    <w:p>
      <w:pPr>
        <w:pStyle w:val="BodyText"/>
      </w:pPr>
      <w:r>
        <w:t xml:space="preserve">On assistance to victims</w:t>
      </w:r>
      <w:r>
        <w:t xml:space="preserve"> </w:t>
      </w:r>
      <w:r>
        <w:t xml:space="preserve">The Directive should add that assistance should be accessible to victims with</w:t>
      </w:r>
      <w:r>
        <w:t xml:space="preserve"> </w:t>
      </w:r>
      <w:r>
        <w:t xml:space="preserve">disabilities138, free of charge and available state-wide, all day long, every day of the</w:t>
      </w:r>
      <w:r>
        <w:t xml:space="preserve"> </w:t>
      </w:r>
      <w:r>
        <w:t xml:space="preserve">week. The service can also be provided online and must ensure confidentiality of the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5.2.2 Option B: Option A + Legislative amendments modifying definitions of crimes to take</w:t>
      </w:r>
      <w:r>
        <w:t xml:space="preserve"> </w:t>
      </w:r>
      <w:r>
        <w:t xml:space="preserve">into account current trends and expected technological developments.</w:t>
      </w:r>
      <w:r>
        <w:t xml:space="preserve"> </w:t>
      </w:r>
      <w:r>
        <w:t xml:space="preserve">The 2nd policy option would be for implementing the measures provided for in Option A,</w:t>
      </w:r>
      <w:r>
        <w:t xml:space="preserve"> </w:t>
      </w:r>
      <w:r>
        <w:t xml:space="preserve">and in addition propose actual legislative amendments which modify the definitions of</w:t>
      </w:r>
      <w:r>
        <w:t xml:space="preserve"> </w:t>
      </w:r>
      <w:r>
        <w:t xml:space="preserve">crimes, to take into account current and expected technological developments.</w:t>
      </w:r>
      <w:r>
        <w:t xml:space="preserve"> </w:t>
      </w:r>
      <w:r>
        <w:t xml:space="preserve">New trends and phenomena concerning serious forms of child sexual abuse and</w:t>
      </w:r>
      <w:r>
        <w:t xml:space="preserve"> </w:t>
      </w:r>
      <w:r>
        <w:t xml:space="preserve">exploitation are currently not covered by EU legislation. This was also highlighted as a</w:t>
      </w:r>
      <w:r>
        <w:t xml:space="preserve"> </w:t>
      </w:r>
      <w:r>
        <w:t xml:space="preserve">point to address by more than 80% of respondents to the public consultation.139 Therefore,</w:t>
      </w:r>
      <w:r>
        <w:t xml:space="preserve"> </w:t>
      </w:r>
      <w:r>
        <w:t xml:space="preserve">with Option B, Member States would have to effectuate punctual amendments to their</w:t>
      </w:r>
      <w:r>
        <w:t xml:space="preserve"> </w:t>
      </w:r>
      <w:r>
        <w:t xml:space="preserve">criminal codes or codes of criminal procedure, based on the following legislative</w:t>
      </w:r>
      <w:r>
        <w:t xml:space="preserve"> </w:t>
      </w:r>
      <w:r>
        <w:t xml:space="preserve">amendments which the Directive would incorporate:</w:t>
      </w:r>
      <w:r>
        <w:t xml:space="preserve"> </w:t>
      </w:r>
      <w:r>
        <w:t xml:space="preserve">Legislative amendments modifying definitions of crimes</w:t>
      </w:r>
      <w:r>
        <w:t xml:space="preserve"> </w:t>
      </w:r>
      <w:r>
        <w:t xml:space="preserve">This would encompass both a prevention and countering CSAM aspect, as offenders would</w:t>
      </w:r>
      <w:r>
        <w:t xml:space="preserve"> </w:t>
      </w:r>
      <w:r>
        <w:t xml:space="preserve">have less scope to perform crimes if, exploring the following points, they would not have</w:t>
      </w:r>
      <w:r>
        <w:t xml:space="preserve"> </w:t>
      </w:r>
      <w:r>
        <w:t xml:space="preserve">access to physical reproductions of CSA, to deep fakes, to paedophile handbooks.</w:t>
      </w:r>
      <w:r>
        <w:t xml:space="preserve"> </w:t>
      </w:r>
      <w:r>
        <w:t xml:space="preserve">Criminalising new trends such as sexual chatting with children or live streaming of child</w:t>
      </w:r>
      <w:r>
        <w:t xml:space="preserve"> </w:t>
      </w:r>
      <w:r>
        <w:t xml:space="preserve">sexual abuse as a stand-alone offence would cause concern for potential offenders, who</w:t>
      </w:r>
      <w:r>
        <w:t xml:space="preserve"> </w:t>
      </w:r>
      <w:r>
        <w:t xml:space="preserve">might therefore be more reticent in engaging in similar activities. Enabling investigations</w:t>
      </w:r>
      <w:r>
        <w:t xml:space="preserve"> </w:t>
      </w:r>
      <w:r>
        <w:t xml:space="preserve">in the darkweb would have a both preventive and investigation-supporting aspect, as</w:t>
      </w:r>
      <w:r>
        <w:t xml:space="preserve"> </w:t>
      </w:r>
      <w:r>
        <w:t xml:space="preserve">potential offenders might be noticed more quickly and easily, thereby preventing any</w:t>
      </w:r>
      <w:r>
        <w:t xml:space="preserve"> </w:t>
      </w:r>
      <w:r>
        <w:t xml:space="preserve">future abuse.</w:t>
      </w:r>
    </w:p>
    <w:p>
      <w:pPr>
        <w:pStyle w:val="BodyText"/>
      </w:pPr>
      <w:r>
        <w:t xml:space="preserve">impact assessment of the possible options for its amendment (Finalised on 30 November 2022), Driver</w:t>
      </w:r>
      <w:r>
        <w:t xml:space="preserve"> </w:t>
      </w:r>
      <w:r>
        <w:t xml:space="preserve">1.1: Inadequate criminalisation of some CSAE offences negatively affects related investigation and</w:t>
      </w:r>
      <w:r>
        <w:t xml:space="preserve"> </w:t>
      </w:r>
      <w:r>
        <w:t xml:space="preserve">prosecution, p. 26-27</w:t>
      </w:r>
      <w:r>
        <w:t xml:space="preserve"> </w:t>
      </w:r>
      <w:r>
        <w:t xml:space="preserve">138 Improving access to justice and legal protection for persons with disabilities is among the objectives set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2021-2030.</w:t>
      </w:r>
      <w:r>
        <w:t xml:space="preserve"> </w:t>
      </w:r>
      <w:r>
        <w:t xml:space="preserve">See:</w:t>
      </w:r>
      <w:r>
        <w:t xml:space="preserve"> </w:t>
      </w:r>
      <w:r>
        <w:t xml:space="preserve">https://ec.europa.eu/social/BlobServlet?docId=23707&amp;langId=en</w:t>
      </w:r>
      <w:r>
        <w:t xml:space="preserve"> </w:t>
      </w:r>
      <w:r>
        <w:t xml:space="preserve">139 Annex 2, section 4.2, p. 18.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On virtual reality</w:t>
      </w:r>
      <w:r>
        <w:t xml:space="preserve"> </w:t>
      </w:r>
      <w:r>
        <w:t xml:space="preserve">Some Member States in their implementation have broadened the original scope of the</w:t>
      </w:r>
      <w:r>
        <w:t xml:space="preserve"> </w:t>
      </w:r>
      <w:r>
        <w:t xml:space="preserve">Directive with regard to the definition of child pornography, to cover not only realistic</w:t>
      </w:r>
      <w:r>
        <w:t xml:space="preserve"> </w:t>
      </w:r>
      <w:r>
        <w:t xml:space="preserve">images but also fictitious material such as drawings, deep fake images or novels. In other</w:t>
      </w:r>
      <w:r>
        <w:t xml:space="preserve"> </w:t>
      </w:r>
      <w:r>
        <w:t xml:space="preserve">instances, national criminal law was proposed to criminalise the production and</w:t>
      </w:r>
      <w:r>
        <w:t xml:space="preserve"> </w:t>
      </w:r>
      <w:r>
        <w:t xml:space="preserve">distribution of child sex dolls going beyond the categories of criminalised acts set out in</w:t>
      </w:r>
      <w:r>
        <w:t xml:space="preserve"> </w:t>
      </w:r>
      <w:r>
        <w:t xml:space="preserve">the Directive. Therefore, it would be important for the Directive to focus on:</w:t>
      </w:r>
      <w:r>
        <w:t xml:space="preserve"> </w:t>
      </w:r>
      <w:r>
        <w:t xml:space="preserve">• Ensuring that the language and definitions on CSA related crimes are future proof with</w:t>
      </w:r>
      <w:r>
        <w:t xml:space="preserve"> </w:t>
      </w:r>
      <w:r>
        <w:t xml:space="preserve">regards to potentially new technological developments;</w:t>
      </w:r>
      <w:r>
        <w:t xml:space="preserve"> </w:t>
      </w:r>
      <w:r>
        <w:t xml:space="preserve">• Adapting the definition of offenses to include those committed in virtual reality</w:t>
      </w:r>
      <w:r>
        <w:t xml:space="preserve"> </w:t>
      </w:r>
      <w:r>
        <w:t xml:space="preserve">environment;</w:t>
      </w:r>
      <w:r>
        <w:t xml:space="preserve"> </w:t>
      </w:r>
      <w:r>
        <w:t xml:space="preserve">• Adapt to language evolution by criminalising deep fakes, sex dolls, paedophile</w:t>
      </w:r>
      <w:r>
        <w:t xml:space="preserve"> </w:t>
      </w:r>
      <w:r>
        <w:t xml:space="preserve">handbooks;</w:t>
      </w:r>
      <w:r>
        <w:t xml:space="preserve"> </w:t>
      </w:r>
      <w:r>
        <w:t xml:space="preserve">• Criminalise production, possession and access to physical reproductions of CSA (child</w:t>
      </w:r>
      <w:r>
        <w:t xml:space="preserve"> </w:t>
      </w:r>
      <w:r>
        <w:t xml:space="preserve">sex dolls, child AI robots).</w:t>
      </w:r>
      <w:r>
        <w:t xml:space="preserve"> </w:t>
      </w:r>
      <w:r>
        <w:t xml:space="preserve">On new trends</w:t>
      </w:r>
      <w:r>
        <w:t xml:space="preserve"> </w:t>
      </w:r>
      <w:r>
        <w:t xml:space="preserve">• Include adults over the age of sexual consent engaging in sexual chatting with children</w:t>
      </w:r>
      <w:r>
        <w:t xml:space="preserve"> </w:t>
      </w:r>
      <w:r>
        <w:t xml:space="preserve">under the age of sexual consent;</w:t>
      </w:r>
      <w:r>
        <w:t xml:space="preserve"> </w:t>
      </w:r>
      <w:r>
        <w:t xml:space="preserve">• Criminalising sexual live streaming of children as a stand-alone offence.</w:t>
      </w:r>
      <w:r>
        <w:t xml:space="preserve"> </w:t>
      </w:r>
      <w:r>
        <w:t xml:space="preserve">On investigations in the dark web</w:t>
      </w:r>
      <w:r>
        <w:t xml:space="preserve"> </w:t>
      </w:r>
      <w:r>
        <w:t xml:space="preserve">• Enabling investigative units to perform takeovers of platforms in the dark</w:t>
      </w:r>
      <w:r>
        <w:t xml:space="preserve"> </w:t>
      </w:r>
      <w:r>
        <w:t xml:space="preserve">web/distribute CSAM for the purpose of investigations.</w:t>
      </w:r>
    </w:p>
    <w:p>
      <w:pPr>
        <w:pStyle w:val="BodyText"/>
      </w:pPr>
      <w:r>
        <w:t xml:space="preserve">5.2.3 Option C (legislative): Option B + Legislative amendments to ensure more effective</w:t>
      </w:r>
      <w:r>
        <w:t xml:space="preserve"> </w:t>
      </w:r>
      <w:r>
        <w:t xml:space="preserve">prevention, investigation and prosecution, taking into account the cross-border</w:t>
      </w:r>
      <w:r>
        <w:t xml:space="preserve"> </w:t>
      </w:r>
      <w:r>
        <w:t xml:space="preserve">dimension of the phenomenon.</w:t>
      </w:r>
      <w:r>
        <w:br/>
      </w:r>
      <w:r>
        <w:t xml:space="preserve">The 3rd policy option would include adopting the measures provided for in Option B, and</w:t>
      </w:r>
      <w:r>
        <w:t xml:space="preserve"> </w:t>
      </w:r>
      <w:r>
        <w:t xml:space="preserve">in addition issuing legislative amendments which will ensure more effective prevention,</w:t>
      </w:r>
      <w:r>
        <w:t xml:space="preserve"> </w:t>
      </w:r>
      <w:r>
        <w:t xml:space="preserve">investigation and prosecution of child sexual abuse, taking into account the cross-border</w:t>
      </w:r>
      <w:r>
        <w:t xml:space="preserve"> </w:t>
      </w:r>
      <w:r>
        <w:t xml:space="preserve">nature of the phenomenon.</w:t>
      </w:r>
      <w:r>
        <w:br/>
      </w:r>
      <w:r>
        <w:t xml:space="preserve">A number of provisions would be introduced to assist with investigating offences and</w:t>
      </w:r>
      <w:r>
        <w:t xml:space="preserve"> </w:t>
      </w:r>
      <w:r>
        <w:t xml:space="preserve">bringing charges. Especially on child pornography, sex offender networks are difficult to</w:t>
      </w:r>
      <w:r>
        <w:t xml:space="preserve"> </w:t>
      </w:r>
      <w:r>
        <w:t xml:space="preserve">investigate by law enforcement authorities, as they often require sex offender newcomers</w:t>
      </w:r>
      <w:r>
        <w:t xml:space="preserve"> </w:t>
      </w:r>
      <w:r>
        <w:t xml:space="preserve">to provide new child abuse images as a way of vetting them, something that traditional</w:t>
      </w:r>
      <w:r>
        <w:t xml:space="preserve"> </w:t>
      </w:r>
      <w:r>
        <w:t xml:space="preserve">rules regulating enquiry activities by the police may forbid. EU harmonisation of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investigative tools and techniques to combat CSAE was also supported by more than 90%</w:t>
      </w:r>
      <w:r>
        <w:t xml:space="preserve"> </w:t>
      </w:r>
      <w:r>
        <w:t xml:space="preserve">of the respondents to the Commission’s public consultation.140</w:t>
      </w:r>
      <w:r>
        <w:br/>
      </w:r>
      <w:r>
        <w:t xml:space="preserve">Legislative amendments</w:t>
      </w:r>
      <w:r>
        <w:t xml:space="preserve"> </w:t>
      </w:r>
      <w:r>
        <w:t xml:space="preserve">Member States would have to effect punctual amendments to their criminal codes or codes</w:t>
      </w:r>
      <w:r>
        <w:t xml:space="preserve"> </w:t>
      </w:r>
      <w:r>
        <w:t xml:space="preserve">of criminal procedure, based on the following legislative amendments which the Directive</w:t>
      </w:r>
      <w:r>
        <w:t xml:space="preserve"> </w:t>
      </w:r>
      <w:r>
        <w:t xml:space="preserve">would incorporate:</w:t>
      </w:r>
      <w:r>
        <w:t xml:space="preserve"> </w:t>
      </w:r>
      <w:r>
        <w:t xml:space="preserve">On prevention</w:t>
      </w:r>
      <w:r>
        <w:t xml:space="preserve"> </w:t>
      </w:r>
      <w:r>
        <w:t xml:space="preserve">Amendments would be introduced to help prevent child sexual abuse and exploitation</w:t>
      </w:r>
      <w:r>
        <w:t xml:space="preserve"> </w:t>
      </w:r>
      <w:r>
        <w:t xml:space="preserve">offences, through a number of actions. Some would concentrate more specifically on</w:t>
      </w:r>
      <w:r>
        <w:br/>
      </w:r>
      <w:r>
        <w:t xml:space="preserve">offenders and people who fear that they might offend, as Member States’ action in this</w:t>
      </w:r>
      <w:r>
        <w:t xml:space="preserve"> </w:t>
      </w:r>
      <w:r>
        <w:t xml:space="preserve">area has proven suboptimal under the current Directive, showing that the relevant</w:t>
      </w:r>
      <w:r>
        <w:t xml:space="preserve"> </w:t>
      </w:r>
      <w:r>
        <w:t xml:space="preserve">provisions need strengthening. In particular, amendments should achieve the following:</w:t>
      </w:r>
      <w:r>
        <w:br/>
      </w:r>
      <w:r>
        <w:t xml:space="preserve">• identifying clear benchmarks to assess the effectiveness of prevention programmes;</w:t>
      </w:r>
      <w:r>
        <w:t xml:space="preserve"> </w:t>
      </w:r>
      <w:r>
        <w:t xml:space="preserve">• ensuring the existence of dedicated prevention programmes for offenders both inside</w:t>
      </w:r>
      <w:r>
        <w:t xml:space="preserve"> </w:t>
      </w:r>
      <w:r>
        <w:t xml:space="preserve">and outside of prison;</w:t>
      </w:r>
      <w:r>
        <w:t xml:space="preserve"> </w:t>
      </w:r>
      <w:r>
        <w:t xml:space="preserve">• ensuring the existence of dedicated prevention programmes for persons who fear that</w:t>
      </w:r>
      <w:r>
        <w:t xml:space="preserve"> </w:t>
      </w:r>
      <w:r>
        <w:t xml:space="preserve">they might commit child sexual abuse related offenses</w:t>
      </w:r>
      <w:r>
        <w:t xml:space="preserve"> </w:t>
      </w:r>
      <w:r>
        <w:t xml:space="preserve">• ensuring that Member States can introduce cross-border disqualifications for sex</w:t>
      </w:r>
      <w:r>
        <w:t xml:space="preserve"> </w:t>
      </w:r>
      <w:r>
        <w:t xml:space="preserve">offenders from certain types of jobs involving children.</w:t>
      </w:r>
      <w:r>
        <w:br/>
      </w:r>
      <w:r>
        <w:t xml:space="preserve">• encouraging the harmonisation of national law on transmission of information on</w:t>
      </w:r>
      <w:r>
        <w:t xml:space="preserve"> </w:t>
      </w:r>
      <w:r>
        <w:t xml:space="preserve">previous offenses without consent of the offenders concerned</w:t>
      </w:r>
      <w:r>
        <w:t xml:space="preserve"> </w:t>
      </w:r>
      <w:r>
        <w:t xml:space="preserve">Another important initiative related to prevention would be encouraging the creation of a</w:t>
      </w:r>
      <w:r>
        <w:t xml:space="preserve"> </w:t>
      </w:r>
      <w:r>
        <w:t xml:space="preserve">national Anti-Child Sexual Abuse Coordinator. The creation of this post would ensure a</w:t>
      </w:r>
      <w:r>
        <w:t xml:space="preserve"> </w:t>
      </w:r>
      <w:r>
        <w:t xml:space="preserve">named individual who would coordinate national efforts and serve as a voice for prevention</w:t>
      </w:r>
      <w:r>
        <w:t xml:space="preserve"> </w:t>
      </w:r>
      <w:r>
        <w:t xml:space="preserve">and for victims. This would allow for a significant improvement in cooperation among</w:t>
      </w:r>
      <w:r>
        <w:t xml:space="preserve"> </w:t>
      </w:r>
      <w:r>
        <w:t xml:space="preserve">public authorities within each Member States and between different Member States,</w:t>
      </w:r>
      <w:r>
        <w:t xml:space="preserve"> </w:t>
      </w:r>
      <w:r>
        <w:t xml:space="preserve">addressing the challenges identified in this respect as one of the major obstacle to effective</w:t>
      </w:r>
      <w:r>
        <w:t xml:space="preserve"> </w:t>
      </w:r>
      <w:r>
        <w:t xml:space="preserve">prevention and fight against child sexual abuse under the current legal framework.</w:t>
      </w:r>
      <w:r>
        <w:br/>
      </w:r>
      <w:r>
        <w:t xml:space="preserve">The proposed measure is consistent with the creation of a national focal point to advocate</w:t>
      </w:r>
      <w:r>
        <w:t xml:space="preserve"> </w:t>
      </w:r>
      <w:r>
        <w:t xml:space="preserve">on behalf of victims and survivors, to raise awareness and remove the stigma that prevents</w:t>
      </w:r>
      <w:r>
        <w:t xml:space="preserve"> </w:t>
      </w:r>
      <w:r>
        <w:t xml:space="preserve">victims from coming forward to report child abuse, and equally to address the societal</w:t>
      </w:r>
      <w:r>
        <w:t xml:space="preserve"> </w:t>
      </w:r>
      <w:r>
        <w:t xml:space="preserve">stigma associated with treating offenders and reaching out to persons who fear they might</w:t>
      </w:r>
      <w:r>
        <w:t xml:space="preserve"> </w:t>
      </w:r>
      <w:r>
        <w:t xml:space="preserve">offend. Taking account of the complex and interwoven coordination needs, this proposed</w:t>
      </w:r>
      <w:r>
        <w:t xml:space="preserve"> </w:t>
      </w:r>
      <w:r>
        <w:t xml:space="preserve">measure is consistent with the need of a national focal point to promote an objective and</w:t>
      </w:r>
      <w:r>
        <w:t xml:space="preserve"> </w:t>
      </w:r>
      <w:r>
        <w:t xml:space="preserve">systematic approach to the identification of knowledge gaps and gaps in service provision</w:t>
      </w:r>
      <w:r>
        <w:t xml:space="preserve"> </w:t>
      </w:r>
      <w:r>
        <w:t xml:space="preserve">across multiple and diverse stakeholders, and how these gaps can be addressed by sharing</w:t>
      </w:r>
      <w:r>
        <w:t xml:space="preserve"> </w:t>
      </w:r>
      <w:r>
        <w:t xml:space="preserve">best practice across Member States.</w:t>
      </w:r>
    </w:p>
    <w:p>
      <w:pPr>
        <w:pStyle w:val="BodyText"/>
      </w:pPr>
      <w:r>
        <w:t xml:space="preserve">140 Annex 2, section 4.2, p.18.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On investigation and prosecution</w:t>
      </w:r>
      <w:r>
        <w:t xml:space="preserve"> </w:t>
      </w:r>
      <w:r>
        <w:t xml:space="preserve">A large margin of discretion left by the CSA Directive regarding the operations of these</w:t>
      </w:r>
      <w:r>
        <w:t xml:space="preserve"> </w:t>
      </w:r>
      <w:r>
        <w:t xml:space="preserve">systems leads to a series of self or co-regulatory measures that vary considerably in scope,</w:t>
      </w:r>
      <w:r>
        <w:t xml:space="preserve"> </w:t>
      </w:r>
      <w:r>
        <w:t xml:space="preserve">methodology, and legal certainty.141 The optional nature of Article 25 (2) has meant that</w:t>
      </w:r>
      <w:r>
        <w:t xml:space="preserve"> </w:t>
      </w:r>
      <w:r>
        <w:t xml:space="preserve">its implementation by Member States has been inconsistent and varied. Challenges persist,</w:t>
      </w:r>
      <w:r>
        <w:t xml:space="preserve"> </w:t>
      </w:r>
      <w:r>
        <w:t xml:space="preserve">particularly when cooperating with third countries to tackle online CSAE. The proposed</w:t>
      </w:r>
      <w:r>
        <w:t xml:space="preserve"> </w:t>
      </w:r>
      <w:r>
        <w:t xml:space="preserve">initiatives include:</w:t>
      </w:r>
      <w:r>
        <w:t xml:space="preserve"> </w:t>
      </w:r>
      <w:r>
        <w:t xml:space="preserve">• enabling the use of undercover agents for investigative purposes;</w:t>
      </w:r>
      <w:r>
        <w:t xml:space="preserve"> </w:t>
      </w:r>
      <w:r>
        <w:t xml:space="preserve">• ensuring that existing tools, notably the European Criminal Records Information</w:t>
      </w:r>
      <w:r>
        <w:t xml:space="preserve"> </w:t>
      </w:r>
      <w:r>
        <w:t xml:space="preserve">System (ECRIS) and the Schengen Information System (SIS), are fully leveraged and</w:t>
      </w:r>
      <w:r>
        <w:t xml:space="preserve"> </w:t>
      </w:r>
      <w:r>
        <w:t xml:space="preserve">used more effectively in this area in the future, by engaging informally with Member</w:t>
      </w:r>
      <w:r>
        <w:t xml:space="preserve"> </w:t>
      </w:r>
      <w:r>
        <w:t xml:space="preserve">States through the competent Commission services and assessing, in cooperation with</w:t>
      </w:r>
      <w:r>
        <w:t xml:space="preserve"> </w:t>
      </w:r>
      <w:r>
        <w:t xml:space="preserve">the competent Commission Services, whether the issuance of guidelines or</w:t>
      </w:r>
      <w:r>
        <w:t xml:space="preserve"> </w:t>
      </w:r>
      <w:r>
        <w:t xml:space="preserve">dissemination of best practices could be useful</w:t>
      </w:r>
      <w:r>
        <w:t xml:space="preserve"> </w:t>
      </w:r>
      <w:r>
        <w:t xml:space="preserve">There is a lack of coordination between the judicial system and health sectors, which</w:t>
      </w:r>
      <w:r>
        <w:t xml:space="preserve"> </w:t>
      </w:r>
      <w:r>
        <w:t xml:space="preserve">hampers victims’ access to these services. In addition, psychological assistance for child</w:t>
      </w:r>
      <w:r>
        <w:t xml:space="preserve"> </w:t>
      </w:r>
      <w:r>
        <w:t xml:space="preserve">victims is not always ensured. With regard to CSAE cases occurring within the victim’s</w:t>
      </w:r>
      <w:r>
        <w:t xml:space="preserve"> </w:t>
      </w:r>
      <w:r>
        <w:t xml:space="preserve">family, evidence suggests that there is limited ad hoc legislation to deal with these cases.</w:t>
      </w:r>
      <w:r>
        <w:t xml:space="preserve"> </w:t>
      </w:r>
      <w:r>
        <w:t xml:space="preserve">Evidence reviewed reveals that it remains unclear how the specific and individual needs</w:t>
      </w:r>
      <w:r>
        <w:t xml:space="preserve"> </w:t>
      </w:r>
      <w:r>
        <w:t xml:space="preserve">are assessed across Member States. The suggested measures in this policy option would</w:t>
      </w:r>
      <w:r>
        <w:t xml:space="preserve"> </w:t>
      </w:r>
      <w:r>
        <w:t xml:space="preserve">entail:</w:t>
      </w:r>
      <w:r>
        <w:t xml:space="preserve"> </w:t>
      </w:r>
      <w:r>
        <w:t xml:space="preserve">• Identifying clear benchmarks to assess the effectiveness of assistance to victim</w:t>
      </w:r>
      <w:r>
        <w:t xml:space="preserve"> </w:t>
      </w:r>
      <w:r>
        <w:t xml:space="preserve">programmes;</w:t>
      </w:r>
      <w:r>
        <w:t xml:space="preserve"> </w:t>
      </w:r>
      <w:r>
        <w:t xml:space="preserve">• Having Member States collect statistics on child sexual abuse, and have them collect</w:t>
      </w:r>
      <w:r>
        <w:t xml:space="preserve"> </w:t>
      </w:r>
      <w:r>
        <w:t xml:space="preserve">disaggregated data available for groups considered to be vulnerable;</w:t>
      </w:r>
      <w:r>
        <w:t xml:space="preserve"> </w:t>
      </w:r>
      <w:r>
        <w:t xml:space="preserve">• Introduce stricter requirements to address issues related to the lack of training of</w:t>
      </w:r>
      <w:r>
        <w:t xml:space="preserve"> </w:t>
      </w:r>
      <w:r>
        <w:t xml:space="preserve">professionals, judges and educators dealing with child abuse cases.</w:t>
      </w:r>
    </w:p>
    <w:p>
      <w:pPr>
        <w:pStyle w:val="BodyText"/>
      </w:pPr>
      <w:r>
        <w:t xml:space="preserve">5.4 Conclusion on Policy Options</w:t>
      </w:r>
      <w:r>
        <w:t xml:space="preserve"> </w:t>
      </w:r>
      <w:r>
        <w:t xml:space="preserve">Summary on Policy Options</w:t>
      </w:r>
      <w:r>
        <w:t xml:space="preserve"> </w:t>
      </w:r>
      <w:r>
        <w:t xml:space="preserve">All Options proposed were genuinely destined to tackle child sexual abuse and exploitation</w:t>
      </w:r>
      <w:r>
        <w:t xml:space="preserve"> </w:t>
      </w:r>
      <w:r>
        <w:t xml:space="preserve">in all its forms, and the Policy Options were considered in an exponentially increasing</w:t>
      </w:r>
      <w:r>
        <w:t xml:space="preserve"> </w:t>
      </w:r>
      <w:r>
        <w:t xml:space="preserve">manner, with each one adding in further measures which would combat this cross-border</w:t>
      </w:r>
      <w:r>
        <w:t xml:space="preserve"> </w:t>
      </w:r>
      <w:r>
        <w:t xml:space="preserve">phenomenon.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The following table demonstrates how each Policy Option aims to solve each of the</w:t>
      </w:r>
      <w:r>
        <w:t xml:space="preserve"> </w:t>
      </w:r>
      <w:r>
        <w:t xml:space="preserve">problem drivers, thereby proving that all Options proposed were genuinely destined to</w:t>
      </w:r>
      <w:r>
        <w:t xml:space="preserve"> </w:t>
      </w:r>
      <w:r>
        <w:t xml:space="preserve">tackle child sexual abuse and exploitation in all its forms, and that the Policy Options were</w:t>
      </w:r>
      <w:r>
        <w:t xml:space="preserve"> </w:t>
      </w:r>
      <w:r>
        <w:t xml:space="preserve">considered in an exponentially increasing manner, with each one adding in further</w:t>
      </w:r>
      <w:r>
        <w:t xml:space="preserve"> </w:t>
      </w:r>
      <w:r>
        <w:t xml:space="preserve">measures which would combat this cross-border phenomenon.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Policy Option A</w:t>
      </w:r>
      <w:r>
        <w:t xml:space="preserve"> </w:t>
      </w:r>
      <w:r>
        <w:t xml:space="preserve">Policy Option B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Problem</w:t>
      </w:r>
      <w:r>
        <w:t xml:space="preserve"> </w:t>
      </w:r>
      <w:r>
        <w:t xml:space="preserve">Driver 1:</w:t>
      </w:r>
      <w:r>
        <w:t xml:space="preserve"> </w:t>
      </w:r>
      <w:r>
        <w:t xml:space="preserve">Technology</w:t>
      </w:r>
      <w:r>
        <w:t xml:space="preserve"> </w:t>
      </w:r>
      <w:r>
        <w:t xml:space="preserve">-Define cyber</w:t>
      </w:r>
      <w:r>
        <w:t xml:space="preserve"> </w:t>
      </w:r>
      <w:r>
        <w:t xml:space="preserve">violence</w:t>
      </w:r>
    </w:p>
    <w:p>
      <w:pPr>
        <w:pStyle w:val="BodyText"/>
      </w:pPr>
      <w:r>
        <w:t xml:space="preserve">-Define information</w:t>
      </w:r>
      <w:r>
        <w:t xml:space="preserve"> </w:t>
      </w:r>
      <w:r>
        <w:t xml:space="preserve">and communication</w:t>
      </w:r>
      <w:r>
        <w:t xml:space="preserve"> </w:t>
      </w:r>
      <w:r>
        <w:t xml:space="preserve">technologies</w:t>
      </w:r>
      <w:r>
        <w:t xml:space="preserve"> </w:t>
      </w:r>
      <w:r>
        <w:t xml:space="preserve">-Criminalize new</w:t>
      </w:r>
      <w:r>
        <w:t xml:space="preserve"> </w:t>
      </w:r>
      <w:r>
        <w:t xml:space="preserve">developments</w:t>
      </w:r>
      <w:r>
        <w:t xml:space="preserve"> </w:t>
      </w:r>
      <w:r>
        <w:t xml:space="preserve">(paedophile handbooks,</w:t>
      </w:r>
      <w:r>
        <w:t xml:space="preserve"> </w:t>
      </w:r>
      <w:r>
        <w:t xml:space="preserve">deepfakes, sex dolls)</w:t>
      </w:r>
    </w:p>
    <w:p>
      <w:pPr>
        <w:pStyle w:val="BodyText"/>
      </w:pPr>
      <w:r>
        <w:t xml:space="preserve">-Ensuring future proof</w:t>
      </w:r>
      <w:r>
        <w:t xml:space="preserve"> </w:t>
      </w:r>
      <w:r>
        <w:t xml:space="preserve">language on new</w:t>
      </w:r>
      <w:r>
        <w:t xml:space="preserve"> </w:t>
      </w:r>
      <w:r>
        <w:t xml:space="preserve">technology</w:t>
      </w:r>
    </w:p>
    <w:p>
      <w:pPr>
        <w:pStyle w:val="BodyText"/>
      </w:pPr>
      <w:r>
        <w:t xml:space="preserve">-Undercover agents for</w:t>
      </w:r>
      <w:r>
        <w:t xml:space="preserve"> </w:t>
      </w:r>
      <w:r>
        <w:t xml:space="preserve">investigations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 2:</w:t>
      </w:r>
      <w:r>
        <w:t xml:space="preserve"> </w:t>
      </w:r>
      <w:r>
        <w:t xml:space="preserve">Different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Frameworks</w:t>
      </w:r>
      <w:r>
        <w:t xml:space="preserve"> </w:t>
      </w:r>
      <w:r>
        <w:t xml:space="preserve">-Clarify ambiguities</w:t>
      </w:r>
      <w:r>
        <w:t xml:space="preserve"> </w:t>
      </w:r>
      <w:r>
        <w:t xml:space="preserve">(exemption from</w:t>
      </w:r>
      <w:r>
        <w:t xml:space="preserve"> </w:t>
      </w:r>
      <w:r>
        <w:t xml:space="preserve">criminalization)</w:t>
      </w:r>
    </w:p>
    <w:p>
      <w:pPr>
        <w:pStyle w:val="BodyText"/>
      </w:pPr>
      <w:r>
        <w:t xml:space="preserve">-Ensure coherence</w:t>
      </w:r>
      <w:r>
        <w:t xml:space="preserve"> </w:t>
      </w:r>
      <w:r>
        <w:t xml:space="preserve">with new EU law</w:t>
      </w:r>
    </w:p>
    <w:p>
      <w:pPr>
        <w:pStyle w:val="BodyText"/>
      </w:pPr>
      <w:r>
        <w:t xml:space="preserve">-Criminalize sexual</w:t>
      </w:r>
      <w:r>
        <w:t xml:space="preserve"> </w:t>
      </w:r>
      <w:r>
        <w:t xml:space="preserve">chatting with children</w:t>
      </w:r>
    </w:p>
    <w:p>
      <w:pPr>
        <w:pStyle w:val="BodyText"/>
      </w:pPr>
      <w:r>
        <w:t xml:space="preserve">-Enable investigative</w:t>
      </w:r>
      <w:r>
        <w:t xml:space="preserve"> </w:t>
      </w:r>
      <w:r>
        <w:t xml:space="preserve">units to perform dark</w:t>
      </w:r>
      <w:r>
        <w:t xml:space="preserve"> </w:t>
      </w:r>
      <w:r>
        <w:t xml:space="preserve">web takeovers</w:t>
      </w:r>
    </w:p>
    <w:p>
      <w:pPr>
        <w:pStyle w:val="BodyText"/>
      </w:pPr>
      <w:r>
        <w:t xml:space="preserve">-Allow cross border</w:t>
      </w:r>
      <w:r>
        <w:t xml:space="preserve"> </w:t>
      </w:r>
      <w:r>
        <w:t xml:space="preserve">disqualifications for sex</w:t>
      </w:r>
      <w:r>
        <w:t xml:space="preserve"> </w:t>
      </w:r>
      <w:r>
        <w:t xml:space="preserve">offenders</w:t>
      </w:r>
    </w:p>
    <w:p>
      <w:pPr>
        <w:pStyle w:val="BodyText"/>
      </w:pPr>
      <w:r>
        <w:t xml:space="preserve">-Increase use of</w:t>
      </w:r>
      <w:r>
        <w:t xml:space="preserve"> </w:t>
      </w:r>
      <w:r>
        <w:t xml:space="preserve">ECRIS+SIS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 3:</w:t>
      </w:r>
      <w:r>
        <w:t xml:space="preserve"> </w:t>
      </w:r>
      <w:r>
        <w:t xml:space="preserve">Programmes</w:t>
      </w:r>
      <w:r>
        <w:t xml:space="preserve"> </w:t>
      </w:r>
      <w:r>
        <w:t xml:space="preserve">on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 to</w:t>
      </w:r>
      <w:r>
        <w:t xml:space="preserve"> </w:t>
      </w:r>
      <w:r>
        <w:t xml:space="preserve">victims</w:t>
      </w:r>
      <w:r>
        <w:t xml:space="preserve"> </w:t>
      </w:r>
      <w:r>
        <w:t xml:space="preserve">-Improve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</w:p>
    <w:p>
      <w:pPr>
        <w:pStyle w:val="BodyText"/>
      </w:pPr>
      <w:r>
        <w:t xml:space="preserve">-Ensure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claims</w:t>
      </w:r>
    </w:p>
    <w:p>
      <w:pPr>
        <w:pStyle w:val="BodyText"/>
      </w:pPr>
      <w:r>
        <w:t xml:space="preserve">-Clarify statute of</w:t>
      </w:r>
      <w:r>
        <w:t xml:space="preserve"> </w:t>
      </w:r>
      <w:r>
        <w:t xml:space="preserve">limitations</w:t>
      </w:r>
    </w:p>
    <w:p>
      <w:pPr>
        <w:pStyle w:val="BodyText"/>
      </w:pPr>
      <w:r>
        <w:t xml:space="preserve">(Carry Over from</w:t>
      </w:r>
      <w:r>
        <w:t xml:space="preserve"> </w:t>
      </w:r>
      <w:r>
        <w:t xml:space="preserve">Policy Option A)</w:t>
      </w:r>
      <w:r>
        <w:t xml:space="preserve"> </w:t>
      </w:r>
      <w:r>
        <w:t xml:space="preserve">Create national CSA</w:t>
      </w:r>
      <w:r>
        <w:t xml:space="preserve"> </w:t>
      </w:r>
      <w:r>
        <w:t xml:space="preserve">rapporteurs</w:t>
      </w:r>
    </w:p>
    <w:p>
      <w:pPr>
        <w:pStyle w:val="BodyText"/>
      </w:pPr>
      <w:r>
        <w:t xml:space="preserve">-Prevention</w:t>
      </w:r>
      <w:r>
        <w:t xml:space="preserve"> </w:t>
      </w:r>
      <w:r>
        <w:t xml:space="preserve">programmes in and out</w:t>
      </w:r>
    </w:p>
    <w:p>
      <w:pPr>
        <w:pStyle w:val="BodyText"/>
      </w:pPr>
      <w:r>
        <w:t xml:space="preserve">-Trainings for</w:t>
      </w:r>
      <w:r>
        <w:t xml:space="preserve"> </w:t>
      </w:r>
      <w:r>
        <w:t xml:space="preserve">professionals</w:t>
      </w:r>
    </w:p>
    <w:p>
      <w:pPr>
        <w:pStyle w:val="BodyText"/>
      </w:pPr>
      <w:r>
        <w:t xml:space="preserve">5.5 Options discarded at an early stage</w:t>
      </w:r>
      <w:r>
        <w:t xml:space="preserve"> </w:t>
      </w:r>
      <w:r>
        <w:t xml:space="preserve">The process of building the retained options started with scoping the widest spectrum of</w:t>
      </w:r>
      <w:r>
        <w:t xml:space="preserve"> </w:t>
      </w:r>
      <w:r>
        <w:t xml:space="preserve">measures and discarding a number of them along the way, which included notably:</w:t>
      </w:r>
    </w:p>
    <w:p>
      <w:pPr>
        <w:pStyle w:val="BodyText"/>
      </w:pPr>
      <w:r>
        <w:t xml:space="preserve">• Repeal of the Directive in favour of a new Directive, i.e. completely redrafting the</w:t>
      </w:r>
      <w:r>
        <w:t xml:space="preserve"> </w:t>
      </w:r>
      <w:r>
        <w:t xml:space="preserve">2011 Directive. However, from the evaluation it has become clear that the main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elements and structure of the Directive are still fit for purpose142. The issues identified</w:t>
      </w:r>
      <w:r>
        <w:t xml:space="preserve"> </w:t>
      </w:r>
      <w:r>
        <w:t xml:space="preserve">as problematic did not justify a complete overhaul of the Directive, and could more</w:t>
      </w:r>
      <w:r>
        <w:t xml:space="preserve"> </w:t>
      </w:r>
      <w:r>
        <w:t xml:space="preserve">easily be addressed through targeted amendments. A complete overhaul would not</w:t>
      </w:r>
      <w:r>
        <w:t xml:space="preserve"> </w:t>
      </w:r>
      <w:r>
        <w:t xml:space="preserve">have been efficient from a point of view of implementation at Member State level</w:t>
      </w:r>
      <w:r>
        <w:t xml:space="preserve"> </w:t>
      </w:r>
      <w:r>
        <w:t xml:space="preserve">either.</w:t>
      </w:r>
      <w:r>
        <w:t xml:space="preserve"> </w:t>
      </w:r>
      <w:r>
        <w:t xml:space="preserve">• Integration of new elements in a new piece of legislation: the option to integrate</w:t>
      </w:r>
      <w:r>
        <w:t xml:space="preserve"> </w:t>
      </w:r>
      <w:r>
        <w:t xml:space="preserve">certain specific measures on countering child abuse into other existing and proposed</w:t>
      </w:r>
      <w:r>
        <w:t xml:space="preserve"> </w:t>
      </w:r>
      <w:r>
        <w:t xml:space="preserve">legislations such as the Victims Right Directive or the proposed Directive on</w:t>
      </w:r>
      <w:r>
        <w:t xml:space="preserve"> </w:t>
      </w:r>
      <w:r>
        <w:t xml:space="preserve">combating violence against women and domestic violence was considered, but then</w:t>
      </w:r>
      <w:r>
        <w:t xml:space="preserve"> </w:t>
      </w:r>
      <w:r>
        <w:t xml:space="preserve">discarded as the data and research shows that the problem has to be addressed</w:t>
      </w:r>
      <w:r>
        <w:t xml:space="preserve"> </w:t>
      </w:r>
      <w:r>
        <w:t xml:space="preserve">specifically and from a holistic perspective, due to its scale and specificities.</w:t>
      </w:r>
      <w:r>
        <w:t xml:space="preserve"> </w:t>
      </w:r>
      <w:r>
        <w:t xml:space="preserve">• Including a non legislative Option among the Policy Options for this Impact</w:t>
      </w:r>
      <w:r>
        <w:t xml:space="preserve"> </w:t>
      </w:r>
      <w:r>
        <w:t xml:space="preserve">Assessment: As the majority of the issues identified in the problems and problem</w:t>
      </w:r>
      <w:r>
        <w:t xml:space="preserve"> </w:t>
      </w:r>
      <w:r>
        <w:t xml:space="preserve">drivers are directly linked to vague definitions in the current Directive, legislative</w:t>
      </w:r>
      <w:r>
        <w:t xml:space="preserve"> </w:t>
      </w:r>
      <w:r>
        <w:t xml:space="preserve">options are necessary to address the issues surrounding the Directive. If non-legislative</w:t>
      </w:r>
      <w:r>
        <w:t xml:space="preserve"> </w:t>
      </w:r>
      <w:r>
        <w:t xml:space="preserve">measures were chosen, this would mean that there would be remaining divergences</w:t>
      </w:r>
      <w:r>
        <w:t xml:space="preserve"> </w:t>
      </w:r>
      <w:r>
        <w:t xml:space="preserve">with other legal texts, including recent ones, such as the Directive on Violence against</w:t>
      </w:r>
      <w:r>
        <w:t xml:space="preserve"> </w:t>
      </w:r>
      <w:r>
        <w:t xml:space="preserve">Women.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None of the policy options are expected to have an environmental impact, as already</w:t>
      </w:r>
      <w:r>
        <w:t xml:space="preserve"> </w:t>
      </w:r>
      <w:r>
        <w:t xml:space="preserve">underlined in the Evaluation Roadmap/ Impact Assessment. Therefore, this criteria is not</w:t>
      </w:r>
      <w:r>
        <w:t xml:space="preserve"> </w:t>
      </w:r>
      <w:r>
        <w:t xml:space="preserve">addressed in the analysis below.</w:t>
      </w:r>
      <w:r>
        <w:br/>
      </w:r>
      <w:r>
        <w:t xml:space="preserve">6.1 Qualitative assessment</w:t>
      </w:r>
      <w:r>
        <w:br/>
      </w:r>
      <w:r>
        <w:t xml:space="preserve">Summary table: costs and benefits</w:t>
      </w:r>
    </w:p>
    <w:p>
      <w:pPr>
        <w:pStyle w:val="BodyText"/>
      </w:pPr>
      <w:r>
        <w:t xml:space="preserve">Costs (-) /Benefits (+)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Security</w:t>
      </w:r>
      <w:r>
        <w:t xml:space="preserve"> </w:t>
      </w:r>
      <w:r>
        <w:t xml:space="preserve">Impact</w:t>
      </w:r>
      <w:r>
        <w:t xml:space="preserve"> </w:t>
      </w:r>
      <w:r>
        <w:t xml:space="preserve">Social</w:t>
      </w:r>
      <w:r>
        <w:t xml:space="preserve"> </w:t>
      </w:r>
      <w:r>
        <w:t xml:space="preserve">Impact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 Impact</w:t>
      </w:r>
      <w:r>
        <w:t xml:space="preserve"> </w:t>
      </w:r>
      <w:r>
        <w:t xml:space="preserve">UN SDG</w:t>
      </w:r>
      <w:r>
        <w:t xml:space="preserve"> </w:t>
      </w:r>
      <w:r>
        <w:t xml:space="preserve">Impact</w:t>
      </w:r>
      <w:r>
        <w:t xml:space="preserve"> </w:t>
      </w:r>
      <w:r>
        <w:t xml:space="preserve">Policy</w:t>
      </w:r>
      <w:r>
        <w:t xml:space="preserve"> </w:t>
      </w:r>
      <w:r>
        <w:t xml:space="preserve">Option 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-/+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142 Evaluation of Directive 2011/93/EU of the European Parliament and of the Council of 13 December 2011</w:t>
      </w:r>
      <w:r>
        <w:t xml:space="preserve"> </w:t>
      </w:r>
      <w:r>
        <w:t xml:space="preserve">on combating the sexual abuse and sexual exploitation of children and child pornography, and replacing</w:t>
      </w:r>
      <w:r>
        <w:t xml:space="preserve"> </w:t>
      </w:r>
      <w:r>
        <w:t xml:space="preserve">Council Framework Decision 2004/68/JHA, Chapter 5, Conclusions and Lessons learned, p. 32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 C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6.1.1 Security impact</w:t>
      </w:r>
      <w:r>
        <w:t xml:space="preserve"> </w:t>
      </w:r>
      <w:r>
        <w:t xml:space="preserve">Option A would ensure a high level of harmonisation of the criminal law against child</w:t>
      </w:r>
      <w:r>
        <w:t xml:space="preserve"> </w:t>
      </w:r>
      <w:r>
        <w:t xml:space="preserve">sexual abuse in Member States and thus, a higher level of security for citizens. Moreover,</w:t>
      </w:r>
      <w:r>
        <w:t xml:space="preserve"> </w:t>
      </w:r>
      <w:r>
        <w:t xml:space="preserve">the legislative clarifications related to exemptions from criminalisation, specifications on</w:t>
      </w:r>
      <w:r>
        <w:t xml:space="preserve"> </w:t>
      </w:r>
      <w:r>
        <w:t xml:space="preserve">compensation claims, and clarifications on statute of limitations would facilitate a more</w:t>
      </w:r>
      <w:r>
        <w:t xml:space="preserve"> </w:t>
      </w:r>
      <w:r>
        <w:t xml:space="preserve">effective law enforcement and judicial response.</w:t>
      </w:r>
      <w:r>
        <w:br/>
      </w:r>
      <w:r>
        <w:t xml:space="preserve">The legislative definitions related to the criminalisation of pornography depicting children,</w:t>
      </w:r>
      <w:r>
        <w:t xml:space="preserve"> </w:t>
      </w:r>
      <w:r>
        <w:t xml:space="preserve">the criminalisation of offences committed in virtual reality, the criminalisation of physical</w:t>
      </w:r>
      <w:r>
        <w:t xml:space="preserve"> </w:t>
      </w:r>
      <w:r>
        <w:t xml:space="preserve">reproductions of CSA, the criminalisation of sexual chatting with children under the age</w:t>
      </w:r>
      <w:r>
        <w:t xml:space="preserve"> </w:t>
      </w:r>
      <w:r>
        <w:t xml:space="preserve">of consent, the creation of live-streaming as a stand-alone offence among the other</w:t>
      </w:r>
      <w:r>
        <w:t xml:space="preserve"> </w:t>
      </w:r>
      <w:r>
        <w:t xml:space="preserve">novelties listed in Option B would adapt criminalisation to encompass behaviours that are</w:t>
      </w:r>
      <w:r>
        <w:t xml:space="preserve"> </w:t>
      </w:r>
      <w:r>
        <w:t xml:space="preserve">on the same level of harm as those already criminalised but are currently not evenly treated</w:t>
      </w:r>
      <w:r>
        <w:t xml:space="preserve"> </w:t>
      </w:r>
      <w:r>
        <w:t xml:space="preserve">across Member States.</w:t>
      </w:r>
      <w:r>
        <w:br/>
      </w:r>
      <w:r>
        <w:t xml:space="preserve">Option C is considered to have the highest impact on security as it would combine the</w:t>
      </w:r>
      <w:r>
        <w:t xml:space="preserve"> </w:t>
      </w:r>
      <w:r>
        <w:t xml:space="preserve">separate impacts on security of Options A and Option B with regards to harmonisation of</w:t>
      </w:r>
      <w:r>
        <w:t xml:space="preserve"> </w:t>
      </w:r>
      <w:r>
        <w:t xml:space="preserve">criminal law, and also expand definitions related to crime as outlined in Option C. While</w:t>
      </w:r>
      <w:r>
        <w:t xml:space="preserve"> </w:t>
      </w:r>
      <w:r>
        <w:t xml:space="preserve">strengthening the criminal law response to countering child sexual abuse is essential to</w:t>
      </w:r>
      <w:r>
        <w:t xml:space="preserve"> </w:t>
      </w:r>
      <w:r>
        <w:t xml:space="preserve">reduce the crime, this needs to be accompanied by policy measures outlined in Option C</w:t>
      </w:r>
      <w:r>
        <w:t xml:space="preserve"> </w:t>
      </w:r>
      <w:r>
        <w:t xml:space="preserve">related to cross-border cooperation, all of which aim at enhancing coordination among law</w:t>
      </w:r>
      <w:r>
        <w:t xml:space="preserve"> </w:t>
      </w:r>
      <w:r>
        <w:t xml:space="preserve">enforcement and judicial authorities and between them and the private sector.</w:t>
      </w:r>
      <w:r>
        <w:br/>
      </w:r>
      <w:r>
        <w:t xml:space="preserve">In addition, initiatives to create EU-wide expert networks on prevention and victim</w:t>
      </w:r>
      <w:r>
        <w:t xml:space="preserve"> </w:t>
      </w:r>
      <w:r>
        <w:t xml:space="preserve">assistance and legislative initiatives specifically targeting electronic service providers</w:t>
      </w:r>
      <w:r>
        <w:t xml:space="preserve"> </w:t>
      </w:r>
      <w:r>
        <w:t xml:space="preserve">demonstrate the cross-border, cross-sectoral and multi-agency nature of this crime area.</w:t>
      </w:r>
      <w:r>
        <w:t xml:space="preserve"> </w:t>
      </w:r>
      <w:r>
        <w:t xml:space="preserve">These developments highlight the high degree of coordination required to support a</w:t>
      </w:r>
      <w:r>
        <w:t xml:space="preserve"> </w:t>
      </w:r>
      <w:r>
        <w:t xml:space="preserve">comprehensive response to preventing and combating child sexual abuse, online and</w:t>
      </w:r>
      <w:r>
        <w:t xml:space="preserve"> </w:t>
      </w:r>
      <w:r>
        <w:t xml:space="preserve">offline. A more wide-ranging coordination challenge, domestically and at EU level, has</w:t>
      </w:r>
      <w:r>
        <w:t xml:space="preserve"> </w:t>
      </w:r>
      <w:r>
        <w:t xml:space="preserve">been ensuring alignment across related national arrangements associated with addressing</w:t>
      </w:r>
      <w:r>
        <w:t xml:space="preserve"> </w:t>
      </w:r>
      <w:r>
        <w:t xml:space="preserve">online child protection needs. These initiatives include the 2022 Digital Services Act, the</w:t>
      </w:r>
      <w:r>
        <w:t xml:space="preserve"> </w:t>
      </w:r>
      <w:r>
        <w:t xml:space="preserve">2018 Audio-visual media Directive, and the 2022 Better Internet for Kids strategy.</w:t>
      </w:r>
      <w:r>
        <w:br/>
      </w:r>
      <w:r>
        <w:t xml:space="preserve">Therefore, coordination must take account of potentially overlapping and duplicate</w:t>
      </w:r>
      <w:r>
        <w:t xml:space="preserve"> </w:t>
      </w:r>
      <w:r>
        <w:t xml:space="preserve">responsibilities with national arrangements in the form of Digital Service Coordinators and</w:t>
      </w:r>
      <w:r>
        <w:t xml:space="preserve"> </w:t>
      </w:r>
      <w:r>
        <w:t xml:space="preserve">Safer Internet Centres. The creation of Anti Child Sexual Abuse Coordinators, as</w:t>
      </w:r>
      <w:r>
        <w:t xml:space="preserve"> </w:t>
      </w:r>
      <w:r>
        <w:t xml:space="preserve">highlighted in Option C, will strengthen coordination within national arrangements.</w:t>
      </w:r>
      <w:r>
        <w:br/>
      </w:r>
      <w:r>
        <w:t xml:space="preserve">This broader context also illustrates how the increasingly administrative nature of such</w:t>
      </w:r>
      <w:r>
        <w:t xml:space="preserve"> </w:t>
      </w:r>
      <w:r>
        <w:t xml:space="preserve">regulatory measures go beyond traditional understandings of law enforcement, and where</w:t>
      </w:r>
      <w:r>
        <w:t xml:space="preserve"> </w:t>
      </w:r>
      <w:r>
        <w:t xml:space="preserve">coordination requires a different degree of impartiality and objectivity, which is why the</w:t>
      </w:r>
      <w:r>
        <w:t xml:space="preserve"> </w:t>
      </w:r>
      <w:r>
        <w:t xml:space="preserve">need for national coordinators is becoming a constant in many EU legislations. An obvious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point of comparison is the setting up, under the 2011 Directive on preventing and</w:t>
      </w:r>
      <w:r>
        <w:t xml:space="preserve"> </w:t>
      </w:r>
      <w:r>
        <w:t xml:space="preserve">combating trafficking in human beings and protecting its victims, of national rapporteurs</w:t>
      </w:r>
      <w:r>
        <w:t xml:space="preserve"> </w:t>
      </w:r>
      <w:r>
        <w:t xml:space="preserve">or equivalent mechanisms to inform and assess policies, and the establishment of an EU</w:t>
      </w:r>
      <w:r>
        <w:t xml:space="preserve"> </w:t>
      </w:r>
      <w:r>
        <w:t xml:space="preserve">Anti-Trafficking Coordinator to consolidate coordination and cooperation at EU level.</w:t>
      </w:r>
    </w:p>
    <w:p>
      <w:pPr>
        <w:pStyle w:val="BodyText"/>
      </w:pPr>
      <w:r>
        <w:t xml:space="preserve">6.1.2 Social impact</w:t>
      </w:r>
      <w:r>
        <w:t xml:space="preserve"> </w:t>
      </w:r>
      <w:r>
        <w:t xml:space="preserve">Measures which improve efficiency in fighting child sexual abuse are expected to have</w:t>
      </w:r>
      <w:r>
        <w:t xml:space="preserve"> </w:t>
      </w:r>
      <w:r>
        <w:t xml:space="preserve">positive social impacts such as an increase in security, as well as a lesser need for parental</w:t>
      </w:r>
      <w:r>
        <w:t xml:space="preserve"> </w:t>
      </w:r>
      <w:r>
        <w:t xml:space="preserve">or self-protecting measures, and contribute to trust in authorities.</w:t>
      </w:r>
      <w:r>
        <w:t xml:space="preserve"> </w:t>
      </w:r>
      <w:r>
        <w:t xml:space="preserve">Option A and B would have a positive social impact, as they would contribute to ensuring</w:t>
      </w:r>
      <w:r>
        <w:t xml:space="preserve"> </w:t>
      </w:r>
      <w:r>
        <w:t xml:space="preserve">a higher level of safety of citizens against crime and reduce impunity of criminals, as</w:t>
      </w:r>
      <w:r>
        <w:t xml:space="preserve"> </w:t>
      </w:r>
      <w:r>
        <w:t xml:space="preserve">provisions would be encoded in law. However, it would not be sufficient in itself to</w:t>
      </w:r>
      <w:r>
        <w:t xml:space="preserve"> </w:t>
      </w:r>
      <w:r>
        <w:t xml:space="preserve">harmonise practices across Member States.</w:t>
      </w:r>
      <w:r>
        <w:br/>
      </w:r>
      <w:r>
        <w:t xml:space="preserve">Option C would be expected to have the most significant impact on society, as it would</w:t>
      </w:r>
      <w:r>
        <w:t xml:space="preserve"> </w:t>
      </w:r>
      <w:r>
        <w:t xml:space="preserve">also entail benefits both on the prevention and the assistance to victims’ side. In particular,</w:t>
      </w:r>
      <w:r>
        <w:t xml:space="preserve"> </w:t>
      </w:r>
      <w:r>
        <w:t xml:space="preserve">the creation of clear benchmarks to assess the effectiveness of programmes can be expected</w:t>
      </w:r>
      <w:r>
        <w:t xml:space="preserve"> </w:t>
      </w:r>
      <w:r>
        <w:t xml:space="preserve">to allow Member States to select the most impactful programmes for the benefit of</w:t>
      </w:r>
      <w:r>
        <w:t xml:space="preserve"> </w:t>
      </w:r>
      <w:r>
        <w:t xml:space="preserve">children. On the prevention side, the Option would introduce stricter requirements to</w:t>
      </w:r>
      <w:r>
        <w:t xml:space="preserve"> </w:t>
      </w:r>
      <w:r>
        <w:t xml:space="preserve">address issues related to professionals, judges and educators dealing with child abuse cases.</w:t>
      </w:r>
      <w:r>
        <w:br/>
      </w:r>
      <w:r>
        <w:t xml:space="preserve">Member States would have to set up an independent national institution to promote and</w:t>
      </w:r>
      <w:r>
        <w:t xml:space="preserve"> </w:t>
      </w:r>
      <w:r>
        <w:t xml:space="preserve">protect children’s rights: they would create an Anti-Child Sexual Abuse Coordinator. As</w:t>
      </w:r>
      <w:r>
        <w:t xml:space="preserve"> </w:t>
      </w:r>
      <w:r>
        <w:t xml:space="preserve">has been shown also in the context of Anti-Trafficking Coordinators and is evident where</w:t>
      </w:r>
      <w:r>
        <w:t xml:space="preserve"> </w:t>
      </w:r>
      <w:r>
        <w:t xml:space="preserve">national coordinators against child sexual abuse have already been appointed, this helps</w:t>
      </w:r>
      <w:r>
        <w:t xml:space="preserve"> </w:t>
      </w:r>
      <w:r>
        <w:t xml:space="preserve">harmonise existing structures and processes, enhance prevention and victim support, and</w:t>
      </w:r>
      <w:r>
        <w:t xml:space="preserve"> </w:t>
      </w:r>
      <w:r>
        <w:t xml:space="preserve">provide relevant stakeholders with more consistent data and information.</w:t>
      </w:r>
      <w:r>
        <w:t xml:space="preserve"> </w:t>
      </w:r>
      <w:r>
        <w:t xml:space="preserve">In addition, and underpinning the identification, evaluation and sharing of good practice,</w:t>
      </w:r>
      <w:r>
        <w:t xml:space="preserve"> </w:t>
      </w:r>
      <w:r>
        <w:t xml:space="preserve">the Anti-Child Sexual Abuse Coordinator element is consistent with the development of</w:t>
      </w:r>
      <w:r>
        <w:t xml:space="preserve"> </w:t>
      </w:r>
      <w:r>
        <w:t xml:space="preserve">comparable evidence bases across Member States in order to support policy making and</w:t>
      </w:r>
      <w:r>
        <w:t xml:space="preserve"> </w:t>
      </w:r>
      <w:r>
        <w:t xml:space="preserve">evaluation nationally and at EU level. A national focal point is best positioned to not only</w:t>
      </w:r>
      <w:r>
        <w:t xml:space="preserve"> </w:t>
      </w:r>
      <w:r>
        <w:t xml:space="preserve">bridging the practitioner-researcher gap to better inform the policy making and evaluation,</w:t>
      </w:r>
      <w:r>
        <w:t xml:space="preserve"> </w:t>
      </w:r>
      <w:r>
        <w:t xml:space="preserve">but also to ensure that evidence-based policy recommendations are taken forward and acted</w:t>
      </w:r>
      <w:r>
        <w:t xml:space="preserve"> </w:t>
      </w:r>
      <w:r>
        <w:t xml:space="preserve">upon.</w:t>
      </w:r>
      <w:r>
        <w:br/>
      </w:r>
      <w:r>
        <w:t xml:space="preserve">This need is highlighted by the finding that most Member States are not collecting statistics</w:t>
      </w:r>
      <w:r>
        <w:t xml:space="preserve"> </w:t>
      </w:r>
      <w:r>
        <w:t xml:space="preserve">on offenders for research purposes, for example where most of Member States have yet to</w:t>
      </w:r>
      <w:r>
        <w:t xml:space="preserve"> </w:t>
      </w:r>
      <w:r>
        <w:t xml:space="preserve">establish a comprehensive national database that includes statistics on identified CSAE</w:t>
      </w:r>
      <w:r>
        <w:t xml:space="preserve"> </w:t>
      </w:r>
      <w:r>
        <w:t xml:space="preserve">victims. The need of comparable data on CSA investigations and prosecutions is</w:t>
      </w:r>
      <w:r>
        <w:t xml:space="preserve"> </w:t>
      </w:r>
      <w:r>
        <w:t xml:space="preserve">highlighted in view of the administrative statistics to be generated per Article 83 of the</w:t>
      </w:r>
      <w:r>
        <w:t xml:space="preserve"> </w:t>
      </w:r>
      <w:r>
        <w:t xml:space="preserve">proposed CSA Regulation, and how such information will bring added depth to addressing</w:t>
      </w:r>
      <w:r>
        <w:t xml:space="preserve"> </w:t>
      </w:r>
      <w:r>
        <w:t xml:space="preserve">knowledge gaps and understanding policy needs.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Impartiality is required to ensure communications across diverse stakeholders both in</w:t>
      </w:r>
      <w:r>
        <w:t xml:space="preserve"> </w:t>
      </w:r>
      <w:r>
        <w:t xml:space="preserve">terms of the provision of information and the subsequent assessment for the evaluation of</w:t>
      </w:r>
      <w:r>
        <w:t xml:space="preserve"> </w:t>
      </w:r>
      <w:r>
        <w:t xml:space="preserve">prevention and victim assistance programmes, which has been identified as rarely</w:t>
      </w:r>
      <w:r>
        <w:t xml:space="preserve"> </w:t>
      </w:r>
      <w:r>
        <w:t xml:space="preserve">undertaken by Member States. The creation of benchmarks at EU level is essential to a</w:t>
      </w:r>
      <w:r>
        <w:t xml:space="preserve"> </w:t>
      </w:r>
      <w:r>
        <w:t xml:space="preserve">process of evaluation to assist Member States to select impactful programmes. The</w:t>
      </w:r>
      <w:r>
        <w:t xml:space="preserve"> </w:t>
      </w:r>
      <w:r>
        <w:t xml:space="preserve">development of such benchmarks is in turn necessary to avoid the risk of fragmentation</w:t>
      </w:r>
      <w:r>
        <w:t xml:space="preserve"> </w:t>
      </w:r>
      <w:r>
        <w:t xml:space="preserve">where national legislatures may otherwise respond on case-by-case basis to current and</w:t>
      </w:r>
      <w:r>
        <w:t xml:space="preserve"> </w:t>
      </w:r>
      <w:r>
        <w:t xml:space="preserve">emerging challenges such as those reflected in the problem drivers.</w:t>
      </w:r>
      <w:r>
        <w:t xml:space="preserve"> </w:t>
      </w:r>
      <w:r>
        <w:t xml:space="preserve">6.1.3 Economic impact</w:t>
      </w:r>
      <w:r>
        <w:t xml:space="preserve"> </w:t>
      </w:r>
      <w:r>
        <w:t xml:space="preserve">As detailed in the impact assessment on Directive 2011/93, in the long term, negative</w:t>
      </w:r>
      <w:r>
        <w:t xml:space="preserve"> </w:t>
      </w:r>
      <w:r>
        <w:t xml:space="preserve">economic consequences of child sexual abuse include inefficient State intervention due to</w:t>
      </w:r>
      <w:r>
        <w:t xml:space="preserve"> </w:t>
      </w:r>
      <w:r>
        <w:t xml:space="preserve">lack of trust in public authorities, inefficient use of resources due to the need to adopt (more</w:t>
      </w:r>
      <w:r>
        <w:t xml:space="preserve"> </w:t>
      </w:r>
      <w:r>
        <w:t xml:space="preserve">or less effective) self-protecting measures at the individual level, decreased productivity</w:t>
      </w:r>
      <w:r>
        <w:t xml:space="preserve"> </w:t>
      </w:r>
      <w:r>
        <w:t xml:space="preserve">linked to trauma suffered by victims, and unfair distribution of wealth as criminals profit</w:t>
      </w:r>
      <w:r>
        <w:t xml:space="preserve"> </w:t>
      </w:r>
      <w:r>
        <w:t xml:space="preserve">from their activities. While Directive 2011/93 and its implementation have contributed to</w:t>
      </w:r>
      <w:r>
        <w:t xml:space="preserve"> </w:t>
      </w:r>
      <w:r>
        <w:t xml:space="preserve">improvements in this area, further efforts are required. In the case of child sexual</w:t>
      </w:r>
      <w:r>
        <w:t xml:space="preserve"> </w:t>
      </w:r>
      <w:r>
        <w:t xml:space="preserve">exploitation and abuse, this is exacerbated by the economic cost of the psychological</w:t>
      </w:r>
      <w:r>
        <w:t xml:space="preserve"> </w:t>
      </w:r>
      <w:r>
        <w:t xml:space="preserve">distress of victims and their increased health risks, and the cost of processing offenders.</w:t>
      </w:r>
      <w:r>
        <w:t xml:space="preserve"> </w:t>
      </w:r>
      <w:r>
        <w:t xml:space="preserve">It is difficult to put an exact price on child sexual abuse, and even more so on changes to</w:t>
      </w:r>
      <w:r>
        <w:t xml:space="preserve"> </w:t>
      </w:r>
      <w:r>
        <w:t xml:space="preserve">be made to the criminal law framework governing child sexual abuse and exploitation.</w:t>
      </w:r>
      <w:r>
        <w:t xml:space="preserve"> </w:t>
      </w:r>
      <w:r>
        <w:t xml:space="preserve">Therefore, the present assessment has to rely on a number of assumptions, generalisations,</w:t>
      </w:r>
      <w:r>
        <w:t xml:space="preserve"> </w:t>
      </w:r>
      <w:r>
        <w:t xml:space="preserve">and extrapolations. Calculations made in 1998 estimated that the economic cost of child</w:t>
      </w:r>
      <w:r>
        <w:t xml:space="preserve"> </w:t>
      </w:r>
      <w:r>
        <w:t xml:space="preserve">sexual abuse crimes range between EUR 100 000 and EUR 250 000 per offence.143 20</w:t>
      </w:r>
      <w:r>
        <w:t xml:space="preserve"> </w:t>
      </w:r>
      <w:r>
        <w:t xml:space="preserve">years later, calculations range in the billions and have drastically increased up to EUR 13.8</w:t>
      </w:r>
      <w:r>
        <w:t xml:space="preserve"> </w:t>
      </w:r>
      <w:r>
        <w:t xml:space="preserve">billion, as detailed in the following section. As a contrast, measures which improve</w:t>
      </w:r>
      <w:r>
        <w:t xml:space="preserve"> </w:t>
      </w:r>
      <w:r>
        <w:t xml:space="preserve">efficiency in fighting crime are expected to produce a general pattern of net positive</w:t>
      </w:r>
      <w:r>
        <w:t xml:space="preserve"> </w:t>
      </w:r>
      <w:r>
        <w:t xml:space="preserve">economic impact. Even though in the short term there may be a moderate increase in</w:t>
      </w:r>
      <w:r>
        <w:t xml:space="preserve"> </w:t>
      </w:r>
      <w:r>
        <w:t xml:space="preserve">administrative costs due to greater demands on the public system of criminal law, in the</w:t>
      </w:r>
      <w:r>
        <w:t xml:space="preserve"> </w:t>
      </w:r>
      <w:r>
        <w:t xml:space="preserve">medium and long term, a more efficient system to fight and prevent crime deters more</w:t>
      </w:r>
      <w:r>
        <w:t xml:space="preserve"> </w:t>
      </w:r>
      <w:r>
        <w:t xml:space="preserve">criminals and their rehabilitation leads to fewer offences.</w:t>
      </w:r>
      <w:r>
        <w:t xml:space="preserve"> </w:t>
      </w:r>
      <w:r>
        <w:t xml:space="preserve">None of the policy options analysed would have a negative impact on businesses and</w:t>
      </w:r>
      <w:r>
        <w:t xml:space="preserve"> </w:t>
      </w:r>
      <w:r>
        <w:t xml:space="preserve">companies and citizens. Option C would probably have the highest impact, as the</w:t>
      </w:r>
      <w:r>
        <w:t xml:space="preserve"> </w:t>
      </w:r>
      <w:r>
        <w:t xml:space="preserve">combination of legislative measures would further improve the capacity of law</w:t>
      </w:r>
      <w:r>
        <w:t xml:space="preserve"> </w:t>
      </w:r>
      <w:r>
        <w:t xml:space="preserve">enforcement and judicial authorities to deprive any criminals from exploiting child sexual</w:t>
      </w:r>
      <w:r>
        <w:t xml:space="preserve"> </w:t>
      </w:r>
      <w:r>
        <w:t xml:space="preserve">abuse for financial purposes, and to prevent child sexual exploitation from infiltrating the</w:t>
      </w:r>
      <w:r>
        <w:t xml:space="preserve"> </w:t>
      </w:r>
      <w:r>
        <w:t xml:space="preserve">legal economy. Moreover, improving the fight against child sexual abuse would reduce</w:t>
      </w:r>
      <w:r>
        <w:t xml:space="preserve"> </w:t>
      </w:r>
      <w:r>
        <w:t xml:space="preserve">costs, which are incurred by the crime for the society, in terms of coordination of</w:t>
      </w:r>
    </w:p>
    <w:p>
      <w:pPr>
        <w:pStyle w:val="BodyText"/>
      </w:pPr>
      <w:r>
        <w:t xml:space="preserve">143 Calculations made on the basis of 1998 estimates based on the situation in Australia for reoffending in</w:t>
      </w:r>
      <w:r>
        <w:t xml:space="preserve"> </w:t>
      </w:r>
      <w:r>
        <w:t xml:space="preserve">child sexual abuse crime, taking account of victim-related costs (tangible: direct cost per victim /</w:t>
      </w:r>
      <w:r>
        <w:t xml:space="preserve"> </w:t>
      </w:r>
      <w:r>
        <w:t xml:space="preserve">intangible: economic value of pain and suffering) and offender-related costs (incarceration); taken from</w:t>
      </w:r>
      <w:r>
        <w:t xml:space="preserve"> </w:t>
      </w:r>
      <w:r>
        <w:t xml:space="preserve">Shanahan, M., and Donato, R., ‘Counting the cost: estimating the economic benefit of paedophile</w:t>
      </w:r>
      <w:r>
        <w:t xml:space="preserve"> </w:t>
      </w:r>
      <w:r>
        <w:t xml:space="preserve">treatment programs’, in Child Abuse and Neglect, Vol. 25, Issue 4, 2001.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investigations, prevention, specialised services, as well as law enforcement, health services</w:t>
      </w:r>
      <w:r>
        <w:t xml:space="preserve"> </w:t>
      </w:r>
      <w:r>
        <w:t xml:space="preserve">and social protection.</w:t>
      </w:r>
      <w:r>
        <w:br/>
      </w:r>
      <w:r>
        <w:t xml:space="preserve">6.1.4 Fundamental rights</w:t>
      </w:r>
      <w:r>
        <w:t xml:space="preserve"> </w:t>
      </w:r>
      <w:r>
        <w:t xml:space="preserve">All policy options are expected to have a positive impact on fundamental rights, as they</w:t>
      </w:r>
      <w:r>
        <w:t xml:space="preserve"> </w:t>
      </w:r>
      <w:r>
        <w:t xml:space="preserve">all contribute to preventing and fighting child sexual abuse, and to protecting the victims</w:t>
      </w:r>
      <w:r>
        <w:t xml:space="preserve"> </w:t>
      </w:r>
      <w:r>
        <w:t xml:space="preserve">of the crime, which is prohibited by the EU Charter of Fundamental Rights. They also</w:t>
      </w:r>
      <w:r>
        <w:t xml:space="preserve"> </w:t>
      </w:r>
      <w:r>
        <w:t xml:space="preserve">strengthen the protection of other fundamental rights enshrined in the EU Charter,</w:t>
      </w:r>
      <w:r>
        <w:t xml:space="preserve"> </w:t>
      </w:r>
      <w:r>
        <w:t xml:space="preserve">including the right to human dignity (Article 1), the right to the integrity of the person</w:t>
      </w:r>
      <w:r>
        <w:t xml:space="preserve"> </w:t>
      </w:r>
      <w:r>
        <w:t xml:space="preserve">(Article 3), the prohibition of inhuman or degrading treatment or punishment (Article 4),</w:t>
      </w:r>
      <w:r>
        <w:t xml:space="preserve"> </w:t>
      </w:r>
      <w:r>
        <w:t xml:space="preserve">and the rights of the child (Article 24).</w:t>
      </w:r>
      <w:r>
        <w:br/>
      </w:r>
      <w:r>
        <w:t xml:space="preserve">Options A and B would have a solid impact, due to the fact that they are legally binding</w:t>
      </w:r>
      <w:r>
        <w:t xml:space="preserve"> </w:t>
      </w:r>
      <w:r>
        <w:t xml:space="preserve">and impose further obligations on the Member States in criminalising certain conducts,</w:t>
      </w:r>
      <w:r>
        <w:t xml:space="preserve"> </w:t>
      </w:r>
      <w:r>
        <w:t xml:space="preserve">which are particularly harmful for the victims. In this respect, it could be argued that</w:t>
      </w:r>
      <w:r>
        <w:t xml:space="preserve"> </w:t>
      </w:r>
      <w:r>
        <w:t xml:space="preserve">stricter measures, e.g. to increase the level of penalties for certain crimes such as</w:t>
      </w:r>
      <w:r>
        <w:t xml:space="preserve"> </w:t>
      </w:r>
      <w:r>
        <w:t xml:space="preserve">possession of child sexual abuse material (Option A) or to criminalise as many forms of</w:t>
      </w:r>
      <w:r>
        <w:t xml:space="preserve"> </w:t>
      </w:r>
      <w:r>
        <w:t xml:space="preserve">exploitation as possible (Option B), or to increase the efficiency of investigations (Option</w:t>
      </w:r>
      <w:r>
        <w:t xml:space="preserve"> </w:t>
      </w:r>
      <w:r>
        <w:t xml:space="preserve">C) would be most beneficial when it comes to the safeguarding of fundamental rights.</w:t>
      </w:r>
      <w:r>
        <w:t xml:space="preserve"> </w:t>
      </w:r>
      <w:r>
        <w:t xml:space="preserve">While an expansion of investigative possibilities has an impact on fundamental rights of</w:t>
      </w:r>
      <w:r>
        <w:t xml:space="preserve"> </w:t>
      </w:r>
      <w:r>
        <w:t xml:space="preserve">persons suspected of crime, the option considered here would not constitute an introduction</w:t>
      </w:r>
      <w:r>
        <w:t xml:space="preserve"> </w:t>
      </w:r>
      <w:r>
        <w:t xml:space="preserve">of an investigative possibility that was previously not available but would rather provide</w:t>
      </w:r>
      <w:r>
        <w:t xml:space="preserve"> </w:t>
      </w:r>
      <w:r>
        <w:t xml:space="preserve">for clarity on its applicability also in child sexual abuse cases. Its use would take place in</w:t>
      </w:r>
      <w:r>
        <w:t xml:space="preserve"> </w:t>
      </w:r>
      <w:r>
        <w:t xml:space="preserve">the strict framework already provided for under EU and national law, which ensures that</w:t>
      </w:r>
      <w:r>
        <w:t xml:space="preserve"> </w:t>
      </w:r>
      <w:r>
        <w:t xml:space="preserve">more invasive investigative tools are deployed only where necessary and that the impact</w:t>
      </w:r>
      <w:r>
        <w:t xml:space="preserve"> </w:t>
      </w:r>
      <w:r>
        <w:t xml:space="preserve">stays proportionate in light of the gravity of the offense at hand and other considerations.</w:t>
      </w:r>
      <w:r>
        <w:t xml:space="preserve"> </w:t>
      </w:r>
      <w:r>
        <w:t xml:space="preserve">Therefore, Option C is considered to be the best option as it would combine the positive</w:t>
      </w:r>
      <w:r>
        <w:t xml:space="preserve"> </w:t>
      </w:r>
      <w:r>
        <w:t xml:space="preserve">impact of Option A and Option B, all while being accompanied by substantive measures</w:t>
      </w:r>
      <w:r>
        <w:t xml:space="preserve"> </w:t>
      </w:r>
      <w:r>
        <w:t xml:space="preserve">on the prevention and assistance to victims’ side which will ensure a solid mixture of</w:t>
      </w:r>
      <w:r>
        <w:t xml:space="preserve"> </w:t>
      </w:r>
      <w:r>
        <w:t xml:space="preserve">legislation and coordination throughout human rights protection.</w:t>
      </w:r>
      <w:r>
        <w:br/>
      </w:r>
      <w:r>
        <w:t xml:space="preserve">6.1.5 UN SDGs impact</w:t>
      </w:r>
      <w:r>
        <w:t xml:space="preserve"> </w:t>
      </w:r>
      <w:r>
        <w:t xml:space="preserve">Options A to C would in the long term all be expected to contribute to a reduction of the</w:t>
      </w:r>
      <w:r>
        <w:t xml:space="preserve"> </w:t>
      </w:r>
      <w:r>
        <w:t xml:space="preserve">prevalence of CSA and consequently a reduction of violence against and exploitation of</w:t>
      </w:r>
      <w:r>
        <w:t xml:space="preserve"> </w:t>
      </w:r>
      <w:r>
        <w:t xml:space="preserve">women and girls (SDG 5.2), and the sexual exploitation of children in general (SDG 16.2).</w:t>
      </w:r>
      <w:r>
        <w:br/>
      </w:r>
      <w:r>
        <w:t xml:space="preserve">With stronger prevention and assistance to victim measures embedded in law, the Options</w:t>
      </w:r>
      <w:r>
        <w:t xml:space="preserve"> </w:t>
      </w:r>
      <w:r>
        <w:t xml:space="preserve">would also address to some extent SDG 3 on health and well-being, and in particular would</w:t>
      </w:r>
      <w:r>
        <w:t xml:space="preserve"> </w:t>
      </w:r>
      <w:r>
        <w:t xml:space="preserve">contribute to SDG 4 on education. The Options would also contribute to SDG 9 (industry,</w:t>
      </w:r>
      <w:r>
        <w:t xml:space="preserve"> </w:t>
      </w:r>
      <w:r>
        <w:t xml:space="preserve">innovation and infrastructure), supporting Member States’ efforts in countering new</w:t>
      </w:r>
      <w:r>
        <w:t xml:space="preserve"> </w:t>
      </w:r>
      <w:r>
        <w:t xml:space="preserve">developments to fight CSA in its various new technological forms.</w:t>
      </w:r>
      <w:r>
        <w:br/>
      </w:r>
      <w:r>
        <w:t xml:space="preserve">Option C would have a positive impact on the same SDGs as Options B and C, but that</w:t>
      </w:r>
      <w:r>
        <w:t xml:space="preserve"> </w:t>
      </w:r>
      <w:r>
        <w:t xml:space="preserve">impact is expected to be stronger as it would encompass more phenomena as well as</w:t>
      </w:r>
      <w:r>
        <w:t xml:space="preserve"> </w:t>
      </w:r>
      <w:r>
        <w:t xml:space="preserve">coordination of investigations across Member States. The obligation to detect is expected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to significantly reduce the phenomenon of sex tourism, which would lead to a more</w:t>
      </w:r>
      <w:r>
        <w:t xml:space="preserve"> </w:t>
      </w:r>
      <w:r>
        <w:t xml:space="preserve">positive impact on all SGDs, in particular SDG 5.2, and SDG 16.2.</w:t>
      </w:r>
      <w:r>
        <w:br/>
      </w:r>
      <w:r>
        <w:t xml:space="preserve">The new obligations related to investigations in Option C would have positive effects on</w:t>
      </w:r>
      <w:r>
        <w:t xml:space="preserve"> </w:t>
      </w:r>
      <w:r>
        <w:t xml:space="preserve">preventing imminent crimes (and stopping ongoing ones) and would therefore lower the</w:t>
      </w:r>
      <w:r>
        <w:t xml:space="preserve"> </w:t>
      </w:r>
      <w:r>
        <w:t xml:space="preserve">prevalence of CSA, positively impacting all SGDs.</w:t>
      </w:r>
    </w:p>
    <w:p>
      <w:pPr>
        <w:pStyle w:val="BodyText"/>
      </w:pPr>
      <w:r>
        <w:t xml:space="preserve">6.2 Quantitative assessment</w:t>
      </w:r>
      <w:r>
        <w:br/>
      </w:r>
      <w:r>
        <w:t xml:space="preserve">The quantification of the costs and benefits of the policy measures/policy options is limited</w:t>
      </w:r>
      <w:r>
        <w:t xml:space="preserve"> </w:t>
      </w:r>
      <w:r>
        <w:t xml:space="preserve">by the lack of data, in particular on the level of the type of abuse in question. Given these</w:t>
      </w:r>
      <w:r>
        <w:t xml:space="preserve"> </w:t>
      </w:r>
      <w:r>
        <w:t xml:space="preserve">limitations, the estimates in this section provide an idea of the order of magnitude of costs</w:t>
      </w:r>
      <w:r>
        <w:t xml:space="preserve"> </w:t>
      </w:r>
      <w:r>
        <w:t xml:space="preserve">and benefits and therefore should not be taken as exact forecasts.</w:t>
      </w:r>
      <w:r>
        <w:t xml:space="preserve"> </w:t>
      </w:r>
      <w:r>
        <w:t xml:space="preserve">6.2.1 Costs</w:t>
      </w:r>
      <w:r>
        <w:br/>
      </w:r>
      <w:r>
        <w:t xml:space="preserve">All the policy options under consideration would result in costs for public authorities for</w:t>
      </w:r>
      <w:r>
        <w:t xml:space="preserve"> </w:t>
      </w:r>
      <w:r>
        <w:t xml:space="preserve">Member States, rather than costs to EU citizens and business. It is important to note here</w:t>
      </w:r>
      <w:r>
        <w:t xml:space="preserve"> </w:t>
      </w:r>
      <w:r>
        <w:t xml:space="preserve">that these costs would mostly be generated by an expansion of existing frameworks and</w:t>
      </w:r>
      <w:r>
        <w:t xml:space="preserve"> </w:t>
      </w:r>
      <w:r>
        <w:t xml:space="preserve">efforts, rather than by the creation of new activities. Each policy option includes measures</w:t>
      </w:r>
      <w:r>
        <w:t xml:space="preserve"> </w:t>
      </w:r>
      <w:r>
        <w:t xml:space="preserve">relating to prevention, assistance to victims, and investigation and prosecution of child</w:t>
      </w:r>
      <w:r>
        <w:t xml:space="preserve"> </w:t>
      </w:r>
      <w:r>
        <w:t xml:space="preserve">sexual abuse. Under Options A to C, Member States would also have to proceed with</w:t>
      </w:r>
      <w:r>
        <w:t xml:space="preserve"> </w:t>
      </w:r>
      <w:r>
        <w:t xml:space="preserve">amendments to their criminal codes and codes of criminal procedure in order to comply</w:t>
      </w:r>
      <w:r>
        <w:t xml:space="preserve"> </w:t>
      </w:r>
      <w:r>
        <w:t xml:space="preserve">with legislative adjustments related to new definitions and penalties which will be present</w:t>
      </w:r>
      <w:r>
        <w:t xml:space="preserve"> </w:t>
      </w:r>
      <w:r>
        <w:t xml:space="preserve">in the Directive.</w:t>
      </w:r>
      <w:r>
        <w:t xml:space="preserve"> </w:t>
      </w:r>
      <w:r>
        <w:t xml:space="preserve">The prosecution and investigation of CSA would entail administrative costs for Member</w:t>
      </w:r>
      <w:r>
        <w:t xml:space="preserve"> </w:t>
      </w:r>
      <w:r>
        <w:t xml:space="preserve">States under all options. These relate to the expenses for Member States to exchange</w:t>
      </w:r>
      <w:r>
        <w:t xml:space="preserve"> </w:t>
      </w:r>
      <w:r>
        <w:t xml:space="preserve">information on prosecuting offenders and new offences, setting up joint investigative</w:t>
      </w:r>
      <w:r>
        <w:t xml:space="preserve"> </w:t>
      </w:r>
      <w:r>
        <w:t xml:space="preserve">teams and judicial coordination for investigation purposes, Options B and C would have</w:t>
      </w:r>
      <w:r>
        <w:t xml:space="preserve"> </w:t>
      </w:r>
      <w:r>
        <w:t xml:space="preserve">investigative units able to perform takeovers of platforms in the dark web for the purpose</w:t>
      </w:r>
      <w:r>
        <w:t xml:space="preserve"> </w:t>
      </w:r>
      <w:r>
        <w:t xml:space="preserve">of investigations, which will entail costs for Member States where this type of investigative</w:t>
      </w:r>
      <w:r>
        <w:t xml:space="preserve"> </w:t>
      </w:r>
      <w:r>
        <w:t xml:space="preserve">tools are not yet used.</w:t>
      </w:r>
      <w:r>
        <w:t xml:space="preserve"> </w:t>
      </w:r>
      <w:r>
        <w:t xml:space="preserve">With this in mind, it is important to note that baseline costs of prosecution and investigation</w:t>
      </w:r>
      <w:r>
        <w:t xml:space="preserve"> </w:t>
      </w:r>
      <w:r>
        <w:t xml:space="preserve">will vary depending on whether the proposed CSA regulation will have been adopted or</w:t>
      </w:r>
      <w:r>
        <w:t xml:space="preserve"> </w:t>
      </w:r>
      <w:r>
        <w:t xml:space="preserve">not. If the proposed regulation were to be adopted, online platforms would face stronger</w:t>
      </w:r>
      <w:r>
        <w:t xml:space="preserve"> </w:t>
      </w:r>
      <w:r>
        <w:t xml:space="preserve">obligations to protect children on their platforms, which should eventually result in a lower</w:t>
      </w:r>
      <w:r>
        <w:t xml:space="preserve"> </w:t>
      </w:r>
      <w:r>
        <w:t xml:space="preserve">incidence of child solicitation or “grooming”. Likewise, platforms are expected by law to</w:t>
      </w:r>
      <w:r>
        <w:t xml:space="preserve"> </w:t>
      </w:r>
      <w:r>
        <w:t xml:space="preserve">take steps to mitigate any significant risk of exchange of child sexual abuse materials</w:t>
      </w:r>
      <w:r>
        <w:t xml:space="preserve"> </w:t>
      </w:r>
      <w:r>
        <w:t xml:space="preserve">(images or videos). Should they fail to mitigate a significant risk, national coordinating</w:t>
      </w:r>
      <w:r>
        <w:t xml:space="preserve"> </w:t>
      </w:r>
      <w:r>
        <w:t xml:space="preserve">authorities can issue risk-based detection orders for specific content. These reports, which</w:t>
      </w:r>
      <w:r>
        <w:t xml:space="preserve"> </w:t>
      </w:r>
      <w:r>
        <w:t xml:space="preserve">are currently submitted on a voluntary basis, are expected to improve in quality due to new</w:t>
      </w:r>
      <w:r>
        <w:t xml:space="preserve"> </w:t>
      </w:r>
      <w:r>
        <w:t xml:space="preserve">reporting standards. Both changes should ideally lead to a reduction in overall workload</w:t>
      </w:r>
      <w:r>
        <w:t xml:space="preserve"> </w:t>
      </w:r>
      <w:r>
        <w:t xml:space="preserve">of law enforcement. At the same time, the trend over the past decade has seen a continued</w:t>
      </w:r>
      <w:r>
        <w:t xml:space="preserve"> </w:t>
      </w:r>
      <w:r>
        <w:t xml:space="preserve">increase in child sexual abuse and exploitation online, therefore, an overall decrease of</w:t>
      </w:r>
      <w:r>
        <w:t xml:space="preserve"> </w:t>
      </w:r>
      <w:r>
        <w:t xml:space="preserve">administrative cost is not to be expected.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 large portion of the prevention-related initiatives will focus on having Member States</w:t>
      </w:r>
      <w:r>
        <w:t xml:space="preserve"> </w:t>
      </w:r>
      <w:r>
        <w:t xml:space="preserve">exchange information and best practices, and on introducing a closer monitoring on</w:t>
      </w:r>
      <w:r>
        <w:t xml:space="preserve"> </w:t>
      </w:r>
      <w:r>
        <w:t xml:space="preserve">prevention programmes by creating focal points for observation. As detailed in Option C,</w:t>
      </w:r>
      <w:r>
        <w:t xml:space="preserve"> </w:t>
      </w:r>
      <w:r>
        <w:t xml:space="preserve">Member States would have to deal with the administrative and budgetary burden of</w:t>
      </w:r>
      <w:r>
        <w:t xml:space="preserve"> </w:t>
      </w:r>
      <w:r>
        <w:t xml:space="preserve">establishing Anti-Child Sexual Abuse Coordinators. Even in this case, the financial burden</w:t>
      </w:r>
      <w:r>
        <w:t xml:space="preserve"> </w:t>
      </w:r>
      <w:r>
        <w:t xml:space="preserve">of setting up these entities would vary significantly depending on whether the proposed</w:t>
      </w:r>
      <w:r>
        <w:t xml:space="preserve"> </w:t>
      </w:r>
      <w:r>
        <w:t xml:space="preserve">CSA regulation will have already been enacted. As the function of national Anti-Child</w:t>
      </w:r>
      <w:r>
        <w:t xml:space="preserve"> </w:t>
      </w:r>
      <w:r>
        <w:t xml:space="preserve">Sexual Abuse Coordinator might well be attributed to national Coordinating Authorities</w:t>
      </w:r>
      <w:r>
        <w:t xml:space="preserve"> </w:t>
      </w:r>
      <w:r>
        <w:t xml:space="preserve">established under the CSA proposal (depending on the individual choice of each Member</w:t>
      </w:r>
      <w:r>
        <w:t xml:space="preserve"> </w:t>
      </w:r>
      <w:r>
        <w:t xml:space="preserve">State), the pre-existence of such Coordinating Authorities under the proposed regulation</w:t>
      </w:r>
      <w:r>
        <w:t xml:space="preserve"> </w:t>
      </w:r>
      <w:r>
        <w:t xml:space="preserve">would significantly reduce the costs needed to establish Anti-Child Sexual Abuse</w:t>
      </w:r>
      <w:r>
        <w:t xml:space="preserve"> </w:t>
      </w:r>
      <w:r>
        <w:t xml:space="preserve">Coordinators under this initiative.</w:t>
      </w:r>
      <w:r>
        <w:br/>
      </w:r>
      <w:r>
        <w:t xml:space="preserve">Finally, it should be noted that, under Options A to C, certain financial costs in the area of</w:t>
      </w:r>
      <w:r>
        <w:t xml:space="preserve"> </w:t>
      </w:r>
      <w:r>
        <w:t xml:space="preserve">assistance to victims would be similarly borne by both the Commission and Member</w:t>
      </w:r>
      <w:r>
        <w:t xml:space="preserve"> </w:t>
      </w:r>
      <w:r>
        <w:t xml:space="preserve">States, relating to compensation claims by victims and the psychological and medical</w:t>
      </w:r>
      <w:r>
        <w:t xml:space="preserve"> </w:t>
      </w:r>
      <w:r>
        <w:t xml:space="preserve">support they would need.</w:t>
      </w:r>
      <w:r>
        <w:br/>
      </w:r>
      <w:r>
        <w:t xml:space="preserve">The complexity of these elements of cost (and their partial dependence on a legislative</w:t>
      </w:r>
      <w:r>
        <w:t xml:space="preserve"> </w:t>
      </w:r>
      <w:r>
        <w:t xml:space="preserve">instrument – the CSA proposal – which is not yet in force) makes it difficult to produce</w:t>
      </w:r>
      <w:r>
        <w:t xml:space="preserve"> </w:t>
      </w:r>
      <w:r>
        <w:t xml:space="preserve">clear estimations. That said,</w:t>
      </w:r>
      <w:r>
        <w:br/>
      </w:r>
      <w:r>
        <w:t xml:space="preserve">(i)</w:t>
      </w:r>
      <w:r>
        <w:t xml:space="preserve"> </w:t>
      </w:r>
      <w:r>
        <w:t xml:space="preserve">the costs related to the administrative burden of setting up new authorities (the</w:t>
      </w:r>
      <w:r>
        <w:t xml:space="preserve"> </w:t>
      </w:r>
      <w:r>
        <w:t xml:space="preserve">Anti-Child Sexual Abuse Coordinators) capable of collecting statistics on child</w:t>
      </w:r>
      <w:r>
        <w:t xml:space="preserve"> </w:t>
      </w:r>
      <w:r>
        <w:t xml:space="preserve">sexual abuse at the national level can be calculated by proxy, looking at the</w:t>
      </w:r>
      <w:r>
        <w:t xml:space="preserve"> </w:t>
      </w:r>
      <w:r>
        <w:t xml:space="preserve">average costs of permanent staff members in national administrations. As</w:t>
      </w:r>
      <w:r>
        <w:t xml:space="preserve"> </w:t>
      </w:r>
      <w:r>
        <w:t xml:space="preserve">mentioned, these costs might be lower if the function of Anti-Child Sexual</w:t>
      </w:r>
      <w:r>
        <w:t xml:space="preserve"> </w:t>
      </w:r>
      <w:r>
        <w:t xml:space="preserve">Abuse Coordinators is attributed to pre-existing authorities, e.g. (possibly)</w:t>
      </w:r>
      <w:r>
        <w:t xml:space="preserve"> </w:t>
      </w:r>
      <w:r>
        <w:t xml:space="preserve">Coordinating Authorities under the proposed CSA.</w:t>
      </w:r>
      <w:r>
        <w:br/>
      </w:r>
      <w:r>
        <w:t xml:space="preserve">(ii)</w:t>
      </w:r>
      <w:r>
        <w:t xml:space="preserve"> </w:t>
      </w:r>
      <w:r>
        <w:t xml:space="preserve">the costs of conducting investigations in relation to an increased number of</w:t>
      </w:r>
      <w:r>
        <w:t xml:space="preserve"> </w:t>
      </w:r>
      <w:r>
        <w:t xml:space="preserve">offenses can be calculated based on the average cost of a child sexual abuse</w:t>
      </w:r>
      <w:r>
        <w:t xml:space="preserve"> </w:t>
      </w:r>
      <w:r>
        <w:t xml:space="preserve">investigation and trial. The difficulty in this calculation resides in the difficulty</w:t>
      </w:r>
      <w:r>
        <w:t xml:space="preserve"> </w:t>
      </w:r>
      <w:r>
        <w:t xml:space="preserve">to estimate the increase in the number of investigations and prosecutions that</w:t>
      </w:r>
      <w:r>
        <w:t xml:space="preserve"> </w:t>
      </w:r>
      <w:r>
        <w:t xml:space="preserve">will arise as a direct consequent of this initiative. In particular, this increase is</w:t>
      </w:r>
      <w:r>
        <w:t xml:space="preserve"> </w:t>
      </w:r>
      <w:r>
        <w:t xml:space="preserve">likely to be higher if the obligation to report online child sexual abuse for</w:t>
      </w:r>
      <w:r>
        <w:t xml:space="preserve"> </w:t>
      </w:r>
      <w:r>
        <w:t xml:space="preserve">providers is enacted before the entry into force of the recast of the Directive</w:t>
      </w:r>
      <w:r>
        <w:t xml:space="preserve"> </w:t>
      </w:r>
      <w:r>
        <w:t xml:space="preserve">and lower if it is not.</w:t>
      </w:r>
      <w:r>
        <w:br/>
      </w:r>
      <w:r>
        <w:t xml:space="preserve">Box 14: Costs of Child Abuse</w:t>
      </w:r>
      <w:r>
        <w:t xml:space="preserve"> </w:t>
      </w:r>
      <w:r>
        <w:t xml:space="preserve">No studies that have estimated the total costs of CSA in the EU, or in a Member State are</w:t>
      </w:r>
      <w:r>
        <w:t xml:space="preserve"> </w:t>
      </w:r>
      <w:r>
        <w:t xml:space="preserve">known to be published144.</w:t>
      </w:r>
    </w:p>
    <w:p>
      <w:pPr>
        <w:pStyle w:val="BodyText"/>
      </w:pPr>
      <w:r>
        <w:t xml:space="preserve">144 The lack of EU-specific studies is an important gap in knowledge in the fight against CSA in the EU.</w:t>
      </w:r>
      <w:r>
        <w:t xml:space="preserve"> </w:t>
      </w:r>
      <w:r>
        <w:t xml:space="preserve">Such research would be facilitated through the prevention and assistance to victims functions of the</w:t>
      </w:r>
      <w:r>
        <w:t xml:space="preserve"> </w:t>
      </w:r>
      <w:r>
        <w:t xml:space="preserve">Centre.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Letourneau et al. estimated the total annual costs of CSA in the US, adjusted to the</w:t>
      </w:r>
      <w:r>
        <w:t xml:space="preserve"> </w:t>
      </w:r>
      <w:r>
        <w:t xml:space="preserve">reference year 2015, in a paper that appeared in 2018 in the peer-reviewed journal Child</w:t>
      </w:r>
      <w:r>
        <w:t xml:space="preserve"> </w:t>
      </w:r>
      <w:r>
        <w:t xml:space="preserve">Abuse &amp; Neglect145. The paper estimated total costs including health care costs,</w:t>
      </w:r>
      <w:r>
        <w:t xml:space="preserve"> </w:t>
      </w:r>
      <w:r>
        <w:t xml:space="preserve">productivity losses, child welfare costs, violence/crime costs, and special education costs,</w:t>
      </w:r>
      <w:r>
        <w:t xml:space="preserve"> </w:t>
      </w:r>
      <w:r>
        <w:t xml:space="preserve">based on secondary data drawn from papers published in peer-reviewed journals. The</w:t>
      </w:r>
      <w:r>
        <w:t xml:space="preserve"> </w:t>
      </w:r>
      <w:r>
        <w:t xml:space="preserve">paper indicates that its estimates of annual losses of USD 11 billion are conservative and</w:t>
      </w:r>
      <w:r>
        <w:t xml:space="preserve"> </w:t>
      </w:r>
      <w:r>
        <w:t xml:space="preserve">minimum, since they could not include the economic impact of nonfatal CSA on male</w:t>
      </w:r>
      <w:r>
        <w:t xml:space="preserve"> </w:t>
      </w:r>
      <w:r>
        <w:t xml:space="preserve">victims due to lack of data, and they relied on cases reported to child protection agencies,</w:t>
      </w:r>
      <w:r>
        <w:t xml:space="preserve"> </w:t>
      </w:r>
      <w:r>
        <w:t xml:space="preserve">whereas it is widely recognised that a substantial proportion of CSA cases never comes to</w:t>
      </w:r>
      <w:r>
        <w:t xml:space="preserve"> </w:t>
      </w:r>
      <w:r>
        <w:t xml:space="preserve">attention of child protection agencies146.</w:t>
      </w:r>
      <w:r>
        <w:br/>
      </w:r>
      <w:r>
        <w:t xml:space="preserve">For comparison, the other known study147 on CSA costs in the US (not peer-reviewed)</w:t>
      </w:r>
      <w:r>
        <w:t xml:space="preserve"> </w:t>
      </w:r>
      <w:r>
        <w:t xml:space="preserve">estimated the annual costs in USD 23 billion. And the only other known peer-reviewed</w:t>
      </w:r>
      <w:r>
        <w:t xml:space="preserve"> </w:t>
      </w:r>
      <w:r>
        <w:t xml:space="preserve">paper (in addition to Letourneau et al’s) on CSA costs estimated the annual costs in Canada</w:t>
      </w:r>
      <w:r>
        <w:t xml:space="preserve"> </w:t>
      </w:r>
      <w:r>
        <w:t xml:space="preserve">in approximately CAN $3.70 billion148, with a population less than 10% that of the EU.</w:t>
      </w:r>
      <w:r>
        <w:br/>
      </w:r>
      <w:r>
        <w:t xml:space="preserve">Although Letorneau et al’s paper concerns the US, studies on the economic cost of violence</w:t>
      </w:r>
      <w:r>
        <w:t xml:space="preserve"> </w:t>
      </w:r>
      <w:r>
        <w:t xml:space="preserve">against children (including child sexual abuse) suggest that costs are comparable among</w:t>
      </w:r>
      <w:r>
        <w:t xml:space="preserve"> </w:t>
      </w:r>
      <w:r>
        <w:t xml:space="preserve">high-income countries149. Therefore, the conservative estimates provided in the above-</w:t>
      </w:r>
      <w:r>
        <w:t xml:space="preserve"> </w:t>
      </w:r>
      <w:r>
        <w:t xml:space="preserve">mentioned paper are assumed to be applicable in the EU context, when adjusted to take</w:t>
      </w:r>
      <w:r>
        <w:t xml:space="preserve"> </w:t>
      </w:r>
      <w:r>
        <w:t xml:space="preserve">account of the larger population in the EU in 2021 compared to that of the US, the inflation</w:t>
      </w:r>
      <w:r>
        <w:t xml:space="preserve"> </w:t>
      </w:r>
      <w:r>
        <w:t xml:space="preserve">rate 2015-2021 and the exchange rate USD-EUR in April 2021, resulting in a total of EUR</w:t>
      </w:r>
      <w:r>
        <w:t xml:space="preserve"> </w:t>
      </w:r>
      <w:r>
        <w:t xml:space="preserve">13.8 billion of annual CSA costs in the EU.</w:t>
      </w:r>
      <w:r>
        <w:t xml:space="preserve"> </w:t>
      </w:r>
      <w:r>
        <w:t xml:space="preserve">The outcomes of the study conducted by Letorneau et al are comparable with the outcomes</w:t>
      </w:r>
      <w:r>
        <w:t xml:space="preserve"> </w:t>
      </w:r>
      <w:r>
        <w:t xml:space="preserve">of a study by Radakin et al150, conducted across 2018-2019 which captured the lifetime</w:t>
      </w:r>
      <w:r>
        <w:t xml:space="preserve"> </w:t>
      </w:r>
      <w:r>
        <w:t xml:space="preserve">economic and social cost of contact child sexual abuse. The study looks at the cohort of</w:t>
      </w:r>
      <w:r>
        <w:t xml:space="preserve"> </w:t>
      </w:r>
      <w:r>
        <w:t xml:space="preserve">113,144 child victims who experienced contact sexual abuse in England and Wales in the</w:t>
      </w:r>
      <w:r>
        <w:t xml:space="preserve"> </w:t>
      </w:r>
      <w:r>
        <w:t xml:space="preserve">year ending 31 March 2019. It estimates that the cost of i) the cohort being victimised in</w:t>
      </w:r>
      <w:r>
        <w:t xml:space="preserve"> </w:t>
      </w:r>
      <w:r>
        <w:t xml:space="preserve">previous and future years, ii) lifelong consequences of the abuse are estimated to be at least</w:t>
      </w:r>
      <w:r>
        <w:t xml:space="preserve"> </w:t>
      </w:r>
      <w:r>
        <w:t xml:space="preserve">£10.1 billion (EUR 11.8 billion). The study breaks down the costs per victim into</w:t>
      </w:r>
      <w:r>
        <w:t xml:space="preserve"> </w:t>
      </w:r>
      <w:r>
        <w:t xml:space="preserve">measures anticipating child sexual abuse (e.g. prevention and awareness raising measures-</w:t>
      </w:r>
      <w:r>
        <w:t xml:space="preserve"> </w:t>
      </w:r>
      <w:r>
        <w:t xml:space="preserve">£70), costs as a conseuqnce of the abuse (physical and emotional harms, lost economic</w:t>
      </w:r>
      <w:r>
        <w:t xml:space="preserve"> </w:t>
      </w:r>
      <w:r>
        <w:t xml:space="preserve">output- £59,300) and the response (police, criminal justice and safeguarding costs-</w:t>
      </w:r>
      <w:r>
        <w:t xml:space="preserve"> </w:t>
      </w:r>
      <w:r>
        <w:t xml:space="preserve">£29,240). It shows that the cost of prevention presented to society and the economy is far</w:t>
      </w:r>
      <w:r>
        <w:t xml:space="preserve"> </w:t>
      </w:r>
      <w:r>
        <w:t xml:space="preserve">cheaper than the costs that need to be borne as a consequence and response to the abuse.</w:t>
      </w:r>
    </w:p>
    <w:p>
      <w:pPr>
        <w:pStyle w:val="BodyText"/>
      </w:pPr>
      <w:r>
        <w:t xml:space="preserve">145 Letourneau et al., The economic burden of child sexual abuse in the United States, May 2018</w:t>
      </w:r>
      <w:r>
        <w:t xml:space="preserve"> </w:t>
      </w:r>
      <w:r>
        <w:t xml:space="preserve">146 IOM, NRC, Child maltreatment research, policy, and practice for the next decade: Workshop summary,</w:t>
      </w:r>
      <w:r>
        <w:t xml:space="preserve"> </w:t>
      </w:r>
      <w:r>
        <w:t xml:space="preserve">The National Academies Press, Washington, DC (2012).</w:t>
      </w:r>
      <w:r>
        <w:t xml:space="preserve"> </w:t>
      </w:r>
      <w:r>
        <w:t xml:space="preserve">147 T.R. Miller, M.A. Cohen, B. Wiersema, Victim costs and consequences: a new look, 1996.</w:t>
      </w:r>
      <w:r>
        <w:t xml:space="preserve"> </w:t>
      </w:r>
      <w:r>
        <w:t xml:space="preserve">148 O. Hankivsky, D.A. Draker, The economic costs of child sexual abuse in Canada: a preliminary analysis,</w:t>
      </w:r>
      <w:r>
        <w:t xml:space="preserve"> </w:t>
      </w:r>
      <w:r>
        <w:t xml:space="preserve">Journal of Health &amp; Social Policy, 17 (2) (2003), pp. 1-33.</w:t>
      </w:r>
      <w:r>
        <w:t xml:space="preserve"> </w:t>
      </w:r>
      <w:r>
        <w:t xml:space="preserve">149 See, for example Ferrara, P. et al., The Economic Burden of Child Maltreatment in High Income</w:t>
      </w:r>
      <w:r>
        <w:t xml:space="preserve"> </w:t>
      </w:r>
      <w:r>
        <w:t xml:space="preserve">Countries, December 2015.</w:t>
      </w:r>
      <w:r>
        <w:t xml:space="preserve"> </w:t>
      </w:r>
      <w:r>
        <w:t xml:space="preserve">150 Radakin, F., Scholes, A., Soloman, K., Thomas-Lacroix, C., &amp; Davies, A., The economic and social cost</w:t>
      </w:r>
      <w:r>
        <w:t xml:space="preserve"> </w:t>
      </w:r>
      <w:r>
        <w:t xml:space="preserve">of contact child sexual abuse, 13 December 2021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Prior to leaving the European Union, the UK fully implemented the provisions of the</w:t>
      </w:r>
      <w:r>
        <w:t xml:space="preserve"> </w:t>
      </w:r>
      <w:r>
        <w:t xml:space="preserve">Directive 2011/93, making these figures a closer comparison to the scenario across EU</w:t>
      </w:r>
      <w:r>
        <w:t xml:space="preserve"> </w:t>
      </w:r>
      <w:r>
        <w:t xml:space="preserve">Member States. It must be noted that the figures do not cover the cost of non-contact and</w:t>
      </w:r>
      <w:r>
        <w:t xml:space="preserve"> </w:t>
      </w:r>
      <w:r>
        <w:t xml:space="preserve">online abuse and as such must be treated as a minimum estimate.</w:t>
      </w:r>
    </w:p>
    <w:p>
      <w:pPr>
        <w:pStyle w:val="BodyText"/>
      </w:pPr>
      <w:r>
        <w:t xml:space="preserve">6.2.2 Benefits</w:t>
      </w:r>
      <w:r>
        <w:t xml:space="preserve"> </w:t>
      </w:r>
      <w:r>
        <w:t xml:space="preserve">The main quantitative benefits of the initiative derive from savings as a result of reduction</w:t>
      </w:r>
      <w:r>
        <w:t xml:space="preserve"> </w:t>
      </w:r>
      <w:r>
        <w:t xml:space="preserve">of CSA associated costs. It is estimated that at a global level, productivity losses due to</w:t>
      </w:r>
      <w:r>
        <w:t xml:space="preserve"> </w:t>
      </w:r>
      <w:r>
        <w:t xml:space="preserve">sexual, physical and psychological violence against children are equivalent to between 3%</w:t>
      </w:r>
      <w:r>
        <w:t xml:space="preserve"> </w:t>
      </w:r>
      <w:r>
        <w:t xml:space="preserve">and 8% of world GDP.151 The World Health Organisation analysed community surveys</w:t>
      </w:r>
      <w:r>
        <w:t xml:space="preserve"> </w:t>
      </w:r>
      <w:r>
        <w:t xml:space="preserve">from Europe, which confirmed the extent of abuse: they show a prevalence rate of 9.6%</w:t>
      </w:r>
      <w:r>
        <w:t xml:space="preserve"> </w:t>
      </w:r>
      <w:r>
        <w:t xml:space="preserve">for sexual abuse (13.4% in girls and 5.7% in boys). Applying these figures to the</w:t>
      </w:r>
      <w:r>
        <w:t xml:space="preserve"> </w:t>
      </w:r>
      <w:r>
        <w:t xml:space="preserve">population of children in Europe suggests that 18 million children suffer from sexual</w:t>
      </w:r>
      <w:r>
        <w:t xml:space="preserve"> </w:t>
      </w:r>
      <w:r>
        <w:t xml:space="preserve">abuse.152 All this considering that many estimates are conservative, and that the</w:t>
      </w:r>
      <w:r>
        <w:t xml:space="preserve"> </w:t>
      </w:r>
      <w:r>
        <w:t xml:space="preserve">consequences of child sexual abuse have different nature and consequences.</w:t>
      </w:r>
      <w:r>
        <w:br/>
      </w:r>
      <w:r>
        <w:t xml:space="preserve">The United Nations states that the direct costs of violence against children are more</w:t>
      </w:r>
      <w:r>
        <w:t xml:space="preserve"> </w:t>
      </w:r>
      <w:r>
        <w:t xml:space="preserve">immediate and easily measurable (health care system costs, social welfare costs, criminal</w:t>
      </w:r>
      <w:r>
        <w:t xml:space="preserve"> </w:t>
      </w:r>
      <w:r>
        <w:t xml:space="preserve">justice costs), while the indirect future costs arising from the impact of the violence on the</w:t>
      </w:r>
      <w:r>
        <w:t xml:space="preserve"> </w:t>
      </w:r>
      <w:r>
        <w:t xml:space="preserve">children are more difficult to determine and entail an overall productivity loss to society</w:t>
      </w:r>
      <w:r>
        <w:t xml:space="preserve"> </w:t>
      </w:r>
      <w:r>
        <w:t xml:space="preserve">(psychological and behavioural problems, disruption from education and schooling, toxic</w:t>
      </w:r>
      <w:r>
        <w:t xml:space="preserve"> </w:t>
      </w:r>
      <w:r>
        <w:t xml:space="preserve">stress with impacts on brain development, potential depression and death).153</w:t>
      </w:r>
      <w:r>
        <w:t xml:space="preserve"> </w:t>
      </w:r>
      <w:r>
        <w:t xml:space="preserve">Indeed, financial compensation allocated to survivors “can include general damages for</w:t>
      </w:r>
      <w:r>
        <w:t xml:space="preserve"> </w:t>
      </w:r>
      <w:r>
        <w:t xml:space="preserve">the pain, suffering and loss of amenity (that is, the impact the injury has had on the quality</w:t>
      </w:r>
      <w:r>
        <w:t xml:space="preserve"> </w:t>
      </w:r>
      <w:r>
        <w:t xml:space="preserve">of life) and special damages for past and future financial losses, such as earnings and the</w:t>
      </w:r>
    </w:p>
    <w:p>
      <w:pPr>
        <w:pStyle w:val="BodyText"/>
      </w:pPr>
      <w:r>
        <w:t xml:space="preserve">151 Child Fund Alliance Report. (2014) “The costs and economic impact of violence against children”. This</w:t>
      </w:r>
      <w:r>
        <w:t xml:space="preserve"> </w:t>
      </w:r>
      <w:r>
        <w:t xml:space="preserve">figure is calculated by estimating the prevalence of violence against children and the wage differential</w:t>
      </w:r>
      <w:r>
        <w:t xml:space="preserve"> </w:t>
      </w:r>
      <w:r>
        <w:t xml:space="preserve">between workers who complete school and those who do not, and calculating productivity/income losses</w:t>
      </w:r>
      <w:r>
        <w:t xml:space="preserve"> </w:t>
      </w:r>
      <w:r>
        <w:t xml:space="preserve">due to loss of schooling as a result of having experienced violence as a child. The range (between 3%</w:t>
      </w:r>
      <w:r>
        <w:t xml:space="preserve"> </w:t>
      </w:r>
      <w:r>
        <w:t xml:space="preserve">and 8%) is determined through confidence intervals which result from correlations between the</w:t>
      </w:r>
      <w:r>
        <w:t xml:space="preserve"> </w:t>
      </w:r>
      <w:r>
        <w:t xml:space="preserve">estimated cost of violence against children on the one hand, and related variables such as primary school</w:t>
      </w:r>
      <w:r>
        <w:t xml:space="preserve"> </w:t>
      </w:r>
      <w:r>
        <w:t xml:space="preserve">drop-out rates, output per worker, percentage of children who experience violence and percentage of</w:t>
      </w:r>
      <w:r>
        <w:t xml:space="preserve"> </w:t>
      </w:r>
      <w:r>
        <w:t xml:space="preserve">children at work on the other hand.</w:t>
      </w:r>
      <w:r>
        <w:t xml:space="preserve"> </w:t>
      </w:r>
      <w:r>
        <w:t xml:space="preserve">Full report available at: https://www.childfund.org/uploadedFiles/public_site/media/ODI Report The</w:t>
      </w:r>
      <w:r>
        <w:t xml:space="preserve"> </w:t>
      </w:r>
      <w:r>
        <w:t xml:space="preserve">cost and economic impact of violence against children.pdf.</w:t>
      </w:r>
      <w:r>
        <w:br/>
      </w:r>
      <w:r>
        <w:t xml:space="preserve">152 WHO (2013). “European Report on Preventing Child Mistreatment. Report available at: e96928</w:t>
      </w:r>
      <w:r>
        <w:t xml:space="preserve"> </w:t>
      </w:r>
      <w:r>
        <w:t xml:space="preserve">(who.int) A varied set of assumptions was made when making these estimations. Violence against</w:t>
      </w:r>
      <w:r>
        <w:t xml:space="preserve"> </w:t>
      </w:r>
      <w:r>
        <w:t xml:space="preserve">children has several costs, such as health costs and social services and judicial expenditures, among</w:t>
      </w:r>
      <w:r>
        <w:t xml:space="preserve"> </w:t>
      </w:r>
      <w:r>
        <w:t xml:space="preserve">others. Nonetheless, since such administrative records are not available for most countries, and as there</w:t>
      </w:r>
      <w:r>
        <w:t xml:space="preserve"> </w:t>
      </w:r>
      <w:r>
        <w:t xml:space="preserve">are few variables at hand, for estimating the costs are related to productivity and income-generation</w:t>
      </w:r>
      <w:r>
        <w:t xml:space="preserve"> </w:t>
      </w:r>
      <w:r>
        <w:t xml:space="preserve">activities, a varied set of assumptions approach was required.</w:t>
      </w:r>
      <w:r>
        <w:t xml:space="preserve"> </w:t>
      </w:r>
      <w:r>
        <w:t xml:space="preserve">153 The economic costs of violence against children | UN Special Representative of the Secretary-General</w:t>
      </w:r>
      <w:r>
        <w:t xml:space="preserve"> </w:t>
      </w:r>
      <w:r>
        <w:t xml:space="preserve">on Violence Against Children.</w:t>
      </w:r>
      <w:r>
        <w:t xml:space="preserve"> </w:t>
      </w:r>
      <w:r>
        <w:t xml:space="preserve">Available at: https://violenceagainstchildren.un.org/economic_costs_of_vac_viewpoint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costs of care and therapy”. In 2019, the High Court awarded over £1 million to a victim</w:t>
      </w:r>
      <w:r>
        <w:t xml:space="preserve"> </w:t>
      </w:r>
      <w:r>
        <w:t xml:space="preserve">who had been sexually abused by his teacher at a school. 154</w:t>
      </w:r>
      <w:r>
        <w:br/>
      </w:r>
      <w:r>
        <w:t xml:space="preserve">Strengthening Prevention</w:t>
      </w:r>
      <w:r>
        <w:t xml:space="preserve"> </w:t>
      </w:r>
      <w:r>
        <w:t xml:space="preserve">The strengthening of prevention measures on the side of both victims and perpetrators</w:t>
      </w:r>
      <w:r>
        <w:t xml:space="preserve"> </w:t>
      </w:r>
      <w:r>
        <w:t xml:space="preserve">would lead to savings relating to offenders (e.g. investigations, criminal proceedings and</w:t>
      </w:r>
      <w:r>
        <w:t xml:space="preserve"> </w:t>
      </w:r>
      <w:r>
        <w:t xml:space="preserve">subsequent detention), savings relating to victims (short and long-term assistance), and</w:t>
      </w:r>
      <w:r>
        <w:t xml:space="preserve"> </w:t>
      </w:r>
      <w:r>
        <w:t xml:space="preserve">savings relating to society at large (productivity losses linked to the trauma of child sexual</w:t>
      </w:r>
      <w:r>
        <w:t xml:space="preserve"> </w:t>
      </w:r>
      <w:r>
        <w:t xml:space="preserve">abuse).</w:t>
      </w:r>
      <w:r>
        <w:br/>
      </w:r>
      <w:r>
        <w:t xml:space="preserve">As a general rule, the logic of prevention programmes having a strong economic rationale</w:t>
      </w:r>
      <w:r>
        <w:t xml:space="preserve"> </w:t>
      </w:r>
      <w:r>
        <w:t xml:space="preserve">is reflected in box 14 and by various research studies, including by analyses of correlations</w:t>
      </w:r>
      <w:r>
        <w:t xml:space="preserve"> </w:t>
      </w:r>
      <w:r>
        <w:t xml:space="preserve">and confidence intervals by the Child Fund Alliance: “scaling up violence prevention</w:t>
      </w:r>
      <w:r>
        <w:t xml:space="preserve"> </w:t>
      </w:r>
      <w:r>
        <w:t xml:space="preserve">programmes is not only desirable from a child welfare perspective, but also cost-</w:t>
      </w:r>
      <w:r>
        <w:t xml:space="preserve"> </w:t>
      </w:r>
      <w:r>
        <w:t xml:space="preserve">effective.”155</w:t>
      </w:r>
      <w:r>
        <w:br/>
      </w:r>
      <w:r>
        <w:t xml:space="preserve">Criminalisation of New Trends</w:t>
      </w:r>
      <w:r>
        <w:t xml:space="preserve"> </w:t>
      </w:r>
      <w:r>
        <w:t xml:space="preserve">The criminalisation of new trends in the field of child sexual abuse will lead to the rescuing</w:t>
      </w:r>
      <w:r>
        <w:t xml:space="preserve"> </w:t>
      </w:r>
      <w:r>
        <w:t xml:space="preserve">and identifications of more victims, with the relevant societal benefits. A number of law</w:t>
      </w:r>
      <w:r>
        <w:t xml:space="preserve"> </w:t>
      </w:r>
      <w:r>
        <w:t xml:space="preserve">enforcement agencies have highlighted the need for more comprehensive definitions of</w:t>
      </w:r>
      <w:r>
        <w:t xml:space="preserve"> </w:t>
      </w:r>
      <w:r>
        <w:t xml:space="preserve">criminal actions in this space, including efforts that prepare the abuse such as paedphile</w:t>
      </w:r>
      <w:r>
        <w:t xml:space="preserve"> </w:t>
      </w:r>
      <w:r>
        <w:t xml:space="preserve">handbooks, as well as more clarity on new trends, such as the livestreaming of CSA as</w:t>
      </w:r>
      <w:r>
        <w:t xml:space="preserve"> </w:t>
      </w:r>
      <w:r>
        <w:t xml:space="preserve">well as CSAM generated by synthetic means using artificial intelligence-based tools156.</w:t>
      </w:r>
      <w:r>
        <w:br/>
      </w:r>
      <w:r>
        <w:t xml:space="preserve">LEAs also having require access to the right investigative tools and capabilities to</w:t>
      </w:r>
      <w:r>
        <w:t xml:space="preserve"> </w:t>
      </w:r>
      <w:r>
        <w:t xml:space="preserve">investigate specific new criminal trends (e.g. AI-generated CSAM, investigations in the</w:t>
      </w:r>
      <w:r>
        <w:t xml:space="preserve"> </w:t>
      </w:r>
      <w:r>
        <w:t xml:space="preserve">darkweb) and legal certainty allowing exploitation of such tools157. This will reduce the</w:t>
      </w:r>
      <w:r>
        <w:t xml:space="preserve"> </w:t>
      </w:r>
      <w:r>
        <w:t xml:space="preserve">time needed for each investigation and to lead to better results in terms of identification of</w:t>
      </w:r>
      <w:r>
        <w:t xml:space="preserve"> </w:t>
      </w:r>
      <w:r>
        <w:t xml:space="preserve">victims and prosecution of perpetrators, reinforcing all the benefits indicated above.</w:t>
      </w:r>
      <w:r>
        <w:br/>
      </w:r>
      <w:r>
        <w:t xml:space="preserve">Reducing the number of overall reports received, and improving the quality of those</w:t>
      </w:r>
      <w:r>
        <w:t xml:space="preserve"> </w:t>
      </w:r>
      <w:r>
        <w:t xml:space="preserve">provided to LEAs by the Centre will also result in a reduction in the LEAs’ administrative</w:t>
      </w:r>
      <w:r>
        <w:t xml:space="preserve"> </w:t>
      </w:r>
      <w:r>
        <w:t xml:space="preserve">burden. Over the long run, when the Centre is fully functional, the number of criminally</w:t>
      </w:r>
      <w:r>
        <w:t xml:space="preserve"> </w:t>
      </w:r>
      <w:r>
        <w:t xml:space="preserve">relevant provider reports (actionable by law enforcement) is envisaged to reduce as a result</w:t>
      </w:r>
      <w:r>
        <w:t xml:space="preserve"> </w:t>
      </w:r>
      <w:r>
        <w:t xml:space="preserve">of the Centre assuming responsibility to ‘filter out’ non-relevant reports, and ‘enrich’</w:t>
      </w:r>
      <w:r>
        <w:t xml:space="preserve"> </w:t>
      </w:r>
      <w:r>
        <w:t xml:space="preserve">relevant reports</w:t>
      </w:r>
      <w:r>
        <w:t xml:space="preserve"> </w:t>
      </w:r>
      <w:r>
        <w:t xml:space="preserve">Support and Assistance to Victims</w:t>
      </w:r>
    </w:p>
    <w:p>
      <w:pPr>
        <w:pStyle w:val="BodyText"/>
      </w:pPr>
      <w:r>
        <w:t xml:space="preserve">154 Ibid</w:t>
      </w:r>
      <w:r>
        <w:br/>
      </w:r>
      <w:r>
        <w:t xml:space="preserve">155 Ibid</w:t>
      </w:r>
      <w:r>
        <w:t xml:space="preserve"> </w:t>
      </w:r>
      <w:r>
        <w:t xml:space="preserve">156 Conclusions of an expert workshop on the current and future challenges in the fight against child sexual</w:t>
      </w:r>
      <w:r>
        <w:t xml:space="preserve"> </w:t>
      </w:r>
      <w:r>
        <w:t xml:space="preserve">abuse, organised on 6 September 2019. 24 EU Member States were represented together with Europol,</w:t>
      </w:r>
      <w:r>
        <w:t xml:space="preserve"> </w:t>
      </w:r>
      <w:r>
        <w:t xml:space="preserve">and other key stakeholders.</w:t>
      </w:r>
      <w:r>
        <w:br/>
      </w:r>
      <w:r>
        <w:t xml:space="preserve">157 Input from EU law enforcement agencies to a targeted survey rurvey on the review of the EU Directive</w:t>
      </w:r>
      <w:r>
        <w:t xml:space="preserve"> </w:t>
      </w:r>
      <w:r>
        <w:t xml:space="preserve">2011/93.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strengthening of support and assistance to victims would itself produce savings in the</w:t>
      </w:r>
      <w:r>
        <w:t xml:space="preserve"> </w:t>
      </w:r>
      <w:r>
        <w:t xml:space="preserve">latter respect, reducing the long-term consequences of the abuse on the victim. The</w:t>
      </w:r>
      <w:r>
        <w:t xml:space="preserve"> </w:t>
      </w:r>
      <w:r>
        <w:t xml:space="preserve">establishment of the EU Centre as a knowledge hub, supporting the associated EU Strategy</w:t>
      </w:r>
      <w:r>
        <w:t xml:space="preserve"> </w:t>
      </w:r>
      <w:r>
        <w:t xml:space="preserve">initiatives of victim assistance and crime prevention expert networks, is envisaged to drive</w:t>
      </w:r>
      <w:r>
        <w:t xml:space="preserve"> </w:t>
      </w:r>
      <w:r>
        <w:t xml:space="preserve">improvements in the efficiency and effectiveness of member state criminal justice</w:t>
      </w:r>
      <w:r>
        <w:t xml:space="preserve"> </w:t>
      </w:r>
      <w:r>
        <w:t xml:space="preserve">interventions in this area.</w:t>
      </w:r>
      <w:r>
        <w:t xml:space="preserve"> </w:t>
      </w:r>
      <w:r>
        <w:t xml:space="preserve">These benefits will be amplified considerably if the CSA regulation is adopted as proposed</w:t>
      </w:r>
      <w:r>
        <w:t xml:space="preserve"> </w:t>
      </w:r>
      <w:r>
        <w:t xml:space="preserve">by the Commission, as the increased number of reports of CSAE would lead to the</w:t>
      </w:r>
      <w:r>
        <w:t xml:space="preserve"> </w:t>
      </w:r>
      <w:r>
        <w:t xml:space="preserve">identification of a significantly higher number of victims (that would then access support</w:t>
      </w:r>
      <w:r>
        <w:t xml:space="preserve"> </w:t>
      </w:r>
      <w:r>
        <w:t xml:space="preserve">and assistance and suffer less trauma) and perpetrators (that would themselves be granted</w:t>
      </w:r>
      <w:r>
        <w:t xml:space="preserve"> </w:t>
      </w:r>
      <w:r>
        <w:t xml:space="preserve">access to assistance with a view to ensure that they do not commit repeated offenses).</w:t>
      </w:r>
      <w:r>
        <w:br/>
      </w:r>
      <w:r>
        <w:t xml:space="preserve">Statistical Collections</w:t>
      </w:r>
      <w:r>
        <w:t xml:space="preserve"> </w:t>
      </w:r>
      <w:r>
        <w:t xml:space="preserve">To estimate the overall benefits, the first step is therefore to determine the total CSA costs</w:t>
      </w:r>
      <w:r>
        <w:t xml:space="preserve"> </w:t>
      </w:r>
      <w:r>
        <w:t xml:space="preserve">in the EU. However, it is difficult to deliver a precise number on the actual benefits of</w:t>
      </w:r>
      <w:r>
        <w:t xml:space="preserve"> </w:t>
      </w:r>
      <w:r>
        <w:t xml:space="preserve">intervening on prevention, assistance to victims, and investigation and prosecution. The</w:t>
      </w:r>
      <w:r>
        <w:t xml:space="preserve"> </w:t>
      </w:r>
      <w:r>
        <w:t xml:space="preserve">lack of prevalence data on violence against children causes difficulties in calculations of</w:t>
      </w:r>
      <w:r>
        <w:t xml:space="preserve"> </w:t>
      </w:r>
      <w:r>
        <w:t xml:space="preserve">precise costs of child sexual abuse. Many countries lack precise systems to collect</w:t>
      </w:r>
      <w:r>
        <w:t xml:space="preserve"> </w:t>
      </w:r>
      <w:r>
        <w:t xml:space="preserve">administrative data and surveys on violence against children, though methodologies by</w:t>
      </w:r>
      <w:r>
        <w:t xml:space="preserve"> </w:t>
      </w:r>
      <w:r>
        <w:t xml:space="preserve">researchers have been refined over the years.</w:t>
      </w:r>
      <w:r>
        <w:br/>
      </w:r>
      <w:r>
        <w:t xml:space="preserve">Many prevalence data across Member States does not distinguish between child sexual</w:t>
      </w:r>
      <w:r>
        <w:t xml:space="preserve"> </w:t>
      </w:r>
      <w:r>
        <w:t xml:space="preserve">abuse within the family setting and that which is committed by perpetrators outside the</w:t>
      </w:r>
      <w:r>
        <w:t xml:space="preserve"> </w:t>
      </w:r>
      <w:r>
        <w:t xml:space="preserve">family.158 This is also why Policy Option 3 would ensure the creation of clear benchmarks</w:t>
      </w:r>
      <w:r>
        <w:t xml:space="preserve"> </w:t>
      </w:r>
      <w:r>
        <w:t xml:space="preserve">and statistics on reporting as well as the Anti-Child Sexual Abuse Coordinators, to further</w:t>
      </w:r>
      <w:r>
        <w:t xml:space="preserve"> </w:t>
      </w:r>
      <w:r>
        <w:t xml:space="preserve">ensure solid reporting on specific points</w:t>
      </w:r>
      <w:r>
        <w:t xml:space="preserve"> </w:t>
      </w:r>
      <w:r>
        <w:t xml:space="preserve">Country Studies</w:t>
      </w:r>
      <w:r>
        <w:t xml:space="preserve"> </w:t>
      </w:r>
      <w:r>
        <w:t xml:space="preserve">The Commission would overcome the statistical difficulties by using country studies as</w:t>
      </w:r>
      <w:r>
        <w:t xml:space="preserve"> </w:t>
      </w:r>
      <w:r>
        <w:t xml:space="preserve">proxies for similar countries, considering middle-level incomes to be the norm.</w:t>
      </w:r>
      <w:r>
        <w:br/>
      </w:r>
      <w:r>
        <w:t xml:space="preserve">The annual cost of CSA in the EU was estimated as being EUR 13.8 billion in the IA</w:t>
      </w:r>
      <w:r>
        <w:t xml:space="preserve"> </w:t>
      </w:r>
      <w:r>
        <w:t xml:space="preserve">report accompanying the proposed CSA regulation, assuming similar costs and prevalence</w:t>
      </w:r>
      <w:r>
        <w:t xml:space="preserve"> </w:t>
      </w:r>
      <w:r>
        <w:t xml:space="preserve">of CSA in the US as in the EU and adjusting for the larger population in the EU (and</w:t>
      </w:r>
      <w:r>
        <w:t xml:space="preserve"> </w:t>
      </w:r>
      <w:r>
        <w:t xml:space="preserve">without taking the possible entry into force of the proposed CSA regulation into account).</w:t>
      </w:r>
      <w:r>
        <w:t xml:space="preserve"> </w:t>
      </w:r>
      <w:r>
        <w:t xml:space="preserve">In addition, it is to be noted that all published studies on the costs of VAC acknowledge</w:t>
      </w:r>
      <w:r>
        <w:t xml:space="preserve"> </w:t>
      </w:r>
      <w:r>
        <w:t xml:space="preserve">that figures are very likely to be underestimates of the true figure.159</w:t>
      </w:r>
    </w:p>
    <w:p>
      <w:pPr>
        <w:pStyle w:val="BodyText"/>
      </w:pPr>
      <w:r>
        <w:t xml:space="preserve">158 The Report of the Independent Inquiry into Child Sexual Abuse. October 2022. Available at: IICSA:</w:t>
      </w:r>
      <w:r>
        <w:t xml:space="preserve"> </w:t>
      </w:r>
      <w:r>
        <w:t xml:space="preserve">report of the Independent Inquiry into Child Sexual Abuse – GOV.UK (www.gov.uk)</w:t>
      </w:r>
      <w:r>
        <w:t xml:space="preserve"> </w:t>
      </w:r>
      <w:r>
        <w:t xml:space="preserve">159 “For example, the impact of the long-term neglect of children that impedes their development is not</w:t>
      </w:r>
      <w:r>
        <w:t xml:space="preserve"> </w:t>
      </w:r>
      <w:r>
        <w:t xml:space="preserve">manifest until much later in adult life. Projecting these costs into the future requires many assumptions</w:t>
      </w:r>
      <w:r>
        <w:t xml:space="preserve"> </w:t>
      </w:r>
      <w:r>
        <w:t xml:space="preserve">and as each study will make different assumptions estimates are highly variable.” The economic costs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This estimation is in line with data coming from Spain160 (conservatively assessing the cost</w:t>
      </w:r>
      <w:r>
        <w:t xml:space="preserve"> </w:t>
      </w:r>
      <w:r>
        <w:t xml:space="preserve">of child sexual abuse in Spain as 979 million a year in 2015, which would account for</w:t>
      </w:r>
      <w:r>
        <w:t xml:space="preserve"> </w:t>
      </w:r>
      <w:r>
        <w:t xml:space="preserve">around 1/10 of the cost in the EU based on the proportion between Spanish and EU</w:t>
      </w:r>
      <w:r>
        <w:t xml:space="preserve"> </w:t>
      </w:r>
      <w:r>
        <w:t xml:space="preserve">population).</w:t>
      </w:r>
      <w:r>
        <w:br/>
      </w:r>
      <w:r>
        <w:t xml:space="preserve">In addition, this estimation is extremely conservative if compared to a study conducted in</w:t>
      </w:r>
      <w:r>
        <w:t xml:space="preserve"> </w:t>
      </w:r>
      <w:r>
        <w:t xml:space="preserve">Germany which estimates the costs of child sexual abuse and neglect in 2012 Germany</w:t>
      </w:r>
      <w:r>
        <w:t xml:space="preserve"> </w:t>
      </w:r>
      <w:r>
        <w:t xml:space="preserve">alone to be at least 11 billion a year.161</w:t>
      </w:r>
      <w:r>
        <w:br/>
      </w:r>
      <w:r>
        <w:t xml:space="preserve">In the study, the prevalence rate of at least one form of child abuse or neglect classified as</w:t>
      </w:r>
      <w:r>
        <w:t xml:space="preserve"> </w:t>
      </w:r>
      <w:r>
        <w:t xml:space="preserve">‘severe/extreme’ was estimated to be 14.5%. When estimated as a share of the German</w:t>
      </w:r>
      <w:r>
        <w:t xml:space="preserve"> </w:t>
      </w:r>
      <w:r>
        <w:t xml:space="preserve">population aged between 15 and 64 years, the age range considered for the prevalence</w:t>
      </w:r>
      <w:r>
        <w:t xml:space="preserve"> </w:t>
      </w:r>
      <w:r>
        <w:t xml:space="preserve">analysis, there would be 7.8 million people in Germany affected by child abuse or neglect.</w:t>
      </w:r>
      <w:r>
        <w:t xml:space="preserve"> </w:t>
      </w:r>
      <w:r>
        <w:t xml:space="preserve">According to the methodology utilised, only 21% of the 7.8 million individuals affected</w:t>
      </w:r>
      <w:r>
        <w:t xml:space="preserve"> </w:t>
      </w:r>
      <w:r>
        <w:t xml:space="preserve">by ‘severe/extreme’ child abuse or neglect was included in the cost calculation. This is</w:t>
      </w:r>
      <w:r>
        <w:t xml:space="preserve"> </w:t>
      </w:r>
      <w:r>
        <w:t xml:space="preserve">equivalent to 1.6 million (or 3.0% of the population of a Member State aged 15-64</w:t>
      </w:r>
      <w:r>
        <w:t xml:space="preserve"> </w:t>
      </w:r>
      <w:r>
        <w:t xml:space="preserve">years).162</w:t>
      </w:r>
      <w:r>
        <w:t xml:space="preserve"> </w:t>
      </w:r>
      <w:r>
        <w:t xml:space="preserve">A recent Italian study found that as for every known case there are at least nine submerged</w:t>
      </w:r>
      <w:r>
        <w:t xml:space="preserve"> </w:t>
      </w:r>
      <w:r>
        <w:t xml:space="preserve">cases that will never be followed or treated163, if we project this data on adults today the</w:t>
      </w:r>
      <w:r>
        <w:t xml:space="preserve"> </w:t>
      </w:r>
      <w:r>
        <w:t xml:space="preserve">figure of 9.5 abused children/adults assisted by Social Services of the Municipalities out</w:t>
      </w:r>
      <w:r>
        <w:t xml:space="preserve"> </w:t>
      </w:r>
      <w:r>
        <w:t xml:space="preserve">of 1000 minors and that of nine cases submerged for each case known, the result is a total</w:t>
      </w:r>
      <w:r>
        <w:t xml:space="preserve"> </w:t>
      </w:r>
      <w:r>
        <w:t xml:space="preserve">of nearly six million abused between adults and children (5.7 million), or slightly less than</w:t>
      </w:r>
      <w:r>
        <w:t xml:space="preserve"> </w:t>
      </w:r>
      <w:r>
        <w:t xml:space="preserve">10% of the national population.164 The estimate was that the cost of child violence is</w:t>
      </w:r>
      <w:r>
        <w:t xml:space="preserve"> </w:t>
      </w:r>
      <w:r>
        <w:t xml:space="preserve">about 13.056 billion Euros per year, equivalent to 0.84% of National GDP. Direct costs</w:t>
      </w:r>
      <w:r>
        <w:t xml:space="preserve"> </w:t>
      </w:r>
      <w:r>
        <w:t xml:space="preserve">amount to 338.6 million Euros, while indirect costs amount to 12.7 billion Euros.</w:t>
      </w:r>
      <w:r>
        <w:t xml:space="preserve"> </w:t>
      </w:r>
      <w:r>
        <w:t xml:space="preserve">Separately, on the UK side the Independent Inquiry on Child Sexual Abuse stated that there</w:t>
      </w:r>
      <w:r>
        <w:t xml:space="preserve"> </w:t>
      </w:r>
      <w:r>
        <w:t xml:space="preserve">were 3.1 million victims of child sexual abuse in England and Wales: (7.5% of the</w:t>
      </w:r>
      <w:r>
        <w:t xml:space="preserve"> </w:t>
      </w:r>
      <w:r>
        <w:t xml:space="preserve">population between 18 and 75) according to the 2019 Crime Survey for England and</w:t>
      </w:r>
      <w:r>
        <w:t xml:space="preserve"> </w:t>
      </w:r>
      <w:r>
        <w:t xml:space="preserve">Wales.165 The estimated number of victims of child sexual abuse in 2020/21 according to</w:t>
      </w:r>
    </w:p>
    <w:p>
      <w:pPr>
        <w:pStyle w:val="BodyText"/>
      </w:pPr>
      <w:r>
        <w:t xml:space="preserve">of violence against children | UN Special Representative of the Secretary-General on Violence Against</w:t>
      </w:r>
      <w:r>
        <w:t xml:space="preserve"> </w:t>
      </w:r>
      <w:r>
        <w:t xml:space="preserve">Children. Available at: https://violenceagainstchildren.un.org/economic_costs_of_vac_viewpoint.</w:t>
      </w:r>
      <w:r>
        <w:br/>
      </w:r>
      <w:r>
        <w:t xml:space="preserve">160 Dubin et al., ‘Los costes de la violencia contra la infancia Impacto económico y social’, Educo 2018.</w:t>
      </w:r>
      <w:r>
        <w:br/>
      </w:r>
      <w:r>
        <w:t xml:space="preserve">161 Habetha et al., ‘A prevalence-based approach to societal costs occurring in consequence of child abuse</w:t>
      </w:r>
      <w:r>
        <w:t xml:space="preserve"> </w:t>
      </w:r>
      <w:r>
        <w:t xml:space="preserve">and neglect’, Child and Adolescent Psychiatry and Mental Health 2012, 6:35 5</w:t>
      </w:r>
      <w:r>
        <w:t xml:space="preserve"> </w:t>
      </w:r>
      <w:r>
        <w:t xml:space="preserve">162 According to this prevalence figure and authors’ estimates, the average costs for the age range of 15-64</w:t>
      </w:r>
      <w:r>
        <w:t xml:space="preserve"> </w:t>
      </w:r>
      <w:r>
        <w:t xml:space="preserve">years are a total of €335,421 (mean value) in the moderate scenario and up to €904,375 (mean value) in</w:t>
      </w:r>
      <w:r>
        <w:t xml:space="preserve"> </w:t>
      </w:r>
      <w:r>
        <w:t xml:space="preserve">the worst-case scenario. The resulting average annual costs, related to a period of 50 years, amount to</w:t>
      </w:r>
      <w:r>
        <w:t xml:space="preserve"> </w:t>
      </w:r>
      <w:r>
        <w:t xml:space="preserve">€6,708 per unit victim in the moderate scenario and to €18,087 in the worst-case scenario, with a</w:t>
      </w:r>
      <w:r>
        <w:t xml:space="preserve"> </w:t>
      </w:r>
      <w:r>
        <w:t xml:space="preserve">resulting total annual costs of €11.1 billion incurred as follow-up costs of child abuse and neglect for</w:t>
      </w:r>
      <w:r>
        <w:t xml:space="preserve"> </w:t>
      </w:r>
      <w:r>
        <w:t xml:space="preserve">German society. In the pessimistic scenario, the figure goes up to €29.8 billion (2008 figures). This is</w:t>
      </w:r>
      <w:r>
        <w:t xml:space="preserve"> </w:t>
      </w:r>
      <w:r>
        <w:t xml:space="preserve">between 0.45% and 1.20% of German GDP for 2008.</w:t>
      </w:r>
      <w:r>
        <w:t xml:space="preserve"> </w:t>
      </w:r>
      <w:r>
        <w:t xml:space="preserve">163 https://www.scirp.org/journal/paperinformation.aspx?paperid=98668#ref11.</w:t>
      </w:r>
      <w:r>
        <w:t xml:space="preserve"> </w:t>
      </w:r>
      <w:r>
        <w:t xml:space="preserve">164 Savarese, G. , Carpinelli, L. , Villani, R. , D’Elia, D. and Romei, M. (2020) Data on Children Involved</w:t>
      </w:r>
      <w:r>
        <w:t xml:space="preserve"> </w:t>
      </w:r>
      <w:r>
        <w:t xml:space="preserve">and the Social Costs Related to the Phenomenon of Maltreatment and Ill-Treatment towards Children in</w:t>
      </w:r>
      <w:r>
        <w:t xml:space="preserve"> </w:t>
      </w:r>
      <w:r>
        <w:t xml:space="preserve">Italy. Open Journal of Social Sciences. Data on Children Involved and the Social Costs Related to the</w:t>
      </w:r>
      <w:r>
        <w:t xml:space="preserve"> </w:t>
      </w:r>
      <w:r>
        <w:t xml:space="preserve">Phenomenon of Maltreatment and Ill-Treatment towards Children in Italy (scirp.org)</w:t>
      </w:r>
      <w:r>
        <w:t xml:space="preserve"> </w:t>
      </w:r>
      <w:r>
        <w:t xml:space="preserve">165 Child sexual abuse in England and Wales - Office for National Statistics (ons.gov.uk)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Centre of Expertise on Child Sexual Abuse. The administrative burden was high: 325</w:t>
      </w:r>
      <w:r>
        <w:t xml:space="preserve"> </w:t>
      </w:r>
      <w:r>
        <w:t xml:space="preserve">days of public hearings and 2.5 million pages of evidence processed.</w:t>
      </w:r>
      <w:r>
        <w:t xml:space="preserve"> </w:t>
      </w:r>
      <w:r>
        <w:t xml:space="preserve">The study conducted in the UK166, on estimating the financial and non-financial costs</w:t>
      </w:r>
      <w:r>
        <w:t xml:space="preserve"> </w:t>
      </w:r>
      <w:r>
        <w:t xml:space="preserve">relating to all children who began or continued to experiece contact sexual abuse in</w:t>
      </w:r>
      <w:r>
        <w:t xml:space="preserve"> </w:t>
      </w:r>
      <w:r>
        <w:t xml:space="preserve">England and Wales in the year ending 31 March 2019, provides more robust figures. The</w:t>
      </w:r>
      <w:r>
        <w:t xml:space="preserve"> </w:t>
      </w:r>
      <w:r>
        <w:t xml:space="preserve">study sets out the total number of victims as 113,144 based on prevalence estimates that</w:t>
      </w:r>
      <w:r>
        <w:t xml:space="preserve"> </w:t>
      </w:r>
      <w:r>
        <w:t xml:space="preserve">take into consideration a number of data sources. The total cost of £10.1 billion (EUR 11.8</w:t>
      </w:r>
      <w:r>
        <w:t xml:space="preserve"> </w:t>
      </w:r>
      <w:r>
        <w:t xml:space="preserve">billion) is broken down into 3 main cost brackets: anticipatory costs covering education,</w:t>
      </w:r>
      <w:r>
        <w:t xml:space="preserve"> </w:t>
      </w:r>
      <w:r>
        <w:t xml:space="preserve">training and prevention, costs as a consequence of abuse looking at physical and</w:t>
      </w:r>
      <w:r>
        <w:t xml:space="preserve"> </w:t>
      </w:r>
      <w:r>
        <w:t xml:space="preserve">emotional harm, healthcare, loss of output and victim services as well as costs in response</w:t>
      </w:r>
      <w:r>
        <w:t xml:space="preserve"> </w:t>
      </w:r>
      <w:r>
        <w:t xml:space="preserve">to these crimes, that extend to police court, prison and safeguarding costs. The total lifetime</w:t>
      </w:r>
      <w:r>
        <w:t xml:space="preserve"> </w:t>
      </w:r>
      <w:r>
        <w:t xml:space="preserve">cost per victim is £89,240. This is not an in-year cost, and it does not include victims of</w:t>
      </w:r>
      <w:r>
        <w:t xml:space="preserve"> </w:t>
      </w:r>
      <w:r>
        <w:t xml:space="preserve">online and non-contact abuse, however it provides a clear and detailed overview of societal</w:t>
      </w:r>
      <w:r>
        <w:t xml:space="preserve"> </w:t>
      </w:r>
      <w:r>
        <w:t xml:space="preserve">and economic costs per victim.</w:t>
      </w:r>
      <w:r>
        <w:t xml:space="preserve"> </w:t>
      </w:r>
      <w:r>
        <w:t xml:space="preserve">In particular it underpins the importance of effective prevention initiatives which are not</w:t>
      </w:r>
      <w:r>
        <w:t xml:space="preserve"> </w:t>
      </w:r>
      <w:r>
        <w:t xml:space="preserve">only far cheaper in economic terms that the burden of costs coming from the consequences</w:t>
      </w:r>
      <w:r>
        <w:t xml:space="preserve"> </w:t>
      </w:r>
      <w:r>
        <w:t xml:space="preserve">of and response to abuse, but also have a direct impact on reducing the prevalence of abuse.</w:t>
      </w:r>
      <w:r>
        <w:br/>
      </w:r>
      <w:r>
        <w:t xml:space="preserve">According to the relevant IA report, the entry into force of the CSA regulation would</w:t>
      </w:r>
      <w:r>
        <w:t xml:space="preserve"> </w:t>
      </w:r>
      <w:r>
        <w:t xml:space="preserve">reduce this cost by at least 25% (conservative estimation) and more likely 50%, mostly by</w:t>
      </w:r>
      <w:r>
        <w:t xml:space="preserve"> </w:t>
      </w:r>
      <w:r>
        <w:t xml:space="preserve">virtue of the early identification of victims and perpetrators and consequent provision of</w:t>
      </w:r>
      <w:r>
        <w:t xml:space="preserve"> </w:t>
      </w:r>
      <w:r>
        <w:t xml:space="preserve">timely assistance. Hence, the baseline victims cost would be 10,3 million (reduction of</w:t>
      </w:r>
      <w:r>
        <w:t xml:space="preserve"> </w:t>
      </w:r>
      <w:r>
        <w:t xml:space="preserve">25%) or 6,9 million (reduction of 50%) if the proposed CSA regulation was adopted before</w:t>
      </w:r>
      <w:r>
        <w:t xml:space="preserve"> </w:t>
      </w:r>
      <w:r>
        <w:t xml:space="preserve">the proposed Recast. It is important to note that the precise impact of the Regulation cannot</w:t>
      </w:r>
      <w:r>
        <w:t xml:space="preserve"> </w:t>
      </w:r>
      <w:r>
        <w:t xml:space="preserve">be estimated at this point as it is still being discussed by the co-legislators and significant</w:t>
      </w:r>
      <w:r>
        <w:t xml:space="preserve"> </w:t>
      </w:r>
      <w:r>
        <w:t xml:space="preserve">changes have been proposed. As a result, these assumptions on the potential reduction of</w:t>
      </w:r>
      <w:r>
        <w:t xml:space="preserve"> </w:t>
      </w:r>
      <w:r>
        <w:t xml:space="preserve">the costs cannot be considered as a sufficiently reliable basis and are not taken into account</w:t>
      </w:r>
      <w:r>
        <w:t xml:space="preserve"> </w:t>
      </w:r>
      <w:r>
        <w:t xml:space="preserve">for the purposes of the present impact assessment.</w:t>
      </w:r>
      <w:r>
        <w:t xml:space="preserve"> </w:t>
      </w:r>
      <w:r>
        <w:t xml:space="preserve">Connection to the Proposed Regulation</w:t>
      </w:r>
      <w:r>
        <w:t xml:space="preserve"> </w:t>
      </w:r>
      <w:r>
        <w:t xml:space="preserve">As detailed in the Impact Assessment of the CSA regulation, thanks to the benefits of the</w:t>
      </w:r>
      <w:r>
        <w:t xml:space="preserve"> </w:t>
      </w:r>
      <w:r>
        <w:t xml:space="preserve">CSA regulation, if adopted in the form proposed by the Commission, over the medium-</w:t>
      </w:r>
      <w:r>
        <w:t xml:space="preserve"> </w:t>
      </w:r>
      <w:r>
        <w:t xml:space="preserve">term, there would be an increase in the number of reports received to the EU Centre from</w:t>
      </w:r>
      <w:r>
        <w:t xml:space="preserve"> </w:t>
      </w:r>
      <w:r>
        <w:t xml:space="preserve">service providers. This will provide an interplay with the proposed Options A, B and C</w:t>
      </w:r>
      <w:r>
        <w:t xml:space="preserve"> </w:t>
      </w:r>
      <w:r>
        <w:t xml:space="preserve">both on the prevention side, assistance to victims, and investigations and prosecutions. The</w:t>
      </w:r>
      <w:r>
        <w:t xml:space="preserve"> </w:t>
      </w:r>
      <w:r>
        <w:t xml:space="preserve">stronger prosecution and investigation measures which are envisaged increasingly</w:t>
      </w:r>
      <w:r>
        <w:t xml:space="preserve"> </w:t>
      </w:r>
      <w:r>
        <w:t xml:space="preserve">spanning from Options A and C would contribute to a decrease in child sexual abuse.</w:t>
      </w:r>
      <w:r>
        <w:br/>
      </w:r>
      <w:r>
        <w:t xml:space="preserve">If adopted as proposed, the CSA Regulation would strengthen the efficiency of reports</w:t>
      </w:r>
      <w:r>
        <w:t xml:space="preserve"> </w:t>
      </w:r>
      <w:r>
        <w:t xml:space="preserve">from service providers, as there would be an increase in actionable reports provided to law</w:t>
      </w:r>
      <w:r>
        <w:t xml:space="preserve"> </w:t>
      </w:r>
      <w:r>
        <w:t xml:space="preserve">enforcement by the EU Centre. In turn, this would lead to the beginning and conclusion of</w:t>
      </w:r>
    </w:p>
    <w:p>
      <w:pPr>
        <w:pStyle w:val="BodyText"/>
      </w:pPr>
      <w:r>
        <w:t xml:space="preserve">166 Radakin, F., Scholes, A., Soloman, K., Thomas-Lacroix, C., &amp; Davies, A., The economic and social cost</w:t>
      </w:r>
      <w:r>
        <w:t xml:space="preserve"> </w:t>
      </w:r>
      <w:r>
        <w:t xml:space="preserve">of contact child sexual abuse, 13 December 2021.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more investigations and prosecutions on the Directive side, thereby contributing to a</w:t>
      </w:r>
      <w:r>
        <w:t xml:space="preserve"> </w:t>
      </w:r>
      <w:r>
        <w:t xml:space="preserve">stronger accountability of child sexual abuse, as at the moment certain perpetrators manage</w:t>
      </w:r>
      <w:r>
        <w:t xml:space="preserve"> </w:t>
      </w:r>
      <w:r>
        <w:t xml:space="preserve">to avoid prosecution.</w:t>
      </w:r>
      <w:r>
        <w:br/>
      </w:r>
      <w:r>
        <w:t xml:space="preserve">Therefore, there would be a long-run assumption is an overall reduction in the prevalence</w:t>
      </w:r>
      <w:r>
        <w:t xml:space="preserve"> </w:t>
      </w:r>
      <w:r>
        <w:t xml:space="preserve">of online child sexual abuse due to impact of the CSA proposal’s service provider</w:t>
      </w:r>
      <w:r>
        <w:t xml:space="preserve"> </w:t>
      </w:r>
      <w:r>
        <w:t xml:space="preserve">obligations in terms of:</w:t>
      </w:r>
      <w:r>
        <w:t xml:space="preserve"> </w:t>
      </w:r>
      <w:r>
        <w:t xml:space="preserve">• better risk assessment and risk mitigation;</w:t>
      </w:r>
      <w:r>
        <w:t xml:space="preserve"> </w:t>
      </w:r>
      <w:r>
        <w:t xml:space="preserve">• improved proactive/preventive detection capabilities;</w:t>
      </w:r>
      <w:r>
        <w:t xml:space="preserve"> </w:t>
      </w:r>
      <w:r>
        <w:t xml:space="preserve">• better coordination at the national and EU level.</w:t>
      </w:r>
      <w:r>
        <w:t xml:space="preserve"> </w:t>
      </w:r>
      <w:r>
        <w:t xml:space="preserve">Each of these points would be a task for an evaluation of the CSA Regulation 5 years after</w:t>
      </w:r>
      <w:r>
        <w:t xml:space="preserve"> </w:t>
      </w:r>
      <w:r>
        <w:t xml:space="preserve">its entry into force.</w:t>
      </w:r>
      <w:r>
        <w:t xml:space="preserve"> </w:t>
      </w:r>
      <w:r>
        <w:t xml:space="preserve">Finally, as proposed increasingly ranging from Options A to Options C there is a need of</w:t>
      </w:r>
      <w:r>
        <w:t xml:space="preserve"> </w:t>
      </w:r>
      <w:r>
        <w:t xml:space="preserve">EU-specific research to: a) assess the economic burden of CSA across the EU; and b)</w:t>
      </w:r>
      <w:r>
        <w:t xml:space="preserve"> </w:t>
      </w:r>
      <w:r>
        <w:t xml:space="preserve">ascertain the financial cost of CSA for criminal justice systems across the EU. On the CSA</w:t>
      </w:r>
      <w:r>
        <w:t xml:space="preserve"> </w:t>
      </w:r>
      <w:r>
        <w:t xml:space="preserve">Regulation side, the EU Centre becoming a de facto knowledge and information hub for</w:t>
      </w:r>
      <w:r>
        <w:t xml:space="preserve"> </w:t>
      </w:r>
      <w:r>
        <w:t xml:space="preserve">the region, would contribute significantly to these transparency and legislative evaluation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Summary of Benefits</w:t>
      </w:r>
    </w:p>
    <w:p>
      <w:pPr>
        <w:pStyle w:val="BodyText"/>
      </w:pPr>
      <w:r>
        <w:t xml:space="preserve">Box 15: Benefits of the Proposal</w:t>
      </w:r>
      <w:r>
        <w:t xml:space="preserve"> </w:t>
      </w:r>
      <w:r>
        <w:t xml:space="preserve">The quantitative benefits originate mainly from two sources:</w:t>
      </w:r>
      <w:r>
        <w:br/>
      </w:r>
      <w:r>
        <w:t xml:space="preserve">• Savings from CSA crimes prevented: The prosecuted offenders would have (improved)</w:t>
      </w:r>
      <w:r>
        <w:t xml:space="preserve"> </w:t>
      </w:r>
      <w:r>
        <w:t xml:space="preserve">access to prevention programmes during and after criminal proceedings (including</w:t>
      </w:r>
      <w:r>
        <w:t xml:space="preserve"> </w:t>
      </w:r>
      <w:r>
        <w:t xml:space="preserve">during and after prison), which contributes to decreased reoffending. Persons who fear</w:t>
      </w:r>
      <w:r>
        <w:t xml:space="preserve"> </w:t>
      </w:r>
      <w:r>
        <w:t xml:space="preserve">they might offend must also benefit from the possibility of access to support measures</w:t>
      </w:r>
      <w:r>
        <w:t xml:space="preserve"> </w:t>
      </w:r>
      <w:r>
        <w:t xml:space="preserve">which may succeed in preventing offences. Moreover, the increase in reports could</w:t>
      </w:r>
      <w:r>
        <w:t xml:space="preserve"> </w:t>
      </w:r>
      <w:r>
        <w:t xml:space="preserve">also have a deterrence effect, disrupting possible ongoing abuse and preventing</w:t>
      </w:r>
      <w:r>
        <w:t xml:space="preserve"> </w:t>
      </w:r>
      <w:r>
        <w:t xml:space="preserve">additional offences.</w:t>
      </w:r>
      <w:r>
        <w:br/>
      </w:r>
      <w:r>
        <w:t xml:space="preserve">• Savings from better coordination across Member States: The incorporation of new</w:t>
      </w:r>
      <w:r>
        <w:t xml:space="preserve"> </w:t>
      </w:r>
      <w:r>
        <w:t xml:space="preserve">definitions of child abuse, and the use of undercover agents detailed in Option C will</w:t>
      </w:r>
      <w:r>
        <w:t xml:space="preserve"> </w:t>
      </w:r>
      <w:r>
        <w:t xml:space="preserve">allow for an increase in reports in child sexual abuse, and as a consequence prosecuting</w:t>
      </w:r>
      <w:r>
        <w:t xml:space="preserve"> </w:t>
      </w:r>
      <w:r>
        <w:t xml:space="preserve">offenders and preventing them from re-offending as well as better assisting victims of</w:t>
      </w:r>
      <w:r>
        <w:t xml:space="preserve"> </w:t>
      </w:r>
      <w:r>
        <w:t xml:space="preserve">child sexual abuse.</w:t>
      </w:r>
      <w:r>
        <w:br/>
      </w:r>
      <w:r>
        <w:t xml:space="preserve">• Savings from better assistance to victims: These would result from better mitigation of</w:t>
      </w:r>
      <w:r>
        <w:t xml:space="preserve"> </w:t>
      </w:r>
      <w:r>
        <w:t xml:space="preserve">the negative effects of these crimes on victims in the longer term, e.g. by facilitating</w:t>
      </w:r>
      <w:r>
        <w:t xml:space="preserve"> </w:t>
      </w:r>
      <w:r>
        <w:t xml:space="preserve">Member States’ action in this area through the exchange of best practices and research,</w:t>
      </w:r>
      <w:r>
        <w:t xml:space="preserve"> </w:t>
      </w:r>
      <w:r>
        <w:t xml:space="preserve">and supporting the victims throughout compensation and psychological and medical</w:t>
      </w:r>
      <w:r>
        <w:t xml:space="preserve"> </w:t>
      </w:r>
      <w:r>
        <w:t xml:space="preserve">assistance, as described in Option A.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It is not possible to determine exactly what would be the benefits caused by each of these</w:t>
      </w:r>
      <w:r>
        <w:t xml:space="preserve"> </w:t>
      </w:r>
      <w:r>
        <w:t xml:space="preserve">two categories or each policy measure. In addition, it is not possible to forecast with</w:t>
      </w:r>
      <w:r>
        <w:t xml:space="preserve"> </w:t>
      </w:r>
      <w:r>
        <w:t xml:space="preserve">certitude what would be the exact benefits of each policy measure. For example, the</w:t>
      </w:r>
      <w:r>
        <w:t xml:space="preserve"> </w:t>
      </w:r>
      <w:r>
        <w:t xml:space="preserve">reduction of CSA due to prevention would depend to large extent on the investments and</w:t>
      </w:r>
      <w:r>
        <w:t xml:space="preserve"> </w:t>
      </w:r>
      <w:r>
        <w:t xml:space="preserve">efforts from Member States and the EU, which the policy options considered in this</w:t>
      </w:r>
      <w:r>
        <w:t xml:space="preserve"> </w:t>
      </w:r>
      <w:r>
        <w:t xml:space="preserve">initiative could only help facilitate.</w:t>
      </w:r>
      <w:r>
        <w:br/>
      </w:r>
      <w:r>
        <w:t xml:space="preserve">Therefore, overall all options are expected to reduce the cost of violence on an incremental</w:t>
      </w:r>
      <w:r>
        <w:t xml:space="preserve"> </w:t>
      </w:r>
      <w:r>
        <w:t xml:space="preserve">basis, by inducing a reduction in the prevalence of child sexual abuse in the EU through</w:t>
      </w:r>
      <w:r>
        <w:t xml:space="preserve"> </w:t>
      </w:r>
      <w:r>
        <w:t xml:space="preserve">prevention, protection, support, investigation, prosecution.</w:t>
      </w:r>
    </w:p>
    <w:p>
      <w:pPr>
        <w:pStyle w:val="BodyText"/>
      </w:pPr>
      <w:r>
        <w:t xml:space="preserve">Table 2 – Summary of costs and benefits for the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P.O.1</w:t>
      </w:r>
      <w:r>
        <w:t xml:space="preserve"> </w:t>
      </w:r>
      <w:r>
        <w:t xml:space="preserve">Up to EUR 2,4 mil in one</w:t>
      </w:r>
      <w:r>
        <w:t xml:space="preserve"> </w:t>
      </w:r>
      <w:r>
        <w:t xml:space="preserve">year to compile and make</w:t>
      </w:r>
      <w:r>
        <w:t xml:space="preserve"> </w:t>
      </w:r>
      <w:r>
        <w:t xml:space="preserve">statistics relating to child</w:t>
      </w:r>
      <w:r>
        <w:t xml:space="preserve"> </w:t>
      </w:r>
      <w:r>
        <w:t xml:space="preserve">sexual abuse offences</w:t>
      </w:r>
      <w:r>
        <w:t xml:space="preserve"> </w:t>
      </w:r>
      <w:r>
        <w:t xml:space="preserve">Improved implementation of existing EU legal and policy</w:t>
      </w:r>
      <w:r>
        <w:t xml:space="preserve"> </w:t>
      </w:r>
      <w:r>
        <w:t xml:space="preserve">framework by clarifying ambiguities of the current</w:t>
      </w:r>
      <w:r>
        <w:t xml:space="preserve"> </w:t>
      </w:r>
      <w:r>
        <w:t xml:space="preserve">framework including:</w:t>
      </w:r>
      <w:r>
        <w:br/>
      </w:r>
      <w:r>
        <w:t xml:space="preserve">- ensuring coherence with new instruments</w:t>
      </w:r>
      <w:r>
        <w:br/>
      </w:r>
      <w:r>
        <w:t xml:space="preserve">- improving the quantity and quality of available information</w:t>
      </w:r>
      <w:r>
        <w:t xml:space="preserve"> </w:t>
      </w:r>
      <w:r>
        <w:t xml:space="preserve">through compilation and upkeep of statistical databases by</w:t>
      </w:r>
      <w:r>
        <w:t xml:space="preserve"> </w:t>
      </w:r>
      <w:r>
        <w:t xml:space="preserve">Member States on child sexual abuse-related offences.</w:t>
      </w:r>
    </w:p>
    <w:p>
      <w:pPr>
        <w:pStyle w:val="BodyText"/>
      </w:pPr>
      <w:r>
        <w:t xml:space="preserve">P.O.2</w:t>
      </w:r>
      <w:r>
        <w:t xml:space="preserve"> </w:t>
      </w:r>
      <w:r>
        <w:t xml:space="preserve">N/A</w:t>
      </w:r>
      <w:r>
        <w:t xml:space="preserve"> </w:t>
      </w:r>
      <w:r>
        <w:t xml:space="preserve">Strengthening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through</w:t>
      </w:r>
      <w:r>
        <w:t xml:space="preserve"> </w:t>
      </w:r>
      <w:r>
        <w:t xml:space="preserve">legislative</w:t>
      </w:r>
      <w:r>
        <w:t xml:space="preserve"> </w:t>
      </w:r>
      <w:r>
        <w:t xml:space="preserve">amendments that modify definitions of crimes to take into</w:t>
      </w:r>
      <w:r>
        <w:t xml:space="preserve"> </w:t>
      </w:r>
      <w:r>
        <w:t xml:space="preserve">account current and expected technological developments</w:t>
      </w:r>
      <w:r>
        <w:br/>
      </w:r>
      <w:r>
        <w:t xml:space="preserve">P.O.3</w:t>
      </w:r>
      <w:r>
        <w:t xml:space="preserve"> </w:t>
      </w:r>
      <w:r>
        <w:t xml:space="preserve">Approximately EUR 2,4</w:t>
      </w:r>
      <w:r>
        <w:t xml:space="preserve"> </w:t>
      </w:r>
      <w:r>
        <w:t xml:space="preserve">mil yearly to gather the</w:t>
      </w:r>
      <w:r>
        <w:t xml:space="preserve"> </w:t>
      </w:r>
      <w:r>
        <w:t xml:space="preserve">statistical data, including</w:t>
      </w:r>
      <w:r>
        <w:t xml:space="preserve"> </w:t>
      </w:r>
      <w:r>
        <w:t xml:space="preserve">disaggregated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for</w:t>
      </w:r>
      <w:r>
        <w:t xml:space="preserve"> </w:t>
      </w:r>
      <w:r>
        <w:t xml:space="preserve">groups</w:t>
      </w:r>
      <w:r>
        <w:t xml:space="preserve"> </w:t>
      </w:r>
      <w:r>
        <w:t xml:space="preserve">considered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vulnerable to child sexual</w:t>
      </w:r>
      <w:r>
        <w:t xml:space="preserve"> </w:t>
      </w:r>
      <w:r>
        <w:t xml:space="preserve">abuse</w:t>
      </w:r>
      <w:r>
        <w:br/>
      </w:r>
      <w:r>
        <w:t xml:space="preserve">Yearly costs of EUR 60</w:t>
      </w:r>
      <w:r>
        <w:t xml:space="preserve"> </w:t>
      </w:r>
      <w:r>
        <w:t xml:space="preserve">000 for national contact</w:t>
      </w:r>
      <w:r>
        <w:t xml:space="preserve"> </w:t>
      </w:r>
      <w:r>
        <w:t xml:space="preserve">points on child sexual</w:t>
      </w:r>
      <w:r>
        <w:t xml:space="preserve"> </w:t>
      </w:r>
      <w:r>
        <w:t xml:space="preserve">abuse167.</w:t>
      </w:r>
      <w:r>
        <w:br/>
      </w:r>
      <w:r>
        <w:t xml:space="preserve">Broader strengthening of legal framework through legislative</w:t>
      </w:r>
      <w:r>
        <w:t xml:space="preserve"> </w:t>
      </w:r>
      <w:r>
        <w:t xml:space="preserve">amendments to ensure more effective prevention, assistance</w:t>
      </w:r>
      <w:r>
        <w:t xml:space="preserve"> </w:t>
      </w:r>
      <w:r>
        <w:t xml:space="preserve">to victims and investigation, and prosecution, taking into</w:t>
      </w:r>
      <w:r>
        <w:t xml:space="preserve"> </w:t>
      </w:r>
      <w:r>
        <w:t xml:space="preserve">account the cross-border dimension of the phenomenon. This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08"/>
        </w:numPr>
      </w:pPr>
      <w:r>
        <w:t xml:space="preserve">Setting out clear benchmarks to assess effectiveness</w:t>
      </w:r>
      <w:r>
        <w:t xml:space="preserve"> </w:t>
      </w:r>
      <w:r>
        <w:t xml:space="preserve">of prevention programmes and effectiveness of</w:t>
      </w:r>
      <w:r>
        <w:t xml:space="preserve"> </w:t>
      </w:r>
      <w:r>
        <w:t xml:space="preserve">assistance to victims programmes</w:t>
      </w:r>
    </w:p>
    <w:p>
      <w:pPr>
        <w:pStyle w:val="Compact"/>
        <w:numPr>
          <w:ilvl w:val="0"/>
          <w:numId w:val="1008"/>
        </w:numPr>
      </w:pPr>
      <w:r>
        <w:t xml:space="preserve">Introduction of cross-border disqualification for sex</w:t>
      </w:r>
      <w:r>
        <w:t xml:space="preserve"> </w:t>
      </w:r>
      <w:r>
        <w:t xml:space="preserve">offenders from jobs involving children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Creation of a national Anti-Child Sexual Abuse</w:t>
      </w:r>
      <w:r>
        <w:t xml:space="preserve"> </w:t>
      </w:r>
      <w:r>
        <w:t xml:space="preserve">contact point in each EU MS.</w:t>
      </w:r>
    </w:p>
    <w:p>
      <w:pPr>
        <w:pStyle w:val="Compact"/>
        <w:numPr>
          <w:ilvl w:val="0"/>
          <w:numId w:val="1008"/>
        </w:numPr>
      </w:pPr>
      <w:r>
        <w:t xml:space="preserve">Broader collection of statistical data on child sexual</w:t>
      </w:r>
      <w:r>
        <w:t xml:space="preserve"> </w:t>
      </w:r>
      <w:r>
        <w:t xml:space="preserve">abuse by EU Member States to include disaggregated</w:t>
      </w:r>
      <w:r>
        <w:t xml:space="preserve"> </w:t>
      </w:r>
      <w:r>
        <w:t xml:space="preserve">data available for groups considered to be vulnerable</w:t>
      </w:r>
      <w:r>
        <w:t xml:space="preserve"> </w:t>
      </w:r>
      <w:r>
        <w:t xml:space="preserve">to child sexual abuse</w:t>
      </w:r>
    </w:p>
    <w:p>
      <w:pPr>
        <w:pStyle w:val="FirstParagraph"/>
      </w:pPr>
      <w:r>
        <w:t xml:space="preserve">167 Cost estimated on the official salary scales of an administrator at Grade 8 and the average hourly labour</w:t>
      </w:r>
      <w:r>
        <w:t xml:space="preserve"> </w:t>
      </w:r>
      <w:r>
        <w:t xml:space="preserve">costs for public administrators set out by Eurostat for 2021.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Stakeholders’ views on the costs and burdens associated with the implementation of the Directive</w:t>
      </w:r>
      <w:r>
        <w:t xml:space="preserve"> </w:t>
      </w:r>
      <w:r>
        <w:t xml:space="preserve">Following an online survey168 which took as part of the Study to inform the work on the possible revision of</w:t>
      </w:r>
      <w:r>
        <w:t xml:space="preserve"> </w:t>
      </w:r>
      <w:r>
        <w:t xml:space="preserve">the CSA Directive, most respondents reported no remarkable increase in the costs entailed by the CSAE</w:t>
      </w:r>
      <w:r>
        <w:t xml:space="preserve"> </w:t>
      </w:r>
      <w:r>
        <w:t xml:space="preserve">Directive, either with respect to investigation and prosecution of CSAE offences, or to CSAE prevention or</w:t>
      </w:r>
      <w:r>
        <w:t xml:space="preserve"> </w:t>
      </w:r>
      <w:r>
        <w:t xml:space="preserve">to the provision of assistance and protection to CSAE victims. Similarly, respondents identified no change</w:t>
      </w:r>
      <w:r>
        <w:t xml:space="preserve"> </w:t>
      </w:r>
      <w:r>
        <w:t xml:space="preserve">in the costs related to the training of professionals working with victims of CSAE in their country. Yet,</w:t>
      </w:r>
      <w:r>
        <w:t xml:space="preserve"> </w:t>
      </w:r>
      <w:r>
        <w:t xml:space="preserve">respondents reported a significant increase in the provision of and participation in trainings following the</w:t>
      </w:r>
      <w:r>
        <w:t xml:space="preserve"> </w:t>
      </w:r>
      <w:r>
        <w:t xml:space="preserve">implementation of the CSAE Directive in their country. According to the majority of survey respondents,</w:t>
      </w:r>
      <w:r>
        <w:t xml:space="preserve"> </w:t>
      </w:r>
      <w:r>
        <w:t xml:space="preserve">the CSAE Directive has contributed to at least a 3% increase in the number of participants taking part in</w:t>
      </w:r>
      <w:r>
        <w:t xml:space="preserve"> </w:t>
      </w:r>
      <w:r>
        <w:t xml:space="preserve">trainings, including member of the judiciary (56%, n=), police officers (58%, n=14 out of 24), and teachers</w:t>
      </w:r>
      <w:r>
        <w:t xml:space="preserve"> </w:t>
      </w:r>
      <w:r>
        <w:t xml:space="preserve">(50%, n=6 out of 12). Conversely, most consulted stakeholders believed that the CSAE Directive limitedly</w:t>
      </w:r>
      <w:r>
        <w:t xml:space="preserve"> </w:t>
      </w:r>
      <w:r>
        <w:t xml:space="preserve">contributed (less than 3%) to increasing the training offer for front-line police officers (55%, n=16 out of</w:t>
      </w:r>
      <w:r>
        <w:t xml:space="preserve"> </w:t>
      </w:r>
      <w:r>
        <w:t xml:space="preserve">29), professionals in charge of interviewing children during criminal proceedings (56%, n=15 out of 27), and</w:t>
      </w:r>
      <w:r>
        <w:t xml:space="preserve"> </w:t>
      </w:r>
      <w:r>
        <w:t xml:space="preserve">the judiciary adjudicating cases of CSAE (63%, n=12 out of 19).</w:t>
      </w:r>
      <w:r>
        <w:br/>
      </w:r>
      <w:r>
        <w:t xml:space="preserve">With regards to the replies received as part of the targeted interviews169 conducted as part of the Study</w:t>
      </w:r>
      <w:r>
        <w:t xml:space="preserve"> </w:t>
      </w:r>
      <w:r>
        <w:t xml:space="preserve">mentioned above, on whether the implementation of the Directive has entailed an increase in costs linked to</w:t>
      </w:r>
      <w:r>
        <w:t xml:space="preserve"> </w:t>
      </w:r>
      <w:r>
        <w:t xml:space="preserve">child sexual abuse and exploitation, interviewees agreed that, overall, the costs incurred to reach the</w:t>
      </w:r>
      <w:r>
        <w:t xml:space="preserve"> </w:t>
      </w:r>
      <w:r>
        <w:t xml:space="preserve">objectives of the CSAE Directive are balanced by the overall benefits in terms of higher criminalisation and</w:t>
      </w:r>
      <w:r>
        <w:t xml:space="preserve"> </w:t>
      </w:r>
      <w:r>
        <w:t xml:space="preserve">prevention of CSAE offences. However, there are areas where the benefits can still be increased, hence</w:t>
      </w:r>
      <w:r>
        <w:t xml:space="preserve"> </w:t>
      </w:r>
      <w:r>
        <w:t xml:space="preserve">increasing overall cost-effectiveness. For instance, hotlines are expensive to maintain (hardware, software,</w:t>
      </w:r>
      <w:r>
        <w:t xml:space="preserve"> </w:t>
      </w:r>
      <w:r>
        <w:t xml:space="preserve">human time, and training) but are not widely used. Interviewees emphasised that prevention initiatives are</w:t>
      </w:r>
      <w:r>
        <w:t xml:space="preserve"> </w:t>
      </w:r>
      <w:r>
        <w:t xml:space="preserve">highly cost-effective as prevention is always less costly than repression. Safety-by-design was raised as an</w:t>
      </w:r>
      <w:r>
        <w:t xml:space="preserve"> </w:t>
      </w:r>
      <w:r>
        <w:t xml:space="preserve">efficient approach to fight against online CSAE. However, such a principle is not widely implemented due</w:t>
      </w:r>
      <w:r>
        <w:t xml:space="preserve"> </w:t>
      </w:r>
      <w:r>
        <w:t xml:space="preserve">to claims of perceived constraints on technological innovation and violations of privacy.</w:t>
      </w:r>
    </w:p>
    <w:p>
      <w:pPr>
        <w:pStyle w:val="BodyText"/>
      </w:pPr>
      <w:r>
        <w:t xml:space="preserve">6.3 Conclusion on Assessments</w:t>
      </w:r>
      <w:r>
        <w:br/>
      </w:r>
      <w:r>
        <w:t xml:space="preserve">The main policy choices and trade-offs are between, on the one hand, the level of impact</w:t>
      </w:r>
      <w:r>
        <w:t xml:space="preserve"> </w:t>
      </w:r>
      <w:r>
        <w:t xml:space="preserve">on countering child sexual abuse and the ability to prosecute such activities effectively,</w:t>
      </w:r>
      <w:r>
        <w:t xml:space="preserve"> </w:t>
      </w:r>
      <w:r>
        <w:t xml:space="preserve">and the potential interference with fundamental rights and Member States’ administrative</w:t>
      </w:r>
      <w:r>
        <w:t xml:space="preserve"> </w:t>
      </w:r>
      <w:r>
        <w:t xml:space="preserve">burdens on the other.</w:t>
      </w:r>
      <w:r>
        <w:br/>
      </w:r>
      <w:r>
        <w:t xml:space="preserve">While Policy Option A would aim to tackle Problem Driver 1 by providing definitions of</w:t>
      </w:r>
      <w:r>
        <w:t xml:space="preserve"> </w:t>
      </w:r>
      <w:r>
        <w:t xml:space="preserve">technologies, Policy Option B would instead further criminalize new developments and</w:t>
      </w:r>
      <w:r>
        <w:t xml:space="preserve"> </w:t>
      </w:r>
      <w:r>
        <w:t xml:space="preserve">ensure future proof language on new technology. This would extend the range of EU</w:t>
      </w:r>
      <w:r>
        <w:t xml:space="preserve"> </w:t>
      </w:r>
      <w:r>
        <w:t xml:space="preserve">intervention, and would create a higher administrative burden for Member States, with the</w:t>
      </w:r>
      <w:r>
        <w:t xml:space="preserve"> </w:t>
      </w:r>
      <w:r>
        <w:t xml:space="preserve">positive effects being a stronger protection of children due to a stricter approach against</w:t>
      </w:r>
      <w:r>
        <w:t xml:space="preserve"> </w:t>
      </w:r>
      <w:r>
        <w:t xml:space="preserve">this Problem Driver. Policy Option C would instead allow undercover agents to conduct</w:t>
      </w:r>
      <w:r>
        <w:t xml:space="preserve"> </w:t>
      </w:r>
      <w:r>
        <w:t xml:space="preserve">investigations, with the tradeoff being potential privacy issues balanced with an even more</w:t>
      </w:r>
      <w:r>
        <w:t xml:space="preserve"> </w:t>
      </w:r>
      <w:r>
        <w:t xml:space="preserve">efficient approach to counter child sexual abuse.</w:t>
      </w:r>
      <w:r>
        <w:br/>
      </w:r>
      <w:r>
        <w:t xml:space="preserve">The Policy Options should not therefore be seen as ranging from low efficiency to high</w:t>
      </w:r>
      <w:r>
        <w:t xml:space="preserve"> </w:t>
      </w:r>
      <w:r>
        <w:t xml:space="preserve">efficiency against Problem Driver 1, as Policy Option A is encompassed in Policy Option</w:t>
      </w:r>
    </w:p>
    <w:p>
      <w:pPr>
        <w:pStyle w:val="BodyText"/>
      </w:pPr>
      <w:r>
        <w:t xml:space="preserve">168 In total 67 responses were received to the online survey: 18 from NCA, 15 from CSOs, 13 from LEAs,</w:t>
      </w:r>
      <w:r>
        <w:t xml:space="preserve"> </w:t>
      </w:r>
      <w:r>
        <w:t xml:space="preserve">11 from JAs, 10 from hotlines</w:t>
      </w:r>
      <w:r>
        <w:t xml:space="preserve"> </w:t>
      </w:r>
      <w:r>
        <w:t xml:space="preserve">169 35 individual interviews were conducted during both the evaluation and the impact assessment phases</w:t>
      </w:r>
      <w:r>
        <w:t xml:space="preserve"> </w:t>
      </w:r>
      <w:r>
        <w:t xml:space="preserve">of the study.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B and so forth. The main differences between these Policy Options is merely the fact that</w:t>
      </w:r>
      <w:r>
        <w:t xml:space="preserve"> </w:t>
      </w:r>
      <w:r>
        <w:t xml:space="preserve">the more one ranges towards Option C, the more there is a higher risk of privacy issues,</w:t>
      </w:r>
      <w:r>
        <w:t xml:space="preserve"> </w:t>
      </w:r>
      <w:r>
        <w:t xml:space="preserve">administrative burdens, and EU law’s role in Member States, outweighed by the benefits</w:t>
      </w:r>
      <w:r>
        <w:t xml:space="preserve"> </w:t>
      </w:r>
      <w:r>
        <w:t xml:space="preserve">of protecting children and ensuring that new technologies do not outsmart EU law again.</w:t>
      </w:r>
      <w:r>
        <w:t xml:space="preserve"> </w:t>
      </w:r>
      <w:r>
        <w:t xml:space="preserve">In a similar spirit, Problem Driver 2 concerns different legal frameworks developing across</w:t>
      </w:r>
      <w:r>
        <w:t xml:space="preserve"> </w:t>
      </w:r>
      <w:r>
        <w:t xml:space="preserve">time. While Policy Option A would aim to clarify ambiguities and ensure coherence with</w:t>
      </w:r>
      <w:r>
        <w:t xml:space="preserve"> </w:t>
      </w:r>
      <w:r>
        <w:t xml:space="preserve">EU law thereby “setting the record straight” without engaging in high administrative</w:t>
      </w:r>
      <w:r>
        <w:t xml:space="preserve"> </w:t>
      </w:r>
      <w:r>
        <w:t xml:space="preserve">burdens or privacy issues or intervention in Member State law, Policy Option B would</w:t>
      </w:r>
      <w:r>
        <w:t xml:space="preserve"> </w:t>
      </w:r>
      <w:r>
        <w:t xml:space="preserve">actually provide new criminalization of certain activities, in order to ensure the legal</w:t>
      </w:r>
      <w:r>
        <w:t xml:space="preserve"> </w:t>
      </w:r>
      <w:r>
        <w:t xml:space="preserve">landscape as a whole is more harmonized. The trade-offs being proportionally the same</w:t>
      </w:r>
      <w:r>
        <w:t xml:space="preserve"> </w:t>
      </w:r>
      <w:r>
        <w:t xml:space="preserve">but growing exponentially, Policy Option C would harmonize the legal frameworks even</w:t>
      </w:r>
      <w:r>
        <w:t xml:space="preserve"> </w:t>
      </w:r>
      <w:r>
        <w:t xml:space="preserve">more by allowing cross-border disqualifications for sex offenders, and increasing the use</w:t>
      </w:r>
      <w:r>
        <w:t xml:space="preserve"> </w:t>
      </w:r>
      <w:r>
        <w:t xml:space="preserve">of platforms such as ECRIS and SIS. Therefore, the trade-offs and the reasoning behind</w:t>
      </w:r>
      <w:r>
        <w:t xml:space="preserve"> </w:t>
      </w:r>
      <w:r>
        <w:t xml:space="preserve">them is the same, with merely an exponential growth of the protection vs trade-off</w:t>
      </w:r>
      <w:r>
        <w:t xml:space="preserve"> </w:t>
      </w:r>
      <w:r>
        <w:t xml:space="preserve">paradigm.</w:t>
      </w:r>
      <w:r>
        <w:br/>
      </w:r>
      <w:r>
        <w:t xml:space="preserve">More far reaching measures foreseen under Option C entail a higher risk of affecting</w:t>
      </w:r>
      <w:r>
        <w:t xml:space="preserve"> </w:t>
      </w:r>
      <w:r>
        <w:t xml:space="preserve">interference with fundamental rights and Member States’ administrative burdens,</w:t>
      </w:r>
      <w:r>
        <w:t xml:space="preserve"> </w:t>
      </w:r>
      <w:r>
        <w:t xml:space="preserve">considering that cross-border disqualifications for sex offenders have to be carefully</w:t>
      </w:r>
      <w:r>
        <w:t xml:space="preserve"> </w:t>
      </w:r>
      <w:r>
        <w:t xml:space="preserve">managed in order to respect offenders’ rights, as should an increase in the use of platforms</w:t>
      </w:r>
      <w:r>
        <w:t xml:space="preserve"> </w:t>
      </w:r>
      <w:r>
        <w:t xml:space="preserve">ECRIS and SIS, as should allowing undercover agents to perform investigations.</w:t>
      </w:r>
      <w:r>
        <w:t xml:space="preserve"> </w:t>
      </w:r>
      <w:r>
        <w:t xml:space="preserve">Problem Driver 3 concerns prevention and assistance to victim programmes, which are</w:t>
      </w:r>
      <w:r>
        <w:t xml:space="preserve"> </w:t>
      </w:r>
      <w:r>
        <w:t xml:space="preserve">deemed to be national. Option C is of a more global nature when compared to Options A</w:t>
      </w:r>
      <w:r>
        <w:t xml:space="preserve"> </w:t>
      </w:r>
      <w:r>
        <w:t xml:space="preserve">and B, which instead are both fully sufficient both with regards to prevention and</w:t>
      </w:r>
      <w:r>
        <w:t xml:space="preserve"> </w:t>
      </w:r>
      <w:r>
        <w:t xml:space="preserve">assistance to victims. Due to the clarification of ambiguities and the criminalization of</w:t>
      </w:r>
      <w:r>
        <w:t xml:space="preserve"> </w:t>
      </w:r>
      <w:r>
        <w:t xml:space="preserve">wider types of crimes, Options A and B have also however proven their worth on the</w:t>
      </w:r>
      <w:r>
        <w:t xml:space="preserve"> </w:t>
      </w:r>
      <w:r>
        <w:t xml:space="preserve">prosecution and investigative side. Measures under Options A and B alone would stay</w:t>
      </w:r>
      <w:r>
        <w:t xml:space="preserve"> </w:t>
      </w:r>
      <w:r>
        <w:t xml:space="preserve">short of the required major impact, in particular because they would not foresee</w:t>
      </w:r>
      <w:r>
        <w:t xml:space="preserve"> </w:t>
      </w:r>
      <w:r>
        <w:t xml:space="preserve">investigation and prosecution measures which consider the cross-border dimension of</w:t>
      </w:r>
      <w:r>
        <w:t xml:space="preserve"> </w:t>
      </w:r>
      <w:r>
        <w:t xml:space="preserve">child sexual abuse, which is instead an additional consideration that goes beyond the wider</w:t>
      </w:r>
      <w:r>
        <w:t xml:space="preserve"> </w:t>
      </w:r>
      <w:r>
        <w:t xml:space="preserve">picture of child sexual abuse. The creation of national anti-child sexual abuse coordinators</w:t>
      </w:r>
      <w:r>
        <w:t xml:space="preserve"> </w:t>
      </w:r>
      <w:r>
        <w:t xml:space="preserve">are entailed in the Option C measures that are regarded as being the most effective, yet that</w:t>
      </w:r>
      <w:r>
        <w:t xml:space="preserve"> </w:t>
      </w:r>
      <w:r>
        <w:t xml:space="preserve">will also entail a higher degree of interference with Member States’ administrative and</w:t>
      </w:r>
      <w:r>
        <w:t xml:space="preserve"> </w:t>
      </w:r>
      <w:r>
        <w:t xml:space="preserve">budgetary burdens.</w:t>
      </w:r>
      <w:r>
        <w:br/>
      </w:r>
      <w:r>
        <w:t xml:space="preserve">In conclusion, in terms of fundamental rights, the policy choice must be guided by a</w:t>
      </w:r>
      <w:r>
        <w:t xml:space="preserve"> </w:t>
      </w:r>
      <w:r>
        <w:t xml:space="preserve">balancing of interests, weighing the threats of not countering child sexual abuse effectively</w:t>
      </w:r>
      <w:r>
        <w:br/>
      </w:r>
      <w:r>
        <w:t xml:space="preserve">against potential interferences with for instance privacy concerns. The costs of</w:t>
      </w:r>
      <w:r>
        <w:t xml:space="preserve"> </w:t>
      </w:r>
      <w:r>
        <w:t xml:space="preserve">implementation are weighed against the expected benefits: for those measures included in</w:t>
      </w:r>
      <w:r>
        <w:t xml:space="preserve"> </w:t>
      </w:r>
      <w:r>
        <w:t xml:space="preserve">the preferred option and which are considered as particularly effective, our appraisal</w:t>
      </w:r>
      <w:r>
        <w:t xml:space="preserve"> </w:t>
      </w:r>
      <w:r>
        <w:t xml:space="preserve">concluded that the costs will be outweighed by the expected benefits.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Criteria have different weights, which indicate the relative importance of the criteria vis-</w:t>
      </w:r>
      <w:r>
        <w:t xml:space="preserve"> </w:t>
      </w:r>
      <w:r>
        <w:t xml:space="preserve">à-vis each other: effectiveness = 4; efficiency = 4; necessity = 4; coherence = 3;</w:t>
      </w:r>
      <w:r>
        <w:t xml:space="preserve"> </w:t>
      </w:r>
      <w:r>
        <w:t xml:space="preserve">subsidiarity and proportionality = 3. The higher the number, the more weight the criterion</w:t>
      </w:r>
      <w:r>
        <w:t xml:space="preserve"> </w:t>
      </w:r>
      <w:r>
        <w:t xml:space="preserve">has. The assessment is made in comparison to the baseline scenario as a benchmark.</w:t>
      </w:r>
      <w:r>
        <w:t xml:space="preserve"> </w:t>
      </w:r>
      <w:r>
        <w:t xml:space="preserve">The following table compares the policy options and summarises their rating as compared</w:t>
      </w:r>
      <w:r>
        <w:t xml:space="preserve"> </w:t>
      </w:r>
      <w:r>
        <w:t xml:space="preserve">to the weight of each criteria.</w:t>
      </w:r>
      <w:r>
        <w:t xml:space="preserve"> </w:t>
      </w:r>
      <w:r>
        <w:t xml:space="preserve">Table 3 – Comparison of policy options</w:t>
      </w:r>
      <w:r>
        <w:t xml:space="preserve"> </w:t>
      </w:r>
      <w:r>
        <w:t xml:space="preserve">Criteria and type of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Direction</w:t>
      </w:r>
      <w:r>
        <w:t xml:space="preserve"> </w:t>
      </w:r>
      <w:r>
        <w:t xml:space="preserve">Weight</w:t>
      </w:r>
      <w:r>
        <w:t xml:space="preserve"> </w:t>
      </w:r>
      <w:r>
        <w:t xml:space="preserve">Rating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 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</w:t>
      </w:r>
      <w:r>
        <w:t xml:space="preserve"> </w:t>
      </w:r>
      <w:r>
        <w:t xml:space="preserve">Criteria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3.5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3.5</w:t>
      </w:r>
      <w:r>
        <w:t xml:space="preserve"> </w:t>
      </w:r>
      <w:r>
        <w:t xml:space="preserve">Necessity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7.1 Effectiveness</w:t>
      </w:r>
      <w:r>
        <w:t xml:space="preserve"> </w:t>
      </w:r>
      <w:r>
        <w:t xml:space="preserve">The effectiveness of each policy option is assessed against each of the specific objectives</w:t>
      </w:r>
      <w:r>
        <w:t xml:space="preserve"> </w:t>
      </w:r>
      <w:r>
        <w:t xml:space="preserve">of this initiative.</w:t>
      </w:r>
      <w:r>
        <w:br/>
      </w:r>
      <w:r>
        <w:t xml:space="preserve">7.1.1 Ensuring effective prevention of child sexual abuse</w:t>
      </w:r>
      <w:r>
        <w:t xml:space="preserve"> </w:t>
      </w:r>
      <w:r>
        <w:t xml:space="preserve">Policy Option A and Policy Option B would be effective due to the legal obligations they</w:t>
      </w:r>
      <w:r>
        <w:t xml:space="preserve"> </w:t>
      </w:r>
      <w:r>
        <w:t xml:space="preserve">would include related to an increase in penalties, which might deter certain offenders from</w:t>
      </w:r>
      <w:r>
        <w:t xml:space="preserve"> </w:t>
      </w:r>
      <w:r>
        <w:t xml:space="preserve">offending, and due to stricter and more precise definitions on child sexual abuse which will</w:t>
      </w:r>
      <w:r>
        <w:t xml:space="preserve"> </w:t>
      </w:r>
      <w:r>
        <w:t xml:space="preserve">encompass a wider range of the crime. In Policy Option C, the statistical requirements on</w:t>
      </w:r>
      <w:r>
        <w:t xml:space="preserve"> </w:t>
      </w:r>
      <w:r>
        <w:t xml:space="preserve">CSA data collection and the creation of national coordinator would increase knowledge</w:t>
      </w:r>
      <w:r>
        <w:t xml:space="preserve"> </w:t>
      </w:r>
      <w:r>
        <w:t xml:space="preserve">about all forms of child sexual abuse, both with EU citizens, professionals and children</w:t>
      </w:r>
      <w:r>
        <w:t xml:space="preserve"> </w:t>
      </w:r>
      <w:r>
        <w:t xml:space="preserve">themselves.</w:t>
      </w:r>
      <w:r>
        <w:br/>
      </w:r>
      <w:r>
        <w:t xml:space="preserve">Notably, in Policy Option C, there will be a further harmonisation of national law on the</w:t>
      </w:r>
      <w:r>
        <w:t xml:space="preserve"> </w:t>
      </w:r>
      <w:r>
        <w:t xml:space="preserve">requesting of information on previous offenses of the person concerned where necessary,</w:t>
      </w:r>
      <w:r>
        <w:t xml:space="preserve"> </w:t>
      </w:r>
      <w:r>
        <w:t xml:space="preserve">which would turn the possibility for organisers of activities involving regular contact with</w:t>
      </w:r>
      <w:r>
        <w:t xml:space="preserve"> </w:t>
      </w:r>
      <w:r>
        <w:t xml:space="preserve">children to request a potential employee’s or volunteer’s criminal record into an obligation.</w:t>
      </w:r>
      <w:r>
        <w:t xml:space="preserve"> </w:t>
      </w:r>
      <w:r>
        <w:t xml:space="preserve">This would go a long way in ensuring that they do not bring persons with a criminal record</w:t>
      </w:r>
      <w:r>
        <w:t xml:space="preserve"> </w:t>
      </w:r>
      <w:r>
        <w:t xml:space="preserve">in this area into contact with children. It will also alert national authorities and prevent any</w:t>
      </w:r>
      <w:r>
        <w:t xml:space="preserve"> </w:t>
      </w:r>
      <w:r>
        <w:t xml:space="preserve">future offenders from offending in another Member State. One of the main elements of this</w:t>
      </w:r>
      <w:r>
        <w:t xml:space="preserve"> </w:t>
      </w:r>
      <w:r>
        <w:t xml:space="preserve">Policy Option is that prevention programmes for offenders would exist both inside and</w:t>
      </w:r>
      <w:r>
        <w:t xml:space="preserve"> </w:t>
      </w:r>
      <w:r>
        <w:t xml:space="preserve">outside of prison, and to strengthen the use and efficiency of ECRIS and the SIS, which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will therefore increase the likelihood of successfully preventing any child sexual abuse</w:t>
      </w:r>
      <w:r>
        <w:t xml:space="preserve"> </w:t>
      </w:r>
      <w:r>
        <w:t xml:space="preserve">offences from being committed abroad.</w:t>
      </w:r>
      <w:r>
        <w:br/>
      </w:r>
      <w:r>
        <w:t xml:space="preserve">7.1.2 Facilitating investigations and prosecution</w:t>
      </w:r>
      <w:r>
        <w:t xml:space="preserve"> </w:t>
      </w:r>
      <w:r>
        <w:t xml:space="preserve">Policy Option A would reinforce the criminal justice response to child sexual abuse, as</w:t>
      </w:r>
      <w:r>
        <w:t xml:space="preserve"> </w:t>
      </w:r>
      <w:r>
        <w:t xml:space="preserve">Member States would have to amend their criminal codes or codes of criminal procedure.</w:t>
      </w:r>
      <w:r>
        <w:t xml:space="preserve"> </w:t>
      </w:r>
      <w:r>
        <w:t xml:space="preserve">The evaluation found170 that certain aspects of the criminal justice response to the crime</w:t>
      </w:r>
      <w:r>
        <w:t xml:space="preserve"> </w:t>
      </w:r>
      <w:r>
        <w:t xml:space="preserve">are not sufficiently and/or adequately addressed in the Directive. Policy Option A would</w:t>
      </w:r>
      <w:r>
        <w:t xml:space="preserve"> </w:t>
      </w:r>
      <w:r>
        <w:t xml:space="preserve">aim at addressing these gaps, in particular when it comes to creating rules on pornography</w:t>
      </w:r>
      <w:r>
        <w:t xml:space="preserve"> </w:t>
      </w:r>
      <w:r>
        <w:t xml:space="preserve">depicting children, clarifying exemptions from criminalisation which will thereby allow</w:t>
      </w:r>
      <w:r>
        <w:t xml:space="preserve"> </w:t>
      </w:r>
      <w:r>
        <w:t xml:space="preserve">CSAM to be reported or accessed for the purpose of reporting it to law enforcement when</w:t>
      </w:r>
      <w:r>
        <w:t xml:space="preserve"> </w:t>
      </w:r>
      <w:r>
        <w:t xml:space="preserve">this is established beyond any reasonable doubt, and clarifying the time-limit for status of</w:t>
      </w:r>
      <w:r>
        <w:t xml:space="preserve"> </w:t>
      </w:r>
      <w:r>
        <w:t xml:space="preserve">limitations.</w:t>
      </w:r>
      <w:r>
        <w:br/>
      </w:r>
      <w:r>
        <w:t xml:space="preserve">With respect to the criminalisation of additional forms of exploitation, Option B would</w:t>
      </w:r>
      <w:r>
        <w:t xml:space="preserve"> </w:t>
      </w:r>
      <w:r>
        <w:t xml:space="preserve">contribute to a stronger response to the crime as it broadens the scope of the Directive to</w:t>
      </w:r>
      <w:r>
        <w:t xml:space="preserve"> </w:t>
      </w:r>
      <w:r>
        <w:t xml:space="preserve">include deep fake images certain fictitious material and child sex dolls as has already been</w:t>
      </w:r>
      <w:r>
        <w:t xml:space="preserve"> </w:t>
      </w:r>
      <w:r>
        <w:t xml:space="preserve">implemented by certain Member States and it would criminalise live-streaming of children</w:t>
      </w:r>
      <w:r>
        <w:t xml:space="preserve"> </w:t>
      </w:r>
      <w:r>
        <w:t xml:space="preserve">as a stand-alone-offence. This will ensure prosecution and facilitate international</w:t>
      </w:r>
      <w:r>
        <w:t xml:space="preserve"> </w:t>
      </w:r>
      <w:r>
        <w:t xml:space="preserve">cooperation in trans-border cases, thereby reflecting the most pressing concerns which</w:t>
      </w:r>
      <w:r>
        <w:t xml:space="preserve"> </w:t>
      </w:r>
      <w:r>
        <w:t xml:space="preserve">have been highlighted by stakeholders as described in the Evaluation Study171. The list of</w:t>
      </w:r>
      <w:r>
        <w:t xml:space="preserve"> </w:t>
      </w:r>
      <w:r>
        <w:t xml:space="preserve">the forms of child sexual abuse would remain non-exhaustive, which means that Member</w:t>
      </w:r>
      <w:r>
        <w:t xml:space="preserve"> </w:t>
      </w:r>
      <w:r>
        <w:t xml:space="preserve">States would still have the option to include more purposes of child sexual abuse than those</w:t>
      </w:r>
      <w:r>
        <w:t xml:space="preserve"> </w:t>
      </w:r>
      <w:r>
        <w:t xml:space="preserve">explicitly mentioned in the Directive.</w:t>
      </w:r>
      <w:r>
        <w:br/>
      </w:r>
      <w:r>
        <w:t xml:space="preserve">Moreover, with a stricter approach to the sanctions against offenders on a cross-border</w:t>
      </w:r>
      <w:r>
        <w:t xml:space="preserve"> </w:t>
      </w:r>
      <w:r>
        <w:t xml:space="preserve">dimension, Policy option C would increase the criminal justice response. Therefore,</w:t>
      </w:r>
      <w:r>
        <w:t xml:space="preserve"> </w:t>
      </w:r>
      <w:r>
        <w:t xml:space="preserve">Option C would go further than Option B in holding offenders accountable for trafficking</w:t>
      </w:r>
      <w:r>
        <w:t xml:space="preserve"> </w:t>
      </w:r>
      <w:r>
        <w:t xml:space="preserve">offences, encompassing requirements to ensure that existing tools lead to an efficient</w:t>
      </w:r>
      <w:r>
        <w:t xml:space="preserve"> </w:t>
      </w:r>
      <w:r>
        <w:t xml:space="preserve">exchange of information, and establishing national coordinators on child sexual abuse who</w:t>
      </w:r>
      <w:r>
        <w:t xml:space="preserve"> </w:t>
      </w:r>
      <w:r>
        <w:t xml:space="preserve">will analyse best practices.</w:t>
      </w:r>
      <w:r>
        <w:br/>
      </w:r>
      <w:r>
        <w:t xml:space="preserve">7.1.3 Improving protection and support of victims of child sexual abuse</w:t>
      </w:r>
      <w:r>
        <w:br/>
      </w:r>
      <w:r>
        <w:t xml:space="preserve">Policy Options A and B would ensure that criminal proceedings should continue even if</w:t>
      </w:r>
      <w:r>
        <w:t xml:space="preserve"> </w:t>
      </w:r>
      <w:r>
        <w:t xml:space="preserve">a victim has withdrawn his or her statements, thereby ensuring better victim protection.</w:t>
      </w:r>
      <w:r>
        <w:t xml:space="preserve"> </w:t>
      </w:r>
      <w:r>
        <w:t xml:space="preserve">These Policy Options would protect all types of victims with a particular focus on children</w:t>
      </w:r>
      <w:r>
        <w:t xml:space="preserve"> </w:t>
      </w:r>
      <w:r>
        <w:t xml:space="preserve">with disabilities. They would ensure that victim services can actually be provided online</w:t>
      </w:r>
    </w:p>
    <w:p>
      <w:pPr>
        <w:pStyle w:val="BodyText"/>
      </w:pPr>
      <w:r>
        <w:t xml:space="preserve">170 Evaluation of Directive 2011/93/EU of the European Parliament and of the Council of 13 December</w:t>
      </w:r>
      <w:r>
        <w:t xml:space="preserve"> </w:t>
      </w:r>
      <w:r>
        <w:t xml:space="preserve">2011 on combating the sexual abuse and sexual exploitation of children and child pornography, and</w:t>
      </w:r>
      <w:r>
        <w:t xml:space="preserve"> </w:t>
      </w:r>
      <w:r>
        <w:t xml:space="preserve">replacing Council Framework Decision 2004/68/JHA, pp. 2-3</w:t>
      </w:r>
      <w:r>
        <w:br/>
      </w:r>
      <w:r>
        <w:t xml:space="preserve">171 Evaluation of Directive 2011/93/EU of the European Parliament and of the Council of 13 December</w:t>
      </w:r>
      <w:r>
        <w:t xml:space="preserve"> </w:t>
      </w:r>
      <w:r>
        <w:t xml:space="preserve">2011 on combating the sexual abuse and sexual exploitation of children and child pornography, and</w:t>
      </w:r>
      <w:r>
        <w:t xml:space="preserve"> </w:t>
      </w:r>
      <w:r>
        <w:t xml:space="preserve">replacing Council Framework Decision 2004/68/JHA, 4.1.1 Effectiveness, p. 15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and can be available all day long and throughout any day of the week. The victim services</w:t>
      </w:r>
      <w:r>
        <w:t xml:space="preserve"> </w:t>
      </w:r>
      <w:r>
        <w:t xml:space="preserve">will be accessible for children with disabilities and reasonable accommodation provided.</w:t>
      </w:r>
      <w:r>
        <w:t xml:space="preserve"> </w:t>
      </w:r>
      <w:r>
        <w:t xml:space="preserve">Yet, Policy Option C would be more effective in ensuring that victims receive adequate</w:t>
      </w:r>
      <w:r>
        <w:t xml:space="preserve"> </w:t>
      </w:r>
      <w:r>
        <w:t xml:space="preserve">assistance, support and protection across the Member States including collecting</w:t>
      </w:r>
      <w:r>
        <w:t xml:space="preserve"> </w:t>
      </w:r>
      <w:r>
        <w:t xml:space="preserve">disaggregated data on categories, as the harmonisation of practices and procedures for the</w:t>
      </w:r>
      <w:r>
        <w:t xml:space="preserve"> </w:t>
      </w:r>
      <w:r>
        <w:t xml:space="preserve">identification and referral of the victims would be considerably limited if Member States</w:t>
      </w:r>
      <w:r>
        <w:t xml:space="preserve"> </w:t>
      </w:r>
      <w:r>
        <w:t xml:space="preserve">do not have a possibility to coordinate at the EU level that would provide them with support</w:t>
      </w:r>
      <w:r>
        <w:t xml:space="preserve"> </w:t>
      </w:r>
      <w:r>
        <w:t xml:space="preserve">in its application at the national level.</w:t>
      </w:r>
      <w:r>
        <w:br/>
      </w:r>
      <w:r>
        <w:t xml:space="preserve">7.2 Efficiency</w:t>
      </w:r>
      <w:r>
        <w:t xml:space="preserve"> </w:t>
      </w:r>
      <w:r>
        <w:t xml:space="preserve">The Policy Options would not incur any costs on businesses and companies, or on citizens.</w:t>
      </w:r>
      <w:r>
        <w:br/>
      </w:r>
      <w:r>
        <w:t xml:space="preserve">Support to the knowledge and expertise of national authorities on fighting child sexual</w:t>
      </w:r>
      <w:r>
        <w:t xml:space="preserve"> </w:t>
      </w:r>
      <w:r>
        <w:t xml:space="preserve">abuse will already be provided by the EU Centre, under the Proposed Regulation to Fight</w:t>
      </w:r>
      <w:r>
        <w:t xml:space="preserve"> </w:t>
      </w:r>
      <w:r>
        <w:t xml:space="preserve">Child Sexual Abuse.</w:t>
      </w:r>
      <w:r>
        <w:br/>
      </w:r>
      <w:r>
        <w:t xml:space="preserve">Under Option C, the work of the national coordinators would require limited additional</w:t>
      </w:r>
      <w:r>
        <w:t xml:space="preserve"> </w:t>
      </w:r>
      <w:r>
        <w:t xml:space="preserve">financial and human resources, which would be mainly revolve among national figures</w:t>
      </w:r>
      <w:r>
        <w:t xml:space="preserve"> </w:t>
      </w:r>
      <w:r>
        <w:t xml:space="preserve">already experts on child protection in national ministries. While some of the targeted</w:t>
      </w:r>
      <w:r>
        <w:t xml:space="preserve"> </w:t>
      </w:r>
      <w:r>
        <w:t xml:space="preserve">legislative amendments under Option A and Option B may already be to a certain extent</w:t>
      </w:r>
      <w:r>
        <w:t xml:space="preserve"> </w:t>
      </w:r>
      <w:r>
        <w:t xml:space="preserve">covered in some national legal systems, this does not detract from the overall impact of</w:t>
      </w:r>
      <w:r>
        <w:t xml:space="preserve"> </w:t>
      </w:r>
      <w:r>
        <w:t xml:space="preserve">harmonisation and EU standard setting.</w:t>
      </w:r>
      <w:r>
        <w:br/>
      </w:r>
      <w:r>
        <w:t xml:space="preserve">Moreover, while certain new crimes described in Option B such as live-streaming already</w:t>
      </w:r>
      <w:r>
        <w:t xml:space="preserve"> </w:t>
      </w:r>
      <w:r>
        <w:t xml:space="preserve">fall within the scope of the Directive in some respects, its explicit addition to the definition</w:t>
      </w:r>
      <w:r>
        <w:t xml:space="preserve"> </w:t>
      </w:r>
      <w:r>
        <w:t xml:space="preserve">and as a stand-alone offence is expected to further encourage national authorities to step</w:t>
      </w:r>
      <w:r>
        <w:t xml:space="preserve"> </w:t>
      </w:r>
      <w:r>
        <w:t xml:space="preserve">up their efforts in fighting this growing trend, and to reduce impunity. Adapting the</w:t>
      </w:r>
      <w:r>
        <w:t xml:space="preserve"> </w:t>
      </w:r>
      <w:r>
        <w:t xml:space="preserve">definition of offences to include those committed in the virtual reality environment will</w:t>
      </w:r>
      <w:r>
        <w:t xml:space="preserve"> </w:t>
      </w:r>
      <w:r>
        <w:t xml:space="preserve">further strengthen national authorities’ strategies to counter them, encompassing a wide</w:t>
      </w:r>
      <w:r>
        <w:t xml:space="preserve"> </w:t>
      </w:r>
      <w:r>
        <w:t xml:space="preserve">range of efforts such as research strategies to prevent this emerging phenomenon, close</w:t>
      </w:r>
      <w:r>
        <w:t xml:space="preserve"> </w:t>
      </w:r>
      <w:r>
        <w:t xml:space="preserve">coordination with civil society and professionals such as child psychologists to support</w:t>
      </w:r>
      <w:r>
        <w:t xml:space="preserve"> </w:t>
      </w:r>
      <w:r>
        <w:t xml:space="preserve">victim assistance, and developing new technological tools to investigate and fight this</w:t>
      </w:r>
      <w:r>
        <w:t xml:space="preserve"> </w:t>
      </w:r>
      <w:r>
        <w:t xml:space="preserve">growing trend.</w:t>
      </w:r>
      <w:r>
        <w:br/>
      </w:r>
      <w:r>
        <w:t xml:space="preserve">With Option C, national authorities would have to identify clear benchmarks to assess</w:t>
      </w:r>
      <w:r>
        <w:t xml:space="preserve"> </w:t>
      </w:r>
      <w:r>
        <w:t xml:space="preserve">prevention programmes and assistance to victims’ strategies, which will include a wider</w:t>
      </w:r>
      <w:r>
        <w:t xml:space="preserve"> </w:t>
      </w:r>
      <w:r>
        <w:t xml:space="preserve">data collection strategy and a more detailed qualitative analysis of the efficiency of such</w:t>
      </w:r>
      <w:r>
        <w:t xml:space="preserve"> </w:t>
      </w:r>
      <w:r>
        <w:t xml:space="preserve">programmes and strategies. The overall increase in efficiency connected with Option C</w:t>
      </w:r>
      <w:r>
        <w:t xml:space="preserve"> </w:t>
      </w:r>
      <w:r>
        <w:t xml:space="preserve">allows to consider it as a preferred option despite its higher administrative burdens.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7.3 Coherence</w:t>
      </w:r>
      <w:r>
        <w:t xml:space="preserve"> </w:t>
      </w:r>
      <w:r>
        <w:t xml:space="preserve">The evaluation found172 that the Directive risks not being coherent with upcoming relevant</w:t>
      </w:r>
      <w:r>
        <w:t xml:space="preserve"> </w:t>
      </w:r>
      <w:r>
        <w:t xml:space="preserve">EU legislative instruments which were able to take into account recent societal and</w:t>
      </w:r>
      <w:r>
        <w:t xml:space="preserve"> </w:t>
      </w:r>
      <w:r>
        <w:t xml:space="preserve">technological developments, such as the proposed Directive on combating violence against</w:t>
      </w:r>
      <w:r>
        <w:t xml:space="preserve"> </w:t>
      </w:r>
      <w:r>
        <w:t xml:space="preserve">women and domestic violence and the Proposed Regulation to Counter Child Sexual</w:t>
      </w:r>
      <w:r>
        <w:t xml:space="preserve"> </w:t>
      </w:r>
      <w:r>
        <w:t xml:space="preserve">Abuse. The three policy options are expected to restore the coherence with these initiatives,</w:t>
      </w:r>
      <w:r>
        <w:t xml:space="preserve"> </w:t>
      </w:r>
      <w:r>
        <w:t xml:space="preserve">as described in Section 5.3.</w:t>
      </w:r>
      <w:r>
        <w:t xml:space="preserve"> </w:t>
      </w:r>
      <w:r>
        <w:t xml:space="preserve">Policy Options A to C would be coherent with the Proposal for a Directive on combating</w:t>
      </w:r>
      <w:r>
        <w:t xml:space="preserve"> </w:t>
      </w:r>
      <w:r>
        <w:t xml:space="preserve">Violence Against Women, as they would introduce a higher level of penalties and sanctions</w:t>
      </w:r>
      <w:r>
        <w:t xml:space="preserve"> </w:t>
      </w:r>
      <w:r>
        <w:t xml:space="preserve">for certain crimes which would correspond to the level of penalties and sanctions</w:t>
      </w:r>
      <w:r>
        <w:t xml:space="preserve"> </w:t>
      </w:r>
      <w:r>
        <w:t xml:space="preserve">introduced in the Proposal for a Violence Against Women Directive, and as they would</w:t>
      </w:r>
      <w:r>
        <w:t xml:space="preserve"> </w:t>
      </w:r>
      <w:r>
        <w:t xml:space="preserve">incorporate new definitions of child sexual abuse, including in its online dimension,</w:t>
      </w:r>
      <w:r>
        <w:t xml:space="preserve"> </w:t>
      </w:r>
      <w:r>
        <w:t xml:space="preserve">thereby rendering both legal instruments more effective in light with changing realities in</w:t>
      </w:r>
      <w:r>
        <w:t xml:space="preserve"> </w:t>
      </w:r>
      <w:r>
        <w:t xml:space="preserve">this criminal field.</w:t>
      </w:r>
      <w:r>
        <w:br/>
      </w:r>
      <w:r>
        <w:t xml:space="preserve">7.4 Necessity and Relevance</w:t>
      </w:r>
      <w:r>
        <w:t xml:space="preserve"> </w:t>
      </w:r>
      <w:r>
        <w:t xml:space="preserve">The necessity of EU action in the area of fighting child sexual abuse is demonstrated in</w:t>
      </w:r>
      <w:r>
        <w:t xml:space="preserve"> </w:t>
      </w:r>
      <w:r>
        <w:t xml:space="preserve">Section 3.2.1 and in the evaluation. All the policy options are considered to be</w:t>
      </w:r>
      <w:r>
        <w:t xml:space="preserve"> </w:t>
      </w:r>
      <w:r>
        <w:t xml:space="preserve">proportionate actions that would enhance the response to fighting child sexual abuse within</w:t>
      </w:r>
      <w:r>
        <w:t xml:space="preserve"> </w:t>
      </w:r>
      <w:r>
        <w:t xml:space="preserve">the EU.</w:t>
      </w:r>
      <w:r>
        <w:br/>
      </w:r>
      <w:r>
        <w:t xml:space="preserve">Policy Option A and B aim at addressing the gaps identified in the evaluation173, also</w:t>
      </w:r>
      <w:r>
        <w:t xml:space="preserve"> </w:t>
      </w:r>
      <w:r>
        <w:t xml:space="preserve">through legislative changes in the EU framework. Policy Option C would combine all the</w:t>
      </w:r>
      <w:r>
        <w:t xml:space="preserve"> </w:t>
      </w:r>
      <w:r>
        <w:t xml:space="preserve">above options, thereby ensuring a stronger response to countering child sexual abuse in</w:t>
      </w:r>
      <w:r>
        <w:t xml:space="preserve"> </w:t>
      </w:r>
      <w:r>
        <w:t xml:space="preserve">light of the developing challenges and phenomena encompassing it.</w:t>
      </w:r>
      <w:r>
        <w:br/>
      </w:r>
      <w:r>
        <w:t xml:space="preserve">7.5 Subsidiarity and Proportionality</w:t>
      </w:r>
      <w:r>
        <w:br/>
      </w:r>
      <w:r>
        <w:t xml:space="preserve">Section 5.3 of the Impact Assessment already explains how this initiative meets the</w:t>
      </w:r>
      <w:r>
        <w:t xml:space="preserve"> </w:t>
      </w:r>
      <w:r>
        <w:t xml:space="preserve">principles of subsidiarity and proportionality. As the legislative measures under Policy</w:t>
      </w:r>
      <w:r>
        <w:t xml:space="preserve"> </w:t>
      </w:r>
      <w:r>
        <w:t xml:space="preserve">Options A to C only consist in targeted amendments to the Directive, limited to the areas</w:t>
      </w:r>
      <w:r>
        <w:t xml:space="preserve"> </w:t>
      </w:r>
      <w:r>
        <w:t xml:space="preserve">where EU action has added value and Member States action has proven insufficient, the</w:t>
      </w:r>
      <w:r>
        <w:t xml:space="preserve"> </w:t>
      </w:r>
      <w:r>
        <w:t xml:space="preserve">principles of subsidiarity and proportionality are respected.</w:t>
      </w:r>
    </w:p>
    <w:p>
      <w:pPr>
        <w:pStyle w:val="BodyText"/>
      </w:pPr>
      <w:r>
        <w:t xml:space="preserve">172 Evaluation of Directive 2011/93/EU of the European Parliament and of the Council of 13 December</w:t>
      </w:r>
      <w:r>
        <w:t xml:space="preserve"> </w:t>
      </w:r>
      <w:r>
        <w:t xml:space="preserve">2011 on combating the sexual abuse and sexual exploitation of children and child pornography, and</w:t>
      </w:r>
      <w:r>
        <w:t xml:space="preserve"> </w:t>
      </w:r>
      <w:r>
        <w:t xml:space="preserve">replacing Council Framework Decision 2004/68/JHA, 4.1.3. Coherence, p. 23</w:t>
      </w:r>
      <w:r>
        <w:t xml:space="preserve"> </w:t>
      </w:r>
      <w:r>
        <w:t xml:space="preserve">173 Evaluation of Directive 2011/93/EU of the European Parliament and of the Council of 13 December</w:t>
      </w:r>
      <w:r>
        <w:t xml:space="preserve"> </w:t>
      </w:r>
      <w:r>
        <w:t xml:space="preserve">2011 on combating the sexual abuse and sexual exploitation of children and child pornography, and</w:t>
      </w:r>
      <w:r>
        <w:t xml:space="preserve"> </w:t>
      </w:r>
      <w:r>
        <w:t xml:space="preserve">replacing Council Framework Decision 2004/68/JHA, 5.2. Lessons learned, p. 34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 Summary of the preferred option</w:t>
      </w:r>
      <w:r>
        <w:t xml:space="preserve"> </w:t>
      </w:r>
      <w:r>
        <w:t xml:space="preserve">The preferred option is Option C, which includes targeted amendments to the Directive in</w:t>
      </w:r>
      <w:r>
        <w:t xml:space="preserve"> </w:t>
      </w:r>
      <w:r>
        <w:t xml:space="preserve">line with the EU Strategy for a more effective fight against child sexual abuse. Member</w:t>
      </w:r>
      <w:r>
        <w:t xml:space="preserve"> </w:t>
      </w:r>
      <w:r>
        <w:t xml:space="preserve">States would have to adapt their criminal codes and codes of criminal procedure. Table 3</w:t>
      </w:r>
      <w:r>
        <w:t xml:space="preserve"> </w:t>
      </w:r>
      <w:r>
        <w:t xml:space="preserve">presents the preferred legislative measures among the list of legislative options in Section</w:t>
      </w:r>
      <w:r>
        <w:t xml:space="preserve"> </w:t>
      </w:r>
      <w:r>
        <w:t xml:space="preserve">5.2.2 and objectives to which they contribute to.</w:t>
      </w:r>
      <w:r>
        <w:t xml:space="preserve"> </w:t>
      </w:r>
      <w:r>
        <w:t xml:space="preserve">Table 4 – Summary of the preferred option (Option C)</w:t>
      </w:r>
      <w:r>
        <w:t xml:space="preserve"> </w:t>
      </w:r>
      <w:r>
        <w:t xml:space="preserve">Objectives</w:t>
      </w:r>
      <w:r>
        <w:t xml:space="preserve"> </w:t>
      </w:r>
      <w:r>
        <w:t xml:space="preserve">Description of the 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(legislative</w:t>
      </w:r>
      <w:r>
        <w:t xml:space="preserve"> </w:t>
      </w:r>
      <w:r>
        <w:t xml:space="preserve">measures)</w:t>
      </w:r>
      <w:r>
        <w:t xml:space="preserve"> </w:t>
      </w:r>
      <w:r>
        <w:t xml:space="preserve">Why is it a preferred option?</w:t>
      </w:r>
      <w:r>
        <w:t xml:space="preserve"> </w:t>
      </w:r>
      <w:r>
        <w:t xml:space="preserve">Horizontal</w:t>
      </w:r>
      <w:r>
        <w:t xml:space="preserve"> </w:t>
      </w:r>
      <w:r>
        <w:t xml:space="preserve">Objective-Ensuring</w:t>
      </w:r>
      <w:r>
        <w:t xml:space="preserve"> </w:t>
      </w:r>
      <w:r>
        <w:t xml:space="preserve">effective prevention</w:t>
      </w:r>
      <w:r>
        <w:t xml:space="preserve"> </w:t>
      </w:r>
      <w:r>
        <w:t xml:space="preserve">of child sexual abuse</w:t>
      </w:r>
    </w:p>
    <w:p>
      <w:pPr>
        <w:pStyle w:val="BodyText"/>
      </w:pPr>
      <w:r>
        <w:t xml:space="preserve">Identifying clear benchmarks</w:t>
      </w:r>
      <w:r>
        <w:t xml:space="preserve"> </w:t>
      </w:r>
      <w:r>
        <w:t xml:space="preserve">to assess the effectiveness of</w:t>
      </w:r>
      <w:r>
        <w:t xml:space="preserve"> </w:t>
      </w:r>
      <w:r>
        <w:t xml:space="preserve">prevention programmes</w:t>
      </w:r>
      <w:r>
        <w:br/>
      </w:r>
      <w:r>
        <w:t xml:space="preserve">This option would further harmonise</w:t>
      </w:r>
      <w:r>
        <w:t xml:space="preserve"> </w:t>
      </w:r>
      <w:r>
        <w:t xml:space="preserve">processes related to identifying efficient</w:t>
      </w:r>
      <w:r>
        <w:t xml:space="preserve"> </w:t>
      </w:r>
      <w:r>
        <w:t xml:space="preserve">prevention programmes on child sexual</w:t>
      </w:r>
      <w:r>
        <w:t xml:space="preserve"> </w:t>
      </w:r>
      <w:r>
        <w:t xml:space="preserve">abuse are in the EU. Option C would</w:t>
      </w:r>
      <w:r>
        <w:t xml:space="preserve"> </w:t>
      </w:r>
      <w:r>
        <w:t xml:space="preserve">also allow to clarify some aspects of</w:t>
      </w:r>
      <w:r>
        <w:t xml:space="preserve"> </w:t>
      </w:r>
      <w:r>
        <w:t xml:space="preserve">prevention programmes. The anti-child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coordinators</w:t>
      </w:r>
      <w:r>
        <w:t xml:space="preserve"> </w:t>
      </w:r>
      <w:r>
        <w:t xml:space="preserve">would</w:t>
      </w:r>
      <w:r>
        <w:t xml:space="preserve"> </w:t>
      </w:r>
      <w:r>
        <w:t xml:space="preserve">coordinate matters at a national level</w:t>
      </w:r>
      <w:r>
        <w:t xml:space="preserve"> </w:t>
      </w:r>
      <w:r>
        <w:t xml:space="preserve">with regards to prevention programmes</w:t>
      </w:r>
      <w:r>
        <w:t xml:space="preserve"> </w:t>
      </w:r>
      <w:r>
        <w:t xml:space="preserve">for offenders, and educational strategies</w:t>
      </w:r>
      <w:r>
        <w:t xml:space="preserve"> </w:t>
      </w:r>
      <w:r>
        <w:t xml:space="preserve">for children.</w:t>
      </w:r>
      <w:r>
        <w:t xml:space="preserve"> </w:t>
      </w:r>
      <w:r>
        <w:t xml:space="preserve">Option C would increase the</w:t>
      </w:r>
      <w:r>
        <w:t xml:space="preserve"> </w:t>
      </w:r>
      <w:r>
        <w:t xml:space="preserve">availability and effectiveness</w:t>
      </w:r>
      <w:r>
        <w:t xml:space="preserve"> </w:t>
      </w:r>
      <w:r>
        <w:t xml:space="preserve">of prevention programmes</w:t>
      </w:r>
      <w:r>
        <w:t xml:space="preserve"> </w:t>
      </w:r>
      <w:r>
        <w:t xml:space="preserve">both in and outside of prison.</w:t>
      </w:r>
      <w:r>
        <w:t xml:space="preserve"> </w:t>
      </w:r>
      <w:r>
        <w:t xml:space="preserve">Intervention programmes and different</w:t>
      </w:r>
      <w:r>
        <w:t xml:space="preserve"> </w:t>
      </w:r>
      <w:r>
        <w:t xml:space="preserve">types of treatment are proving effective,</w:t>
      </w:r>
      <w:r>
        <w:t xml:space="preserve"> </w:t>
      </w:r>
      <w:r>
        <w:t xml:space="preserve">and best practices should be assessed</w:t>
      </w:r>
      <w:r>
        <w:t xml:space="preserve"> </w:t>
      </w:r>
      <w:r>
        <w:t xml:space="preserve">and shared among Member States,</w:t>
      </w:r>
      <w:r>
        <w:t xml:space="preserve"> </w:t>
      </w:r>
      <w:r>
        <w:t xml:space="preserve">taking</w:t>
      </w:r>
      <w:r>
        <w:t xml:space="preserve"> </w:t>
      </w:r>
      <w:r>
        <w:t xml:space="preserve">care</w:t>
      </w:r>
      <w:r>
        <w:t xml:space="preserve"> </w:t>
      </w:r>
      <w:r>
        <w:t xml:space="preserve">of</w:t>
      </w:r>
      <w:r>
        <w:t xml:space="preserve"> </w:t>
      </w:r>
      <w:r>
        <w:t xml:space="preserve">respecting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 rights of offenders. Having</w:t>
      </w:r>
      <w:r>
        <w:t xml:space="preserve"> </w:t>
      </w:r>
      <w:r>
        <w:t xml:space="preserve">specific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 available in all Member</w:t>
      </w:r>
      <w:r>
        <w:t xml:space="preserve"> </w:t>
      </w:r>
      <w:r>
        <w:t xml:space="preserve">States, for offenders in and outside of</w:t>
      </w:r>
      <w:r>
        <w:t xml:space="preserve"> </w:t>
      </w:r>
      <w:r>
        <w:t xml:space="preserve">prison as well as for people who fear</w:t>
      </w:r>
      <w:r>
        <w:t xml:space="preserve"> </w:t>
      </w:r>
      <w:r>
        <w:t xml:space="preserve">that they might commit child sexual</w:t>
      </w:r>
      <w:r>
        <w:t xml:space="preserve"> </w:t>
      </w:r>
      <w:r>
        <w:t xml:space="preserve">abuse and exploitation offenders would</w:t>
      </w:r>
      <w:r>
        <w:t xml:space="preserve"> </w:t>
      </w:r>
      <w:r>
        <w:t xml:space="preserve">entail significant positive effects on</w:t>
      </w:r>
      <w:r>
        <w:t xml:space="preserve"> </w:t>
      </w:r>
      <w:r>
        <w:t xml:space="preserve">prevention.</w:t>
      </w:r>
      <w:r>
        <w:t xml:space="preserve"> </w:t>
      </w:r>
      <w:r>
        <w:t xml:space="preserve">Horizontal</w:t>
      </w:r>
      <w:r>
        <w:t xml:space="preserve"> </w:t>
      </w:r>
      <w:r>
        <w:t xml:space="preserve">Objective-</w:t>
      </w:r>
      <w:r>
        <w:br/>
      </w:r>
      <w:r>
        <w:t xml:space="preserve">Facilitating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</w:t>
      </w:r>
      <w:r>
        <w:t xml:space="preserve"> </w:t>
      </w:r>
      <w:r>
        <w:t xml:space="preserve">This option would strengthen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on</w:t>
      </w:r>
      <w:r>
        <w:t xml:space="preserve"> </w:t>
      </w:r>
      <w:r>
        <w:t xml:space="preserve">convictions, and ensure the</w:t>
      </w:r>
      <w:r>
        <w:t xml:space="preserve"> </w:t>
      </w:r>
      <w:r>
        <w:t xml:space="preserve">full use of existing tools to</w:t>
      </w:r>
      <w:r>
        <w:t xml:space="preserve"> </w:t>
      </w:r>
      <w:r>
        <w:t xml:space="preserve">prevent sex offenders from</w:t>
      </w:r>
      <w:r>
        <w:t xml:space="preserve"> </w:t>
      </w:r>
      <w:r>
        <w:t xml:space="preserve">committing crimes abroad.</w:t>
      </w:r>
      <w:r>
        <w:t xml:space="preserve"> </w:t>
      </w:r>
      <w:r>
        <w:t xml:space="preserve">Option C is preferred to Option B, as the</w:t>
      </w:r>
      <w:r>
        <w:t xml:space="preserve"> </w:t>
      </w:r>
      <w:r>
        <w:t xml:space="preserve">cross-border nature of child abuse</w:t>
      </w:r>
      <w:r>
        <w:t xml:space="preserve"> </w:t>
      </w:r>
      <w:r>
        <w:t xml:space="preserve">already (implicitly) falls within the</w:t>
      </w:r>
      <w:r>
        <w:t xml:space="preserve"> </w:t>
      </w:r>
      <w:r>
        <w:t xml:space="preserve">scope of child abuse in its many forms,</w:t>
      </w:r>
      <w:r>
        <w:t xml:space="preserve"> </w:t>
      </w:r>
      <w:r>
        <w:t xml:space="preserve">including the so-called phenomenon of</w:t>
      </w:r>
      <w:r>
        <w:t xml:space="preserve"> </w:t>
      </w:r>
      <w:r>
        <w:t xml:space="preserve">sex-tourism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becoming</w:t>
      </w:r>
      <w:r>
        <w:t xml:space="preserve"> </w:t>
      </w:r>
      <w:r>
        <w:t xml:space="preserve">increasingly difficult to prevent. This</w:t>
      </w:r>
      <w:r>
        <w:t xml:space="preserve"> </w:t>
      </w:r>
      <w:r>
        <w:t xml:space="preserve">option will therefore allow to increase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 possibility of avoiding that the sex</w:t>
      </w:r>
      <w:r>
        <w:t xml:space="preserve"> </w:t>
      </w:r>
      <w:r>
        <w:t xml:space="preserve">offenders travel abroad to commit</w:t>
      </w:r>
      <w:r>
        <w:t xml:space="preserve"> </w:t>
      </w:r>
      <w:r>
        <w:t xml:space="preserve">crimes, considering that the third</w:t>
      </w:r>
      <w:r>
        <w:t xml:space="preserve"> </w:t>
      </w:r>
      <w:r>
        <w:t xml:space="preserve">country may not be able or willing to</w:t>
      </w:r>
      <w:r>
        <w:t xml:space="preserve"> </w:t>
      </w:r>
      <w:r>
        <w:t xml:space="preserve">take a firm stand against child sexual</w:t>
      </w:r>
      <w:r>
        <w:t xml:space="preserve"> </w:t>
      </w:r>
      <w:r>
        <w:t xml:space="preserve">exploitation.</w:t>
      </w:r>
    </w:p>
    <w:p>
      <w:pPr>
        <w:pStyle w:val="BodyText"/>
      </w:pPr>
      <w:r>
        <w:t xml:space="preserve">Specific Objective-</w:t>
      </w:r>
      <w:r>
        <w:t xml:space="preserve"> </w:t>
      </w:r>
      <w:r>
        <w:t xml:space="preserve">Ensuring</w:t>
      </w:r>
      <w:r>
        <w:t xml:space="preserve"> </w:t>
      </w:r>
      <w:r>
        <w:t xml:space="preserve">the</w:t>
      </w:r>
      <w:r>
        <w:t xml:space="preserve"> </w:t>
      </w:r>
      <w:r>
        <w:t xml:space="preserve">criminalisation of all</w:t>
      </w:r>
      <w:r>
        <w:t xml:space="preserve"> </w:t>
      </w:r>
      <w:r>
        <w:t xml:space="preserve">forms of online child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exploitation.</w:t>
      </w:r>
      <w:r>
        <w:t xml:space="preserve"> </w:t>
      </w:r>
      <w:r>
        <w:t xml:space="preserve">This option would introduce</w:t>
      </w:r>
      <w:r>
        <w:t xml:space="preserve"> </w:t>
      </w:r>
      <w:r>
        <w:t xml:space="preserve">new crimes and penalties as</w:t>
      </w:r>
      <w:r>
        <w:t xml:space="preserve"> </w:t>
      </w:r>
      <w:r>
        <w:t xml:space="preserve">part of the definition of child</w:t>
      </w:r>
      <w:r>
        <w:t xml:space="preserve"> </w:t>
      </w:r>
      <w:r>
        <w:t xml:space="preserve">sexual abuse, both in the</w:t>
      </w:r>
      <w:r>
        <w:t xml:space="preserve"> </w:t>
      </w:r>
      <w:r>
        <w:t xml:space="preserve">definition of crimes and in</w:t>
      </w:r>
      <w:r>
        <w:t xml:space="preserve"> </w:t>
      </w:r>
      <w:r>
        <w:t xml:space="preserve">certain cases as a standalone</w:t>
      </w:r>
      <w:r>
        <w:t xml:space="preserve"> </w:t>
      </w:r>
      <w:r>
        <w:t xml:space="preserve">offence.</w:t>
      </w:r>
    </w:p>
    <w:p>
      <w:pPr>
        <w:pStyle w:val="BodyText"/>
      </w:pPr>
      <w:r>
        <w:t xml:space="preserve">As this Option incorporates Option B as</w:t>
      </w:r>
      <w:r>
        <w:t xml:space="preserve"> </w:t>
      </w:r>
      <w:r>
        <w:t xml:space="preserve">well, it would ensure that the language</w:t>
      </w:r>
      <w:r>
        <w:t xml:space="preserve"> </w:t>
      </w:r>
      <w:r>
        <w:t xml:space="preserve">and definitions on CSA related crimes</w:t>
      </w:r>
      <w:r>
        <w:t xml:space="preserve"> </w:t>
      </w:r>
      <w:r>
        <w:t xml:space="preserve">are future proof with regards to</w:t>
      </w:r>
      <w:r>
        <w:t xml:space="preserve"> </w:t>
      </w:r>
      <w:r>
        <w:t xml:space="preserve">potentially</w:t>
      </w:r>
      <w:r>
        <w:t xml:space="preserve"> </w:t>
      </w:r>
      <w:r>
        <w:t xml:space="preserve">new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developments. This option is also</w:t>
      </w:r>
      <w:r>
        <w:t xml:space="preserve"> </w:t>
      </w:r>
      <w:r>
        <w:t xml:space="preserve">preferred as it would increase the range</w:t>
      </w:r>
      <w:r>
        <w:t xml:space="preserve"> </w:t>
      </w:r>
      <w:r>
        <w:t xml:space="preserve">of</w:t>
      </w:r>
      <w:r>
        <w:t xml:space="preserve"> </w:t>
      </w:r>
      <w:r>
        <w:t xml:space="preserve">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and</w:t>
      </w:r>
      <w:r>
        <w:t xml:space="preserve"> </w:t>
      </w:r>
      <w:r>
        <w:t xml:space="preserve">dissuasive sanctions to which legal</w:t>
      </w:r>
      <w:r>
        <w:t xml:space="preserve"> </w:t>
      </w:r>
      <w:r>
        <w:t xml:space="preserve">persons are subject to for committing</w:t>
      </w:r>
      <w:r>
        <w:t xml:space="preserve"> </w:t>
      </w:r>
      <w:r>
        <w:t xml:space="preserve">child sexual abuse. Although Member</w:t>
      </w:r>
      <w:r>
        <w:t xml:space="preserve"> </w:t>
      </w:r>
      <w:r>
        <w:t xml:space="preserve">States will be burdened by the initial</w:t>
      </w:r>
      <w:r>
        <w:t xml:space="preserve"> </w:t>
      </w:r>
      <w:r>
        <w:t xml:space="preserve">cost of administrative matters and</w:t>
      </w:r>
      <w:r>
        <w:t xml:space="preserve"> </w:t>
      </w:r>
      <w:r>
        <w:t xml:space="preserve">having to adapt their criminal codes, the</w:t>
      </w:r>
      <w:r>
        <w:t xml:space="preserve"> </w:t>
      </w:r>
      <w:r>
        <w:t xml:space="preserve">long-term positive effects of this option</w:t>
      </w:r>
      <w:r>
        <w:t xml:space="preserve"> </w:t>
      </w:r>
      <w:r>
        <w:t xml:space="preserve">would outweigh the burdens. This will</w:t>
      </w:r>
      <w:r>
        <w:t xml:space="preserve"> </w:t>
      </w:r>
      <w:r>
        <w:t xml:space="preserve">also ensure</w:t>
      </w:r>
      <w:r>
        <w:t xml:space="preserve"> </w:t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legislative instruments such as the</w:t>
      </w:r>
      <w:r>
        <w:t xml:space="preserve"> </w:t>
      </w:r>
      <w:r>
        <w:t xml:space="preserve">Proposal for a Directive on combating</w:t>
      </w:r>
      <w:r>
        <w:t xml:space="preserve"> </w:t>
      </w:r>
      <w:r>
        <w:t xml:space="preserve">violence against women, which will</w:t>
      </w:r>
      <w:r>
        <w:t xml:space="preserve"> </w:t>
      </w:r>
      <w:r>
        <w:t xml:space="preserve">therefore reduce any future legal and</w:t>
      </w:r>
      <w:r>
        <w:t xml:space="preserve"> </w:t>
      </w:r>
      <w:r>
        <w:t xml:space="preserve">administrative costs of adapting to it a</w:t>
      </w:r>
      <w:r>
        <w:t xml:space="preserve"> </w:t>
      </w:r>
      <w:r>
        <w:t xml:space="preserve">posteriori. This Option would not</w:t>
      </w:r>
      <w:r>
        <w:t xml:space="preserve"> </w:t>
      </w:r>
      <w:r>
        <w:t xml:space="preserve">preclude Member States to criminalise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identified in the Evaluation and Impact</w:t>
      </w:r>
      <w:r>
        <w:t xml:space="preserve"> </w:t>
      </w:r>
      <w:r>
        <w:t xml:space="preserve">Assessment, as the list in the Directive</w:t>
      </w:r>
      <w:r>
        <w:t xml:space="preserve"> </w:t>
      </w:r>
      <w:r>
        <w:t xml:space="preserve">would remain non-exhaustive.</w:t>
      </w:r>
      <w:r>
        <w:t xml:space="preserve"> </w:t>
      </w:r>
      <w:r>
        <w:t xml:space="preserve">Specific Objective-</w:t>
      </w:r>
      <w:r>
        <w:br/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national rules on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</w:t>
      </w:r>
      <w:r>
        <w:t xml:space="preserve"> </w:t>
      </w:r>
      <w:r>
        <w:t xml:space="preserve">allow</w:t>
      </w:r>
      <w:r>
        <w:t xml:space="preserve"> </w:t>
      </w:r>
      <w:r>
        <w:t xml:space="preserve">for an effective fight</w:t>
      </w:r>
      <w:r>
        <w:t xml:space="preserve"> </w:t>
      </w:r>
      <w:r>
        <w:t xml:space="preserve">against child 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exploitation</w:t>
      </w:r>
      <w:r>
        <w:t xml:space="preserve"> </w:t>
      </w:r>
      <w:r>
        <w:t xml:space="preserve">Undercover agents will 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investigative purposes in all</w:t>
      </w:r>
      <w:r>
        <w:t xml:space="preserve"> </w:t>
      </w:r>
      <w:r>
        <w:t xml:space="preserve">Member States.</w:t>
      </w:r>
      <w:r>
        <w:br/>
      </w:r>
      <w:r>
        <w:t xml:space="preserve">This option would allow to explicitly</w:t>
      </w:r>
      <w:r>
        <w:t xml:space="preserve"> </w:t>
      </w:r>
      <w:r>
        <w:t xml:space="preserve">address one of the challenges in fighting</w:t>
      </w:r>
      <w:r>
        <w:t xml:space="preserve"> </w:t>
      </w:r>
      <w:r>
        <w:t xml:space="preserve">child sexual abuse, which is offenders</w:t>
      </w:r>
      <w:r>
        <w:t xml:space="preserve"> </w:t>
      </w:r>
      <w:r>
        <w:t xml:space="preserve">building solid networks, both in an</w:t>
      </w:r>
      <w:r>
        <w:t xml:space="preserve"> </w:t>
      </w:r>
      <w:r>
        <w:t xml:space="preserve">offline dimension and in an online</w:t>
      </w:r>
      <w:r>
        <w:t xml:space="preserve"> </w:t>
      </w:r>
      <w:r>
        <w:t xml:space="preserve">dimension by using the dark web.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Horizontal</w:t>
      </w:r>
      <w:r>
        <w:t xml:space="preserve"> </w:t>
      </w:r>
      <w:r>
        <w:t xml:space="preserve">Objective-Improving</w:t>
      </w:r>
      <w:r>
        <w:t xml:space="preserve"> </w:t>
      </w:r>
      <w:r>
        <w:t xml:space="preserve">protection, support</w:t>
      </w:r>
      <w:r>
        <w:t xml:space="preserve"> </w:t>
      </w:r>
      <w:r>
        <w:t xml:space="preserve">and assistance of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child</w:t>
      </w:r>
      <w:r>
        <w:t xml:space="preserve"> </w:t>
      </w:r>
      <w:r>
        <w:t xml:space="preserve">sexual abused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Member States to identify</w:t>
      </w:r>
      <w:r>
        <w:t xml:space="preserve"> </w:t>
      </w:r>
      <w:r>
        <w:t xml:space="preserve">clear benchmarks to assess</w:t>
      </w:r>
      <w:r>
        <w:t xml:space="preserve"> </w:t>
      </w:r>
      <w:r>
        <w:t xml:space="preserve">the effectiveness of assistance</w:t>
      </w:r>
      <w:r>
        <w:t xml:space="preserve"> </w:t>
      </w:r>
      <w:r>
        <w:t xml:space="preserve">to</w:t>
      </w:r>
      <w:r>
        <w:t xml:space="preserve"> </w:t>
      </w:r>
      <w:r>
        <w:t xml:space="preserve">victim</w:t>
      </w:r>
      <w:r>
        <w:t xml:space="preserve"> </w:t>
      </w:r>
      <w:r>
        <w:t xml:space="preserve">programmes.</w:t>
      </w:r>
      <w:r>
        <w:t xml:space="preserve"> </w:t>
      </w:r>
      <w:r>
        <w:t xml:space="preserve">Member States will have to</w:t>
      </w:r>
      <w:r>
        <w:t xml:space="preserve"> </w:t>
      </w:r>
      <w:r>
        <w:t xml:space="preserve">collect data and statistics on</w:t>
      </w:r>
      <w:r>
        <w:t xml:space="preserve"> </w:t>
      </w:r>
      <w:r>
        <w:t xml:space="preserve">certain categories of what</w:t>
      </w:r>
      <w:r>
        <w:t xml:space="preserve"> </w:t>
      </w:r>
      <w:r>
        <w:t xml:space="preserve">they consider to be vulnerable</w:t>
      </w:r>
      <w:r>
        <w:t xml:space="preserve"> </w:t>
      </w:r>
      <w:r>
        <w:t xml:space="preserve">children.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will</w:t>
      </w:r>
      <w:r>
        <w:t xml:space="preserve"> </w:t>
      </w:r>
      <w:r>
        <w:t xml:space="preserve">ensure</w:t>
      </w:r>
      <w:r>
        <w:t xml:space="preserve"> </w:t>
      </w:r>
      <w:r>
        <w:t xml:space="preserve">an</w:t>
      </w:r>
      <w:r>
        <w:t xml:space="preserve"> </w:t>
      </w:r>
      <w:r>
        <w:t xml:space="preserve">increased</w:t>
      </w:r>
      <w:r>
        <w:t xml:space="preserve"> </w:t>
      </w:r>
      <w:r>
        <w:t xml:space="preserve">coordination of Member States and</w:t>
      </w:r>
      <w:r>
        <w:t xml:space="preserve"> </w:t>
      </w:r>
      <w:r>
        <w:t xml:space="preserve">national actors, including civil society,</w:t>
      </w:r>
      <w:r>
        <w:t xml:space="preserve"> </w:t>
      </w:r>
      <w:r>
        <w:t xml:space="preserve">when assisting victims. Member States</w:t>
      </w:r>
      <w:r>
        <w:t xml:space="preserve"> </w:t>
      </w:r>
      <w:r>
        <w:t xml:space="preserve">do not currently have harmonised</w:t>
      </w:r>
      <w:r>
        <w:t xml:space="preserve"> </w:t>
      </w:r>
      <w:r>
        <w:t xml:space="preserve">medical</w:t>
      </w:r>
      <w:r>
        <w:t xml:space="preserve"> </w:t>
      </w:r>
      <w:r>
        <w:t xml:space="preserve">and</w:t>
      </w:r>
      <w:r>
        <w:t xml:space="preserve"> </w:t>
      </w:r>
      <w:r>
        <w:t xml:space="preserve">psychosocial support</w:t>
      </w:r>
      <w:r>
        <w:t xml:space="preserve"> </w:t>
      </w:r>
      <w:r>
        <w:t xml:space="preserve">services, and this would be difficult to</w:t>
      </w:r>
      <w:r>
        <w:t xml:space="preserve"> </w:t>
      </w:r>
      <w:r>
        <w:t xml:space="preserve">establish. However, thanks to Option C,</w:t>
      </w:r>
      <w:r>
        <w:t xml:space="preserve"> </w:t>
      </w:r>
      <w:r>
        <w:t xml:space="preserve">Member States can at least share best</w:t>
      </w:r>
      <w:r>
        <w:t xml:space="preserve"> </w:t>
      </w:r>
      <w:r>
        <w:t xml:space="preserve">practices</w:t>
      </w:r>
      <w:r>
        <w:t xml:space="preserve"> </w:t>
      </w:r>
      <w:r>
        <w:t xml:space="preserve">with</w:t>
      </w:r>
      <w:r>
        <w:t xml:space="preserve"> </w:t>
      </w:r>
      <w:r>
        <w:t xml:space="preserve">regards</w:t>
      </w:r>
      <w:r>
        <w:t xml:space="preserve"> </w:t>
      </w:r>
      <w:r>
        <w:t xml:space="preserve">to</w:t>
      </w:r>
      <w:r>
        <w:t xml:space="preserve"> </w:t>
      </w:r>
      <w:r>
        <w:t xml:space="preserve">victim</w:t>
      </w:r>
      <w:r>
        <w:t xml:space="preserve"> </w:t>
      </w:r>
      <w:r>
        <w:t xml:space="preserve">assistance programmes, and ensure the</w:t>
      </w:r>
      <w:r>
        <w:t xml:space="preserve"> </w:t>
      </w:r>
      <w:r>
        <w:t xml:space="preserve">adequate support which will re-insert</w:t>
      </w:r>
      <w:r>
        <w:t xml:space="preserve"> </w:t>
      </w:r>
      <w:r>
        <w:t xml:space="preserve">them as active measures of society.</w:t>
      </w:r>
      <w:r>
        <w:br/>
      </w:r>
      <w:r>
        <w:t xml:space="preserve">It might be complicated to have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identify</w:t>
      </w:r>
      <w:r>
        <w:t xml:space="preserve"> </w:t>
      </w:r>
      <w:r>
        <w:t xml:space="preserve">specific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vulnerable children, as each Member</w:t>
      </w:r>
      <w:r>
        <w:t xml:space="preserve"> </w:t>
      </w:r>
      <w:r>
        <w:t xml:space="preserve">States has their own national and</w:t>
      </w:r>
      <w:r>
        <w:t xml:space="preserve"> </w:t>
      </w:r>
      <w:r>
        <w:t xml:space="preserve">cultural specificities when it comes to</w:t>
      </w:r>
      <w:r>
        <w:t xml:space="preserve"> </w:t>
      </w:r>
      <w:r>
        <w:t xml:space="preserve">definitions related to vulnerability.</w:t>
      </w:r>
      <w:r>
        <w:t xml:space="preserve"> </w:t>
      </w:r>
      <w:r>
        <w:t xml:space="preserve">Option C will entail slightly more</w:t>
      </w:r>
      <w:r>
        <w:t xml:space="preserve"> </w:t>
      </w:r>
      <w:r>
        <w:t xml:space="preserve">administrative and research costs for</w:t>
      </w:r>
      <w:r>
        <w:t xml:space="preserve"> </w:t>
      </w:r>
      <w:r>
        <w:t xml:space="preserve">Member States in order to have them</w:t>
      </w:r>
      <w:r>
        <w:t xml:space="preserve"> </w:t>
      </w:r>
      <w:r>
        <w:t xml:space="preserve">collect statistics and disaggregated data</w:t>
      </w:r>
      <w:r>
        <w:t xml:space="preserve"> </w:t>
      </w:r>
      <w:r>
        <w:t xml:space="preserve">available for vulnerable groups.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lead</w:t>
      </w:r>
      <w:r>
        <w:t xml:space="preserve"> </w:t>
      </w:r>
      <w:r>
        <w:t xml:space="preserve">Member States to introduce</w:t>
      </w:r>
      <w:r>
        <w:t xml:space="preserve"> </w:t>
      </w:r>
      <w:r>
        <w:t xml:space="preserve">stricter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address issues related to 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training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judges</w:t>
      </w:r>
      <w:r>
        <w:t xml:space="preserve"> </w:t>
      </w:r>
      <w:r>
        <w:t xml:space="preserve">and</w:t>
      </w:r>
      <w:r>
        <w:t xml:space="preserve"> </w:t>
      </w:r>
      <w:r>
        <w:t xml:space="preserve">educators dealing with child</w:t>
      </w:r>
      <w:r>
        <w:t xml:space="preserve"> </w:t>
      </w:r>
      <w:r>
        <w:t xml:space="preserve">abuse cases.</w:t>
      </w:r>
    </w:p>
    <w:p>
      <w:pPr>
        <w:pStyle w:val="BodyText"/>
      </w:pPr>
      <w:r>
        <w:t xml:space="preserve">This Option will allow Member States</w:t>
      </w:r>
      <w:r>
        <w:t xml:space="preserve"> </w:t>
      </w:r>
      <w:r>
        <w:t xml:space="preserve">to address the inefficiencies which are</w:t>
      </w:r>
      <w:r>
        <w:t xml:space="preserve"> </w:t>
      </w:r>
      <w:r>
        <w:t xml:space="preserve">currently present in their system with</w:t>
      </w:r>
      <w:r>
        <w:t xml:space="preserve"> </w:t>
      </w:r>
      <w:r>
        <w:t xml:space="preserve">regards to professionals, judges and</w:t>
      </w:r>
      <w:r>
        <w:t xml:space="preserve"> </w:t>
      </w:r>
      <w:r>
        <w:t xml:space="preserve">educators who are not yet fully aware of</w:t>
      </w:r>
      <w:r>
        <w:t xml:space="preserve"> </w:t>
      </w:r>
      <w:r>
        <w:t xml:space="preserve">child sexual abuse and especially new</w:t>
      </w:r>
      <w:r>
        <w:t xml:space="preserve"> </w:t>
      </w:r>
      <w:r>
        <w:t xml:space="preserve">phenomena. A difficulty for this Option</w:t>
      </w:r>
      <w:r>
        <w:t xml:space="preserve"> </w:t>
      </w:r>
      <w:r>
        <w:t xml:space="preserve">would be that the trainings will impose</w:t>
      </w:r>
      <w:r>
        <w:t xml:space="preserve"> </w:t>
      </w:r>
      <w:r>
        <w:t xml:space="preserve">an administrative burden on Member</w:t>
      </w:r>
      <w:r>
        <w:t xml:space="preserve"> </w:t>
      </w:r>
      <w:r>
        <w:t xml:space="preserve">States, and it will be rare that all</w:t>
      </w:r>
      <w:r>
        <w:t xml:space="preserve"> </w:t>
      </w:r>
      <w:r>
        <w:t xml:space="preserve">Member States can use the same</w:t>
      </w:r>
      <w:r>
        <w:t xml:space="preserve"> </w:t>
      </w:r>
      <w:r>
        <w:t xml:space="preserve">trainings due to national specificities.</w:t>
      </w:r>
    </w:p>
    <w:p>
      <w:pPr>
        <w:pStyle w:val="BodyText"/>
      </w:pPr>
      <w:r>
        <w:t xml:space="preserve">8.2 REFIT (simplification and improved efficiency)</w:t>
      </w:r>
      <w:r>
        <w:t xml:space="preserve"> </w:t>
      </w:r>
      <w:r>
        <w:t xml:space="preserve">In compliance with the Commission’s Regulatory Fitness and Performance Programme</w:t>
      </w:r>
      <w:r>
        <w:t xml:space="preserve"> </w:t>
      </w:r>
      <w:r>
        <w:t xml:space="preserve">(REFIT), all initiatives aimed at revising existing EU legislation should seek to simplify</w:t>
      </w:r>
      <w:r>
        <w:t xml:space="preserve"> </w:t>
      </w:r>
      <w:r>
        <w:t xml:space="preserve">and reduce administrative burden on Member States. The impact assessment concludes</w:t>
      </w:r>
      <w:r>
        <w:t xml:space="preserve"> </w:t>
      </w:r>
      <w:r>
        <w:t xml:space="preserve">that the preferred option would have an administrative burden which would be offset by</w:t>
      </w:r>
      <w:r>
        <w:t xml:space="preserve"> </w:t>
      </w:r>
      <w:r>
        <w:t xml:space="preserve">the positive impact of the measures on the prevention and fight against child abuse, and</w:t>
      </w:r>
      <w:r>
        <w:t xml:space="preserve"> </w:t>
      </w:r>
      <w:r>
        <w:t xml:space="preserve">protection of the victims of this crime.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targeted amendments to the Directive are aimed at improving Member States’ capacity</w:t>
      </w:r>
      <w:r>
        <w:t xml:space="preserve"> </w:t>
      </w:r>
      <w:r>
        <w:t xml:space="preserve">to fight the crime efficiently, in relation to threats and trends that have emerged and</w:t>
      </w:r>
      <w:r>
        <w:t xml:space="preserve"> </w:t>
      </w:r>
      <w:r>
        <w:t xml:space="preserve">evolved within the past years and with new technological developments. New rules</w:t>
      </w:r>
      <w:r>
        <w:t xml:space="preserve"> </w:t>
      </w:r>
      <w:r>
        <w:t xml:space="preserve">applicable to the Member States are expected to enhance cross-border cooperation, both in</w:t>
      </w:r>
      <w:r>
        <w:t xml:space="preserve"> </w:t>
      </w:r>
      <w:r>
        <w:t xml:space="preserve">terms of investigations and prosecutions, as well as victims’ assistance and support.</w:t>
      </w:r>
      <w:r>
        <w:br/>
      </w:r>
      <w:r>
        <w:t xml:space="preserve">The initiative will further clarify the legal landscape addressing fighting child sexual abuse</w:t>
      </w:r>
      <w:r>
        <w:t xml:space="preserve"> </w:t>
      </w:r>
      <w:r>
        <w:t xml:space="preserve">across the Member States. The regulatory burden related to the preferred option would be</w:t>
      </w:r>
      <w:r>
        <w:t xml:space="preserve"> </w:t>
      </w:r>
      <w:r>
        <w:t xml:space="preserve">of limited scope, as it mostly consists in improving existing provisions rather than creating</w:t>
      </w:r>
      <w:r>
        <w:t xml:space="preserve"> </w:t>
      </w:r>
      <w:r>
        <w:t xml:space="preserve">completely new obligations. Member States already investigate, prosecute and punish</w:t>
      </w:r>
      <w:r>
        <w:t xml:space="preserve"> </w:t>
      </w:r>
      <w:r>
        <w:t xml:space="preserve">offences related to child sexual abuse as they stand, and Option C would merely introduce</w:t>
      </w:r>
      <w:r>
        <w:t xml:space="preserve"> </w:t>
      </w:r>
      <w:r>
        <w:t xml:space="preserve">a few more definitions and stand-alone offences related to child sexual abuse, which will</w:t>
      </w:r>
      <w:r>
        <w:t xml:space="preserve"> </w:t>
      </w:r>
      <w:r>
        <w:t xml:space="preserve">have a very significant impact on countering the crime. Most of the regulatory and</w:t>
      </w:r>
      <w:r>
        <w:t xml:space="preserve"> </w:t>
      </w:r>
      <w:r>
        <w:t xml:space="preserve">administrative burden on Member States would stem from coordination obligations, the</w:t>
      </w:r>
      <w:r>
        <w:t xml:space="preserve"> </w:t>
      </w:r>
      <w:r>
        <w:t xml:space="preserve">identification of clear benchmarks, and data collection modifications.</w:t>
      </w:r>
      <w:r>
        <w:br/>
      </w:r>
      <w:r>
        <w:t xml:space="preserve">The prevention and assistance to victims measures envisaged in Option C are not entirely</w:t>
      </w:r>
      <w:r>
        <w:t xml:space="preserve"> </w:t>
      </w:r>
      <w:r>
        <w:t xml:space="preserve">new obligations, as under the current text of the Directive, Member States already had to</w:t>
      </w:r>
      <w:r>
        <w:t xml:space="preserve"> </w:t>
      </w:r>
      <w:r>
        <w:t xml:space="preserve">establish prevention mechanisms and support victims. With Option C, they will have to</w:t>
      </w:r>
      <w:r>
        <w:t xml:space="preserve"> </w:t>
      </w:r>
      <w:r>
        <w:t xml:space="preserve">identify clear benchmarks to assess the effectiveness of prevention and victim assistance</w:t>
      </w:r>
      <w:r>
        <w:t xml:space="preserve"> </w:t>
      </w:r>
      <w:r>
        <w:t xml:space="preserve">programmes, which might require more coordination and administrative burdens.</w:t>
      </w:r>
      <w:r>
        <w:br/>
      </w:r>
      <w:r>
        <w:t xml:space="preserve">All Member States already collect data on child abuse, and Option C would merely ensure</w:t>
      </w:r>
      <w:r>
        <w:t xml:space="preserve"> </w:t>
      </w:r>
      <w:r>
        <w:t xml:space="preserve">better collection methods coupled with more transparency and better reporting. Therefore,</w:t>
      </w:r>
      <w:r>
        <w:t xml:space="preserve"> </w:t>
      </w:r>
      <w:r>
        <w:t xml:space="preserve">introducing a requirement for Member States to collect data on specific indicators and on</w:t>
      </w:r>
      <w:r>
        <w:t xml:space="preserve"> </w:t>
      </w:r>
      <w:r>
        <w:t xml:space="preserve">a regular basis as part of Option C, would not trigger significant additional burden. This</w:t>
      </w:r>
      <w:r>
        <w:t xml:space="preserve"> </w:t>
      </w:r>
      <w:r>
        <w:t xml:space="preserve">legislative change is expected to simplify the work of the National Statistical Authorities</w:t>
      </w:r>
      <w:r>
        <w:t xml:space="preserve"> </w:t>
      </w:r>
      <w:r>
        <w:t xml:space="preserve">and generally improve the quality and availability of the statistics. Moreover, the</w:t>
      </w:r>
      <w:r>
        <w:t xml:space="preserve"> </w:t>
      </w:r>
      <w:r>
        <w:t xml:space="preserve">developing of guidelines, in close cooperation with relevant national authorities, would</w:t>
      </w:r>
      <w:r>
        <w:t xml:space="preserve"> </w:t>
      </w:r>
      <w:r>
        <w:t xml:space="preserve">reduce the regulatory and administrative burden on national authorities.</w:t>
      </w:r>
      <w:r>
        <w:br/>
      </w:r>
      <w:r>
        <w:t xml:space="preserve">8.3 APPLICATION OF THE ‘ONE IN, ONE OUT’ APPROACH</w:t>
      </w:r>
      <w:r>
        <w:t xml:space="preserve"> </w:t>
      </w:r>
      <w:r>
        <w:t xml:space="preserve">The ‘one in, one out’ approach refers to the principle whereby each legislative proposal</w:t>
      </w:r>
      <w:r>
        <w:t xml:space="preserve"> </w:t>
      </w:r>
      <w:r>
        <w:t xml:space="preserve">creating new burdens should relieve people and businesses of an equivalent existing burden</w:t>
      </w:r>
      <w:r>
        <w:t xml:space="preserve"> </w:t>
      </w:r>
      <w:r>
        <w:t xml:space="preserve">at EU level in the same policy area.</w:t>
      </w:r>
      <w:r>
        <w:t xml:space="preserve"> </w:t>
      </w:r>
      <w:r>
        <w:t xml:space="preserve">As explained in the previous sections, this initiative would not entail administrative costs</w:t>
      </w:r>
      <w:r>
        <w:t xml:space="preserve"> </w:t>
      </w:r>
      <w:r>
        <w:t xml:space="preserve">for the private sector, and, as to administrative and adjustment costs and savings, it would</w:t>
      </w:r>
      <w:r>
        <w:t xml:space="preserve"> </w:t>
      </w:r>
      <w:r>
        <w:t xml:space="preserve">mainly concern public authorities.</w:t>
      </w:r>
      <w:r>
        <w:br/>
      </w:r>
      <w:r>
        <w:t xml:space="preserve">The preferred option creates administrative and adjustment costs for administrations.</w:t>
      </w:r>
      <w:r>
        <w:t xml:space="preserve"> </w:t>
      </w:r>
      <w:r>
        <w:t xml:space="preserve">These are costs that result of administrative activities performed to comply with the</w:t>
      </w:r>
      <w:r>
        <w:t xml:space="preserve"> </w:t>
      </w:r>
      <w:r>
        <w:t xml:space="preserve">obligations included in the proposed initiatives, which Member States will have to adjust</w:t>
      </w:r>
      <w:r>
        <w:t xml:space="preserve"> </w:t>
      </w:r>
      <w:r>
        <w:t xml:space="preserve">to. They concern costs for setting up efficient prevention programmes, providing and</w:t>
      </w:r>
      <w:r>
        <w:t xml:space="preserve"> </w:t>
      </w:r>
      <w:r>
        <w:t xml:space="preserve">sharing detailed information, adjusting to have a stronger victim support network. The</w:t>
      </w:r>
      <w:r>
        <w:t xml:space="preserve"> </w:t>
      </w:r>
      <w:r>
        <w:t xml:space="preserve">preferred option will also generate direct adjustment costs for law enforcement, due to the</w:t>
      </w:r>
      <w:r>
        <w:t xml:space="preserve"> </w:t>
      </w:r>
      <w:r>
        <w:t xml:space="preserve">increased workload to deal with cross-border investigations and partnerships.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On the other hand, the proposed initiatives will support emerging legislative</w:t>
      </w:r>
      <w:r>
        <w:t xml:space="preserve"> </w:t>
      </w:r>
      <w:r>
        <w:t xml:space="preserve">instruments: the Proposed Directive on combating violence against women and domestic</w:t>
      </w:r>
      <w:r>
        <w:t xml:space="preserve"> </w:t>
      </w:r>
      <w:r>
        <w:t xml:space="preserve">violence and the Proposed Regulation to Counter Child Sexual Abuse. This would generate</w:t>
      </w:r>
      <w:r>
        <w:t xml:space="preserve"> </w:t>
      </w:r>
      <w:r>
        <w:t xml:space="preserve">savings on administrative costs for public authorities, in particular through the anticipated</w:t>
      </w:r>
      <w:r>
        <w:t xml:space="preserve"> </w:t>
      </w:r>
      <w:r>
        <w:t xml:space="preserve">compliance with harmonised law across Member States.</w:t>
      </w:r>
      <w:r>
        <w:t xml:space="preserve"> </w:t>
      </w:r>
      <w:r>
        <w:t xml:space="preserve">Furthermore, the initiative is expected, in the longer term, to generate significant cost</w:t>
      </w:r>
      <w:r>
        <w:t xml:space="preserve"> </w:t>
      </w:r>
      <w:r>
        <w:t xml:space="preserve">savings to society, derived from a reduction in child sexual abuse crimes (e.g. reduction</w:t>
      </w:r>
      <w:r>
        <w:t xml:space="preserve"> </w:t>
      </w:r>
      <w:r>
        <w:t xml:space="preserve">in productivity losses, see section 6.2.2).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actual impacts of the preferred option, i.e. the actual progress in the fight against child</w:t>
      </w:r>
      <w:r>
        <w:t xml:space="preserve"> </w:t>
      </w:r>
      <w:r>
        <w:t xml:space="preserve">sexual abuse offline and online, will be monitored and evaluated against the three specific</w:t>
      </w:r>
      <w:r>
        <w:t xml:space="preserve"> </w:t>
      </w:r>
      <w:r>
        <w:t xml:space="preserve">objectives. The indicators would build on those of the 2011 Directive to minimise</w:t>
      </w:r>
      <w:r>
        <w:t xml:space="preserve"> </w:t>
      </w:r>
      <w:r>
        <w:t xml:space="preserve">disruption and costs.</w:t>
      </w:r>
      <w:r>
        <w:br/>
      </w:r>
      <w:r>
        <w:t xml:space="preserve">The specific objectives basically aim to strengthen the prosecution, prevention of abuse,</w:t>
      </w:r>
      <w:r>
        <w:t xml:space="preserve"> </w:t>
      </w:r>
      <w:r>
        <w:t xml:space="preserve">and support to victims. The specific objectives have corresponding operational</w:t>
      </w:r>
      <w:r>
        <w:t xml:space="preserve"> </w:t>
      </w:r>
      <w:r>
        <w:t xml:space="preserve">objectives, which would be monitored using various data sources through indicators,</w:t>
      </w:r>
      <w:r>
        <w:t xml:space="preserve"> </w:t>
      </w:r>
      <w:r>
        <w:t xml:space="preserve">which both Member States and the Commission would be responsible for collecting and</w:t>
      </w:r>
      <w:r>
        <w:t xml:space="preserve"> </w:t>
      </w:r>
      <w:r>
        <w:t xml:space="preserve">sharing.</w:t>
      </w:r>
      <w:r>
        <w:br/>
      </w:r>
      <w:r>
        <w:t xml:space="preserve">The table below identifies an indicative and non-exhaustive list of operational objectives</w:t>
      </w:r>
      <w:r>
        <w:t xml:space="preserve"> </w:t>
      </w:r>
      <w:r>
        <w:t xml:space="preserve">and corresponding monitoring indicators for the measures identified under the preferred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support of</w:t>
      </w:r>
      <w:r>
        <w:t xml:space="preserve"> </w:t>
      </w:r>
      <w:r>
        <w:t xml:space="preserve">victims of child</w:t>
      </w:r>
      <w:r>
        <w:t xml:space="preserve"> </w:t>
      </w:r>
      <w:r>
        <w:t xml:space="preserve">sexual abuse,</w:t>
      </w:r>
      <w:r>
        <w:t xml:space="preserve"> </w:t>
      </w:r>
      <w:r>
        <w:t xml:space="preserve">ensure effective</w:t>
      </w:r>
      <w:r>
        <w:t xml:space="preserve"> </w:t>
      </w:r>
      <w:r>
        <w:t xml:space="preserve">prevention, and</w:t>
      </w:r>
      <w:r>
        <w:t xml:space="preserve"> </w:t>
      </w:r>
      <w:r>
        <w:t xml:space="preserve">facilitate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 - data sources</w:t>
      </w:r>
      <w:r>
        <w:t xml:space="preserve"> </w:t>
      </w:r>
      <w:r>
        <w:t xml:space="preserve">Who is responsible for</w:t>
      </w:r>
      <w:r>
        <w:t xml:space="preserve"> </w:t>
      </w:r>
      <w:r>
        <w:t xml:space="preserve">collection - output</w:t>
      </w:r>
      <w:r>
        <w:t xml:space="preserve"> </w:t>
      </w:r>
      <w:r>
        <w:t xml:space="preserve">Ensure the</w:t>
      </w:r>
      <w:r>
        <w:t xml:space="preserve"> </w:t>
      </w:r>
      <w:r>
        <w:t xml:space="preserve">criminalisation of</w:t>
      </w:r>
      <w:r>
        <w:t xml:space="preserve"> </w:t>
      </w:r>
      <w:r>
        <w:t xml:space="preserve">all forms of child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exploitation, and</w:t>
      </w:r>
      <w:r>
        <w:t xml:space="preserve"> </w:t>
      </w:r>
      <w:r>
        <w:t xml:space="preserve">that national rules</w:t>
      </w:r>
      <w:r>
        <w:t xml:space="preserve"> </w:t>
      </w:r>
      <w:r>
        <w:t xml:space="preserve">on investigation</w:t>
      </w:r>
      <w:r>
        <w:t xml:space="preserve"> </w:t>
      </w:r>
      <w:r>
        <w:t xml:space="preserve">and prosecution</w:t>
      </w:r>
      <w:r>
        <w:t xml:space="preserve"> </w:t>
      </w:r>
      <w:r>
        <w:t xml:space="preserve">allow for an</w:t>
      </w:r>
      <w:r>
        <w:t xml:space="preserve"> </w:t>
      </w:r>
      <w:r>
        <w:t xml:space="preserve">effective fight</w:t>
      </w:r>
      <w:r>
        <w:t xml:space="preserve"> </w:t>
      </w:r>
      <w:r>
        <w:t xml:space="preserve">against child sexual</w:t>
      </w:r>
      <w:r>
        <w:t xml:space="preserve"> </w:t>
      </w:r>
      <w:r>
        <w:t xml:space="preserve">abuse and</w:t>
      </w:r>
      <w:r>
        <w:t xml:space="preserve"> </w:t>
      </w:r>
      <w:r>
        <w:t xml:space="preserve">exploitation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Introduce criminalisation of new</w:t>
      </w:r>
      <w:r>
        <w:t xml:space="preserve"> </w:t>
      </w:r>
      <w:r>
        <w:t xml:space="preserve">forms of crime in light of new</w:t>
      </w:r>
      <w:r>
        <w:t xml:space="preserve"> </w:t>
      </w:r>
      <w:r>
        <w:t xml:space="preserve">technological developments</w:t>
      </w:r>
      <w:r>
        <w:t xml:space="preserve"> </w:t>
      </w:r>
      <w:r>
        <w:t xml:space="preserve">•</w:t>
      </w:r>
      <w:r>
        <w:t xml:space="preserve"> </w:t>
      </w:r>
      <w:r>
        <w:t xml:space="preserve">Impose effective, proportionate</w:t>
      </w:r>
      <w:r>
        <w:t xml:space="preserve"> </w:t>
      </w:r>
      <w:r>
        <w:t xml:space="preserve">and dissuasive criminal penalties</w:t>
      </w:r>
      <w:r>
        <w:t xml:space="preserve"> </w:t>
      </w:r>
      <w:r>
        <w:t xml:space="preserve">on offenders</w:t>
      </w:r>
      <w:r>
        <w:br/>
      </w:r>
      <w:r>
        <w:t xml:space="preserve">•</w:t>
      </w:r>
      <w:r>
        <w:t xml:space="preserve"> </w:t>
      </w:r>
      <w:r>
        <w:t xml:space="preserve">Facilitate the investigation and</w:t>
      </w:r>
      <w:r>
        <w:t xml:space="preserve"> </w:t>
      </w:r>
      <w:r>
        <w:t xml:space="preserve">coordination of 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•</w:t>
      </w:r>
      <w:r>
        <w:t xml:space="preserve"> </w:t>
      </w:r>
      <w:r>
        <w:t xml:space="preserve">Prosecute and prevent abuse or</w:t>
      </w:r>
      <w:r>
        <w:t xml:space="preserve"> </w:t>
      </w:r>
      <w:r>
        <w:t xml:space="preserve">exploitation committed abroad</w:t>
      </w:r>
      <w:r>
        <w:t xml:space="preserve"> </w:t>
      </w:r>
      <w:r>
        <w:t xml:space="preserve">•</w:t>
      </w:r>
      <w:r>
        <w:t xml:space="preserve"> </w:t>
      </w:r>
      <w:r>
        <w:t xml:space="preserve">New definitions of forms of child sexual abuse crimes</w:t>
      </w:r>
      <w:r>
        <w:t xml:space="preserve"> </w:t>
      </w:r>
      <w:r>
        <w:t xml:space="preserve">•</w:t>
      </w:r>
      <w:r>
        <w:t xml:space="preserve"> </w:t>
      </w:r>
      <w:r>
        <w:t xml:space="preserve">Number of offenders being sentenced for different forms of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•</w:t>
      </w:r>
      <w:r>
        <w:t xml:space="preserve"> </w:t>
      </w:r>
      <w:r>
        <w:t xml:space="preserve">Severity of penalties</w:t>
      </w:r>
      <w:r>
        <w:t xml:space="preserve"> </w:t>
      </w:r>
      <w:r>
        <w:t xml:space="preserve">•</w:t>
      </w:r>
      <w:r>
        <w:t xml:space="preserve"> </w:t>
      </w:r>
      <w:r>
        <w:t xml:space="preserve">Lists of behaviours constituting child sexual abuse and</w:t>
      </w:r>
      <w:r>
        <w:t xml:space="preserve"> </w:t>
      </w:r>
      <w:r>
        <w:t xml:space="preserve">exploitation where no sanctions are imposed</w:t>
      </w:r>
      <w:r>
        <w:t xml:space="preserve"> </w:t>
      </w:r>
      <w:r>
        <w:t xml:space="preserve">•</w:t>
      </w:r>
      <w:r>
        <w:t xml:space="preserve"> </w:t>
      </w:r>
      <w:r>
        <w:t xml:space="preserve">Number of investigations opened and closed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criminal proceedings concluded with and without</w:t>
      </w:r>
      <w:r>
        <w:t xml:space="preserve"> </w:t>
      </w:r>
      <w:r>
        <w:t xml:space="preserve">convictions</w:t>
      </w:r>
      <w:r>
        <w:t xml:space="preserve"> </w:t>
      </w:r>
      <w:r>
        <w:t xml:space="preserve">•</w:t>
      </w:r>
      <w:r>
        <w:t xml:space="preserve"> </w:t>
      </w:r>
      <w:r>
        <w:t xml:space="preserve">Estimated number of persons travelling abroad who commit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•</w:t>
      </w:r>
      <w:r>
        <w:t xml:space="preserve"> </w:t>
      </w:r>
      <w:r>
        <w:t xml:space="preserve">Number of offenders being sentenced abroad and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•</w:t>
      </w:r>
      <w:r>
        <w:t xml:space="preserve"> </w:t>
      </w:r>
      <w:r>
        <w:t xml:space="preserve">Severity of penalties imposed for child sexual abuse and</w:t>
      </w:r>
      <w:r>
        <w:t xml:space="preserve"> </w:t>
      </w:r>
      <w:r>
        <w:t xml:space="preserve">exploitation committed abroad</w:t>
      </w:r>
      <w:r>
        <w:t xml:space="preserve"> </w:t>
      </w:r>
      <w:r>
        <w:t xml:space="preserve">Member States</w:t>
      </w:r>
      <w:r>
        <w:t xml:space="preserve"> </w:t>
      </w:r>
      <w:r>
        <w:t xml:space="preserve">– internal report to the</w:t>
      </w:r>
      <w:r>
        <w:t xml:space="preserve"> </w:t>
      </w:r>
      <w:r>
        <w:t xml:space="preserve">Commission once every 3 years</w:t>
      </w:r>
    </w:p>
    <w:bookmarkStart w:id="9" w:name="commission"/>
    <w:p>
      <w:pPr>
        <w:pStyle w:val="Heading2"/>
      </w:pPr>
      <w:r>
        <w:t xml:space="preserve">Commission</w:t>
      </w:r>
    </w:p>
    <w:p>
      <w:pPr>
        <w:pStyle w:val="FirstParagraph"/>
      </w:pPr>
      <w:r>
        <w:t xml:space="preserve">implementation report</w:t>
      </w:r>
      <w:r>
        <w:t xml:space="preserve"> </w:t>
      </w:r>
      <w:r>
        <w:t xml:space="preserve">every 3 years</w:t>
      </w:r>
      <w:r>
        <w:br/>
      </w:r>
      <w:r>
        <w:t xml:space="preserve">-</w:t>
      </w:r>
      <w:r>
        <w:t xml:space="preserve"> </w:t>
      </w:r>
      <w:r>
        <w:t xml:space="preserve">evaluation every 6 years,</w:t>
      </w:r>
      <w:r>
        <w:t xml:space="preserve"> </w:t>
      </w:r>
      <w:r>
        <w:t xml:space="preserve">-</w:t>
      </w:r>
      <w:r>
        <w:t xml:space="preserve"> </w:t>
      </w:r>
      <w:r>
        <w:t xml:space="preserve">annual data collection</w:t>
      </w:r>
      <w:r>
        <w:t xml:space="preserve"> </w:t>
      </w:r>
      <w:r>
        <w:t xml:space="preserve">published on Eurostat</w:t>
      </w:r>
      <w:r>
        <w:t xml:space="preserve"> </w:t>
      </w:r>
      <w:r>
        <w:t xml:space="preserve">using as sources the annual</w:t>
      </w:r>
      <w:r>
        <w:t xml:space="preserve"> </w:t>
      </w:r>
      <w:r>
        <w:t xml:space="preserve">reports from the EU Centre and</w:t>
      </w:r>
      <w:r>
        <w:t xml:space="preserve"> </w:t>
      </w:r>
      <w:r>
        <w:t xml:space="preserve">from providers, among others</w:t>
      </w:r>
    </w:p>
    <w:bookmarkEnd w:id="9"/>
    <w:bookmarkStart w:id="10" w:name="europol-and-eurojust"/>
    <w:p>
      <w:pPr>
        <w:pStyle w:val="Heading2"/>
      </w:pPr>
      <w:r>
        <w:t xml:space="preserve">Europol and Eurojust</w:t>
      </w:r>
    </w:p>
    <w:p>
      <w:pPr>
        <w:pStyle w:val="FirstParagraph"/>
      </w:pPr>
      <w:r>
        <w:t xml:space="preserve">reporting from Europol and</w:t>
      </w:r>
      <w:r>
        <w:t xml:space="preserve"> </w:t>
      </w:r>
      <w:r>
        <w:t xml:space="preserve">Eurojust</w:t>
      </w:r>
    </w:p>
    <w:p>
      <w:pPr>
        <w:pStyle w:val="BodyText"/>
      </w:pPr>
      <w:r>
        <w:t xml:space="preserve">Ensure effective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•</w:t>
      </w:r>
      <w:r>
        <w:t xml:space="preserve"> </w:t>
      </w:r>
      <w:r>
        <w:t xml:space="preserve">Promote access to intervention</w:t>
      </w:r>
      <w:r>
        <w:t xml:space="preserve"> </w:t>
      </w:r>
      <w:r>
        <w:t xml:space="preserve">programmes and measures</w:t>
      </w:r>
      <w:r>
        <w:t xml:space="preserve"> </w:t>
      </w:r>
      <w:r>
        <w:t xml:space="preserve">•</w:t>
      </w:r>
      <w:r>
        <w:t xml:space="preserve"> </w:t>
      </w:r>
      <w:r>
        <w:t xml:space="preserve">Ensure that appropriate measures</w:t>
      </w:r>
      <w:r>
        <w:t xml:space="preserve"> </w:t>
      </w:r>
      <w:r>
        <w:t xml:space="preserve">are taken with regard to</w:t>
      </w:r>
      <w:r>
        <w:t xml:space="preserve"> </w:t>
      </w:r>
      <w:r>
        <w:t xml:space="preserve">offenders who continue to be</w:t>
      </w:r>
      <w:r>
        <w:t xml:space="preserve"> </w:t>
      </w:r>
      <w:r>
        <w:t xml:space="preserve">dangerous after release</w:t>
      </w:r>
      <w:r>
        <w:t xml:space="preserve"> </w:t>
      </w:r>
      <w:r>
        <w:t xml:space="preserve">•</w:t>
      </w:r>
      <w:r>
        <w:t xml:space="preserve"> </w:t>
      </w:r>
      <w:r>
        <w:t xml:space="preserve">Ensure that prevention</w:t>
      </w:r>
      <w:r>
        <w:t xml:space="preserve"> </w:t>
      </w:r>
      <w:r>
        <w:t xml:space="preserve">programmes are effectively</w:t>
      </w:r>
      <w:r>
        <w:t xml:space="preserve"> </w:t>
      </w:r>
      <w:r>
        <w:t xml:space="preserve">implemented throughout the EU</w:t>
      </w:r>
      <w:r>
        <w:br/>
      </w:r>
      <w:r>
        <w:t xml:space="preserve">•</w:t>
      </w:r>
      <w:r>
        <w:t xml:space="preserve"> </w:t>
      </w:r>
      <w:r>
        <w:t xml:space="preserve">Number of persons without a criminal record of child abuse</w:t>
      </w:r>
      <w:r>
        <w:t xml:space="preserve"> </w:t>
      </w:r>
      <w:r>
        <w:t xml:space="preserve">having followed an intervention programme</w:t>
      </w:r>
      <w:r>
        <w:t xml:space="preserve"> </w:t>
      </w:r>
      <w:r>
        <w:t xml:space="preserve">•</w:t>
      </w:r>
      <w:r>
        <w:t xml:space="preserve"> </w:t>
      </w:r>
      <w:r>
        <w:t xml:space="preserve">Recidivism rate for child sexual offenders</w:t>
      </w:r>
      <w:r>
        <w:t xml:space="preserve"> </w:t>
      </w:r>
      <w:r>
        <w:t xml:space="preserve">•</w:t>
      </w:r>
      <w:r>
        <w:t xml:space="preserve"> </w:t>
      </w:r>
      <w:r>
        <w:t xml:space="preserve">% of offenders having undergone a risk assessment before</w:t>
      </w:r>
      <w:r>
        <w:t xml:space="preserve"> </w:t>
      </w:r>
      <w:r>
        <w:t xml:space="preserve">release</w:t>
      </w:r>
      <w:r>
        <w:t xml:space="preserve"> </w:t>
      </w:r>
      <w:r>
        <w:t xml:space="preserve">•</w:t>
      </w:r>
      <w:r>
        <w:t xml:space="preserve"> </w:t>
      </w:r>
      <w:r>
        <w:t xml:space="preserve">Number of offenders being subject to special measures to</w:t>
      </w:r>
      <w:r>
        <w:t xml:space="preserve"> </w:t>
      </w:r>
      <w:r>
        <w:t xml:space="preserve">reduce risk of re-offending after their release</w:t>
      </w:r>
      <w:r>
        <w:t xml:space="preserve"> </w:t>
      </w:r>
      <w:r>
        <w:t xml:space="preserve">•</w:t>
      </w:r>
      <w:r>
        <w:t xml:space="preserve"> </w:t>
      </w:r>
      <w:r>
        <w:t xml:space="preserve">Qualitative auditing of mechanisms to exchange information</w:t>
      </w:r>
      <w:r>
        <w:t xml:space="preserve"> </w:t>
      </w:r>
      <w:r>
        <w:t xml:space="preserve">on security measures among Member States</w:t>
      </w:r>
      <w:r>
        <w:t xml:space="preserve"> </w:t>
      </w:r>
      <w:r>
        <w:t xml:space="preserve">Improve protection,</w:t>
      </w:r>
      <w:r>
        <w:t xml:space="preserve"> </w:t>
      </w:r>
      <w:r>
        <w:t xml:space="preserve">support and</w:t>
      </w:r>
      <w:r>
        <w:t xml:space="preserve"> </w:t>
      </w:r>
      <w:r>
        <w:t xml:space="preserve">assistance to</w:t>
      </w:r>
      <w:r>
        <w:t xml:space="preserve"> </w:t>
      </w:r>
      <w:r>
        <w:t xml:space="preserve">victims and ensure</w:t>
      </w:r>
      <w:r>
        <w:t xml:space="preserve"> </w:t>
      </w:r>
      <w:r>
        <w:t xml:space="preserve">an increased</w:t>
      </w:r>
      <w:r>
        <w:t xml:space="preserve"> </w:t>
      </w:r>
      <w:r>
        <w:t xml:space="preserve">coordination</w:t>
      </w:r>
      <w:r>
        <w:t xml:space="preserve"> </w:t>
      </w:r>
      <w:r>
        <w:t xml:space="preserve">among different</w:t>
      </w:r>
      <w:r>
        <w:t xml:space="preserve"> </w:t>
      </w:r>
      <w:r>
        <w:t xml:space="preserve">member states and,</w:t>
      </w:r>
      <w:r>
        <w:t xml:space="preserve"> </w:t>
      </w:r>
      <w:r>
        <w:t xml:space="preserve">at the national level,</w:t>
      </w:r>
      <w:r>
        <w:t xml:space="preserve"> </w:t>
      </w:r>
      <w:r>
        <w:t xml:space="preserve">•</w:t>
      </w:r>
      <w:r>
        <w:t xml:space="preserve"> </w:t>
      </w:r>
      <w:r>
        <w:t xml:space="preserve">Encourage victims to report</w:t>
      </w:r>
      <w:r>
        <w:t xml:space="preserve"> </w:t>
      </w:r>
      <w:r>
        <w:t xml:space="preserve">harm to law enforcement</w:t>
      </w:r>
      <w:r>
        <w:t xml:space="preserve"> </w:t>
      </w:r>
      <w:r>
        <w:t xml:space="preserve">authorities</w:t>
      </w:r>
      <w:r>
        <w:br/>
      </w:r>
      <w:r>
        <w:t xml:space="preserve">•</w:t>
      </w:r>
      <w:r>
        <w:t xml:space="preserve"> </w:t>
      </w:r>
      <w:r>
        <w:t xml:space="preserve">Facilitate access by victims to</w:t>
      </w:r>
      <w:r>
        <w:t xml:space="preserve"> </w:t>
      </w:r>
      <w:r>
        <w:t xml:space="preserve">legal remedies and ensure</w:t>
      </w:r>
      <w:r>
        <w:t xml:space="preserve"> </w:t>
      </w:r>
      <w:r>
        <w:t xml:space="preserve">compensation</w:t>
      </w:r>
      <w:r>
        <w:t xml:space="preserve"> </w:t>
      </w:r>
      <w:r>
        <w:t xml:space="preserve">•</w:t>
      </w:r>
      <w:r>
        <w:t xml:space="preserve"> </w:t>
      </w:r>
      <w:r>
        <w:t xml:space="preserve">Ensure that victims suffer no</w:t>
      </w:r>
      <w:r>
        <w:t xml:space="preserve"> </w:t>
      </w:r>
      <w:r>
        <w:t xml:space="preserve">harm after participating in</w:t>
      </w:r>
      <w:r>
        <w:t xml:space="preserve"> </w:t>
      </w:r>
      <w:r>
        <w:t xml:space="preserve">criminal investigations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children reporting sexual abuse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children participating in legal proceedings</w:t>
      </w:r>
      <w:r>
        <w:t xml:space="preserve"> </w:t>
      </w:r>
      <w:r>
        <w:t xml:space="preserve">•</w:t>
      </w:r>
      <w:r>
        <w:t xml:space="preserve"> </w:t>
      </w:r>
      <w:r>
        <w:t xml:space="preserve">Qualitative assessment of the trauma suffered by children</w:t>
      </w:r>
      <w:r>
        <w:t xml:space="preserve"> </w:t>
      </w:r>
      <w:r>
        <w:t xml:space="preserve">participating in legal proceedings</w:t>
      </w:r>
      <w:r>
        <w:t xml:space="preserve"> </w:t>
      </w:r>
      <w:r>
        <w:t xml:space="preserve">•</w:t>
      </w:r>
      <w:r>
        <w:t xml:space="preserve"> </w:t>
      </w:r>
      <w:r>
        <w:t xml:space="preserve">Interviews conducted to child victims after legal proceedings,</w:t>
      </w:r>
      <w:r>
        <w:t xml:space="preserve"> </w:t>
      </w:r>
      <w:r>
        <w:t xml:space="preserve">on how their experience with professionals was</w:t>
      </w:r>
      <w:r>
        <w:t xml:space="preserve"> </w:t>
      </w:r>
      <w:r>
        <w:t xml:space="preserve">•</w:t>
      </w:r>
      <w:r>
        <w:t xml:space="preserve"> </w:t>
      </w:r>
      <w:r>
        <w:t xml:space="preserve">Specific collection of data on vulnerable children</w:t>
      </w:r>
    </w:p>
    <w:p>
      <w:pPr>
        <w:pStyle w:val="BodyText"/>
      </w:pPr>
      <w:r>
        <w:t xml:space="preserve">among all the actors</w:t>
      </w:r>
      <w:r>
        <w:t xml:space="preserve"> </w:t>
      </w:r>
      <w:r>
        <w:t xml:space="preserve">involved</w:t>
      </w:r>
      <w:r>
        <w:t xml:space="preserve"> </w:t>
      </w:r>
      <w:r>
        <w:t xml:space="preserve">Create harmonised</w:t>
      </w:r>
      <w:r>
        <w:t xml:space="preserve"> </w:t>
      </w:r>
      <w:r>
        <w:t xml:space="preserve">national</w:t>
      </w:r>
      <w:r>
        <w:t xml:space="preserve"> </w:t>
      </w:r>
      <w:r>
        <w:t xml:space="preserve">mechanisms</w:t>
      </w:r>
      <w:r>
        <w:t xml:space="preserve"> </w:t>
      </w:r>
      <w:r>
        <w:t xml:space="preserve">•</w:t>
      </w:r>
      <w:r>
        <w:t xml:space="preserve"> </w:t>
      </w:r>
      <w:r>
        <w:t xml:space="preserve">Measure the extent of the</w:t>
      </w:r>
      <w:r>
        <w:t xml:space="preserve"> </w:t>
      </w:r>
      <w:r>
        <w:t xml:space="preserve">crime</w:t>
      </w:r>
      <w:r>
        <w:t xml:space="preserve"> </w:t>
      </w:r>
      <w:r>
        <w:t xml:space="preserve">•</w:t>
      </w:r>
      <w:r>
        <w:t xml:space="preserve"> </w:t>
      </w:r>
      <w:r>
        <w:t xml:space="preserve">Monitor the effectiveness of</w:t>
      </w:r>
      <w:r>
        <w:t xml:space="preserve"> </w:t>
      </w:r>
      <w:r>
        <w:t xml:space="preserve">policy</w:t>
      </w:r>
      <w:r>
        <w:br/>
      </w:r>
      <w:r>
        <w:t xml:space="preserve">•</w:t>
      </w:r>
      <w:r>
        <w:t xml:space="preserve"> </w:t>
      </w:r>
      <w:r>
        <w:t xml:space="preserve">Availability of the indicators</w:t>
      </w:r>
      <w:r>
        <w:t xml:space="preserve"> </w:t>
      </w:r>
      <w:r>
        <w:t xml:space="preserve">•</w:t>
      </w:r>
      <w:r>
        <w:t xml:space="preserve"> </w:t>
      </w:r>
      <w:r>
        <w:t xml:space="preserve">Availability of other information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ANNEX 1: PROCEDURAL INFORMATION ……………………………………………… 2</w:t>
      </w:r>
      <w:r>
        <w:t xml:space="preserve"> </w:t>
      </w:r>
      <w:r>
        <w:t xml:space="preserve">ANNEX 2: STAKEHOLDER CONSULTATION …………………………………………. 6</w:t>
      </w:r>
      <w:r>
        <w:t xml:space="preserve"> </w:t>
      </w:r>
      <w:r>
        <w:t xml:space="preserve">ANNEX 3: WHO IS AFFECTED AND HOW? …………………………………………… 24</w:t>
      </w:r>
      <w:r>
        <w:t xml:space="preserve"> </w:t>
      </w:r>
      <w:r>
        <w:t xml:space="preserve">ANNEX 4: ANALYTICAL METHODS …………………………………………………….. 39</w:t>
      </w:r>
      <w:r>
        <w:t xml:space="preserve"> </w:t>
      </w:r>
      <w:r>
        <w:t xml:space="preserve">ANNEX 5: EVALUATION OF DIRECTIVE 2011/93/EU OF THE EUROPEAN</w:t>
      </w:r>
      <w:r>
        <w:t xml:space="preserve"> </w:t>
      </w:r>
      <w:r>
        <w:t xml:space="preserve">PARLIAMENT AND OF THE COUNCIL OF 13 DECEMBER 2011 ON</w:t>
      </w:r>
      <w:r>
        <w:t xml:space="preserve"> </w:t>
      </w:r>
      <w:r>
        <w:t xml:space="preserve">COMBATING THE SEXUAL ABUSE AND SEXUAL EXPLOITATION</w:t>
      </w:r>
      <w:r>
        <w:t xml:space="preserve"> </w:t>
      </w:r>
      <w:r>
        <w:t xml:space="preserve">OF CHILDREN AND CHILD PORNOGRAPHY, AND REPLACING</w:t>
      </w:r>
      <w:r>
        <w:t xml:space="preserve"> </w:t>
      </w:r>
      <w:r>
        <w:t xml:space="preserve">COUNCIL</w:t>
      </w:r>
      <w:r>
        <w:t xml:space="preserve"> </w:t>
      </w:r>
      <w:r>
        <w:t xml:space="preserve">FRAMEWORK</w:t>
      </w:r>
      <w:r>
        <w:t xml:space="preserve"> </w:t>
      </w:r>
      <w:r>
        <w:t xml:space="preserve">DECISION</w:t>
      </w:r>
      <w:r>
        <w:t xml:space="preserve"> </w:t>
      </w:r>
      <w:r>
        <w:t xml:space="preserve">2004/68/JHARELEVANT</w:t>
      </w:r>
      <w:r>
        <w:t xml:space="preserve"> </w:t>
      </w:r>
      <w:r>
        <w:t xml:space="preserve">LEGISLATION AND POLICIES ……………………………………………………….. 53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This Staff Working Paper was prepared by the Directorate-General for Migration and</w:t>
      </w:r>
      <w:r>
        <w:t xml:space="preserve"> </w:t>
      </w:r>
      <w:r>
        <w:t xml:space="preserve">Home Affairs (HOME). HOME is the lead DG for the evaluation and the impact</w:t>
      </w:r>
      <w:r>
        <w:t xml:space="preserve"> </w:t>
      </w:r>
      <w:r>
        <w:t xml:space="preserve">assessment of the Directive 2011/93/EU of the European Parliament and of the Council of</w:t>
      </w:r>
      <w:r>
        <w:t xml:space="preserve"> </w:t>
      </w:r>
      <w:r>
        <w:t xml:space="preserve">13 December 2011 on combating the sexual abuse and sexual exploitation of children and</w:t>
      </w:r>
      <w:r>
        <w:t xml:space="preserve"> </w:t>
      </w:r>
      <w:r>
        <w:t xml:space="preserve">child pornography.</w:t>
      </w:r>
      <w:r>
        <w:t xml:space="preserve"> </w:t>
      </w:r>
      <w:r>
        <w:t xml:space="preserve">The Decide reference of this initiative is PLAN/2021/10693.</w:t>
      </w:r>
      <w:r>
        <w:t xml:space="preserve"> </w:t>
      </w:r>
      <w:r>
        <w:t xml:space="preserve">This initiative appears in the 2020 EU Strategy for a more effective fight against child</w:t>
      </w:r>
      <w:r>
        <w:t xml:space="preserve"> </w:t>
      </w:r>
      <w:r>
        <w:t xml:space="preserve">sexual abuse under pillar I, ‘Implement and develop the right legal framework to protect</w:t>
      </w:r>
      <w:r>
        <w:t xml:space="preserve"> </w:t>
      </w:r>
      <w:r>
        <w:t xml:space="preserve">children’.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Organisation</w:t>
      </w:r>
      <w:r>
        <w:br/>
      </w:r>
      <w:r>
        <w:t xml:space="preserve">The Terms of Reference for carrying out an external study to support the evaluation of the</w:t>
      </w:r>
      <w:r>
        <w:t xml:space="preserve"> </w:t>
      </w:r>
      <w:r>
        <w:t xml:space="preserve">Directive on combating child sexual abuse and exploitation and child pornography and an</w:t>
      </w:r>
      <w:r>
        <w:t xml:space="preserve"> </w:t>
      </w:r>
      <w:r>
        <w:t xml:space="preserve">impact assessment for a proposal for a Directive (Recast) on the topic were launched on 2</w:t>
      </w:r>
      <w:r>
        <w:t xml:space="preserve"> </w:t>
      </w:r>
      <w:r>
        <w:t xml:space="preserve">July 2021 with a deadline on 9 August 2021. An evaluation committee consisting of staff</w:t>
      </w:r>
      <w:r>
        <w:t xml:space="preserve"> </w:t>
      </w:r>
      <w:r>
        <w:t xml:space="preserve">from DG HOME and DG JUST selected an external contractor to conduct the study on 30</w:t>
      </w:r>
      <w:r>
        <w:t xml:space="preserve"> </w:t>
      </w:r>
      <w:r>
        <w:t xml:space="preserve">September 2021174. In light of other commitments, the start of the study was postponed to</w:t>
      </w:r>
      <w:r>
        <w:t xml:space="preserve"> </w:t>
      </w:r>
      <w:r>
        <w:t xml:space="preserve">1 December 2021 and the kick-off meeting of the contract for the study took place on 12</w:t>
      </w:r>
      <w:r>
        <w:t xml:space="preserve"> </w:t>
      </w:r>
      <w:r>
        <w:t xml:space="preserve">December 2021. The contract had a duration of 12 months and was finalised in November</w:t>
      </w:r>
      <w:r>
        <w:t xml:space="preserve"> </w:t>
      </w:r>
      <w:r>
        <w:t xml:space="preserve">2022.</w:t>
      </w:r>
      <w:r>
        <w:br/>
      </w:r>
      <w:r>
        <w:t xml:space="preserve">The combined evaluation roadmap and inception impact assessment for the initiative was</w:t>
      </w:r>
      <w:r>
        <w:t xml:space="preserve"> </w:t>
      </w:r>
      <w:r>
        <w:t xml:space="preserve">published by DG HOME on the Commission’s “Have your say” webpage on 28 September</w:t>
      </w:r>
      <w:r>
        <w:t xml:space="preserve"> </w:t>
      </w:r>
      <w:r>
        <w:t xml:space="preserve">2021 until 26 October 2021. The Commission carried out a public consultation from 20</w:t>
      </w:r>
      <w:r>
        <w:t xml:space="preserve"> </w:t>
      </w:r>
      <w:r>
        <w:t xml:space="preserve">April 2022 to 13 July 2022, which was also published on “Have your say” webpage.</w:t>
      </w:r>
      <w:r>
        <w:br/>
      </w:r>
      <w:r>
        <w:t xml:space="preserve">The Inter-Service Group (ISG) on Child Sexual Abuse and Exploitation, which already</w:t>
      </w:r>
      <w:r>
        <w:t xml:space="preserve"> </w:t>
      </w:r>
      <w:r>
        <w:t xml:space="preserve">existed, was composed of several Directorate-Generals within the Commission175. The</w:t>
      </w:r>
    </w:p>
    <w:p>
      <w:pPr>
        <w:pStyle w:val="BodyText"/>
      </w:pPr>
      <w:r>
        <w:t xml:space="preserve">174 The call for service was issued via framework contract HOME/2019/ISFP/FW/EVA2/0068. Three</w:t>
      </w:r>
      <w:r>
        <w:t xml:space="preserve"> </w:t>
      </w:r>
      <w:r>
        <w:t xml:space="preserve">contractors submitted an offer to carry out an evaluation and impact assessment study. The evaluation</w:t>
      </w:r>
      <w:r>
        <w:t xml:space="preserve"> </w:t>
      </w:r>
      <w:r>
        <w:t xml:space="preserve">committee considered a number of criteria, namely: compliance with the technical specifications</w:t>
      </w:r>
      <w:r>
        <w:t xml:space="preserve"> </w:t>
      </w:r>
      <w:r>
        <w:t xml:space="preserve">described in the Terms of Reference; demonstrated understanding of the objectives and tasks; the quality</w:t>
      </w:r>
      <w:r>
        <w:t xml:space="preserve"> </w:t>
      </w:r>
      <w:r>
        <w:t xml:space="preserve">of the preliminary assessment of difficulties and expected results; the quality of the proposed</w:t>
      </w:r>
      <w:r>
        <w:t xml:space="preserve"> </w:t>
      </w:r>
      <w:r>
        <w:t xml:space="preserve">methodology; and the quality of the project management and team organisation. The Commission</w:t>
      </w:r>
      <w:r>
        <w:t xml:space="preserve"> </w:t>
      </w:r>
      <w:r>
        <w:t xml:space="preserve">awarded the contract to EY/RAND.</w:t>
      </w:r>
      <w:r>
        <w:t xml:space="preserve"> </w:t>
      </w:r>
      <w:r>
        <w:t xml:space="preserve">175 DG EMPL (DG Employment, Social Affairs and Inclusion), DG GROW (DG Internal Market, Industry,</w:t>
      </w:r>
      <w:r>
        <w:t xml:space="preserve"> </w:t>
      </w:r>
      <w:r>
        <w:t xml:space="preserve">Entrepreneurship and SME), DG RTD (DG Research and Innovation), SJ (Legal Service), DG SANTE</w:t>
      </w:r>
      <w:r>
        <w:t xml:space="preserve"> </w:t>
      </w:r>
      <w:r>
        <w:t xml:space="preserve">(DG for Health and Food Safety), DG TRADE, DG CNECT (DG Communications Networks, Content</w:t>
      </w:r>
      <w:r>
        <w:t xml:space="preserve"> </w:t>
      </w:r>
      <w:r>
        <w:t xml:space="preserve">and Technology); DG EAC (DG Education and Culture); DG JUST (DG Justice and Consumers); DG</w:t>
      </w:r>
      <w:r>
        <w:t xml:space="preserve"> </w:t>
      </w:r>
      <w:r>
        <w:t xml:space="preserve">NEAR (DG Neighbourhood and Enlargement Negotiations); DG ECHO (DG Humanitarian Aid and</w:t>
      </w:r>
      <w:r>
        <w:t xml:space="preserve"> </w:t>
      </w:r>
      <w:r>
        <w:t xml:space="preserve">Civil Protection); DG ENER (DG Energy); DG ENV (DG Environment); JRC (Joint Research Centre)</w:t>
      </w:r>
      <w:r>
        <w:t xml:space="preserve"> </w:t>
      </w:r>
      <w:r>
        <w:t xml:space="preserve">and DG BUDG (DG Budget). It also included the EEAS (European External Action Service).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meetings of the ISG were chaired by DG HOME. The steering group was regularly</w:t>
      </w:r>
      <w:r>
        <w:t xml:space="preserve"> </w:t>
      </w:r>
      <w:r>
        <w:t xml:space="preserve">consulted over the course of the evaluation and impact assessment, in particular on the</w:t>
      </w:r>
      <w:r>
        <w:t xml:space="preserve"> </w:t>
      </w:r>
      <w:r>
        <w:t xml:space="preserve">draft reports of the contractor responsible for carrying out the external study. The following</w:t>
      </w:r>
      <w:r>
        <w:t xml:space="preserve"> </w:t>
      </w:r>
      <w:r>
        <w:t xml:space="preserve">list provides an overview of the work of the ISG:</w:t>
      </w:r>
      <w:r>
        <w:br/>
      </w:r>
      <w:r>
        <w:t xml:space="preserve">• The ISG was consulted in June 2021 in order to provide feedback on the draft</w:t>
      </w:r>
      <w:r>
        <w:t xml:space="preserve"> </w:t>
      </w:r>
      <w:r>
        <w:t xml:space="preserve">Terms of Reference for the external study.</w:t>
      </w:r>
      <w:r>
        <w:br/>
      </w:r>
      <w:r>
        <w:t xml:space="preserve">• The ISG was invited to provide feedback on the combined evaluation and inception</w:t>
      </w:r>
      <w:r>
        <w:t xml:space="preserve"> </w:t>
      </w:r>
      <w:r>
        <w:t xml:space="preserve">impact assessment in July 2021</w:t>
      </w:r>
      <w:r>
        <w:t xml:space="preserve"> </w:t>
      </w:r>
      <w:r>
        <w:t xml:space="preserve">• On 12 December 2021, the ISG was invited to the kick-off meeting of the external</w:t>
      </w:r>
      <w:r>
        <w:t xml:space="preserve"> </w:t>
      </w:r>
      <w:r>
        <w:t xml:space="preserve">study with the contractor.</w:t>
      </w:r>
      <w:r>
        <w:br/>
      </w:r>
      <w:r>
        <w:t xml:space="preserve">• In January 2022, the ISG was consulted on the consultation strategy and the public</w:t>
      </w:r>
      <w:r>
        <w:t xml:space="preserve"> </w:t>
      </w:r>
      <w:r>
        <w:t xml:space="preserve">consultation questionnaire and the inception report from the study supporting the</w:t>
      </w:r>
      <w:r>
        <w:t xml:space="preserve"> </w:t>
      </w:r>
      <w:r>
        <w:t xml:space="preserve">evaluation and impact assessment of the Directive.</w:t>
      </w:r>
      <w:r>
        <w:br/>
      </w:r>
      <w:r>
        <w:t xml:space="preserve">• On 13 July 2022, the ISG was invited to participate in the meeting to discuss the</w:t>
      </w:r>
      <w:r>
        <w:t xml:space="preserve"> </w:t>
      </w:r>
      <w:r>
        <w:t xml:space="preserve">initial submission of the interim report of the study, drafted by the contractor. The</w:t>
      </w:r>
      <w:r>
        <w:t xml:space="preserve"> </w:t>
      </w:r>
      <w:r>
        <w:t xml:space="preserve">report was subsequently accepted after revisions were made to reflect the</w:t>
      </w:r>
      <w:r>
        <w:t xml:space="preserve"> </w:t>
      </w:r>
      <w:r>
        <w:t xml:space="preserve">comments of the ISG.</w:t>
      </w:r>
      <w:r>
        <w:t xml:space="preserve"> </w:t>
      </w:r>
      <w:r>
        <w:t xml:space="preserve">• The ISG, as well as DG HOME relevant units, were consulted in writing throughout</w:t>
      </w:r>
      <w:r>
        <w:t xml:space="preserve"> </w:t>
      </w:r>
      <w:r>
        <w:t xml:space="preserve">the evaluation and impact assessment process and their comments to the external</w:t>
      </w:r>
      <w:r>
        <w:t xml:space="preserve"> </w:t>
      </w:r>
      <w:r>
        <w:t xml:space="preserve">study were duly taken into account.</w:t>
      </w:r>
      <w:r>
        <w:br/>
      </w:r>
      <w:r>
        <w:t xml:space="preserve">• On 16 September 2022, DG HOME shared with the ISG the final version of the</w:t>
      </w:r>
      <w:r>
        <w:t xml:space="preserve"> </w:t>
      </w:r>
      <w:r>
        <w:t xml:space="preserve">interim report supporting the back-to-back evaluation and impact assessment of the</w:t>
      </w:r>
      <w:r>
        <w:t xml:space="preserve"> </w:t>
      </w:r>
      <w:r>
        <w:t xml:space="preserve">EU Directive on combating child sexual abuse.</w:t>
      </w:r>
      <w:r>
        <w:br/>
      </w:r>
      <w:r>
        <w:t xml:space="preserve">• On 30 November 2022, the final report of the study was re-submitted by the</w:t>
      </w:r>
      <w:r>
        <w:t xml:space="preserve"> </w:t>
      </w:r>
      <w:r>
        <w:t xml:space="preserve">contractor to DG HOME for revisions and subsequently accepted.</w:t>
      </w:r>
      <w:r>
        <w:t xml:space="preserve"> </w:t>
      </w:r>
      <w:r>
        <w:t xml:space="preserve">• A (written) informal consultation with the ISG on the Staff Working Documents</w:t>
      </w:r>
      <w:r>
        <w:t xml:space="preserve"> </w:t>
      </w:r>
      <w:r>
        <w:t xml:space="preserve">on the Evaluation and Impact Assessment took place between 24 October and 17</w:t>
      </w:r>
      <w:r>
        <w:t xml:space="preserve"> </w:t>
      </w:r>
      <w:r>
        <w:t xml:space="preserve">November 2022.</w:t>
      </w:r>
      <w:r>
        <w:br/>
      </w:r>
      <w:r>
        <w:t xml:space="preserve">The last meeting of the ISG, chaired by DG HOME, was held on 17 November 2022. The</w:t>
      </w:r>
      <w:r>
        <w:t xml:space="preserve"> </w:t>
      </w:r>
      <w:r>
        <w:t xml:space="preserve">Regulatory Scrutiny Board received the impact assessment report on 13 December 2022.</w:t>
      </w:r>
      <w:r>
        <w:br/>
      </w:r>
      <w:r>
        <w:t xml:space="preserve">On 20 January 2023 the RSB issued a positive opinion with reservations.</w:t>
      </w:r>
      <w:r>
        <w:t xml:space="preserve"> </w:t>
      </w:r>
      <w:r>
        <w:t xml:space="preserve">Timeline and chronology of the IA</w:t>
      </w:r>
      <w:r>
        <w:t xml:space="preserve"> </w:t>
      </w:r>
      <w:r>
        <w:t xml:space="preserve">This initiative was first announced in the July 2020 EU strategy for a more effective fight</w:t>
      </w:r>
      <w:r>
        <w:t xml:space="preserve"> </w:t>
      </w:r>
      <w:r>
        <w:t xml:space="preserve">against child sexual abuse1, where the Commission notably committed to:</w:t>
      </w:r>
      <w:r>
        <w:br/>
      </w:r>
      <w:r>
        <w:t xml:space="preserve">Identify legislative gaps, best practices and priority actions at EU level in the fight against</w:t>
      </w:r>
      <w:r>
        <w:t xml:space="preserve"> </w:t>
      </w:r>
      <w:r>
        <w:t xml:space="preserve">child sexual abuse online and offline, and assess whether the Child Sexual Abuse Directive</w:t>
      </w:r>
      <w:r>
        <w:t xml:space="preserve"> </w:t>
      </w:r>
      <w:r>
        <w:t xml:space="preserve">needs to be updated.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• On 28 September 2021, the Commission published the Inception Impact</w:t>
      </w:r>
      <w:r>
        <w:t xml:space="preserve"> </w:t>
      </w:r>
      <w:r>
        <w:t xml:space="preserve">Assessment for 4 weeks, until 26 October 2021; 17 feedbacks were received. DG</w:t>
      </w:r>
      <w:r>
        <w:t xml:space="preserve"> </w:t>
      </w:r>
      <w:r>
        <w:t xml:space="preserve">HOME has analysed the reactions to the IIA and taken them into account for the</w:t>
      </w:r>
      <w:r>
        <w:t xml:space="preserve"> </w:t>
      </w:r>
      <w:r>
        <w:t xml:space="preserve">purposes of the Impact Assessment.</w:t>
      </w:r>
      <w:r>
        <w:br/>
      </w:r>
      <w:r>
        <w:t xml:space="preserve">• The impact assessment itself is based on an evaluation of the Child Sexual Abuse</w:t>
      </w:r>
      <w:r>
        <w:t xml:space="preserve"> </w:t>
      </w:r>
      <w:r>
        <w:t xml:space="preserve">Directive, which was carried out in 2022 back-to-back and was supported by a</w:t>
      </w:r>
      <w:r>
        <w:t xml:space="preserve"> </w:t>
      </w:r>
      <w:r>
        <w:t xml:space="preserve">study.</w:t>
      </w:r>
      <w:r>
        <w:br/>
      </w:r>
      <w:r>
        <w:t xml:space="preserve">• On 20 April 2022, the public consultation was launched. The consultation lasted</w:t>
      </w:r>
      <w:r>
        <w:t xml:space="preserve"> </w:t>
      </w:r>
      <w:r>
        <w:t xml:space="preserve">until 13 July 2022; 49 replies were received.</w:t>
      </w:r>
      <w:r>
        <w:t xml:space="preserve"> </w:t>
      </w:r>
      <w:r>
        <w:t xml:space="preserve">• Targeted consultations and interviews took place in Q2-Q3 2022, with Member</w:t>
      </w:r>
      <w:r>
        <w:t xml:space="preserve"> </w:t>
      </w:r>
      <w:r>
        <w:t xml:space="preserve">State experts and stakeholders.</w:t>
      </w:r>
      <w:r>
        <w:t xml:space="preserve"> </w:t>
      </w:r>
      <w:r>
        <w:t xml:space="preserve">• The final meeting of the ISG, chaired by DG HOME, was held on 17 November</w:t>
      </w:r>
      <w:r>
        <w:t xml:space="preserve"> </w:t>
      </w:r>
      <w:r>
        <w:t xml:space="preserve">2022.</w:t>
      </w:r>
      <w:r>
        <w:br/>
      </w:r>
      <w:r>
        <w:t xml:space="preserve">3. CONSULTATION OF THE RSB</w:t>
      </w:r>
      <w:r>
        <w:t xml:space="preserve"> </w:t>
      </w:r>
      <w:r>
        <w:t xml:space="preserve">The Regulatory Scrutiny Board received the impact assessment report on 13 December</w:t>
      </w:r>
      <w:r>
        <w:t xml:space="preserve"> </w:t>
      </w:r>
      <w:r>
        <w:t xml:space="preserve">2022. The RSB meeting on the Impact Assessment took place on the 18 January 2023.</w:t>
      </w:r>
      <w:r>
        <w:br/>
      </w:r>
      <w:r>
        <w:t xml:space="preserve">On 20 January 2023 the RSB issued a positive opinion with reservations, stating that DG</w:t>
      </w:r>
      <w:r>
        <w:t xml:space="preserve"> </w:t>
      </w:r>
      <w:r>
        <w:t xml:space="preserve">HOME had to take the RSB’s recommendations into account before launching the</w:t>
      </w:r>
      <w:r>
        <w:t xml:space="preserve"> </w:t>
      </w:r>
      <w:r>
        <w:t xml:space="preserve">interservice consultation once more, which is currently planned for November 2023.</w:t>
      </w:r>
      <w:r>
        <w:t xml:space="preserve"> </w:t>
      </w:r>
      <w:r>
        <w:t xml:space="preserve">The main modifications made in light of the RSB’s comments are detailed in the following</w:t>
      </w:r>
      <w:r>
        <w:t xml:space="preserve"> </w:t>
      </w:r>
      <w:r>
        <w:t xml:space="preserve">table down below.</w:t>
      </w:r>
    </w:p>
    <w:p>
      <w:pPr>
        <w:pStyle w:val="BodyText"/>
      </w:pPr>
      <w:r>
        <w:t xml:space="preserve">Feedback provided by the RSB</w:t>
      </w:r>
      <w:r>
        <w:t xml:space="preserve"> </w:t>
      </w:r>
      <w:r>
        <w:t xml:space="preserve">Modifications introduced</w:t>
      </w:r>
      <w:r>
        <w:br/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baseline</w:t>
      </w:r>
      <w:r>
        <w:t xml:space="preserve"> </w:t>
      </w:r>
      <w:r>
        <w:t xml:space="preserve">should</w:t>
      </w:r>
      <w:r>
        <w:t xml:space="preserve"> </w:t>
      </w:r>
      <w:r>
        <w:t xml:space="preserve">include all measures relevant to this</w:t>
      </w:r>
      <w:r>
        <w:t xml:space="preserve"> </w:t>
      </w:r>
      <w:r>
        <w:t xml:space="preserve">initiative, in particular the CSA</w:t>
      </w:r>
      <w:r>
        <w:t xml:space="preserve"> </w:t>
      </w:r>
      <w:r>
        <w:t xml:space="preserve">Regulation.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close</w:t>
      </w:r>
      <w:r>
        <w:t xml:space="preserve"> </w:t>
      </w:r>
      <w:r>
        <w:t xml:space="preserve">interlinkage between the CSA</w:t>
      </w:r>
      <w:r>
        <w:t xml:space="preserve"> </w:t>
      </w:r>
      <w:r>
        <w:t xml:space="preserve">Directive and CSA Regulation, the</w:t>
      </w:r>
      <w:r>
        <w:t xml:space="preserve"> </w:t>
      </w:r>
      <w:r>
        <w:t xml:space="preserve">report should clearly set out how</w:t>
      </w:r>
      <w:r>
        <w:t xml:space="preserve"> </w:t>
      </w:r>
      <w:r>
        <w:t xml:space="preserve">the expected effects from the CSA</w:t>
      </w:r>
      <w:r>
        <w:t xml:space="preserve"> </w:t>
      </w:r>
      <w:r>
        <w:t xml:space="preserve">Regulation proposal have been</w:t>
      </w:r>
      <w:r>
        <w:t xml:space="preserve"> </w:t>
      </w:r>
      <w:r>
        <w:t xml:space="preserve">reflected in the dynamic baseline</w:t>
      </w:r>
      <w:r>
        <w:t xml:space="preserve"> </w:t>
      </w:r>
      <w:r>
        <w:t xml:space="preserve">scenario (and under which time</w:t>
      </w:r>
      <w:r>
        <w:t xml:space="preserve"> </w:t>
      </w:r>
      <w:r>
        <w:t xml:space="preserve">frame) and factor them into the</w:t>
      </w:r>
      <w:r>
        <w:t xml:space="preserve"> </w:t>
      </w:r>
      <w:r>
        <w:t xml:space="preserve">assessment of impacts. It should</w:t>
      </w:r>
      <w:r>
        <w:t xml:space="preserve"> </w:t>
      </w:r>
      <w:r>
        <w:t xml:space="preserve">clarify how the estimated annual</w:t>
      </w:r>
      <w:r>
        <w:t xml:space="preserve"> </w:t>
      </w:r>
      <w:r>
        <w:t xml:space="preserve">baseline victim costs of EUR 13.8</w:t>
      </w:r>
      <w:r>
        <w:t xml:space="preserve"> </w:t>
      </w:r>
      <w:r>
        <w:t xml:space="preserve">billion take into account the</w:t>
      </w:r>
      <w:r>
        <w:t xml:space="preserve"> </w:t>
      </w:r>
      <w:r>
        <w:t xml:space="preserve">improvements expected from the</w:t>
      </w:r>
      <w:r>
        <w:t xml:space="preserve"> </w:t>
      </w:r>
      <w:r>
        <w:t xml:space="preserve">CSA Regulation proposal. The</w:t>
      </w:r>
      <w:r>
        <w:t xml:space="preserve"> </w:t>
      </w:r>
      <w:r>
        <w:t xml:space="preserve">same should be done</w:t>
      </w:r>
      <w:r>
        <w:t xml:space="preserve"> </w:t>
      </w:r>
      <w:r>
        <w:t xml:space="preserve">when</w:t>
      </w:r>
      <w:r>
        <w:t xml:space="preserve"> </w:t>
      </w:r>
      <w:r>
        <w:t xml:space="preserve">The dynamic baseline and costs and benefits</w:t>
      </w:r>
      <w:r>
        <w:t xml:space="preserve"> </w:t>
      </w:r>
      <w:r>
        <w:t xml:space="preserve">sections have been substantially integrated,</w:t>
      </w:r>
      <w:r>
        <w:t xml:space="preserve"> </w:t>
      </w:r>
      <w:r>
        <w:t xml:space="preserve">with a clearer overview of the interplay</w:t>
      </w:r>
      <w:r>
        <w:t xml:space="preserve"> </w:t>
      </w:r>
      <w:r>
        <w:t xml:space="preserve">between costs and benefits linked to the</w:t>
      </w:r>
      <w:r>
        <w:t xml:space="preserve"> </w:t>
      </w:r>
      <w:r>
        <w:t xml:space="preserve">proposed CSA regulation, costs and</w:t>
      </w:r>
      <w:r>
        <w:t xml:space="preserve"> </w:t>
      </w:r>
      <w:r>
        <w:t xml:space="preserve">benefits linked to the Directive’s recast and</w:t>
      </w:r>
      <w:r>
        <w:t xml:space="preserve"> </w:t>
      </w:r>
      <w:r>
        <w:t xml:space="preserve">the interplay between the two.</w:t>
      </w:r>
      <w:r>
        <w:t xml:space="preserve"> </w:t>
      </w:r>
      <w:r>
        <w:t xml:space="preserve">In particular,</w:t>
      </w:r>
      <w:r>
        <w:br/>
      </w:r>
      <w:r>
        <w:t xml:space="preserve">• the IA now explains that the IA</w:t>
      </w:r>
      <w:r>
        <w:t xml:space="preserve"> </w:t>
      </w:r>
      <w:r>
        <w:t xml:space="preserve">attached to the proposed CSA</w:t>
      </w:r>
      <w:r>
        <w:t xml:space="preserve"> </w:t>
      </w:r>
      <w:r>
        <w:t xml:space="preserve">regulation estimated a 25% to 50%</w:t>
      </w:r>
      <w:r>
        <w:t xml:space="preserve"> </w:t>
      </w:r>
      <w:r>
        <w:t xml:space="preserve">reduction of the annual cost of CSA</w:t>
      </w:r>
      <w:r>
        <w:t xml:space="preserve"> </w:t>
      </w:r>
      <w:r>
        <w:t xml:space="preserve">(13.8%) as a consequence of the</w:t>
      </w:r>
      <w:r>
        <w:t xml:space="preserve"> </w:t>
      </w:r>
      <w:r>
        <w:t xml:space="preserve">entry into force of this regulation.</w:t>
      </w:r>
      <w:r>
        <w:t xml:space="preserve"> </w:t>
      </w:r>
      <w:r>
        <w:t xml:space="preserve">Hence, the baseline victims cost</w:t>
      </w:r>
      <w:r>
        <w:t xml:space="preserve"> </w:t>
      </w:r>
      <w:r>
        <w:t xml:space="preserve">would be 10,3 billion(reduction of</w:t>
      </w:r>
      <w:r>
        <w:t xml:space="preserve"> </w:t>
      </w:r>
      <w:r>
        <w:t xml:space="preserve">25%) or 6,9 billion(reduction of</w:t>
      </w:r>
      <w:r>
        <w:t xml:space="preserve"> </w:t>
      </w:r>
      <w:r>
        <w:t xml:space="preserve">50%) if the proposal was adopted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estimating the benefits of the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before the proposed recast. Given</w:t>
      </w:r>
      <w:r>
        <w:t xml:space="preserve"> </w:t>
      </w:r>
      <w:r>
        <w:t xml:space="preserve">the current uncertainty about the</w:t>
      </w:r>
      <w:r>
        <w:t xml:space="preserve"> </w:t>
      </w:r>
      <w:r>
        <w:t xml:space="preserve">scope and timing of the CSA</w:t>
      </w:r>
      <w:r>
        <w:t xml:space="preserve"> </w:t>
      </w:r>
      <w:r>
        <w:t xml:space="preserve">Regulation, it is not possible to</w:t>
      </w:r>
      <w:r>
        <w:t xml:space="preserve"> </w:t>
      </w:r>
      <w:r>
        <w:t xml:space="preserve">estimate more precisely how the</w:t>
      </w:r>
      <w:r>
        <w:t xml:space="preserve"> </w:t>
      </w:r>
      <w:r>
        <w:t xml:space="preserve">Regulation in its final form would</w:t>
      </w:r>
      <w:r>
        <w:t xml:space="preserve"> </w:t>
      </w:r>
      <w:r>
        <w:t xml:space="preserve">affect the status quo; the IA</w:t>
      </w:r>
      <w:r>
        <w:t xml:space="preserve"> </w:t>
      </w:r>
      <w:r>
        <w:t xml:space="preserve">therefore does not take into account</w:t>
      </w:r>
      <w:r>
        <w:t xml:space="preserve"> </w:t>
      </w:r>
      <w:r>
        <w:t xml:space="preserve">possible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Regulation as it is uncertain whether</w:t>
      </w:r>
      <w:r>
        <w:t xml:space="preserve"> </w:t>
      </w:r>
      <w:r>
        <w:t xml:space="preserve">positive impacts would accrue.</w:t>
      </w:r>
      <w:r>
        <w:t xml:space="preserve"> </w:t>
      </w:r>
      <w:r>
        <w:t xml:space="preserve">• The IA now explains that the cost of</w:t>
      </w:r>
      <w:r>
        <w:t xml:space="preserve"> </w:t>
      </w:r>
      <w:r>
        <w:t xml:space="preserve">setting up national rapporteur would</w:t>
      </w:r>
      <w:r>
        <w:t xml:space="preserve"> </w:t>
      </w:r>
      <w:r>
        <w:t xml:space="preserve">be lower if the Coordinating</w:t>
      </w:r>
      <w:r>
        <w:t xml:space="preserve"> </w:t>
      </w:r>
      <w:r>
        <w:t xml:space="preserve">Authorities were already in place, as</w:t>
      </w:r>
      <w:r>
        <w:t xml:space="preserve"> </w:t>
      </w:r>
      <w:r>
        <w:t xml:space="preserve">MSs would be free to designate</w:t>
      </w:r>
      <w:r>
        <w:t xml:space="preserve"> </w:t>
      </w:r>
      <w:r>
        <w:t xml:space="preserve">those as national rapporteur, without</w:t>
      </w:r>
      <w:r>
        <w:t xml:space="preserve"> </w:t>
      </w:r>
      <w:r>
        <w:t xml:space="preserve">the need to set up new offices.</w:t>
      </w:r>
      <w:r>
        <w:t xml:space="preserve"> </w:t>
      </w:r>
      <w:r>
        <w:t xml:space="preserve">• By strengthening prevention, the</w:t>
      </w:r>
      <w:r>
        <w:t xml:space="preserve"> </w:t>
      </w:r>
      <w:r>
        <w:t xml:space="preserve">recast Directive would reduce the</w:t>
      </w:r>
      <w:r>
        <w:t xml:space="preserve"> </w:t>
      </w:r>
      <w:r>
        <w:t xml:space="preserve">prevalence of CSA and, therefore,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prosecuting it as assessed in the IA</w:t>
      </w:r>
      <w:r>
        <w:t xml:space="preserve"> </w:t>
      </w:r>
      <w:r>
        <w:t xml:space="preserve">accompanying the CSA regulation.</w:t>
      </w:r>
      <w:r>
        <w:t xml:space="preserve"> </w:t>
      </w:r>
      <w:r>
        <w:t xml:space="preserve">The report should provide more</w:t>
      </w:r>
      <w:r>
        <w:t xml:space="preserve"> </w:t>
      </w:r>
      <w:r>
        <w:t xml:space="preserve">details on the analytical methods</w:t>
      </w:r>
      <w:r>
        <w:t xml:space="preserve"> </w:t>
      </w:r>
      <w:r>
        <w:t xml:space="preserve">and underlying assumptions. In</w:t>
      </w:r>
      <w:r>
        <w:t xml:space="preserve"> </w:t>
      </w:r>
      <w:r>
        <w:t xml:space="preserve">particular, it should further explain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extrapolation of non-EU data to the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better</w:t>
      </w:r>
      <w:r>
        <w:t xml:space="preserve"> </w:t>
      </w:r>
      <w:r>
        <w:t xml:space="preserve">justify</w:t>
      </w:r>
      <w:r>
        <w:t xml:space="preserve"> </w:t>
      </w:r>
      <w:r>
        <w:t xml:space="preserve">the</w:t>
      </w:r>
      <w:r>
        <w:t xml:space="preserve"> </w:t>
      </w:r>
      <w:r>
        <w:t xml:space="preserve">assumption of the 25% (and 50% in</w:t>
      </w:r>
      <w:r>
        <w:t xml:space="preserve"> </w:t>
      </w:r>
      <w:r>
        <w:t xml:space="preserve">the long run) reduction of the</w:t>
      </w:r>
      <w:r>
        <w:t xml:space="preserve"> </w:t>
      </w:r>
      <w:r>
        <w:t xml:space="preserve">current costs of CSA as a result of</w:t>
      </w:r>
      <w:r>
        <w:t xml:space="preserve"> </w:t>
      </w:r>
      <w:r>
        <w:t xml:space="preserve">this initiative.</w:t>
      </w:r>
    </w:p>
    <w:p>
      <w:pPr>
        <w:pStyle w:val="BodyText"/>
      </w:pPr>
      <w:r>
        <w:t xml:space="preserve">The description and analysis of the</w:t>
      </w:r>
      <w:r>
        <w:t xml:space="preserve"> </w:t>
      </w:r>
      <w:r>
        <w:t xml:space="preserve">analytical methods and assumptions have</w:t>
      </w:r>
      <w:r>
        <w:t xml:space="preserve"> </w:t>
      </w:r>
      <w:r>
        <w:t xml:space="preserve">been significantly revised to take into</w:t>
      </w:r>
      <w:r>
        <w:t xml:space="preserve"> </w:t>
      </w:r>
      <w:r>
        <w:t xml:space="preserve">account the comments of the RSB, notably</w:t>
      </w:r>
      <w:r>
        <w:t xml:space="preserve"> </w:t>
      </w:r>
      <w:r>
        <w:t xml:space="preserve">in paragraph 6.2.1 and 6.2.2 which clarify</w:t>
      </w:r>
      <w:r>
        <w:t xml:space="preserve"> </w:t>
      </w:r>
      <w:r>
        <w:t xml:space="preserve">the assumptions on the costs, subject to</w:t>
      </w:r>
      <w:r>
        <w:t xml:space="preserve"> </w:t>
      </w:r>
      <w:r>
        <w:t xml:space="preserve">further research which was conducted and a</w:t>
      </w:r>
      <w:r>
        <w:t xml:space="preserve"> </w:t>
      </w:r>
      <w:r>
        <w:t xml:space="preserve">consultation survey with law enforcement.</w:t>
      </w:r>
      <w:r>
        <w:t xml:space="preserve"> </w:t>
      </w:r>
      <w:r>
        <w:t xml:space="preserve">The report should provide more</w:t>
      </w:r>
      <w:r>
        <w:t xml:space="preserve"> </w:t>
      </w:r>
      <w:r>
        <w:t xml:space="preserve">detail on the proposed measure of</w:t>
      </w:r>
      <w:r>
        <w:t xml:space="preserve"> </w:t>
      </w:r>
      <w:r>
        <w:t xml:space="preserve">“independent</w:t>
      </w:r>
      <w:r>
        <w:t xml:space="preserve"> </w:t>
      </w:r>
      <w:r>
        <w:t xml:space="preserve">institutions</w:t>
      </w:r>
      <w:r>
        <w:t xml:space="preserve"> </w:t>
      </w:r>
      <w:r>
        <w:t xml:space="preserve">to</w:t>
      </w:r>
      <w:r>
        <w:t xml:space="preserve"> </w:t>
      </w:r>
      <w:r>
        <w:t xml:space="preserve">promote children rights” and also</w:t>
      </w:r>
      <w:r>
        <w:t xml:space="preserve"> </w:t>
      </w:r>
      <w:r>
        <w:t xml:space="preserve">explain the difference between this</w:t>
      </w:r>
      <w:r>
        <w:t xml:space="preserve"> </w:t>
      </w:r>
      <w:r>
        <w:t xml:space="preserve">and the creation of “Anti-Child</w:t>
      </w:r>
      <w:r>
        <w:t xml:space="preserve"> </w:t>
      </w:r>
      <w:r>
        <w:t xml:space="preserve">Sexual Abuse Coordinators”. It</w:t>
      </w:r>
      <w:r>
        <w:t xml:space="preserve"> </w:t>
      </w:r>
      <w:r>
        <w:t xml:space="preserve">should better argue the necessity of</w:t>
      </w:r>
      <w:r>
        <w:t xml:space="preserve"> </w:t>
      </w:r>
      <w:r>
        <w:t xml:space="preserve">independent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explain how this measure would</w:t>
      </w:r>
      <w:r>
        <w:t xml:space="preserve"> </w:t>
      </w:r>
      <w:r>
        <w:t xml:space="preserve">comply with the principle of</w:t>
      </w:r>
      <w:r>
        <w:t xml:space="preserve"> </w:t>
      </w:r>
      <w:r>
        <w:t xml:space="preserve">We have added several explanations to</w:t>
      </w:r>
      <w:r>
        <w:t xml:space="preserve"> </w:t>
      </w:r>
      <w:r>
        <w:t xml:space="preserve">explain the importance of the creation of</w:t>
      </w:r>
      <w:r>
        <w:t xml:space="preserve"> </w:t>
      </w:r>
      <w:r>
        <w:t xml:space="preserve">independent institutions to counter child</w:t>
      </w:r>
      <w:r>
        <w:t xml:space="preserve"> </w:t>
      </w:r>
      <w:r>
        <w:t xml:space="preserve">sexual abuse activities more precisely on a</w:t>
      </w:r>
      <w:r>
        <w:t xml:space="preserve"> </w:t>
      </w:r>
      <w:r>
        <w:t xml:space="preserve">national level:</w:t>
      </w:r>
      <w:r>
        <w:t xml:space="preserve"> </w:t>
      </w:r>
      <w:r>
        <w:t xml:space="preserve">• Comments in 5.2.3 which focus on</w:t>
      </w:r>
      <w:r>
        <w:t xml:space="preserve"> </w:t>
      </w:r>
      <w:r>
        <w:t xml:space="preserve">how the anti-child sexual abuse</w:t>
      </w:r>
      <w:r>
        <w:t xml:space="preserve"> </w:t>
      </w:r>
      <w:r>
        <w:t xml:space="preserve">coordinators would advocate on</w:t>
      </w:r>
      <w:r>
        <w:t xml:space="preserve"> </w:t>
      </w:r>
      <w:r>
        <w:t xml:space="preserve">behalf of victims and survivors, to</w:t>
      </w:r>
      <w:r>
        <w:t xml:space="preserve"> </w:t>
      </w:r>
      <w:r>
        <w:t xml:space="preserve">raise awareness and remove the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subsidiarity.</w:t>
      </w:r>
      <w:r>
        <w:t xml:space="preserve"> </w:t>
      </w:r>
      <w:r>
        <w:t xml:space="preserve">This</w:t>
      </w:r>
      <w:r>
        <w:t xml:space="preserve"> </w:t>
      </w:r>
      <w:r>
        <w:t xml:space="preserve">assessment</w:t>
      </w:r>
      <w:r>
        <w:t xml:space="preserve"> </w:t>
      </w:r>
      <w:r>
        <w:t xml:space="preserve">should set out clearly the views of</w:t>
      </w:r>
      <w:r>
        <w:t xml:space="preserve"> </w:t>
      </w:r>
      <w:r>
        <w:t xml:space="preserve">Member States regarding the need</w:t>
      </w:r>
      <w:r>
        <w:t xml:space="preserve"> </w:t>
      </w:r>
      <w:r>
        <w:t xml:space="preserve">for this harmonisation element,</w:t>
      </w:r>
      <w:r>
        <w:t xml:space="preserve"> </w:t>
      </w:r>
      <w:r>
        <w:t xml:space="preserve">given the diversity of situations</w:t>
      </w:r>
      <w:r>
        <w:t xml:space="preserve"> </w:t>
      </w:r>
      <w:r>
        <w:t xml:space="preserve">across Member States.</w:t>
      </w:r>
    </w:p>
    <w:p>
      <w:pPr>
        <w:pStyle w:val="BodyText"/>
      </w:pPr>
      <w:r>
        <w:t xml:space="preserve">stigma that prevents victims from</w:t>
      </w:r>
      <w:r>
        <w:t xml:space="preserve"> </w:t>
      </w:r>
      <w:r>
        <w:t xml:space="preserve">coming forward to report child</w:t>
      </w:r>
      <w:r>
        <w:t xml:space="preserve"> </w:t>
      </w:r>
      <w:r>
        <w:t xml:space="preserve">abuse,</w:t>
      </w:r>
      <w:r>
        <w:t xml:space="preserve"> </w:t>
      </w:r>
      <w:r>
        <w:t xml:space="preserve">• Comments in section 6.1.1 on the</w:t>
      </w:r>
      <w:r>
        <w:t xml:space="preserve"> </w:t>
      </w:r>
      <w:r>
        <w:t xml:space="preserve">importance of coordination of this</w:t>
      </w:r>
      <w:r>
        <w:t xml:space="preserve"> </w:t>
      </w:r>
      <w:r>
        <w:t xml:space="preserve">initiative with other legislative</w:t>
      </w:r>
      <w:r>
        <w:t xml:space="preserve"> </w:t>
      </w:r>
      <w:r>
        <w:t xml:space="preserve">instruments.</w:t>
      </w:r>
      <w:r>
        <w:t xml:space="preserve"> </w:t>
      </w:r>
      <w:r>
        <w:t xml:space="preserve">• Comments in section 6.1.2 which</w:t>
      </w:r>
      <w:r>
        <w:t xml:space="preserve"> </w:t>
      </w:r>
      <w:r>
        <w:t xml:space="preserve">explain the fact that the anti-child</w:t>
      </w:r>
      <w:r>
        <w:t xml:space="preserve"> </w:t>
      </w:r>
      <w:r>
        <w:t xml:space="preserve">sexual abuse coordinator will be</w:t>
      </w:r>
      <w:r>
        <w:t xml:space="preserve"> </w:t>
      </w:r>
      <w:r>
        <w:t xml:space="preserve">consistent with the development of</w:t>
      </w:r>
      <w:r>
        <w:t xml:space="preserve"> </w:t>
      </w:r>
      <w:r>
        <w:t xml:space="preserve">comparable evidence bases across</w:t>
      </w:r>
      <w:r>
        <w:t xml:space="preserve"> </w:t>
      </w:r>
      <w:r>
        <w:t xml:space="preserve">Member States. Comments that</w:t>
      </w:r>
      <w:r>
        <w:t xml:space="preserve"> </w:t>
      </w:r>
      <w:r>
        <w:t xml:space="preserve">detail the finding that most Member</w:t>
      </w:r>
      <w:r>
        <w:t xml:space="preserve"> </w:t>
      </w:r>
      <w:r>
        <w:t xml:space="preserve">States are not collecting statistics on</w:t>
      </w:r>
      <w:r>
        <w:t xml:space="preserve"> </w:t>
      </w:r>
      <w:r>
        <w:t xml:space="preserve">offenders for research purposes</w:t>
      </w:r>
    </w:p>
    <w:p>
      <w:pPr>
        <w:pStyle w:val="BodyText"/>
      </w:pPr>
      <w:r>
        <w:t xml:space="preserve">The report should clearly explain</w:t>
      </w:r>
      <w:r>
        <w:t xml:space="preserve"> </w:t>
      </w:r>
      <w:r>
        <w:t xml:space="preserve">the logic of the policy options and</w:t>
      </w:r>
      <w:r>
        <w:t xml:space="preserve"> </w:t>
      </w:r>
      <w:r>
        <w:t xml:space="preserve">specify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incremental character, while also</w:t>
      </w:r>
      <w:r>
        <w:t xml:space="preserve"> </w:t>
      </w:r>
      <w:r>
        <w:t xml:space="preserve">explaining their individual limits. It</w:t>
      </w:r>
      <w:r>
        <w:t xml:space="preserve"> </w:t>
      </w:r>
      <w:r>
        <w:t xml:space="preserve">should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clearly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trade-offs that frame the</w:t>
      </w:r>
      <w:r>
        <w:t xml:space="preserve"> </w:t>
      </w:r>
      <w:r>
        <w:t xml:space="preserve">context for the policy options. An</w:t>
      </w:r>
      <w:r>
        <w:t xml:space="preserve"> </w:t>
      </w:r>
      <w:r>
        <w:t xml:space="preserve">overview of the policy options in</w:t>
      </w:r>
      <w:r>
        <w:t xml:space="preserve"> </w:t>
      </w:r>
      <w:r>
        <w:t xml:space="preserve">function of each specific policy</w:t>
      </w:r>
      <w:r>
        <w:t xml:space="preserve"> </w:t>
      </w:r>
      <w:r>
        <w:t xml:space="preserve">objective should be provided.</w:t>
      </w:r>
      <w:r>
        <w:t xml:space="preserve"> </w:t>
      </w:r>
      <w:r>
        <w:t xml:space="preserve">Furthermore, the report should</w:t>
      </w:r>
      <w:r>
        <w:t xml:space="preserve"> </w:t>
      </w:r>
      <w:r>
        <w:t xml:space="preserve">clarify whether Policy options A</w:t>
      </w:r>
      <w:r>
        <w:t xml:space="preserve"> </w:t>
      </w:r>
      <w:r>
        <w:t xml:space="preserve">and B are genuine alternatives and</w:t>
      </w:r>
      <w:r>
        <w:t xml:space="preserve"> </w:t>
      </w:r>
      <w:r>
        <w:t xml:space="preserve">how their measures are to improve</w:t>
      </w:r>
      <w:r>
        <w:t xml:space="preserve"> </w:t>
      </w:r>
      <w:r>
        <w:t xml:space="preserve">prevention. More generally, the</w:t>
      </w:r>
      <w:r>
        <w:t xml:space="preserve"> </w:t>
      </w:r>
      <w:r>
        <w:t xml:space="preserve">options should consider synergies</w:t>
      </w:r>
      <w:r>
        <w:t xml:space="preserve"> </w:t>
      </w:r>
      <w:r>
        <w:t xml:space="preserve">and take advantage of measures</w:t>
      </w:r>
      <w:r>
        <w:t xml:space="preserve"> </w:t>
      </w:r>
      <w:r>
        <w:t xml:space="preserve">introduced in the CSA Regulation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We have added more explanations on the</w:t>
      </w:r>
      <w:r>
        <w:t xml:space="preserve"> </w:t>
      </w:r>
      <w:r>
        <w:t xml:space="preserve">logic of the policy options and their</w:t>
      </w:r>
      <w:r>
        <w:t xml:space="preserve"> </w:t>
      </w:r>
      <w:r>
        <w:t xml:space="preserve">incremental character and trade offs.</w:t>
      </w:r>
      <w:r>
        <w:t xml:space="preserve"> </w:t>
      </w:r>
      <w:r>
        <w:t xml:space="preserve">• Comments in Section 5.2.1 which</w:t>
      </w:r>
      <w:r>
        <w:t xml:space="preserve"> </w:t>
      </w:r>
      <w:r>
        <w:t xml:space="preserve">describes Option A and in Section</w:t>
      </w:r>
      <w:r>
        <w:t xml:space="preserve"> </w:t>
      </w:r>
      <w:r>
        <w:t xml:space="preserve">5.2.2 which describes Option B, in</w:t>
      </w:r>
      <w:r>
        <w:t xml:space="preserve"> </w:t>
      </w:r>
      <w:r>
        <w:t xml:space="preserve">order to highlight the value that the</w:t>
      </w:r>
      <w:r>
        <w:t xml:space="preserve"> </w:t>
      </w:r>
      <w:r>
        <w:t xml:space="preserve">Options have in the prevention</w:t>
      </w:r>
      <w:r>
        <w:t xml:space="preserve"> </w:t>
      </w:r>
      <w:r>
        <w:t xml:space="preserve">sphere.</w:t>
      </w:r>
      <w:r>
        <w:t xml:space="preserve"> </w:t>
      </w:r>
      <w:r>
        <w:t xml:space="preserve">• An introduction in Section 5.2</w:t>
      </w:r>
      <w:r>
        <w:t xml:space="preserve"> </w:t>
      </w:r>
      <w:r>
        <w:t xml:space="preserve">description of the policy options,</w:t>
      </w:r>
      <w:r>
        <w:t xml:space="preserve"> </w:t>
      </w:r>
      <w:r>
        <w:t xml:space="preserve">which outlines their incremental</w:t>
      </w:r>
      <w:r>
        <w:t xml:space="preserve"> </w:t>
      </w:r>
      <w:r>
        <w:t xml:space="preserve">value and their need based on</w:t>
      </w:r>
      <w:r>
        <w:t xml:space="preserve"> </w:t>
      </w:r>
      <w:r>
        <w:t xml:space="preserve">specific problem drives.</w:t>
      </w:r>
      <w:r>
        <w:t xml:space="preserve"> </w:t>
      </w:r>
      <w:r>
        <w:t xml:space="preserve">• A conclusion in Section 5.4 which</w:t>
      </w:r>
      <w:r>
        <w:t xml:space="preserve"> </w:t>
      </w:r>
      <w:r>
        <w:t xml:space="preserve">describes the policy options in</w:t>
      </w:r>
      <w:r>
        <w:t xml:space="preserve"> </w:t>
      </w:r>
      <w:r>
        <w:t xml:space="preserve">detail, as well as the required table</w:t>
      </w:r>
      <w:r>
        <w:t xml:space="preserve"> </w:t>
      </w:r>
      <w:r>
        <w:t xml:space="preserve">which highlights each policy option</w:t>
      </w:r>
      <w:r>
        <w:t xml:space="preserve"> </w:t>
      </w:r>
      <w:r>
        <w:t xml:space="preserve">in function of each specific policy</w:t>
      </w:r>
      <w:r>
        <w:t xml:space="preserve"> </w:t>
      </w:r>
      <w:r>
        <w:t xml:space="preserve">objective</w:t>
      </w:r>
      <w:r>
        <w:t xml:space="preserve"> </w:t>
      </w:r>
      <w:r>
        <w:t xml:space="preserve">• A conclusion to Section 6 impact of</w:t>
      </w:r>
      <w:r>
        <w:t xml:space="preserve"> </w:t>
      </w:r>
      <w:r>
        <w:t xml:space="preserve">the policy options, which describes</w:t>
      </w:r>
      <w:r>
        <w:t xml:space="preserve"> </w:t>
      </w:r>
      <w:r>
        <w:t xml:space="preserve">in more detail the trade-offs of each</w:t>
      </w:r>
      <w:r>
        <w:t xml:space="preserve"> </w:t>
      </w:r>
      <w:r>
        <w:t xml:space="preserve">policy</w:t>
      </w:r>
      <w:r>
        <w:t xml:space="preserve"> </w:t>
      </w:r>
      <w:r>
        <w:t xml:space="preserve">option,</w:t>
      </w:r>
      <w:r>
        <w:t xml:space="preserve"> </w:t>
      </w:r>
      <w:r>
        <w:t xml:space="preserve">from</w:t>
      </w:r>
      <w:r>
        <w:t xml:space="preserve"> </w:t>
      </w:r>
      <w:r>
        <w:t xml:space="preserve">both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perspective: Section 6.3 conclusion</w:t>
      </w:r>
      <w:r>
        <w:t xml:space="preserve"> </w:t>
      </w:r>
      <w:r>
        <w:t xml:space="preserve">on assessments.</w:t>
      </w:r>
    </w:p>
    <w:p>
      <w:pPr>
        <w:pStyle w:val="BodyText"/>
      </w:pPr>
      <w:r>
        <w:t xml:space="preserve">The views of different stakeholder</w:t>
      </w:r>
      <w:r>
        <w:t xml:space="preserve"> </w:t>
      </w:r>
      <w:r>
        <w:t xml:space="preserve">categories, including</w:t>
      </w:r>
      <w:r>
        <w:t xml:space="preserve"> </w:t>
      </w:r>
      <w:r>
        <w:t xml:space="preserve">those of</w:t>
      </w:r>
      <w:r>
        <w:t xml:space="preserve"> </w:t>
      </w:r>
      <w:r>
        <w:t xml:space="preserve">competent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authorities,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systematically reported throughout</w:t>
      </w:r>
      <w:r>
        <w:t xml:space="preserve"> </w:t>
      </w:r>
      <w:r>
        <w:t xml:space="preserve">the report and account taken of</w:t>
      </w:r>
      <w:r>
        <w:t xml:space="preserve"> </w:t>
      </w:r>
      <w:r>
        <w:t xml:space="preserve">consultation feedback and targeted</w:t>
      </w:r>
      <w:r>
        <w:t xml:space="preserve"> </w:t>
      </w:r>
      <w:r>
        <w:t xml:space="preserve">interviews.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clarify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expressed</w:t>
      </w:r>
      <w:r>
        <w:t xml:space="preserve"> </w:t>
      </w:r>
      <w:r>
        <w:t xml:space="preserve">preferences on the policy options</w:t>
      </w:r>
      <w:r>
        <w:t xml:space="preserve"> </w:t>
      </w:r>
      <w:r>
        <w:t xml:space="preserve">including dissenting views.</w:t>
      </w:r>
    </w:p>
    <w:p>
      <w:pPr>
        <w:pStyle w:val="BodyText"/>
      </w:pP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better</w:t>
      </w:r>
      <w:r>
        <w:t xml:space="preserve"> </w:t>
      </w:r>
      <w:r>
        <w:t xml:space="preserve">clarified</w:t>
      </w:r>
      <w:r>
        <w:t xml:space="preserve"> </w:t>
      </w:r>
      <w:r>
        <w:t xml:space="preserve">various</w:t>
      </w:r>
      <w:r>
        <w:t xml:space="preserve"> </w:t>
      </w:r>
      <w:r>
        <w:t xml:space="preserve">stakeholders’ preferences thorough the text</w:t>
      </w:r>
      <w:r>
        <w:t xml:space="preserve"> </w:t>
      </w:r>
      <w:r>
        <w:t xml:space="preserve">and, where possible (i.e. where data was not</w:t>
      </w:r>
      <w:r>
        <w:t xml:space="preserve"> </w:t>
      </w:r>
      <w:r>
        <w:t xml:space="preserve">collected anonymously and aggregately) we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relative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categories,</w:t>
      </w:r>
      <w:r>
        <w:t xml:space="preserve"> </w:t>
      </w:r>
      <w:r>
        <w:t xml:space="preserve">including</w:t>
      </w:r>
      <w:r>
        <w:t xml:space="preserve"> </w:t>
      </w:r>
      <w:r>
        <w:t xml:space="preserve">dissenting</w:t>
      </w:r>
      <w:r>
        <w:t xml:space="preserve"> </w:t>
      </w:r>
      <w:r>
        <w:t xml:space="preserve">and</w:t>
      </w:r>
      <w:r>
        <w:t xml:space="preserve"> </w:t>
      </w:r>
      <w:r>
        <w:t xml:space="preserve">minority views. In particular:</w:t>
      </w:r>
      <w:r>
        <w:br/>
      </w:r>
      <w:r>
        <w:t xml:space="preserve">• Incorporated</w:t>
      </w:r>
      <w:r>
        <w:t xml:space="preserve"> </w:t>
      </w:r>
      <w:r>
        <w:t xml:space="preserve">the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views throughout the content of the</w:t>
      </w:r>
      <w:r>
        <w:t xml:space="preserve"> </w:t>
      </w:r>
      <w:r>
        <w:t xml:space="preserve">impact assessment.</w:t>
      </w:r>
      <w:r>
        <w:br/>
      </w:r>
      <w:r>
        <w:t xml:space="preserve">• Tried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</w:t>
      </w:r>
      <w:r>
        <w:t xml:space="preserve"> </w:t>
      </w:r>
      <w:r>
        <w:t xml:space="preserve">differentiate between preferences</w:t>
      </w:r>
      <w:r>
        <w:t xml:space="preserve"> </w:t>
      </w:r>
      <w:r>
        <w:t xml:space="preserve">expressed by competent public</w:t>
      </w:r>
      <w:r>
        <w:t xml:space="preserve"> </w:t>
      </w:r>
      <w:r>
        <w:t xml:space="preserve">authorities in the Member States</w:t>
      </w:r>
      <w:r>
        <w:t xml:space="preserve"> </w:t>
      </w:r>
      <w:r>
        <w:t xml:space="preserve">and other stakeholders.</w:t>
      </w:r>
      <w:r>
        <w:t xml:space="preserve"> </w:t>
      </w:r>
      <w:r>
        <w:t xml:space="preserve">• Details regarding the call for</w:t>
      </w:r>
      <w:r>
        <w:t xml:space="preserve"> </w:t>
      </w:r>
      <w:r>
        <w:t xml:space="preserve">evidence can now be found also</w:t>
      </w:r>
      <w:r>
        <w:t xml:space="preserve"> </w:t>
      </w:r>
      <w:r>
        <w:t xml:space="preserve">under Annex II (point. 4.1).</w:t>
      </w:r>
      <w:r>
        <w:t xml:space="preserve"> </w:t>
      </w:r>
      <w:r>
        <w:t xml:space="preserve">• The methodological Annex (Annex</w:t>
      </w:r>
      <w:r>
        <w:t xml:space="preserve"> </w:t>
      </w:r>
      <w:r>
        <w:t xml:space="preserve">4, 1.5. List of sources) has been</w:t>
      </w:r>
      <w:r>
        <w:t xml:space="preserve"> </w:t>
      </w:r>
      <w:r>
        <w:t xml:space="preserve">updated based on the available</w:t>
      </w:r>
      <w:r>
        <w:t xml:space="preserve"> </w:t>
      </w:r>
      <w:r>
        <w:t xml:space="preserve">sources from the IA.</w:t>
      </w:r>
    </w:p>
    <w:p>
      <w:pPr>
        <w:pStyle w:val="Compact"/>
        <w:numPr>
          <w:ilvl w:val="0"/>
          <w:numId w:val="1009"/>
        </w:numPr>
      </w:pPr>
      <w:r>
        <w:t xml:space="preserve">EVIDENCE, SOURCES AND QUALITY</w:t>
      </w:r>
      <w:r>
        <w:t xml:space="preserve"> </w:t>
      </w:r>
      <w:r>
        <w:t xml:space="preserve">The main source of evidence for the present Impact Assessment is the evaluation of the</w:t>
      </w:r>
      <w:r>
        <w:t xml:space="preserve"> </w:t>
      </w:r>
      <w:r>
        <w:t xml:space="preserve">Child Sexual Abuse Directive, which was accompanied by a public consultation (20 April</w:t>
      </w:r>
      <w:r>
        <w:t xml:space="preserve"> </w:t>
      </w:r>
      <w:r>
        <w:t xml:space="preserve">to 13 July 2022) and an external support study176.</w:t>
      </w:r>
      <w:r>
        <w:t xml:space="preserve"> </w:t>
      </w:r>
      <w:r>
        <w:t xml:space="preserve">The CSAE Directive has inspired the organisation of six expert workshops (from 17</w:t>
      </w:r>
      <w:r>
        <w:t xml:space="preserve"> </w:t>
      </w:r>
      <w:r>
        <w:t xml:space="preserve">January 2018 to 6 September 2019) by the Commission, which were held to gather info on</w:t>
      </w:r>
      <w:r>
        <w:t xml:space="preserve"> </w:t>
      </w:r>
      <w:r>
        <w:t xml:space="preserve">challenges and emerging issues on the implementation of some aspects of the Directive.</w:t>
      </w:r>
      <w:r>
        <w:t xml:space="preserve"> </w:t>
      </w:r>
      <w:r>
        <w:t xml:space="preserve">The workshops offered an arena to discuss key issues regarding the implementation of the</w:t>
      </w:r>
      <w:r>
        <w:t xml:space="preserve"> </w:t>
      </w:r>
      <w:r>
        <w:t xml:space="preserve">CSAE Directive as well as its relevance in light of new and emerging issues that affect the</w:t>
      </w:r>
      <w:r>
        <w:t xml:space="preserve"> </w:t>
      </w:r>
      <w:r>
        <w:t xml:space="preserve">intra-EU effort to fight against CSAE.</w:t>
      </w:r>
    </w:p>
    <w:p>
      <w:pPr>
        <w:pStyle w:val="FirstParagraph"/>
      </w:pPr>
      <w:r>
        <w:t xml:space="preserve">176 The study provides a qualitative (and to the extent possible quantitative) assessment of the likely impacts</w:t>
      </w:r>
      <w:r>
        <w:t xml:space="preserve"> </w:t>
      </w:r>
      <w:r>
        <w:t xml:space="preserve">of the identified policy options vis-à-vis the baseline scenario of no EU action.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In addition, the Commission, represented by the Joint Research Centre and the Directorate-</w:t>
      </w:r>
      <w:r>
        <w:t xml:space="preserve"> </w:t>
      </w:r>
      <w:r>
        <w:t xml:space="preserve">General Home Affairs and Migration’s Security for the Digital Age unit, organised a series</w:t>
      </w:r>
      <w:r>
        <w:t xml:space="preserve"> </w:t>
      </w:r>
      <w:r>
        <w:t xml:space="preserve">of Thematic Workshops involving experts to support the identification of criteria for</w:t>
      </w:r>
      <w:r>
        <w:t xml:space="preserve"> </w:t>
      </w:r>
      <w:r>
        <w:t xml:space="preserve">classifying 4 and for evaluating prevention programmes covered by Articles 22 and 24 of</w:t>
      </w:r>
      <w:r>
        <w:t xml:space="preserve"> </w:t>
      </w:r>
      <w:r>
        <w:t xml:space="preserve">the CSAE Directive. These steps support EU Member States and other countries in putting</w:t>
      </w:r>
      <w:r>
        <w:t xml:space="preserve"> </w:t>
      </w:r>
      <w:r>
        <w:t xml:space="preserve">effective prevention initiatives in place for persons who fear they might offend against</w:t>
      </w:r>
      <w:r>
        <w:t xml:space="preserve"> </w:t>
      </w:r>
      <w:r>
        <w:t xml:space="preserve">children177.</w:t>
      </w:r>
      <w:r>
        <w:t xml:space="preserve"> </w:t>
      </w:r>
      <w:r>
        <w:t xml:space="preserve">Additional external expertise was gathered through the following stakeholder</w:t>
      </w:r>
      <w:r>
        <w:t xml:space="preserve"> </w:t>
      </w:r>
      <w:r>
        <w:t xml:space="preserve">consultation methods: scoping interviews, desk research, online survey, public</w:t>
      </w:r>
      <w:r>
        <w:t xml:space="preserve"> </w:t>
      </w:r>
      <w:r>
        <w:t xml:space="preserve">consultation, targeted interviews, case study interviews, and workshops, as explained in</w:t>
      </w:r>
      <w:r>
        <w:t xml:space="preserve"> </w:t>
      </w:r>
      <w:r>
        <w:t xml:space="preserve">detail in Annex 2.</w:t>
      </w:r>
    </w:p>
    <w:p>
      <w:pPr>
        <w:pStyle w:val="BodyText"/>
      </w:pPr>
      <w:r>
        <w:t xml:space="preserve">177 Di Gioia R., Beslay L. (2023) Help seeker and Perpetrator Prevention Initiatives - Child Sexual Abuse</w:t>
      </w:r>
      <w:r>
        <w:t xml:space="preserve"> </w:t>
      </w:r>
      <w:r>
        <w:t xml:space="preserve">and Exploitation, ISBN 978-92-76-60601-7, doi:10.2760/600662, JRC131323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CONSULTATION STRATEGY</w:t>
      </w:r>
      <w:r>
        <w:br/>
      </w:r>
      <w:r>
        <w:t xml:space="preserve">The consultation strategy was built upon the information already collected as part of the</w:t>
      </w:r>
      <w:r>
        <w:t xml:space="preserve"> </w:t>
      </w:r>
      <w:r>
        <w:t xml:space="preserve">evaluation of the Child Sexual Abuse Directive, notably with a view to consider further</w:t>
      </w:r>
      <w:r>
        <w:t xml:space="preserve"> </w:t>
      </w:r>
      <w:r>
        <w:t xml:space="preserve">non-legislative measures and legislative adjustments. More precisely, the consultation</w:t>
      </w:r>
      <w:r>
        <w:t xml:space="preserve"> </w:t>
      </w:r>
      <w:r>
        <w:t xml:space="preserve">strategy in the framework of the Impact Assessment aimed at identifying and assessing</w:t>
      </w:r>
      <w:r>
        <w:t xml:space="preserve"> </w:t>
      </w:r>
      <w:r>
        <w:t xml:space="preserve">possible policy options and assist in the calculation of their costs and benefits. In this</w:t>
      </w:r>
      <w:r>
        <w:t xml:space="preserve"> </w:t>
      </w:r>
      <w:r>
        <w:t xml:space="preserve">context, the views of stakeholders on elements to be included (or not) in a legislative</w:t>
      </w:r>
      <w:r>
        <w:t xml:space="preserve"> </w:t>
      </w:r>
      <w:r>
        <w:t xml:space="preserve">proposal were collected in order to enable the Commission to table a good proposal.</w:t>
      </w:r>
      <w:r>
        <w:br/>
      </w:r>
      <w:r>
        <w:t xml:space="preserve">The objective of the consultations in the context of the impact assessment on the revision</w:t>
      </w:r>
      <w:r>
        <w:t xml:space="preserve"> </w:t>
      </w:r>
      <w:r>
        <w:t xml:space="preserve">of the child sexual abuse and exploitation acquis was therefore twofold:</w:t>
      </w:r>
      <w:r>
        <w:br/>
      </w:r>
      <w:r>
        <w:t xml:space="preserve">1. to collect the views of stakeholders about possible options to tackle the problems</w:t>
      </w:r>
      <w:r>
        <w:t xml:space="preserve"> </w:t>
      </w:r>
      <w:r>
        <w:t xml:space="preserve">identified in the evaluation, including by seeking feedback on the recommendations that</w:t>
      </w:r>
      <w:r>
        <w:t xml:space="preserve"> </w:t>
      </w:r>
      <w:r>
        <w:t xml:space="preserve">emerged as a result of the evaluation exercise;</w:t>
      </w:r>
      <w:r>
        <w:t xml:space="preserve"> </w:t>
      </w:r>
      <w:r>
        <w:t xml:space="preserve">2. to gather information about possible additional problems that were not covered by the</w:t>
      </w:r>
      <w:r>
        <w:t xml:space="preserve"> </w:t>
      </w:r>
      <w:r>
        <w:t xml:space="preserve">evaluation of the Child Sexual Abuse Directive.</w:t>
      </w:r>
      <w:r>
        <w:t xml:space="preserve"> </w:t>
      </w:r>
      <w:r>
        <w:t xml:space="preserve">2. CONSULTED STAKEHOLDERS</w:t>
      </w:r>
      <w:r>
        <w:br/>
      </w:r>
      <w:r>
        <w:t xml:space="preserve">The following key stakeholder categories have been identified for the consultation in the</w:t>
      </w:r>
      <w:r>
        <w:t xml:space="preserve"> </w:t>
      </w:r>
      <w:r>
        <w:t xml:space="preserve">framework of the revision of the Child Sexual Abuse Directive:</w:t>
      </w:r>
      <w:r>
        <w:br/>
      </w:r>
      <w:r>
        <w:t xml:space="preserve">• Member States’ national authorities involved in the implementation of the Directive</w:t>
      </w:r>
      <w:r>
        <w:t xml:space="preserve"> </w:t>
      </w:r>
      <w:r>
        <w:t xml:space="preserve">and in furthering its transposition (e.g. law enforcement agencies, prison, detention</w:t>
      </w:r>
      <w:r>
        <w:t xml:space="preserve"> </w:t>
      </w:r>
      <w:r>
        <w:t xml:space="preserve">and parole services, administrative, child protection, and judicial authorities) and</w:t>
      </w:r>
      <w:r>
        <w:t xml:space="preserve"> </w:t>
      </w:r>
      <w:r>
        <w:t xml:space="preserve">regional and local authorities</w:t>
      </w:r>
      <w:r>
        <w:t xml:space="preserve"> </w:t>
      </w:r>
      <w:r>
        <w:t xml:space="preserve">• Relevant agencies (including Europol, Eurojust &amp; the Fundamental Rights Agency</w:t>
      </w:r>
      <w:r>
        <w:t xml:space="preserve"> </w:t>
      </w:r>
      <w:r>
        <w:t xml:space="preserve">(FRA))</w:t>
      </w:r>
      <w:r>
        <w:t xml:space="preserve"> </w:t>
      </w:r>
      <w:r>
        <w:t xml:space="preserve">• Relevant organisations in third countries, including the US National Center for</w:t>
      </w:r>
      <w:r>
        <w:t xml:space="preserve"> </w:t>
      </w:r>
      <w:r>
        <w:t xml:space="preserve">Missing and Exploited Children (NCMEC), and the Canadian Centre for Child</w:t>
      </w:r>
      <w:r>
        <w:t xml:space="preserve"> </w:t>
      </w:r>
      <w:r>
        <w:t xml:space="preserve">Protection (C3P)</w:t>
      </w:r>
      <w:r>
        <w:t xml:space="preserve"> </w:t>
      </w:r>
      <w:r>
        <w:t xml:space="preserve">• Relevant international organisations, including the Council of Europe</w:t>
      </w:r>
      <w:r>
        <w:t xml:space="preserve"> </w:t>
      </w:r>
      <w:r>
        <w:t xml:space="preserve">• Relevant industry stakeholders</w:t>
      </w:r>
      <w:r>
        <w:t xml:space="preserve"> </w:t>
      </w:r>
      <w:r>
        <w:t xml:space="preserve">• Hotlines, including the EU funded INHOPE network, and other child protection,</w:t>
      </w:r>
      <w:r>
        <w:t xml:space="preserve"> </w:t>
      </w:r>
      <w:r>
        <w:t xml:space="preserve">child rights, prevention and privacy focused civil society organisations,</w:t>
      </w:r>
      <w:r>
        <w:t xml:space="preserve"> </w:t>
      </w:r>
      <w:r>
        <w:t xml:space="preserve">• Relevant researchers and academics</w:t>
      </w:r>
      <w:r>
        <w:t xml:space="preserve"> </w:t>
      </w:r>
      <w:r>
        <w:t xml:space="preserve">• The general public</w:t>
      </w:r>
      <w:r>
        <w:t xml:space="preserve"> </w:t>
      </w:r>
      <w:r>
        <w:t xml:space="preserve">Short description of the methodology and tools used to process the data</w:t>
      </w:r>
      <w:r>
        <w:t xml:space="preserve"> </w:t>
      </w:r>
      <w:r>
        <w:t xml:space="preserve">The consultation activities focused on online surveys, targeted interviews, virtual</w:t>
      </w:r>
      <w:r>
        <w:t xml:space="preserve"> </w:t>
      </w:r>
      <w:r>
        <w:t xml:space="preserve">study visit interviews, online questionnaire focused on the costs of identified policy</w:t>
      </w:r>
      <w:r>
        <w:t xml:space="preserve"> </w:t>
      </w:r>
      <w:r>
        <w:t xml:space="preserve">options, case study interviews focused on the costs/impacts of identified policy</w:t>
      </w:r>
      <w:r>
        <w:t xml:space="preserve"> </w:t>
      </w:r>
      <w:r>
        <w:t xml:space="preserve">options, and workshops.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following actions were carried out in the framework of the consultation:</w:t>
      </w:r>
      <w:r>
        <w:br/>
      </w:r>
      <w:r>
        <w:t xml:space="preserve">• The Commission launched an internet-based public consultation in all 24 official</w:t>
      </w:r>
      <w:r>
        <w:t xml:space="preserve"> </w:t>
      </w:r>
      <w:r>
        <w:t xml:space="preserve">EU languages. The consultation was questionnaire-based. The consultation period</w:t>
      </w:r>
      <w:r>
        <w:t xml:space="preserve"> </w:t>
      </w:r>
      <w:r>
        <w:t xml:space="preserve">was twelve weeks. The outcome of the public consultation was analysed by an</w:t>
      </w:r>
      <w:r>
        <w:t xml:space="preserve"> </w:t>
      </w:r>
      <w:r>
        <w:t xml:space="preserve">external contractor.</w:t>
      </w:r>
    </w:p>
    <w:p>
      <w:pPr>
        <w:pStyle w:val="BodyText"/>
      </w:pPr>
      <w:r>
        <w:t xml:space="preserve">• Data collection process:</w:t>
      </w:r>
      <w:r>
        <w:br/>
      </w:r>
      <w:r>
        <w:t xml:space="preserve">o Desktop research: The study team has performed extensive desk research</w:t>
      </w:r>
      <w:r>
        <w:t xml:space="preserve"> </w:t>
      </w:r>
      <w:r>
        <w:t xml:space="preserve">activities to carry out the analyses included in this report. A comprehensive</w:t>
      </w:r>
      <w:r>
        <w:t xml:space="preserve"> </w:t>
      </w:r>
      <w:r>
        <w:t xml:space="preserve">and systematic literature review was performed to inform the analysis of the</w:t>
      </w:r>
      <w:r>
        <w:t xml:space="preserve"> </w:t>
      </w:r>
      <w:r>
        <w:t xml:space="preserve">scale, scope and key features of CSAE (Chapter 3) and the assessment of the</w:t>
      </w:r>
      <w:r>
        <w:t xml:space="preserve"> </w:t>
      </w:r>
      <w:r>
        <w:t xml:space="preserve">Directive in accordance with the five evaluation criteria (Chapter 0 provides</w:t>
      </w:r>
      <w:r>
        <w:t xml:space="preserve"> </w:t>
      </w:r>
      <w:r>
        <w:t xml:space="preserve">the evaluation results for the evaluation criteria; relevance, effectiveness,</w:t>
      </w:r>
      <w:r>
        <w:t xml:space="preserve"> </w:t>
      </w:r>
      <w:r>
        <w:t xml:space="preserve">efficiency, coherence and EU added value). The most relevant EU and</w:t>
      </w:r>
      <w:r>
        <w:t xml:space="preserve"> </w:t>
      </w:r>
      <w:r>
        <w:t xml:space="preserve">international initiatives to the fight against CSAE have been examined to draw</w:t>
      </w:r>
      <w:r>
        <w:t xml:space="preserve"> </w:t>
      </w:r>
      <w:r>
        <w:t xml:space="preserve">the policy context relevant to the EU efforts to fight against CSAE. Moreover,</w:t>
      </w:r>
      <w:r>
        <w:t xml:space="preserve"> </w:t>
      </w:r>
      <w:r>
        <w:t xml:space="preserve">a detailed review of the criminal codes (CC) and other relevant national laws</w:t>
      </w:r>
      <w:r>
        <w:t xml:space="preserve"> </w:t>
      </w:r>
      <w:r>
        <w:t xml:space="preserve">transposing the Directive has been carried out assessing the extent to which</w:t>
      </w:r>
      <w:r>
        <w:t xml:space="preserve"> </w:t>
      </w:r>
      <w:r>
        <w:t xml:space="preserve">the Member States have taken the necessary measures to comply with the</w:t>
      </w:r>
      <w:r>
        <w:t xml:space="preserve"> </w:t>
      </w:r>
      <w:r>
        <w:t xml:space="preserve">Directive. Finally, database searches have supported the collection of statistics</w:t>
      </w:r>
      <w:r>
        <w:t xml:space="preserve"> </w:t>
      </w:r>
      <w:r>
        <w:t xml:space="preserve">and data informing the magnitude of CSAE, as well as the analysis of the</w:t>
      </w:r>
      <w:r>
        <w:t xml:space="preserve"> </w:t>
      </w:r>
      <w:r>
        <w:t xml:space="preserve">efficiency of the CSAE Directive.</w:t>
      </w:r>
      <w:r>
        <w:t xml:space="preserve"> </w:t>
      </w:r>
      <w:r>
        <w:t xml:space="preserve">o Field research: The Commission organised field research activities (open</w:t>
      </w:r>
      <w:r>
        <w:t xml:space="preserve"> </w:t>
      </w:r>
      <w:r>
        <w:t xml:space="preserve">surveys and targeted consultations) with MS experts, EMPACT, EU</w:t>
      </w:r>
      <w:r>
        <w:t xml:space="preserve"> </w:t>
      </w:r>
      <w:r>
        <w:t xml:space="preserve">bodies/agencies, international bodies, civil society organisations, prison,</w:t>
      </w:r>
      <w:r>
        <w:t xml:space="preserve"> </w:t>
      </w:r>
      <w:r>
        <w:t xml:space="preserve">detention and restorative justice specialists, education institutions and</w:t>
      </w:r>
      <w:r>
        <w:t xml:space="preserve"> </w:t>
      </w:r>
      <w:r>
        <w:t xml:space="preserve">teachers, representatives from ICT private companies, government-led</w:t>
      </w:r>
      <w:r>
        <w:t xml:space="preserve"> </w:t>
      </w:r>
      <w:r>
        <w:t xml:space="preserve">authorities (including ministries), judicial authorities, law enforcement</w:t>
      </w:r>
      <w:r>
        <w:t xml:space="preserve"> </w:t>
      </w:r>
      <w:r>
        <w:t xml:space="preserve">authorities, and hotlines. An overview of the progress made in engaging</w:t>
      </w:r>
      <w:r>
        <w:t xml:space="preserve"> </w:t>
      </w:r>
      <w:r>
        <w:t xml:space="preserve">stakeholders through the online survey and targeted interviews is available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10"/>
        </w:numPr>
      </w:pPr>
      <w:r>
        <w:t xml:space="preserve">TARGETED CONSULTATIONS</w:t>
      </w:r>
      <w:r>
        <w:br/>
      </w:r>
      <w:r>
        <w:t xml:space="preserve">The following targeted consultations were carried out in the framework of the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Stakeholder</w:t>
      </w:r>
      <w:r>
        <w:t xml:space="preserve"> </w:t>
      </w:r>
      <w:r>
        <w:t xml:space="preserve">Survey (n. of respondents)</w:t>
      </w:r>
      <w:r>
        <w:t xml:space="preserve"> </w:t>
      </w:r>
      <w:r>
        <w:t xml:space="preserve">Interviews (evaluation</w:t>
      </w:r>
      <w:r>
        <w:t xml:space="preserve"> </w:t>
      </w:r>
      <w:r>
        <w:t xml:space="preserve">and impact assessment</w:t>
      </w:r>
      <w:r>
        <w:t xml:space="preserve"> </w:t>
      </w:r>
      <w:r>
        <w:t xml:space="preserve">phase)</w:t>
      </w:r>
      <w:r>
        <w:t xml:space="preserve"> </w:t>
      </w:r>
      <w:r>
        <w:t xml:space="preserve">EMPACT</w:t>
      </w:r>
      <w:r>
        <w:t xml:space="preserve"> </w:t>
      </w:r>
      <w:r>
        <w:t xml:space="preserve">n.a.</w:t>
      </w:r>
      <w:r>
        <w:t xml:space="preserve"> </w:t>
      </w:r>
      <w:r>
        <w:t xml:space="preserve">1</w:t>
      </w:r>
      <w:r>
        <w:t xml:space="preserve"> </w:t>
      </w:r>
      <w:r>
        <w:t xml:space="preserve">EU bodies/agencies</w:t>
      </w:r>
      <w:r>
        <w:t xml:space="preserve"> </w:t>
      </w:r>
      <w:r>
        <w:t xml:space="preserve">n.a.</w:t>
      </w:r>
      <w:r>
        <w:t xml:space="preserve"> </w:t>
      </w:r>
      <w:r>
        <w:t xml:space="preserve">6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International bodies</w:t>
      </w:r>
      <w:r>
        <w:t xml:space="preserve"> </w:t>
      </w:r>
      <w:r>
        <w:t xml:space="preserve">n.a.</w:t>
      </w:r>
      <w:r>
        <w:t xml:space="preserve"> </w:t>
      </w:r>
      <w:r>
        <w:t xml:space="preserve">4</w:t>
      </w:r>
      <w:r>
        <w:t xml:space="preserve"> </w:t>
      </w:r>
      <w:r>
        <w:t xml:space="preserve">Civil Society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15</w:t>
      </w:r>
      <w:r>
        <w:t xml:space="preserve"> </w:t>
      </w:r>
      <w:r>
        <w:t xml:space="preserve">12</w:t>
      </w:r>
      <w:r>
        <w:t xml:space="preserve"> </w:t>
      </w:r>
      <w:r>
        <w:t xml:space="preserve">Academia</w:t>
      </w:r>
      <w:r>
        <w:br/>
      </w:r>
      <w:r>
        <w:t xml:space="preserve">n.a.</w:t>
      </w:r>
      <w:r>
        <w:t xml:space="preserve"> </w:t>
      </w:r>
      <w:r>
        <w:t xml:space="preserve">2</w:t>
      </w:r>
      <w:r>
        <w:t xml:space="preserve"> </w:t>
      </w:r>
      <w:r>
        <w:t xml:space="preserve">Prison, detention and</w:t>
      </w:r>
      <w:r>
        <w:t xml:space="preserve"> </w:t>
      </w:r>
      <w:r>
        <w:t xml:space="preserve">restorative justice</w:t>
      </w:r>
      <w:r>
        <w:t xml:space="preserve"> </w:t>
      </w:r>
      <w:r>
        <w:t xml:space="preserve">specialists</w:t>
      </w:r>
      <w:r>
        <w:t xml:space="preserve"> </w:t>
      </w:r>
      <w:r>
        <w:t xml:space="preserve">n.a.</w:t>
      </w:r>
      <w:r>
        <w:t xml:space="preserve"> </w:t>
      </w:r>
      <w:r>
        <w:t xml:space="preserve">3</w:t>
      </w:r>
      <w:r>
        <w:t xml:space="preserve"> </w:t>
      </w:r>
      <w:r>
        <w:t xml:space="preserve">Education institutions and</w:t>
      </w:r>
      <w:r>
        <w:t xml:space="preserve"> </w:t>
      </w:r>
      <w:r>
        <w:t xml:space="preserve">teachers</w:t>
      </w:r>
      <w:r>
        <w:t xml:space="preserve"> </w:t>
      </w:r>
      <w:r>
        <w:t xml:space="preserve">n.a.</w:t>
      </w:r>
      <w:r>
        <w:t xml:space="preserve"> </w:t>
      </w:r>
      <w:r>
        <w:t xml:space="preserve">2</w:t>
      </w:r>
      <w:r>
        <w:t xml:space="preserve"> </w:t>
      </w:r>
      <w:r>
        <w:t xml:space="preserve">Representatives from ICT</w:t>
      </w:r>
      <w:r>
        <w:t xml:space="preserve"> </w:t>
      </w:r>
      <w:r>
        <w:t xml:space="preserve">private companies</w:t>
      </w:r>
      <w:r>
        <w:t xml:space="preserve"> </w:t>
      </w:r>
      <w:r>
        <w:t xml:space="preserve">n.a.</w:t>
      </w:r>
      <w:r>
        <w:t xml:space="preserve"> </w:t>
      </w:r>
      <w:r>
        <w:t xml:space="preserve">1</w:t>
      </w:r>
      <w:r>
        <w:t xml:space="preserve"> </w:t>
      </w:r>
      <w:r>
        <w:t xml:space="preserve">Government-led</w:t>
      </w:r>
      <w:r>
        <w:t xml:space="preserve"> </w:t>
      </w:r>
      <w:r>
        <w:t xml:space="preserve">authorities (including</w:t>
      </w:r>
      <w:r>
        <w:t xml:space="preserve"> </w:t>
      </w:r>
      <w:r>
        <w:t xml:space="preserve">ministries)</w:t>
      </w:r>
      <w:r>
        <w:t xml:space="preserve"> </w:t>
      </w:r>
      <w:r>
        <w:t xml:space="preserve">18</w:t>
      </w:r>
      <w:r>
        <w:t xml:space="preserve"> </w:t>
      </w:r>
      <w:r>
        <w:t xml:space="preserve">n.a.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11</w:t>
      </w:r>
      <w:r>
        <w:t xml:space="preserve"> </w:t>
      </w:r>
      <w:r>
        <w:t xml:space="preserve">n.a.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13</w:t>
      </w:r>
      <w:r>
        <w:t xml:space="preserve"> </w:t>
      </w:r>
      <w:r>
        <w:t xml:space="preserve">n.a.</w:t>
      </w:r>
      <w:r>
        <w:t xml:space="preserve"> </w:t>
      </w:r>
      <w:r>
        <w:t xml:space="preserve">Hotlines</w:t>
      </w:r>
      <w:r>
        <w:t xml:space="preserve"> </w:t>
      </w:r>
      <w:r>
        <w:t xml:space="preserve">10</w:t>
      </w:r>
      <w:r>
        <w:t xml:space="preserve"> </w:t>
      </w:r>
      <w:r>
        <w:t xml:space="preserve">n.a.</w:t>
      </w:r>
      <w:r>
        <w:t xml:space="preserve"> </w:t>
      </w:r>
      <w:r>
        <w:t xml:space="preserve">Third-country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n.a.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67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Consultation</w:t>
      </w:r>
      <w:r>
        <w:t xml:space="preserve"> </w:t>
      </w:r>
      <w:r>
        <w:t xml:space="preserve">28 September 2021 –</w:t>
      </w:r>
      <w:r>
        <w:br/>
      </w:r>
      <w:r>
        <w:t xml:space="preserve">26 October 2021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20 April - 13 July 2022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13 May – 1 June</w:t>
      </w:r>
      <w:r>
        <w:t xml:space="preserve"> </w:t>
      </w:r>
      <w:r>
        <w:t xml:space="preserve">Online survey</w:t>
      </w:r>
      <w:r>
        <w:br/>
      </w:r>
      <w:r>
        <w:t xml:space="preserve">April- September 2022</w:t>
      </w:r>
      <w:r>
        <w:t xml:space="preserve"> </w:t>
      </w:r>
      <w:r>
        <w:t xml:space="preserve">Targeted Interviews with key stakeholders</w:t>
      </w:r>
      <w:r>
        <w:t xml:space="preserve"> </w:t>
      </w:r>
      <w:r>
        <w:t xml:space="preserve">4 November 2022</w:t>
      </w:r>
      <w:r>
        <w:t xml:space="preserve"> </w:t>
      </w:r>
      <w:r>
        <w:t xml:space="preserve">Workshop to support the evaluation and impact</w:t>
      </w:r>
      <w:r>
        <w:t xml:space="preserve"> </w:t>
      </w:r>
      <w:r>
        <w:t xml:space="preserve">assessment of the Directive</w:t>
      </w:r>
      <w:r>
        <w:t xml:space="preserve"> </w:t>
      </w:r>
      <w:r>
        <w:t xml:space="preserve">11 November 2022</w:t>
      </w:r>
      <w:r>
        <w:t xml:space="preserve"> </w:t>
      </w:r>
      <w:r>
        <w:t xml:space="preserve">Meeting with the EU Prevention Network</w:t>
      </w:r>
    </w:p>
    <w:p>
      <w:pPr>
        <w:pStyle w:val="Compact"/>
        <w:numPr>
          <w:ilvl w:val="0"/>
          <w:numId w:val="1011"/>
        </w:numPr>
      </w:pPr>
      <w:r>
        <w:t xml:space="preserve">OUTCOMES OF THE CONSULTATIONS</w:t>
      </w:r>
      <w:r>
        <w:br/>
      </w:r>
      <w:r>
        <w:t xml:space="preserve">4.1 Inception impact assessment</w:t>
      </w:r>
      <w:r>
        <w:t xml:space="preserve"> </w:t>
      </w:r>
      <w:r>
        <w:t xml:space="preserve">In total, 17 replies were submitted: 10 by non-governmental organisations, 2 by companies</w:t>
      </w:r>
      <w:r>
        <w:t xml:space="preserve"> </w:t>
      </w:r>
      <w:r>
        <w:t xml:space="preserve">and business organisations, 2 by EU citizens, 2 by EU citizens, 2 by other entities and 1</w:t>
      </w:r>
      <w:r>
        <w:t xml:space="preserve"> </w:t>
      </w:r>
      <w:r>
        <w:t xml:space="preserve">business associations. Interested stakeholders could provide feedback to the Inception</w:t>
      </w:r>
      <w:r>
        <w:t xml:space="preserve"> </w:t>
      </w:r>
      <w:r>
        <w:t xml:space="preserve">Impact Assessment from 28 September to 26 October 2021.</w:t>
      </w:r>
      <w:r>
        <w:br/>
      </w:r>
      <w:r>
        <w:t xml:space="preserve">This combined evaluation roadmap/Inception Impact Assessment aims to inform citizens</w:t>
      </w:r>
      <w:r>
        <w:t xml:space="preserve"> </w:t>
      </w:r>
      <w:r>
        <w:t xml:space="preserve">and stakeholders about the Commission’s work in order to allow them to provide feedback</w:t>
      </w:r>
      <w:r>
        <w:t xml:space="preserve"> </w:t>
      </w:r>
      <w:r>
        <w:t xml:space="preserve">on the intended initiative and to participate effectively in future consultation activities.</w:t>
      </w:r>
      <w:r>
        <w:t xml:space="preserve"> </w:t>
      </w:r>
      <w:r>
        <w:t xml:space="preserve">Citizens and stakeholders are in particular, invited to provide views on the Commission’s</w:t>
      </w:r>
      <w:r>
        <w:t xml:space="preserve"> </w:t>
      </w:r>
      <w:r>
        <w:t xml:space="preserve">understanding of the current situation, problem and possible solutions and to make</w:t>
      </w:r>
    </w:p>
    <w:p>
      <w:pPr>
        <w:pStyle w:val="FirstParagraph"/>
      </w:pPr>
      <w:r>
        <w:t xml:space="preserve">12</w:t>
      </w:r>
    </w:p>
    <w:p>
      <w:pPr>
        <w:pStyle w:val="BodyText"/>
      </w:pPr>
      <w:r>
        <w:t xml:space="preserve">available any relevant information that they may have, including on possible impacts of</w:t>
      </w:r>
      <w:r>
        <w:t xml:space="preserve"> </w:t>
      </w:r>
      <w:r>
        <w:t xml:space="preserve">the different options. The Roadmap published by the Commission to inform the possible</w:t>
      </w:r>
      <w:r>
        <w:t xml:space="preserve"> </w:t>
      </w:r>
      <w:r>
        <w:t xml:space="preserve">revision of the CSAE Directive, includes four different types of intervention:</w:t>
      </w:r>
      <w:r>
        <w:br/>
      </w:r>
      <w:r>
        <w:t xml:space="preserve">• Policy option 1: baseline scenario. This option would imply no further action from</w:t>
      </w:r>
      <w:r>
        <w:t xml:space="preserve"> </w:t>
      </w:r>
      <w:r>
        <w:t xml:space="preserve">the EU. The European Commission would continue to support Member States to</w:t>
      </w:r>
      <w:r>
        <w:t xml:space="preserve"> </w:t>
      </w:r>
      <w:r>
        <w:t xml:space="preserve">fully implement the provisions of Directive 2011/93/EU;</w:t>
      </w:r>
      <w:r>
        <w:t xml:space="preserve"> </w:t>
      </w:r>
      <w:r>
        <w:t xml:space="preserve">• Policy option 2: Complementing existing legislation with non-legislative measures.</w:t>
      </w:r>
      <w:r>
        <w:t xml:space="preserve"> </w:t>
      </w:r>
      <w:r>
        <w:t xml:space="preserve">This option would consist in additional financial support, and coordination</w:t>
      </w:r>
      <w:r>
        <w:t xml:space="preserve"> </w:t>
      </w:r>
      <w:r>
        <w:t xml:space="preserve">activities aimed at enhancing Member States’ efforts in the area of prevention,</w:t>
      </w:r>
      <w:r>
        <w:t xml:space="preserve"> </w:t>
      </w:r>
      <w:r>
        <w:t xml:space="preserve">investigations and prosecution as well as support to victims.</w:t>
      </w:r>
      <w:r>
        <w:t xml:space="preserve"> </w:t>
      </w:r>
      <w:r>
        <w:t xml:space="preserve">• Policy option 3: New legislation on prosecuting offenders, protecting victims and</w:t>
      </w:r>
      <w:r>
        <w:t xml:space="preserve"> </w:t>
      </w:r>
      <w:r>
        <w:t xml:space="preserve">preventing offences. This option would set out a new legislative framework that</w:t>
      </w:r>
      <w:r>
        <w:t xml:space="preserve"> </w:t>
      </w:r>
      <w:r>
        <w:t xml:space="preserve">would build on the existing CSAE Directive. The intervention would take into</w:t>
      </w:r>
      <w:r>
        <w:t xml:space="preserve"> </w:t>
      </w:r>
      <w:r>
        <w:t xml:space="preserve">account advances in technology, new terminology, categories of criminal acts,</w:t>
      </w:r>
      <w:r>
        <w:t xml:space="preserve"> </w:t>
      </w:r>
      <w:r>
        <w:t xml:space="preserve">ensure effective prevention initiatives, protection and support to victims, and other</w:t>
      </w:r>
      <w:r>
        <w:t xml:space="preserve"> </w:t>
      </w:r>
      <w:r>
        <w:t xml:space="preserve">challenges that have arisen since the adoption of the CSAE Directive in 2011.</w:t>
      </w:r>
      <w:r>
        <w:br/>
      </w:r>
      <w:r>
        <w:t xml:space="preserve">• Policy option 4: New legislation on prosecuting offenders, protecting victims and</w:t>
      </w:r>
      <w:r>
        <w:t xml:space="preserve"> </w:t>
      </w:r>
      <w:r>
        <w:t xml:space="preserve">preventing offences plus non-legislative measures. This option entails legislative</w:t>
      </w:r>
      <w:r>
        <w:t xml:space="preserve"> </w:t>
      </w:r>
      <w:r>
        <w:t xml:space="preserve">amendments to the CSAE Directive as proposed in policy option 3 as well as the</w:t>
      </w:r>
      <w:r>
        <w:t xml:space="preserve"> </w:t>
      </w:r>
      <w:r>
        <w:t xml:space="preserve">introduction of the non-legislative measures as provided in policy option 2.</w:t>
      </w:r>
      <w:r>
        <w:br/>
      </w:r>
      <w:r>
        <w:t xml:space="preserve">Eleven of the stakeholders replying to the Roadmap consultation advocated for policy</w:t>
      </w:r>
      <w:r>
        <w:t xml:space="preserve"> </w:t>
      </w:r>
      <w:r>
        <w:t xml:space="preserve">option 4, two stakeholders supported policy option 3 whilst another stakeholder supported</w:t>
      </w:r>
      <w:r>
        <w:t xml:space="preserve"> </w:t>
      </w:r>
      <w:r>
        <w:t xml:space="preserve">policy option 2.</w:t>
      </w:r>
      <w:r>
        <w:t xml:space="preserve"> </w:t>
      </w:r>
      <w:r>
        <w:t xml:space="preserve">Respondents further included suggestions on policy measures with regards to:</w:t>
      </w:r>
      <w:r>
        <w:br/>
      </w:r>
      <w:r>
        <w:t xml:space="preserve">• Threats posed by the online environment</w:t>
      </w:r>
      <w:r>
        <w:t xml:space="preserve"> </w:t>
      </w:r>
      <w:r>
        <w:t xml:space="preserve">Respondents were in favour of new rules concerning the emerging risks of abuse posed by</w:t>
      </w:r>
      <w:r>
        <w:t xml:space="preserve"> </w:t>
      </w:r>
      <w:r>
        <w:t xml:space="preserve">the technological developments (e.g. the Metaverse and decentralised networks) and the</w:t>
      </w:r>
      <w:r>
        <w:t xml:space="preserve"> </w:t>
      </w:r>
      <w:r>
        <w:t xml:space="preserve">increasing use of technologies by both children and perpetrators. Besides new rules</w:t>
      </w:r>
      <w:r>
        <w:t xml:space="preserve"> </w:t>
      </w:r>
      <w:r>
        <w:t xml:space="preserve">towards more efficient criminalisation of emerging CSAE-related offences (e.g. online</w:t>
      </w:r>
      <w:r>
        <w:t xml:space="preserve"> </w:t>
      </w:r>
      <w:r>
        <w:t xml:space="preserve">grooming, live-streaming, self-generated CSAM circulating online, revenge porn, AI-child</w:t>
      </w:r>
      <w:r>
        <w:t xml:space="preserve"> </w:t>
      </w:r>
      <w:r>
        <w:t xml:space="preserve">sex robots, and deep fakes), respondents pointed out that the concept of ‘child</w:t>
      </w:r>
      <w:r>
        <w:t xml:space="preserve"> </w:t>
      </w:r>
      <w:r>
        <w:t xml:space="preserve">pornography’ shall be replaced with “child sexual abuse material” (CSAM), in line with</w:t>
      </w:r>
      <w:r>
        <w:t xml:space="preserve"> </w:t>
      </w:r>
      <w:r>
        <w:t xml:space="preserve">the ECPAT’s Luxembourg Guidelines. This new definition shall cover all forms of CSAE</w:t>
      </w:r>
      <w:r>
        <w:t xml:space="preserve"> </w:t>
      </w:r>
      <w:r>
        <w:t xml:space="preserve">happening online and offline, including virtual CSAM in the form of cartoons, mangas,</w:t>
      </w:r>
      <w:r>
        <w:t xml:space="preserve"> </w:t>
      </w:r>
      <w:r>
        <w:t xml:space="preserve">drawings and fantasy descriptions. Finally, it is suggested that new rules are future-proof</w:t>
      </w:r>
      <w:r>
        <w:t xml:space="preserve"> </w:t>
      </w:r>
      <w:r>
        <w:t xml:space="preserve">with respect to the way technology and tech-enabled crimes are regulated. Adding ‘in any</w:t>
      </w:r>
      <w:r>
        <w:t xml:space="preserve"> </w:t>
      </w:r>
      <w:r>
        <w:t xml:space="preserve">form and by any means whatsoever’ to the definition of criminalised acts would render the</w:t>
      </w:r>
      <w:r>
        <w:t xml:space="preserve"> </w:t>
      </w:r>
      <w:r>
        <w:t xml:space="preserve">measures easily adaptable to future technological developments and tech-enabled crimes.</w:t>
      </w:r>
      <w:r>
        <w:br/>
      </w:r>
      <w:r>
        <w:t xml:space="preserve">• Child-friendly and sensitive justice</w:t>
      </w:r>
      <w:r>
        <w:t xml:space="preserve"> </w:t>
      </w:r>
      <w:r>
        <w:t xml:space="preserve">Respondents supported a revision of the CSAE Directive towards ensuring child-friendly</w:t>
      </w:r>
      <w:r>
        <w:t xml:space="preserve"> </w:t>
      </w:r>
      <w:r>
        <w:t xml:space="preserve">justice systems. This means that children should receive information about their rights and</w:t>
      </w:r>
      <w:r>
        <w:t xml:space="preserve"> </w:t>
      </w:r>
      <w:r>
        <w:t xml:space="preserve">their involvement in the proceedings in a format and language that they can understand</w:t>
      </w:r>
      <w:r>
        <w:t xml:space="preserve"> </w:t>
      </w:r>
      <w:r>
        <w:t xml:space="preserve">and that is tailored to their specific needs and age. To this end, authorities should, inter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alia, adopt approaches that take into account the experienced trauma and gender-specific</w:t>
      </w:r>
      <w:r>
        <w:t xml:space="preserve"> </w:t>
      </w:r>
      <w:r>
        <w:t xml:space="preserve">needs of the victims.</w:t>
      </w:r>
      <w:r>
        <w:t xml:space="preserve"> </w:t>
      </w:r>
      <w:r>
        <w:t xml:space="preserve">• Prevention initiatives</w:t>
      </w:r>
      <w:r>
        <w:br/>
      </w:r>
      <w:r>
        <w:t xml:space="preserve">Many stakeholders state the need for awareness-raising activities to avoid children</w:t>
      </w:r>
      <w:r>
        <w:t xml:space="preserve"> </w:t>
      </w:r>
      <w:r>
        <w:t xml:space="preserve">becoming victims of CSAE (e.g. through social campaigns and workshops) targeting the</w:t>
      </w:r>
      <w:r>
        <w:t xml:space="preserve"> </w:t>
      </w:r>
      <w:r>
        <w:t xml:space="preserve">public and professionals working with minors, as well as for education programs in schools</w:t>
      </w:r>
      <w:r>
        <w:t xml:space="preserve"> </w:t>
      </w:r>
      <w:r>
        <w:t xml:space="preserve">across the EU, including on themes such as sexual consent, gender equality, and online</w:t>
      </w:r>
      <w:r>
        <w:t xml:space="preserve"> </w:t>
      </w:r>
      <w:r>
        <w:t xml:space="preserve">safety. Prevention initiatives targeting children should be age-appropriate and take into</w:t>
      </w:r>
      <w:r>
        <w:t xml:space="preserve"> </w:t>
      </w:r>
      <w:r>
        <w:t xml:space="preserve">account gender-specific needs. Likewise, special attention to specific needs should be paid</w:t>
      </w:r>
      <w:r>
        <w:t xml:space="preserve"> </w:t>
      </w:r>
      <w:r>
        <w:t xml:space="preserve">when designing prevention programmes for foster children, children in institutional care</w:t>
      </w:r>
      <w:r>
        <w:t xml:space="preserve"> </w:t>
      </w:r>
      <w:r>
        <w:t xml:space="preserve">or living in domestic environments posing risks of becoming victims. Further, stakeholders</w:t>
      </w:r>
      <w:r>
        <w:t xml:space="preserve"> </w:t>
      </w:r>
      <w:r>
        <w:t xml:space="preserve">expressed the need for mandatory rehabilitation programmes for CSAE-convicted felons</w:t>
      </w:r>
      <w:r>
        <w:t xml:space="preserve"> </w:t>
      </w:r>
      <w:r>
        <w:t xml:space="preserve">and alternatives to imprisonment to avoid offenders’ recidivism.</w:t>
      </w:r>
      <w:r>
        <w:br/>
      </w:r>
      <w:r>
        <w:t xml:space="preserve">• Removal and blocking of CSAM online</w:t>
      </w:r>
      <w:r>
        <w:br/>
      </w:r>
      <w:r>
        <w:t xml:space="preserve">Internet Service Providers (ISPs) need clear and mandatory rules on the detection,</w:t>
      </w:r>
      <w:r>
        <w:t xml:space="preserve"> </w:t>
      </w:r>
      <w:r>
        <w:t xml:space="preserve">reporting blocking and removal of CSAM in their services, which should also be held</w:t>
      </w:r>
      <w:r>
        <w:t xml:space="preserve"> </w:t>
      </w:r>
      <w:r>
        <w:t xml:space="preserve">accountable for failure to act. To render such procedures effective, cooperation between</w:t>
      </w:r>
      <w:r>
        <w:t xml:space="preserve"> </w:t>
      </w:r>
      <w:r>
        <w:t xml:space="preserve">ISPs and LEAs authorities should be strengthened.</w:t>
      </w:r>
      <w:r>
        <w:t xml:space="preserve"> </w:t>
      </w:r>
      <w:r>
        <w:t xml:space="preserve">• Creation of an EU centre</w:t>
      </w:r>
      <w:r>
        <w:t xml:space="preserve"> </w:t>
      </w:r>
      <w:r>
        <w:t xml:space="preserve">Respondents supported the creation of a European Centre dedicated to the fight against</w:t>
      </w:r>
      <w:r>
        <w:t xml:space="preserve"> </w:t>
      </w:r>
      <w:r>
        <w:t xml:space="preserve">online CSAE, as outlined in the Proposal for a Regulation laying down rules to prevent</w:t>
      </w:r>
      <w:r>
        <w:t xml:space="preserve"> </w:t>
      </w:r>
      <w:r>
        <w:t xml:space="preserve">and combat child sexual abuse. The Centre will facilitate CSAE prevention and enhance</w:t>
      </w:r>
      <w:r>
        <w:t xml:space="preserve"> </w:t>
      </w:r>
      <w:r>
        <w:t xml:space="preserve">cooperation in delivering justice not only within the EU but also working with jurisdictions</w:t>
      </w:r>
      <w:r>
        <w:t xml:space="preserve"> </w:t>
      </w:r>
      <w:r>
        <w:t xml:space="preserve">outside of the EU. Stakeholders raised that the operational activities and methods of the</w:t>
      </w:r>
      <w:r>
        <w:t xml:space="preserve"> </w:t>
      </w:r>
      <w:r>
        <w:t xml:space="preserve">European Centre remain unclear and should be defined. To this end, the Centre would</w:t>
      </w:r>
      <w:r>
        <w:t xml:space="preserve"> </w:t>
      </w:r>
      <w:r>
        <w:t xml:space="preserve">benefit from an EU-wide set of updated terminology and definitions.</w:t>
      </w:r>
      <w:r>
        <w:br/>
      </w:r>
      <w:r>
        <w:t xml:space="preserve">[Add. info: One respondent further suggested the creation of an innovation hub within the</w:t>
      </w:r>
      <w:r>
        <w:t xml:space="preserve"> </w:t>
      </w:r>
      <w:r>
        <w:t xml:space="preserve">proposed EU centre to prevent and counter child sexual abuse online that encourages</w:t>
      </w:r>
      <w:r>
        <w:t xml:space="preserve"> </w:t>
      </w:r>
      <w:r>
        <w:t xml:space="preserve">collaboration amongst the tech industry as well as Member States, civic society and law</w:t>
      </w:r>
      <w:r>
        <w:t xml:space="preserve"> </w:t>
      </w:r>
      <w:r>
        <w:t xml:space="preserve">enforcement, with a view to building best practice in response to the current and emerging</w:t>
      </w:r>
      <w:r>
        <w:t xml:space="preserve"> </w:t>
      </w:r>
      <w:r>
        <w:t xml:space="preserve">challenges in preventing online child abuse and exploitation.].</w:t>
      </w:r>
    </w:p>
    <w:p>
      <w:pPr>
        <w:pStyle w:val="BodyText"/>
      </w:pPr>
      <w:r>
        <w:t xml:space="preserve">4.2 Public consultation</w:t>
      </w:r>
      <w:r>
        <w:t xml:space="preserve"> </w:t>
      </w:r>
      <w:r>
        <w:t xml:space="preserve">The Commission carried out an open public consultation targeting the general public with</w:t>
      </w:r>
      <w:r>
        <w:t xml:space="preserve"> </w:t>
      </w:r>
      <w:r>
        <w:t xml:space="preserve">the aim of collecting information, evidence, and views on the issues at stake and to feed</w:t>
      </w:r>
      <w:r>
        <w:t xml:space="preserve"> </w:t>
      </w:r>
      <w:r>
        <w:t xml:space="preserve">into the evaluation questions. In the context of the study, a PC in all EU official languages</w:t>
      </w:r>
      <w:r>
        <w:t xml:space="preserve"> </w:t>
      </w:r>
      <w:r>
        <w:t xml:space="preserve">concerning the evaluation of the CSAE Directive and a preliminary discussion on the</w:t>
      </w:r>
      <w:r>
        <w:t xml:space="preserve"> </w:t>
      </w:r>
      <w:r>
        <w:t xml:space="preserve">objectives of a policy intervention to review it was carried out via the Commission’s tool</w:t>
      </w:r>
      <w:r>
        <w:t xml:space="preserve"> </w:t>
      </w:r>
      <w:r>
        <w:t xml:space="preserve">EU Survey178 which remained open from 20 April 2022 to 13 July 2022. Overall, 49</w:t>
      </w:r>
    </w:p>
    <w:p>
      <w:pPr>
        <w:pStyle w:val="BodyText"/>
      </w:pPr>
      <w:r>
        <w:t xml:space="preserve">178 Public Consultation “Combating child sexual abuse - review of EU rules”. Available at: link.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responses were received from stakeholders in 23 countries, including 18 Member States</w:t>
      </w:r>
      <w:r>
        <w:t xml:space="preserve"> </w:t>
      </w:r>
      <w:r>
        <w:t xml:space="preserve">(AT, BE, CZ, DE, DK, EE, EL, ES, FI, FR, HR, HU, IT, MT, NL, PT, SE and SI) and five</w:t>
      </w:r>
      <w:r>
        <w:t xml:space="preserve"> </w:t>
      </w:r>
      <w:r>
        <w:t xml:space="preserve">third countries (Canada, Iran, Thailand, UK and US).</w:t>
      </w:r>
      <w:r>
        <w:br/>
      </w:r>
      <w:r>
        <w:t xml:space="preserve">In addition to the replies to the PC questionnaire, 21 written contributions were received,</w:t>
      </w:r>
      <w:r>
        <w:t xml:space="preserve"> </w:t>
      </w:r>
      <w:r>
        <w:t xml:space="preserve">including eleven contributions from Civil Society Organisations, three from</w:t>
      </w:r>
      <w:r>
        <w:t xml:space="preserve"> </w:t>
      </w:r>
      <w:r>
        <w:t xml:space="preserve">representatives of business organisations, four from ICT companies, one from a</w:t>
      </w:r>
      <w:r>
        <w:t xml:space="preserve"> </w:t>
      </w:r>
      <w:r>
        <w:t xml:space="preserve">representative from a national ministry of justice, one from a legal expert and one from a</w:t>
      </w:r>
      <w:r>
        <w:t xml:space="preserve"> </w:t>
      </w:r>
      <w:r>
        <w:t xml:space="preserve">EU citizen.</w:t>
      </w:r>
      <w:r>
        <w:br/>
      </w:r>
      <w:r>
        <w:t xml:space="preserve">Regarding the profile of the respondents, 20 answered the survey as individuals (19 EU</w:t>
      </w:r>
      <w:r>
        <w:t xml:space="preserve"> </w:t>
      </w:r>
      <w:r>
        <w:t xml:space="preserve">citizens and one non-EU citizen), while the remaining 30 respondents answered on behalf</w:t>
      </w:r>
      <w:r>
        <w:t xml:space="preserve"> </w:t>
      </w:r>
      <w:r>
        <w:t xml:space="preserve">of an organisation (seven public authorities, two business association, one</w:t>
      </w:r>
      <w:r>
        <w:t xml:space="preserve"> </w:t>
      </w:r>
      <w:r>
        <w:t xml:space="preserve">company/business organisation, 20 non-governmental organisations - NGOs). The size of</w:t>
      </w:r>
      <w:r>
        <w:t xml:space="preserve"> </w:t>
      </w:r>
      <w:r>
        <w:t xml:space="preserve">the concerned organisations was the following: seven large (250 or more employees),</w:t>
      </w:r>
      <w:r>
        <w:t xml:space="preserve"> </w:t>
      </w:r>
      <w:r>
        <w:t xml:space="preserve">seven medium (50 to 249 employees), six small (10 to 49 employees) and 10 micro (1 to</w:t>
      </w:r>
      <w:r>
        <w:t xml:space="preserve"> </w:t>
      </w:r>
      <w:r>
        <w:t xml:space="preserve">9 employees) organisation. (Table 1)</w:t>
      </w:r>
      <w:r>
        <w:t xml:space="preserve"> </w:t>
      </w:r>
      <w:r>
        <w:t xml:space="preserve">Table 1: Public consultation responses by type of respondent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Number of replies</w:t>
      </w:r>
      <w:r>
        <w:t xml:space="preserve"> </w:t>
      </w:r>
      <w:r>
        <w:t xml:space="preserve">EU citizen</w:t>
      </w:r>
      <w:r>
        <w:t xml:space="preserve"> </w:t>
      </w:r>
      <w:r>
        <w:t xml:space="preserve">19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20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6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Among the 49 replies, 2 were from victims of child sexual abuse and 2 from friends or</w:t>
      </w:r>
      <w:r>
        <w:t xml:space="preserve"> </w:t>
      </w:r>
      <w:r>
        <w:t xml:space="preserve">relatives of victims of child sexual abuse. A total of 17 replies came from non-</w:t>
      </w:r>
      <w:r>
        <w:t xml:space="preserve"> </w:t>
      </w:r>
      <w:r>
        <w:t xml:space="preserve">governmental support services for victims of child sexual abuse and sexual exploitation,</w:t>
      </w:r>
      <w:r>
        <w:t xml:space="preserve"> </w:t>
      </w:r>
      <w:r>
        <w:t xml:space="preserve">and 2 from governmental support services for victims of child sexual abuse and sexual</w:t>
      </w:r>
      <w:r>
        <w:t xml:space="preserve"> </w:t>
      </w:r>
      <w:r>
        <w:t xml:space="preserve">exploitation.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8 responses came from France (16.3%). The second largest number of contributions came</w:t>
      </w:r>
      <w:r>
        <w:t xml:space="preserve"> </w:t>
      </w:r>
      <w:r>
        <w:t xml:space="preserve">from Germany (14.29 %, n=7), followed by Netherlands (8.16%, n=4) and Spain (6.12%,</w:t>
      </w:r>
      <w:r>
        <w:t xml:space="preserve"> </w:t>
      </w:r>
      <w:r>
        <w:t xml:space="preserve">n=3). This was followed by Belgium (4.08%, n=2), Czechia (4.08%, n=2), Greece (4.08%,</w:t>
      </w:r>
      <w:r>
        <w:t xml:space="preserve"> </w:t>
      </w:r>
      <w:r>
        <w:t xml:space="preserve">n=2), Italy (4.08%, n=2), Malta (4.08%, n=2), Portugal (4.08%, n=2), Sweden (4.08%,</w:t>
      </w:r>
      <w:r>
        <w:t xml:space="preserve"> </w:t>
      </w:r>
      <w:r>
        <w:t xml:space="preserve">n=2), and Thailand (4.08%, n=2).10 countries had one contribution (Table 2).</w:t>
      </w:r>
      <w:r>
        <w:br/>
      </w:r>
      <w:r>
        <w:t xml:space="preserve">Table 2: Responses to public consultation by country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Iran</w:t>
      </w:r>
      <w:r>
        <w:t xml:space="preserve"> </w:t>
      </w:r>
      <w:r>
        <w:t xml:space="preserve">1</w:t>
      </w:r>
      <w:r>
        <w:t xml:space="preserve"> </w:t>
      </w:r>
      <w:r>
        <w:t xml:space="preserve">Belgium</w:t>
      </w:r>
      <w:r>
        <w:t xml:space="preserve"> </w:t>
      </w:r>
      <w:r>
        <w:t xml:space="preserve">2</w:t>
      </w:r>
      <w:r>
        <w:t xml:space="preserve"> </w:t>
      </w:r>
      <w:r>
        <w:t xml:space="preserve">Italy</w:t>
      </w:r>
      <w:r>
        <w:t xml:space="preserve"> </w:t>
      </w:r>
      <w:r>
        <w:t xml:space="preserve">2</w:t>
      </w:r>
      <w:r>
        <w:t xml:space="preserve"> </w:t>
      </w:r>
      <w:r>
        <w:t xml:space="preserve">Canada</w:t>
      </w:r>
      <w:r>
        <w:t xml:space="preserve"> </w:t>
      </w:r>
      <w:r>
        <w:t xml:space="preserve">1</w:t>
      </w:r>
      <w:r>
        <w:t xml:space="preserve"> </w:t>
      </w:r>
      <w:r>
        <w:t xml:space="preserve">Malta</w:t>
      </w:r>
      <w:r>
        <w:t xml:space="preserve"> </w:t>
      </w:r>
      <w:r>
        <w:t xml:space="preserve">2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Netherlands</w:t>
      </w:r>
      <w:r>
        <w:t xml:space="preserve"> </w:t>
      </w:r>
      <w:r>
        <w:t xml:space="preserve">4</w:t>
      </w:r>
      <w:r>
        <w:t xml:space="preserve"> </w:t>
      </w:r>
      <w:r>
        <w:t xml:space="preserve">Czechia</w:t>
      </w:r>
      <w:r>
        <w:t xml:space="preserve"> </w:t>
      </w:r>
      <w:r>
        <w:t xml:space="preserve">2</w:t>
      </w:r>
      <w:r>
        <w:t xml:space="preserve"> </w:t>
      </w:r>
      <w:r>
        <w:t xml:space="preserve">Portugal</w:t>
      </w:r>
      <w:r>
        <w:t xml:space="preserve"> </w:t>
      </w:r>
      <w:r>
        <w:t xml:space="preserve">2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Slovenia</w:t>
      </w:r>
      <w:r>
        <w:t xml:space="preserve"> </w:t>
      </w:r>
      <w:r>
        <w:t xml:space="preserve">1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  <w:r>
        <w:t xml:space="preserve"> </w:t>
      </w:r>
      <w:r>
        <w:t xml:space="preserve">Spain</w:t>
      </w:r>
      <w:r>
        <w:t xml:space="preserve"> </w:t>
      </w:r>
      <w:r>
        <w:t xml:space="preserve">3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Sweden</w:t>
      </w:r>
      <w:r>
        <w:t xml:space="preserve"> </w:t>
      </w:r>
      <w:r>
        <w:t xml:space="preserve">2</w:t>
      </w:r>
      <w:r>
        <w:t xml:space="preserve"> </w:t>
      </w:r>
      <w:r>
        <w:t xml:space="preserve">France</w:t>
      </w:r>
      <w:r>
        <w:t xml:space="preserve"> </w:t>
      </w:r>
      <w:r>
        <w:t xml:space="preserve">8</w:t>
      </w:r>
      <w:r>
        <w:t xml:space="preserve"> </w:t>
      </w:r>
      <w:r>
        <w:t xml:space="preserve">Thailand</w:t>
      </w:r>
      <w:r>
        <w:t xml:space="preserve"> </w:t>
      </w:r>
      <w:r>
        <w:t xml:space="preserve">2</w:t>
      </w:r>
      <w:r>
        <w:t xml:space="preserve"> </w:t>
      </w:r>
      <w:r>
        <w:t xml:space="preserve">Germany</w:t>
      </w:r>
      <w:r>
        <w:t xml:space="preserve"> </w:t>
      </w:r>
      <w:r>
        <w:t xml:space="preserve">7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</w:t>
      </w:r>
      <w:r>
        <w:t xml:space="preserve"> </w:t>
      </w:r>
      <w:r>
        <w:t xml:space="preserve">Greece</w:t>
      </w:r>
      <w:r>
        <w:t xml:space="preserve"> </w:t>
      </w:r>
      <w:r>
        <w:t xml:space="preserve">2</w:t>
      </w:r>
      <w:r>
        <w:t xml:space="preserve"> </w:t>
      </w:r>
      <w:r>
        <w:t xml:space="preserve">United States</w:t>
      </w:r>
      <w:r>
        <w:br/>
      </w:r>
      <w:r>
        <w:t xml:space="preserve">1</w:t>
      </w:r>
      <w:r>
        <w:t xml:space="preserve"> </w:t>
      </w:r>
      <w:r>
        <w:t xml:space="preserve">Hungary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A summary of the key findings from the public consultation, grouped by evaluation</w:t>
      </w:r>
      <w:r>
        <w:t xml:space="preserve"> </w:t>
      </w:r>
      <w:r>
        <w:t xml:space="preserve">criterion, is provided below. It should be noted that this summary is not exhaustive and</w:t>
      </w:r>
      <w:r>
        <w:t xml:space="preserve"> </w:t>
      </w:r>
      <w:r>
        <w:t xml:space="preserve">rather presents some of the key results of the public consultation.</w:t>
      </w:r>
      <w:r>
        <w:t xml:space="preserve"> </w:t>
      </w:r>
      <w:r>
        <w:t xml:space="preserve">Replies to the PC questionnaire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This section presents the main points that emerged from the responses to the PC. For each</w:t>
      </w:r>
      <w:r>
        <w:t xml:space="preserve"> </w:t>
      </w:r>
      <w:r>
        <w:t xml:space="preserve">key finding, the share of respondents confirming the finding is provided, out of the total</w:t>
      </w:r>
      <w:r>
        <w:t xml:space="preserve"> </w:t>
      </w:r>
      <w:r>
        <w:t xml:space="preserve">number of respondents to the question (both in percentage and in absolute numbers).</w:t>
      </w:r>
      <w:r>
        <w:br/>
      </w:r>
      <w:r>
        <w:t xml:space="preserve">To what extent was the intervention successful and why?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Considering the effectiveness of the EU action in the field of CSAE, the large majority of</w:t>
      </w:r>
      <w:r>
        <w:t xml:space="preserve"> </w:t>
      </w:r>
      <w:r>
        <w:t xml:space="preserve">respondents (88%, n=44 out of 50) agrees that an EU-wide cooperation framework is</w:t>
      </w:r>
      <w:r>
        <w:t xml:space="preserve"> </w:t>
      </w:r>
      <w:r>
        <w:t xml:space="preserve">necessary to effectively combat this crime.</w:t>
      </w:r>
      <w:r>
        <w:t xml:space="preserve"> </w:t>
      </w:r>
      <w:r>
        <w:t xml:space="preserve">More in details, in terms of crime investigation and prosecution, the majority of</w:t>
      </w:r>
      <w:r>
        <w:t xml:space="preserve"> </w:t>
      </w:r>
      <w:r>
        <w:t xml:space="preserve">stakeholders stated that the CSAE Directive contributed to successful criminal proceedings</w:t>
      </w:r>
      <w:r>
        <w:t xml:space="preserve"> </w:t>
      </w:r>
      <w:r>
        <w:t xml:space="preserve">to a moderate or high extent (78%, n=28 out of 36), and that the penalties foreseen by the</w:t>
      </w:r>
      <w:r>
        <w:t xml:space="preserve"> </w:t>
      </w:r>
      <w:r>
        <w:t xml:space="preserve">CSAE Directive have a proportionate and dissuasive effect to a moderate, high or very</w:t>
      </w:r>
      <w:r>
        <w:t xml:space="preserve"> </w:t>
      </w:r>
      <w:r>
        <w:t xml:space="preserve">high extent (66%, n=23 out of 35). Also, the extension of the statute of limitation after the</w:t>
      </w:r>
      <w:r>
        <w:t xml:space="preserve"> </w:t>
      </w:r>
      <w:r>
        <w:t xml:space="preserve">victim has reached the majority was mentioned as the key provision of the CSAE Directive</w:t>
      </w:r>
      <w:r>
        <w:t xml:space="preserve"> </w:t>
      </w:r>
      <w:r>
        <w:t xml:space="preserve">that contributed the most to increasing reporting of CSAE cases (60%, n=24 out of 40</w:t>
      </w:r>
      <w:r>
        <w:t xml:space="preserve"> </w:t>
      </w:r>
      <w:r>
        <w:t xml:space="preserve">respondents answering very high or high extent). The possibility to continue investigation</w:t>
      </w:r>
      <w:r>
        <w:t xml:space="preserve"> </w:t>
      </w:r>
      <w:r>
        <w:t xml:space="preserve">and prosecution of CSAE offences even if the victim’s statement was withdrawn was</w:t>
      </w:r>
      <w:r>
        <w:t xml:space="preserve"> </w:t>
      </w:r>
      <w:r>
        <w:t xml:space="preserve">mentioned among the key measures that contributed to improving the investigation and</w:t>
      </w:r>
      <w:r>
        <w:t xml:space="preserve"> </w:t>
      </w:r>
      <w:r>
        <w:t xml:space="preserve">prosecution of offenders (50%, n=9 out of 18 respondents answering very high or high</w:t>
      </w:r>
      <w:r>
        <w:t xml:space="preserve"> </w:t>
      </w:r>
      <w:r>
        <w:t xml:space="preserve">extent).</w:t>
      </w:r>
      <w:r>
        <w:t xml:space="preserve"> </w:t>
      </w:r>
      <w:r>
        <w:t xml:space="preserve">Regarding the support and assistance provided to victims, the contribution of the CSAE</w:t>
      </w:r>
      <w:r>
        <w:t xml:space="preserve"> </w:t>
      </w:r>
      <w:r>
        <w:t xml:space="preserve">Directive was deemed as very high, high or moderate extent by the large majority of</w:t>
      </w:r>
      <w:r>
        <w:t xml:space="preserve"> </w:t>
      </w:r>
      <w:r>
        <w:t xml:space="preserve">stakeholders (68%, n=26 out of 38). Also, according to 71% (n=23 out of 32) of</w:t>
      </w:r>
      <w:r>
        <w:t xml:space="preserve"> </w:t>
      </w:r>
      <w:r>
        <w:t xml:space="preserve">respondents, the CSAE Directive contributed to ensuring that victims are not punished for</w:t>
      </w:r>
      <w:r>
        <w:t xml:space="preserve"> </w:t>
      </w:r>
      <w:r>
        <w:t xml:space="preserve">their involvement in criminal activities that they may have been compelled to take part in,</w:t>
      </w:r>
      <w:r>
        <w:t xml:space="preserve"> </w:t>
      </w:r>
      <w:r>
        <w:t xml:space="preserve">or were involved in unknowingly, from a moderate to a very large extent. Moreover, 76%</w:t>
      </w:r>
      <w:r>
        <w:t xml:space="preserve"> </w:t>
      </w:r>
      <w:r>
        <w:t xml:space="preserve">of respondents (n=19 out of 25) agreed that the CSAE Directive contributed to ensuring</w:t>
      </w:r>
      <w:r>
        <w:t xml:space="preserve"> </w:t>
      </w:r>
      <w:r>
        <w:t xml:space="preserve">protection of victim’s privacy, identity and image during criminal proceedings to a</w:t>
      </w:r>
      <w:r>
        <w:t xml:space="preserve"> </w:t>
      </w:r>
      <w:r>
        <w:t xml:space="preserve">moderate, high or very high extent.</w:t>
      </w:r>
      <w:r>
        <w:t xml:space="preserve"> </w:t>
      </w:r>
      <w:r>
        <w:t xml:space="preserve">Considering the prevention of CSAE, many respondents provided a positive feedback</w:t>
      </w:r>
      <w:r>
        <w:t xml:space="preserve"> </w:t>
      </w:r>
      <w:r>
        <w:t xml:space="preserve">(very high and high extent) regarding the contribution of the CSAE Directive towards the</w:t>
      </w:r>
      <w:r>
        <w:t xml:space="preserve"> </w:t>
      </w:r>
      <w:r>
        <w:t xml:space="preserve">removal/blocking of webpages containing or disseminating CSAM (44%, n=20 out of 45).</w:t>
      </w:r>
      <w:r>
        <w:t xml:space="preserve"> </w:t>
      </w:r>
      <w:r>
        <w:t xml:space="preserve">Positive feedback was also provided regarding the contribution of the CSAE Directive</w:t>
      </w:r>
      <w:r>
        <w:t xml:space="preserve"> </w:t>
      </w:r>
      <w:r>
        <w:t xml:space="preserve">towards the establishment of prevention programmes targeted at people who have not</w:t>
      </w:r>
      <w:r>
        <w:t xml:space="preserve"> </w:t>
      </w:r>
      <w:r>
        <w:t xml:space="preserve">committed a crime but fear they may offend against children (41%, n=15 out of 37).</w:t>
      </w:r>
      <w:r>
        <w:t xml:space="preserve"> </w:t>
      </w:r>
      <w:r>
        <w:t xml:space="preserve">Finally, the large majority of stakeholders (70%, n=14 out of 20) confirmed that</w:t>
      </w:r>
      <w:r>
        <w:t xml:space="preserve"> </w:t>
      </w:r>
      <w:r>
        <w:t xml:space="preserve">harmonised monitoring mechanisms aimed at measuring the extent of CSAE crimes</w:t>
      </w:r>
      <w:r>
        <w:t xml:space="preserve"> </w:t>
      </w:r>
      <w:r>
        <w:t xml:space="preserve">currently exist in their countries.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Considering the efficiency of the CSAE Directive, the large majority of respondents</w:t>
      </w:r>
      <w:r>
        <w:t xml:space="preserve"> </w:t>
      </w:r>
      <w:r>
        <w:t xml:space="preserve">considered that the positive effects of the Directive were achieved at a reasonable cost</w:t>
      </w:r>
      <w:r>
        <w:t xml:space="preserve"> </w:t>
      </w:r>
      <w:r>
        <w:t xml:space="preserve">(88%, n=7 out of 8) and that its implementation did not cause unnecessary administrative</w:t>
      </w:r>
      <w:r>
        <w:t xml:space="preserve"> </w:t>
      </w:r>
      <w:r>
        <w:t xml:space="preserve">burden (86%, n=12 out of 14).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the coherence of the CSAE Directive with other relevant EU legislation, all</w:t>
      </w:r>
      <w:r>
        <w:t xml:space="preserve"> </w:t>
      </w:r>
      <w:r>
        <w:t xml:space="preserve">respondents agreed that it is coherent with the EU Anti-Trafficking Directive (100%, n=17</w:t>
      </w:r>
      <w:r>
        <w:t xml:space="preserve"> </w:t>
      </w:r>
      <w:r>
        <w:t xml:space="preserve">out of 17). Also, according to the large majority of respondents, the CSAE Directive is</w:t>
      </w:r>
      <w:r>
        <w:t xml:space="preserve"> </w:t>
      </w:r>
      <w:r>
        <w:t xml:space="preserve">coherent with Regulation 2021/1232 (82%, n=14 out of 17) and with the Victims’ Rights</w:t>
      </w:r>
      <w:r>
        <w:t xml:space="preserve"> </w:t>
      </w:r>
      <w:r>
        <w:t xml:space="preserve">Directive (95%, n= 20 out of 21). Similarly, the CSAE Directive is considered coherent</w:t>
      </w:r>
      <w:r>
        <w:t xml:space="preserve"> </w:t>
      </w:r>
      <w:r>
        <w:t xml:space="preserve">with international instruments and standards such as the Council of Europe Convention on</w:t>
      </w:r>
      <w:r>
        <w:t xml:space="preserve"> </w:t>
      </w:r>
      <w:r>
        <w:t xml:space="preserve">protection of children against sexual exploitation and sexual abuse (95%, n=21 out of 22),</w:t>
      </w:r>
      <w:r>
        <w:t xml:space="preserve"> </w:t>
      </w:r>
      <w:r>
        <w:t xml:space="preserve">the United Nations Convention on the Rights of the Child (92%, n=22 out of 24) and the</w:t>
      </w:r>
      <w:r>
        <w:t xml:space="preserve"> </w:t>
      </w:r>
      <w:r>
        <w:t xml:space="preserve">Sustainable Development Goals (93%, n=13 out of 14).</w:t>
      </w:r>
      <w:r>
        <w:t xml:space="preserve"> </w:t>
      </w:r>
      <w:r>
        <w:t xml:space="preserve">How did the EU intervention make a difference and to whom?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According to the large majority of respondents (92%, n=34 out of 37), the CSAE Directive</w:t>
      </w:r>
      <w:r>
        <w:t xml:space="preserve"> </w:t>
      </w:r>
      <w:r>
        <w:t xml:space="preserve">made it easier for the Member States to tackle CSAE and CSAM. More in details, the</w:t>
      </w:r>
      <w:r>
        <w:t xml:space="preserve"> </w:t>
      </w:r>
      <w:r>
        <w:t xml:space="preserve">CSAE Directive contributed to reducing the occurrence of CSAE to a very high, high or</w:t>
      </w:r>
      <w:r>
        <w:t xml:space="preserve"> </w:t>
      </w:r>
      <w:r>
        <w:t xml:space="preserve">moderate extent in particular in relation to child sex tourism (63%, n=12 out of 19), the</w:t>
      </w:r>
      <w:r>
        <w:t xml:space="preserve"> </w:t>
      </w:r>
      <w:r>
        <w:t xml:space="preserve">prostitution of minors (61%, n=11 out of 18), the prevalence of offending (both contact</w:t>
      </w:r>
      <w:r>
        <w:t xml:space="preserve"> </w:t>
      </w:r>
      <w:r>
        <w:t xml:space="preserve">offences and otherwise) (55%, n=11 out of 20) and online sexual abuse and exploitation</w:t>
      </w:r>
      <w:r>
        <w:t xml:space="preserve"> </w:t>
      </w:r>
      <w:r>
        <w:t xml:space="preserve">(55%, n=12 out of 22).</w:t>
      </w:r>
      <w:r>
        <w:t xml:space="preserve"> </w:t>
      </w:r>
      <w:r>
        <w:t xml:space="preserve">Is the intervention still relevant?</w:t>
      </w:r>
      <w:r>
        <w:br/>
      </w:r>
      <w:r>
        <w:t xml:space="preserve">Relevance</w:t>
      </w:r>
      <w:r>
        <w:t xml:space="preserve"> </w:t>
      </w:r>
      <w:r>
        <w:t xml:space="preserve">Regarding the relevance of the CSAE Directive, respondents agreed that the CSAE</w:t>
      </w:r>
      <w:r>
        <w:t xml:space="preserve"> </w:t>
      </w:r>
      <w:r>
        <w:t xml:space="preserve">Directive contributed to a very high, high or moderate extent to:</w:t>
      </w:r>
      <w:r>
        <w:t xml:space="preserve"> </w:t>
      </w:r>
      <w:r>
        <w:t xml:space="preserve">Equipping children with the right knowledge and skills needed to support healthy sexual</w:t>
      </w:r>
      <w:r>
        <w:t xml:space="preserve"> </w:t>
      </w:r>
      <w:r>
        <w:t xml:space="preserve">development whilst staying safe online, including by identifying and reacting</w:t>
      </w:r>
      <w:r>
        <w:t xml:space="preserve"> </w:t>
      </w:r>
      <w:r>
        <w:t xml:space="preserve">appropriately to risky situations (58% (n=26 out of 45));</w:t>
      </w:r>
      <w:r>
        <w:t xml:space="preserve"> </w:t>
      </w:r>
      <w:r>
        <w:t xml:space="preserve">Addressing issues caused by the development of new technologies including use of peer-</w:t>
      </w:r>
      <w:r>
        <w:t xml:space="preserve"> </w:t>
      </w:r>
      <w:r>
        <w:t xml:space="preserve">to-peer networks, end-to-end encryption and crypto-currency to facilitate this crime,</w:t>
      </w:r>
      <w:r>
        <w:t xml:space="preserve"> </w:t>
      </w:r>
      <w:r>
        <w:t xml:space="preserve">artificial intelligence and use of deep-fakes (48% (n=21 out of 44));</w:t>
      </w:r>
      <w:r>
        <w:t xml:space="preserve"> </w:t>
      </w:r>
      <w:r>
        <w:t xml:space="preserve">Addressing the increasing online dimension of this crime including e.g. the online</w:t>
      </w:r>
      <w:r>
        <w:t xml:space="preserve"> </w:t>
      </w:r>
      <w:r>
        <w:t xml:space="preserve">production and distribution of CSAM, live streaming of abuse, hosting of this material</w:t>
      </w:r>
      <w:r>
        <w:t xml:space="preserve"> </w:t>
      </w:r>
      <w:r>
        <w:t xml:space="preserve">in bulletproof online spaces etc. (54% (n=25 out of 46)).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Revision of the CSAE Directive</w:t>
      </w:r>
      <w:r>
        <w:t xml:space="preserve"> </w:t>
      </w:r>
      <w:r>
        <w:t xml:space="preserve">Subsidiarity</w:t>
      </w:r>
      <w:r>
        <w:t xml:space="preserve"> </w:t>
      </w:r>
      <w:r>
        <w:t xml:space="preserve">The large majority of respondents (94%, n=45 out of 48) agreed that the fight against</w:t>
      </w:r>
      <w:r>
        <w:t xml:space="preserve"> </w:t>
      </w:r>
      <w:r>
        <w:t xml:space="preserve">CSAE continues to require action at the EU level, and it fully respects the subsidiarity</w:t>
      </w:r>
      <w:r>
        <w:t xml:space="preserve"> </w:t>
      </w:r>
      <w:r>
        <w:t xml:space="preserve">principle.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majority of respondents agreed that a potential revision of the CSAE Directive should</w:t>
      </w:r>
      <w:r>
        <w:t xml:space="preserve"> </w:t>
      </w:r>
      <w:r>
        <w:t xml:space="preserve">aim to address specific new and emerging challenges that are not and should be covered at</w:t>
      </w:r>
      <w:r>
        <w:t xml:space="preserve"> </w:t>
      </w:r>
      <w:r>
        <w:t xml:space="preserve">the EU level, such as the monetisation of CSAM and novel ways to carry out child sex</w:t>
      </w:r>
      <w:r>
        <w:t xml:space="preserve"> </w:t>
      </w:r>
      <w:r>
        <w:t xml:space="preserve">tourism including live-streaming of abuse (86%, n=36 out of 42), the threats posed by</w:t>
      </w:r>
      <w:r>
        <w:t xml:space="preserve"> </w:t>
      </w:r>
      <w:r>
        <w:t xml:space="preserve">ongoing technological developments including deep fakes and AI-child sex robots, and the</w:t>
      </w:r>
      <w:r>
        <w:t xml:space="preserve"> </w:t>
      </w:r>
      <w:r>
        <w:t xml:space="preserve">metaverse (85%, n=34 out of 40), as well as the increasing online dimension of CSAE</w:t>
      </w:r>
      <w:r>
        <w:t xml:space="preserve"> </w:t>
      </w:r>
      <w:r>
        <w:t xml:space="preserve">(83%, n=35 out of 42).</w:t>
      </w:r>
      <w:r>
        <w:t xml:space="preserve"> </w:t>
      </w:r>
      <w:r>
        <w:t xml:space="preserve">Moreover, many stakeholders (83%, n=38 out of 46) agreed that the CSAE Directive</w:t>
      </w:r>
      <w:r>
        <w:t xml:space="preserve"> </w:t>
      </w:r>
      <w:r>
        <w:t xml:space="preserve">should be revised in order to require the Member States to nominate a national authority</w:t>
      </w:r>
      <w:r>
        <w:t xml:space="preserve"> </w:t>
      </w:r>
      <w:r>
        <w:t xml:space="preserve">in charge of coordinating the effort against CSAE at the national level. Also, a recast CSAE</w:t>
      </w:r>
      <w:r>
        <w:t xml:space="preserve"> </w:t>
      </w:r>
      <w:r>
        <w:t xml:space="preserve">Directive should include legal harmonisation regarding: the age of sexual consent (73%,</w:t>
      </w:r>
      <w:r>
        <w:t xml:space="preserve"> </w:t>
      </w:r>
      <w:r>
        <w:t xml:space="preserve">n=16 out of 22), civil damages awarded to victims (65%, n=15 out of 23), the definition of</w:t>
      </w:r>
      <w:r>
        <w:t xml:space="preserve"> </w:t>
      </w:r>
      <w:r>
        <w:t xml:space="preserve">the effectiveness of prevention programmes (82%, n=18 out of 22), the investigative tools</w:t>
      </w:r>
      <w:r>
        <w:t xml:space="preserve"> </w:t>
      </w:r>
      <w:r>
        <w:t xml:space="preserve">and techniques allowed to combat CSAE (91%, n=21 out of 23), self-generated material</w:t>
      </w:r>
      <w:r>
        <w:t xml:space="preserve"> </w:t>
      </w:r>
      <w:r>
        <w:t xml:space="preserve">(88%, n=21 out of 24) and the start of the limitation period (67%, n=14 out of 21).</w:t>
      </w:r>
      <w:r>
        <w:t xml:space="preserve"> </w:t>
      </w:r>
      <w:r>
        <w:t xml:space="preserve">Finally, the majority of respondents stated that the CSAE Directive should more</w:t>
      </w:r>
      <w:r>
        <w:t xml:space="preserve"> </w:t>
      </w:r>
      <w:r>
        <w:t xml:space="preserve">prominently articulate the gender dimension, in particular the protection of girls (63%,</w:t>
      </w:r>
      <w:r>
        <w:t xml:space="preserve"> </w:t>
      </w:r>
      <w:r>
        <w:t xml:space="preserve">n=26 out of 41), and the situation of groups of children particularly exposed to the risk of</w:t>
      </w:r>
      <w:r>
        <w:t xml:space="preserve"> </w:t>
      </w:r>
      <w:r>
        <w:t xml:space="preserve">becoming victims, including children from a disadvantaged background and at risk of</w:t>
      </w:r>
      <w:r>
        <w:t xml:space="preserve"> </w:t>
      </w:r>
      <w:r>
        <w:t xml:space="preserve">social exclusion, Roma children, children with disabilities, LGBTQI+ (76%, n=32 out of</w:t>
      </w:r>
      <w:r>
        <w:t xml:space="preserve"> </w:t>
      </w:r>
      <w:r>
        <w:t xml:space="preserve">42).</w:t>
      </w:r>
      <w:r>
        <w:t xml:space="preserve"> </w:t>
      </w:r>
      <w:r>
        <w:t xml:space="preserve">Written contributions</w:t>
      </w:r>
      <w:r>
        <w:br/>
      </w:r>
      <w:r>
        <w:t xml:space="preserve">4.3 Online survey</w:t>
      </w:r>
      <w:r>
        <w:t xml:space="preserve"> </w:t>
      </w:r>
      <w:r>
        <w:t xml:space="preserve">As indicated above, in total 67 responses were received to the online survey: 18 from</w:t>
      </w:r>
      <w:r>
        <w:t xml:space="preserve"> </w:t>
      </w:r>
      <w:r>
        <w:t xml:space="preserve">National Competent Authorities, 15 from CSOs, 13 from law enforcement authorities, 11</w:t>
      </w:r>
      <w:r>
        <w:t xml:space="preserve"> </w:t>
      </w:r>
      <w:r>
        <w:t xml:space="preserve">from judicial authorities, 10 from hotlines.</w:t>
      </w:r>
      <w:r>
        <w:t xml:space="preserve"> </w:t>
      </w:r>
      <w:r>
        <w:t xml:space="preserve">This section presents the main points that emerged from the responses to the online survey.</w:t>
      </w:r>
      <w:r>
        <w:br/>
      </w:r>
      <w:r>
        <w:t xml:space="preserve">Child sexual abuse and exploitation in the EU</w:t>
      </w:r>
      <w:r>
        <w:t xml:space="preserve"> </w:t>
      </w:r>
      <w:r>
        <w:t xml:space="preserve">Considering main trends relevant to CSAE, most respondents claimed that the number of</w:t>
      </w:r>
      <w:r>
        <w:t xml:space="preserve"> </w:t>
      </w:r>
      <w:r>
        <w:t xml:space="preserve">offences prosecuted related to child pornography (69%, n=22 out of 32), offline CSAE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(46%, n=12 out of 26), and online CSAE (66%, n=19 out of 29) increased (by more than</w:t>
      </w:r>
      <w:r>
        <w:t xml:space="preserve"> </w:t>
      </w:r>
      <w:r>
        <w:t xml:space="preserve">5%) over the past ten years,179 though the increase appears to be most significant for crimes</w:t>
      </w:r>
      <w:r>
        <w:t xml:space="preserve"> </w:t>
      </w:r>
      <w:r>
        <w:t xml:space="preserve">related to online CSAE and child pornography. It is unclear the extent to which the</w:t>
      </w:r>
      <w:r>
        <w:t xml:space="preserve"> </w:t>
      </w:r>
      <w:r>
        <w:t xml:space="preserve">CSAE Directive has contributed to such an increase. Some respondents (n=4)</w:t>
      </w:r>
      <w:r>
        <w:t xml:space="preserve"> </w:t>
      </w:r>
      <w:r>
        <w:t xml:space="preserve">mentioned that the increase in the number of prosecutions went hand in hand with the</w:t>
      </w:r>
      <w:r>
        <w:t xml:space="preserve"> </w:t>
      </w:r>
      <w:r>
        <w:t xml:space="preserve">ongoing increase in the number of online CSAE offences, which has led to an increase in</w:t>
      </w:r>
      <w:r>
        <w:t xml:space="preserve"> </w:t>
      </w:r>
      <w:r>
        <w:t xml:space="preserve">resources dedicated to prosecution. Other respondents (n=5) suggested that the CSAE</w:t>
      </w:r>
      <w:r>
        <w:t xml:space="preserve"> </w:t>
      </w:r>
      <w:r>
        <w:t xml:space="preserve">Directive’s implementation has contributed towards raising awareness about CSAE, which</w:t>
      </w:r>
      <w:r>
        <w:t xml:space="preserve"> </w:t>
      </w:r>
      <w:r>
        <w:t xml:space="preserve">resulted in improved detection of CSAE offences, also due to an increase in related</w:t>
      </w:r>
      <w:r>
        <w:t xml:space="preserve"> </w:t>
      </w:r>
      <w:r>
        <w:t xml:space="preserve">reporting.180</w:t>
      </w:r>
      <w:r>
        <w:t xml:space="preserve"> </w:t>
      </w:r>
      <w:r>
        <w:t xml:space="preserve">To what extent was the intervention successful and why?</w:t>
      </w:r>
      <w:r>
        <w:t xml:space="preserve"> </w:t>
      </w:r>
      <w:r>
        <w:t xml:space="preserve">Effectiveness</w:t>
      </w:r>
      <w:r>
        <w:br/>
      </w:r>
      <w:r>
        <w:t xml:space="preserve">Regarding investigation and prosecution of CSAE offences, survey respondents confirmed</w:t>
      </w:r>
      <w:r>
        <w:t xml:space="preserve"> </w:t>
      </w:r>
      <w:r>
        <w:t xml:space="preserve">that the CSAE Directive’s implementation has enhanced the use of appropriate</w:t>
      </w:r>
      <w:r>
        <w:t xml:space="preserve"> </w:t>
      </w:r>
      <w:r>
        <w:t xml:space="preserve">investigative tools to fight against CSAE. Most respondents (77%, n=34 out of 44)</w:t>
      </w:r>
      <w:r>
        <w:t xml:space="preserve"> </w:t>
      </w:r>
      <w:r>
        <w:t xml:space="preserve">agreed that the CSAE Directive’s implementation had a moderate or even large effect on</w:t>
      </w:r>
      <w:r>
        <w:t xml:space="preserve"> </w:t>
      </w:r>
      <w:r>
        <w:t xml:space="preserve">ensuring that law enforcement have access to the right tools to investigate cases of</w:t>
      </w:r>
      <w:r>
        <w:t xml:space="preserve"> </w:t>
      </w:r>
      <w:r>
        <w:t xml:space="preserve">CSAE.181 Two respondents mentioned that the CSAE Directive’s implementation had</w:t>
      </w:r>
      <w:r>
        <w:t xml:space="preserve"> </w:t>
      </w:r>
      <w:r>
        <w:t xml:space="preserve">helped introduce high-tech and specialised tools for investigating CSAE cases.182 Also, a</w:t>
      </w:r>
      <w:r>
        <w:t xml:space="preserve"> </w:t>
      </w:r>
      <w:r>
        <w:t xml:space="preserve">large share of respondents agreed that the sanctions foreseen by the CSAE Directive are</w:t>
      </w:r>
      <w:r>
        <w:t xml:space="preserve"> </w:t>
      </w:r>
      <w:r>
        <w:t xml:space="preserve">dissuasive (44%, n=22 out of 50), effective (48%, n=25 out of 52), and proportionate</w:t>
      </w:r>
      <w:r>
        <w:t xml:space="preserve"> </w:t>
      </w:r>
      <w:r>
        <w:t xml:space="preserve">(51%, n=27 out of 53) to a large or very large extent.183 Nevertheless, the share of</w:t>
      </w:r>
      <w:r>
        <w:t xml:space="preserve"> </w:t>
      </w:r>
      <w:r>
        <w:t xml:space="preserve">respondents that considered such sanctions as only moderately dissuasive is still</w:t>
      </w:r>
      <w:r>
        <w:t xml:space="preserve"> </w:t>
      </w:r>
      <w:r>
        <w:t xml:space="preserve">considerable (34%, n=17 out of 50).184 Finally, the majority of respondents confirmed that</w:t>
      </w:r>
      <w:r>
        <w:t xml:space="preserve"> </w:t>
      </w:r>
      <w:r>
        <w:t xml:space="preserve">there is high variance in terms of what materials constitute “child pornography”</w:t>
      </w:r>
      <w:r>
        <w:t xml:space="preserve"> </w:t>
      </w:r>
      <w:r>
        <w:t xml:space="preserve">according to Member States’ legislations. Depending on specific national definitions</w:t>
      </w:r>
      <w:r>
        <w:t xml:space="preserve"> </w:t>
      </w:r>
      <w:r>
        <w:t xml:space="preserve">included in different Member States’ legislations, “child pornography” can include AI</w:t>
      </w:r>
      <w:r>
        <w:t xml:space="preserve"> </w:t>
      </w:r>
      <w:r>
        <w:t xml:space="preserve">robot (51%, n=24 out of 47), anime and manga depicting sexual images of children (63%,</w:t>
      </w:r>
      <w:r>
        <w:t xml:space="preserve"> </w:t>
      </w:r>
      <w:r>
        <w:t xml:space="preserve">n=35 out of 56), child sex dolls (51%, n=27 out of 53), deep fake (67%, n=32 out of 48),</w:t>
      </w:r>
      <w:r>
        <w:t xml:space="preserve"> </w:t>
      </w:r>
      <w:r>
        <w:t xml:space="preserve">literary novels romancing child sexual abuse (39%, n=20 out of 51) and texts explaining</w:t>
      </w:r>
      <w:r>
        <w:t xml:space="preserve"> </w:t>
      </w:r>
      <w:r>
        <w:t xml:space="preserve">how to groom (46%, n=23 out of 50).185</w:t>
      </w:r>
      <w:r>
        <w:t xml:space="preserve"> </w:t>
      </w:r>
      <w:r>
        <w:t xml:space="preserve">With respect to reporting mechanisms, most respondents (99%, n=66 out of 67)</w:t>
      </w:r>
      <w:r>
        <w:t xml:space="preserve"> </w:t>
      </w:r>
      <w:r>
        <w:t xml:space="preserve">identified hotlines (phone or online) as the main available avenue for reporting cases</w:t>
      </w:r>
      <w:r>
        <w:t xml:space="preserve"> </w:t>
      </w:r>
      <w:r>
        <w:t xml:space="preserve">of CSAE in their country, followed by social media platforms (61%, n= 41 out of 67)</w:t>
      </w:r>
      <w:r>
        <w:t xml:space="preserve"> </w:t>
      </w:r>
      <w:r>
        <w:t xml:space="preserve">and focal points (teachers/educators) (52%, n=35 out of 67). Most respondents also had</w:t>
      </w:r>
      <w:r>
        <w:t xml:space="preserve"> </w:t>
      </w:r>
      <w:r>
        <w:t xml:space="preserve">positive views about their national hotlines, which they deemed to be confidential (89%,</w:t>
      </w:r>
      <w:r>
        <w:t xml:space="preserve"> </w:t>
      </w:r>
      <w:r>
        <w:t xml:space="preserve">n=54 out of 61), user-friendly (65%, n=40 out of 62), well-known (41%, n=26 out of 63),</w:t>
      </w:r>
    </w:p>
    <w:p>
      <w:pPr>
        <w:pStyle w:val="BodyText"/>
      </w:pPr>
      <w:r>
        <w:t xml:space="preserve">179 Online survey Q 3.1.</w:t>
      </w:r>
      <w:r>
        <w:t xml:space="preserve"> </w:t>
      </w:r>
      <w:r>
        <w:t xml:space="preserve">180 Online survey Q 3.2.</w:t>
      </w:r>
      <w:r>
        <w:t xml:space="preserve"> </w:t>
      </w:r>
      <w:r>
        <w:t xml:space="preserve">181 Online survey Q 4.1.</w:t>
      </w:r>
      <w:r>
        <w:t xml:space="preserve"> </w:t>
      </w:r>
      <w:r>
        <w:t xml:space="preserve">182 Online survey Q 4.2.</w:t>
      </w:r>
      <w:r>
        <w:t xml:space="preserve"> </w:t>
      </w:r>
      <w:r>
        <w:t xml:space="preserve">183 Online survey Q 4.4.</w:t>
      </w:r>
      <w:r>
        <w:t xml:space="preserve"> </w:t>
      </w:r>
      <w:r>
        <w:t xml:space="preserve">184 Online survey Q 4.4.</w:t>
      </w:r>
      <w:r>
        <w:t xml:space="preserve"> </w:t>
      </w:r>
      <w:r>
        <w:t xml:space="preserve">185 Online survey Q 4.3.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and responsive (59%, n=35 out of 59) to a large or very large extent.186 Moreover, most</w:t>
      </w:r>
      <w:r>
        <w:t xml:space="preserve"> </w:t>
      </w:r>
      <w:r>
        <w:t xml:space="preserve">respondents (72%, n=38 out of 53) found that confidentiality rules in their countries are</w:t>
      </w:r>
      <w:r>
        <w:t xml:space="preserve"> </w:t>
      </w:r>
      <w:r>
        <w:t xml:space="preserve">not a constraint to reporting cases of CSAE.187 As anecdotal evidence, one respondent</w:t>
      </w:r>
      <w:r>
        <w:t xml:space="preserve"> </w:t>
      </w:r>
      <w:r>
        <w:t xml:space="preserve">elaborated that CSAE can be reported anonymously at the national level, while another</w:t>
      </w:r>
      <w:r>
        <w:t xml:space="preserve"> </w:t>
      </w:r>
      <w:r>
        <w:t xml:space="preserve">one finds that health and social care workers struggle with their professional confidentiality</w:t>
      </w:r>
      <w:r>
        <w:t xml:space="preserve"> </w:t>
      </w:r>
      <w:r>
        <w:t xml:space="preserve">obligations.</w:t>
      </w:r>
      <w:r>
        <w:t xml:space="preserve"> </w:t>
      </w:r>
      <w:r>
        <w:t xml:space="preserve">Regarding CSAE prevention, most respondents (60%, n=27) considered that the CSAE</w:t>
      </w:r>
      <w:r>
        <w:t xml:space="preserve"> </w:t>
      </w:r>
      <w:r>
        <w:t xml:space="preserve">Directive’s implementation has contributed to preventing repeated offences against</w:t>
      </w:r>
      <w:r>
        <w:t xml:space="preserve"> </w:t>
      </w:r>
      <w:r>
        <w:t xml:space="preserve">children (e.g. stopping offenders from holding professional positions that bring them in</w:t>
      </w:r>
      <w:r>
        <w:t xml:space="preserve"> </w:t>
      </w:r>
      <w:r>
        <w:t xml:space="preserve">regular and direct contact with children), at least to a moderate, large or very extent.188 Yet,</w:t>
      </w:r>
      <w:r>
        <w:t xml:space="preserve"> </w:t>
      </w:r>
      <w:r>
        <w:t xml:space="preserve">29% (n= 13 out of 45) of respondents still claimed that the CSAE Directive’s contribution</w:t>
      </w:r>
      <w:r>
        <w:t xml:space="preserve"> </w:t>
      </w:r>
      <w:r>
        <w:t xml:space="preserve">had little if any contribution in this regard. Although several stakeholders (44%, n=17)</w:t>
      </w:r>
      <w:r>
        <w:t xml:space="preserve"> </w:t>
      </w:r>
      <w:r>
        <w:t xml:space="preserve">considered that its contribution was moderate or large, the majority of respondents (50%,</w:t>
      </w:r>
      <w:r>
        <w:t xml:space="preserve"> </w:t>
      </w:r>
      <w:r>
        <w:t xml:space="preserve">n=19 out of 38) deemed that the CSAE Directive’s implementation only contributed to</w:t>
      </w:r>
      <w:r>
        <w:t xml:space="preserve"> </w:t>
      </w:r>
      <w:r>
        <w:t xml:space="preserve">a small extent, or it did not contribute at all, to preventing abuses of children with</w:t>
      </w:r>
      <w:r>
        <w:t xml:space="preserve"> </w:t>
      </w:r>
      <w:r>
        <w:t xml:space="preserve">disabilities. Similarly, most respondents (59%, n=20 out of 34) considered that the CSAE</w:t>
      </w:r>
      <w:r>
        <w:t xml:space="preserve"> </w:t>
      </w:r>
      <w:r>
        <w:t xml:space="preserve">Directive’s implementation had contributed to preventing abuses of children with</w:t>
      </w:r>
      <w:r>
        <w:t xml:space="preserve"> </w:t>
      </w:r>
      <w:r>
        <w:t xml:space="preserve">specific gender needs (e.g. girls, boys, LGBTQI+) to a small extent, or it did not contribute</w:t>
      </w:r>
      <w:r>
        <w:t xml:space="preserve"> </w:t>
      </w:r>
      <w:r>
        <w:t xml:space="preserve">at all. However, according to most respondents, the CSAE Directive has contributed to</w:t>
      </w:r>
      <w:r>
        <w:t xml:space="preserve"> </w:t>
      </w:r>
      <w:r>
        <w:t xml:space="preserve">a moderate, large, and very large extent towards the prevention of child abuses in the</w:t>
      </w:r>
      <w:r>
        <w:t xml:space="preserve"> </w:t>
      </w:r>
      <w:r>
        <w:t xml:space="preserve">context of migration (53%, n=17 out of 32), the uploading, access to, and dissemination</w:t>
      </w:r>
      <w:r>
        <w:t xml:space="preserve"> </w:t>
      </w:r>
      <w:r>
        <w:t xml:space="preserve">of CSAM (71%, n=30 out of 42), and the dissemination of material advertising the</w:t>
      </w:r>
      <w:r>
        <w:t xml:space="preserve"> </w:t>
      </w:r>
      <w:r>
        <w:t xml:space="preserve">organisation of travels to commit CSAE (66%, n=23 out of 35). Further, most of</w:t>
      </w:r>
      <w:r>
        <w:t xml:space="preserve"> </w:t>
      </w:r>
      <w:r>
        <w:t xml:space="preserve">respondents (64%, n=25) considered that the implementation of the CSAE Directive has</w:t>
      </w:r>
      <w:r>
        <w:t xml:space="preserve"> </w:t>
      </w:r>
      <w:r>
        <w:t xml:space="preserve">contributed to preventing first-time offences against children (e.g. through intervention</w:t>
      </w:r>
      <w:r>
        <w:t xml:space="preserve"> </w:t>
      </w:r>
      <w:r>
        <w:t xml:space="preserve">programmes to persons who fear they might offend) to a moderate, large or very large</w:t>
      </w:r>
      <w:r>
        <w:t xml:space="preserve"> </w:t>
      </w:r>
      <w:r>
        <w:t xml:space="preserve">extent. Also, some respondents (n=4) highlighted that initiatives or measures targeting</w:t>
      </w:r>
      <w:r>
        <w:t xml:space="preserve"> </w:t>
      </w:r>
      <w:r>
        <w:t xml:space="preserve">potential offenders are still insufficient, and that they are often the result of independent</w:t>
      </w:r>
      <w:r>
        <w:t xml:space="preserve"> </w:t>
      </w:r>
      <w:r>
        <w:t xml:space="preserve">actions taken by the single CSO, rather than a direct result of the CSAE Directive</w:t>
      </w:r>
      <w:r>
        <w:t xml:space="preserve"> </w:t>
      </w:r>
      <w:r>
        <w:t xml:space="preserve">implementation.189</w:t>
      </w:r>
      <w:r>
        <w:t xml:space="preserve"> </w:t>
      </w:r>
      <w:r>
        <w:t xml:space="preserve">Most of the survey respondents (77%, n=19 out of 53) considered that the CSAE</w:t>
      </w:r>
      <w:r>
        <w:t xml:space="preserve"> </w:t>
      </w:r>
      <w:r>
        <w:t xml:space="preserve">Directive’s implementation has contributed to facilitating access by child victims to</w:t>
      </w:r>
      <w:r>
        <w:t xml:space="preserve"> </w:t>
      </w:r>
      <w:r>
        <w:t xml:space="preserve">assistance and support measures available to them (e.g. legal remedies and appropriate</w:t>
      </w:r>
      <w:r>
        <w:t xml:space="preserve"> </w:t>
      </w:r>
      <w:r>
        <w:t xml:space="preserve">specialist protection measures) at least to a moderate, or to a large or very large extent.</w:t>
      </w:r>
      <w:r>
        <w:t xml:space="preserve"> </w:t>
      </w:r>
      <w:r>
        <w:t xml:space="preserve">Some survey respondents reported that support services are made available as long as</w:t>
      </w:r>
      <w:r>
        <w:t xml:space="preserve"> </w:t>
      </w:r>
      <w:r>
        <w:t xml:space="preserve">necessary (n=8), or that the period is determined on a case-by-case basis (n=2).190</w:t>
      </w:r>
      <w:r>
        <w:t xml:space="preserve"> </w:t>
      </w:r>
      <w:r>
        <w:t xml:space="preserve">Moreover, most of the survey respondents (51%, n=27 out of 53) considered that the CSAE</w:t>
      </w:r>
      <w:r>
        <w:t xml:space="preserve"> </w:t>
      </w:r>
      <w:r>
        <w:t xml:space="preserve">Directive’s implementation has contributed to ensuring that victims of CSAE do not</w:t>
      </w:r>
      <w:r>
        <w:t xml:space="preserve"> </w:t>
      </w:r>
      <w:r>
        <w:t xml:space="preserve">suffer additional trauma and harm from participating in criminal investigations and</w:t>
      </w:r>
      <w:r>
        <w:t xml:space="preserve"> </w:t>
      </w:r>
      <w:r>
        <w:t xml:space="preserve">proceedings from a large to a very large extent. 191 However, some survey respondents</w:t>
      </w:r>
    </w:p>
    <w:p>
      <w:pPr>
        <w:pStyle w:val="BodyText"/>
      </w:pPr>
      <w:r>
        <w:t xml:space="preserve">186 Online survey Q 6.3.</w:t>
      </w:r>
      <w:r>
        <w:t xml:space="preserve"> </w:t>
      </w:r>
      <w:r>
        <w:t xml:space="preserve">187 Online survey Q 6.6.</w:t>
      </w:r>
      <w:r>
        <w:t xml:space="preserve"> </w:t>
      </w:r>
      <w:r>
        <w:t xml:space="preserve">188 The whole paragraph is based on answers to online survey Q 5.1.</w:t>
      </w:r>
      <w:r>
        <w:t xml:space="preserve"> </w:t>
      </w:r>
      <w:r>
        <w:t xml:space="preserve">189 Online survey Q 5.2.</w:t>
      </w:r>
      <w:r>
        <w:t xml:space="preserve"> </w:t>
      </w:r>
      <w:r>
        <w:t xml:space="preserve">190 Online survey Q 7.3.</w:t>
      </w:r>
      <w:r>
        <w:t xml:space="preserve"> </w:t>
      </w:r>
      <w:r>
        <w:t xml:space="preserve">191 Online survey Q 7.1.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(n=5) commented that many of the assistance and protection services available to CSAE</w:t>
      </w:r>
      <w:r>
        <w:t xml:space="preserve"> </w:t>
      </w:r>
      <w:r>
        <w:t xml:space="preserve">victims were already in place before the implementation of the CSAE Directive.192 Survey</w:t>
      </w:r>
      <w:r>
        <w:t xml:space="preserve"> </w:t>
      </w:r>
      <w:r>
        <w:t xml:space="preserve">respondents (84%, n=49 out of 58) also considered that efforts at the EU level against</w:t>
      </w:r>
      <w:r>
        <w:t xml:space="preserve"> </w:t>
      </w:r>
      <w:r>
        <w:t xml:space="preserve">CSAE would benefit from additional EU training for judicial and law enforcement</w:t>
      </w:r>
      <w:r>
        <w:t xml:space="preserve"> </w:t>
      </w:r>
      <w:r>
        <w:t xml:space="preserve">authorities working with victims of CSAE, from a large to a very large extent.193</w:t>
      </w:r>
      <w:r>
        <w:br/>
      </w:r>
      <w:r>
        <w:t xml:space="preserve">To conclude, most of the law enforcement authorities responding to the online survey</w:t>
      </w:r>
      <w:r>
        <w:t xml:space="preserve"> </w:t>
      </w:r>
      <w:r>
        <w:t xml:space="preserve">confirmed they frequently cooperate with other law enforcement authorities (92%,</w:t>
      </w:r>
      <w:r>
        <w:t xml:space="preserve"> </w:t>
      </w:r>
      <w:r>
        <w:t xml:space="preserve">n=12 out of 13) and judicial authorities (84%, n=11 out of 13) in their Member State in</w:t>
      </w:r>
      <w:r>
        <w:t xml:space="preserve"> </w:t>
      </w:r>
      <w:r>
        <w:t xml:space="preserve">relation to CSAE cases.194 According to respondents, main cooperation mechanisms</w:t>
      </w:r>
      <w:r>
        <w:t xml:space="preserve"> </w:t>
      </w:r>
      <w:r>
        <w:t xml:space="preserve">facilitating coordination of national actors concerned with the fight against CSAE (e.g. </w:t>
      </w:r>
      <w:r>
        <w:t xml:space="preserve"> </w:t>
      </w:r>
      <w:r>
        <w:t xml:space="preserve">including, among others, ad-hoc memorandum, regular exchange of information, ad-hoc</w:t>
      </w:r>
      <w:r>
        <w:t xml:space="preserve"> </w:t>
      </w:r>
      <w:r>
        <w:t xml:space="preserve">cooperation agreement) are available in their country to facilitate coordination of national</w:t>
      </w:r>
      <w:r>
        <w:t xml:space="preserve"> </w:t>
      </w:r>
      <w:r>
        <w:t xml:space="preserve">actors concerned with the fight against CSAE. As to cooperation with authorities in other</w:t>
      </w:r>
      <w:r>
        <w:t xml:space="preserve"> </w:t>
      </w:r>
      <w:r>
        <w:t xml:space="preserve">countries in relation to CSAE, it mainly occurs with law enforcement authorities (39%,</w:t>
      </w:r>
      <w:r>
        <w:t xml:space="preserve"> </w:t>
      </w:r>
      <w:r>
        <w:t xml:space="preserve">n=20 out of 51), competent authorities (34%, n=17 out of 52) and judicial authorities (22%,</w:t>
      </w:r>
      <w:r>
        <w:t xml:space="preserve"> </w:t>
      </w:r>
      <w:r>
        <w:t xml:space="preserve">n=11 out of 51).Some respondents (n=5) also pointed to the role played by the International</w:t>
      </w:r>
      <w:r>
        <w:t xml:space="preserve"> </w:t>
      </w:r>
      <w:r>
        <w:t xml:space="preserve">Association of Internet Hotlines (INHOPE) Network in facilitating cross-border</w:t>
      </w:r>
      <w:r>
        <w:t xml:space="preserve"> </w:t>
      </w:r>
      <w:r>
        <w:t xml:space="preserve">cooperation with third countries’ hotlines and law enforcement authorities.195</w:t>
      </w:r>
      <w:r>
        <w:t xml:space="preserve"> </w:t>
      </w:r>
      <w:r>
        <w:t xml:space="preserve">Efficiency</w:t>
      </w:r>
      <w:r>
        <w:br/>
      </w:r>
      <w:r>
        <w:t xml:space="preserve">Most survey respondents reported no remarkable increase in the costs entailed by the</w:t>
      </w:r>
      <w:r>
        <w:t xml:space="preserve"> </w:t>
      </w:r>
      <w:r>
        <w:t xml:space="preserve">CSAE Directive, either with respect to investigation and prosecution of CSAE offences,</w:t>
      </w:r>
      <w:r>
        <w:t xml:space="preserve"> </w:t>
      </w:r>
      <w:r>
        <w:t xml:space="preserve">or to CSAE prevention or to the provision of assistance and protection to CSAE victims.</w:t>
      </w:r>
      <w:r>
        <w:t xml:space="preserve"> </w:t>
      </w:r>
      <w:r>
        <w:t xml:space="preserve">Similarly, respondents identified no change in the costs related to the training of</w:t>
      </w:r>
      <w:r>
        <w:t xml:space="preserve"> </w:t>
      </w:r>
      <w:r>
        <w:t xml:space="preserve">professionals working with victims of CSAE in their country.196 Yet, respondents</w:t>
      </w:r>
      <w:r>
        <w:t xml:space="preserve"> </w:t>
      </w:r>
      <w:r>
        <w:t xml:space="preserve">reported a significant increase in the provision of and participation in trainings</w:t>
      </w:r>
      <w:r>
        <w:t xml:space="preserve"> </w:t>
      </w:r>
      <w:r>
        <w:t xml:space="preserve">following the implementation of the CSAE Directive in their country. According to the</w:t>
      </w:r>
      <w:r>
        <w:t xml:space="preserve"> </w:t>
      </w:r>
      <w:r>
        <w:t xml:space="preserve">majority of survey respondents, the CSAE Directive has contributed to at least a 3%</w:t>
      </w:r>
      <w:r>
        <w:t xml:space="preserve"> </w:t>
      </w:r>
      <w:r>
        <w:t xml:space="preserve">increase in the number of participants taking part in trainings, including member of</w:t>
      </w:r>
      <w:r>
        <w:t xml:space="preserve"> </w:t>
      </w:r>
      <w:r>
        <w:t xml:space="preserve">the judiciary (56%, n=), police officers (58%, n=14 out of 24), and teachers (50%, n=6</w:t>
      </w:r>
      <w:r>
        <w:t xml:space="preserve"> </w:t>
      </w:r>
      <w:r>
        <w:t xml:space="preserve">out of 12). Conversely, most consulted stakeholders believed that the CSAE Directive</w:t>
      </w:r>
      <w:r>
        <w:t xml:space="preserve"> </w:t>
      </w:r>
      <w:r>
        <w:t xml:space="preserve">limitedly contributed (less than 3%) to increasing the training offer for front-line police</w:t>
      </w:r>
      <w:r>
        <w:t xml:space="preserve"> </w:t>
      </w:r>
      <w:r>
        <w:t xml:space="preserve">officers (55%, n=16 out of 29), professionals in charge of interviewing children during</w:t>
      </w:r>
      <w:r>
        <w:t xml:space="preserve"> </w:t>
      </w:r>
      <w:r>
        <w:t xml:space="preserve">criminal proceedings (56%, n=15 out of 27), and the judiciary adjudicating cases of CSAE</w:t>
      </w:r>
      <w:r>
        <w:t xml:space="preserve"> </w:t>
      </w:r>
      <w:r>
        <w:t xml:space="preserve">(63%, n=12 out of 19).197</w:t>
      </w:r>
      <w:r>
        <w:br/>
      </w:r>
      <w:r>
        <w:t xml:space="preserve">Is the intervention still relevant?</w:t>
      </w:r>
    </w:p>
    <w:p>
      <w:pPr>
        <w:pStyle w:val="BodyText"/>
      </w:pPr>
      <w:r>
        <w:t xml:space="preserve">192 Online survey Q 7.2.</w:t>
      </w:r>
      <w:r>
        <w:t xml:space="preserve"> </w:t>
      </w:r>
      <w:r>
        <w:t xml:space="preserve">193 Online survey Q 12.1.</w:t>
      </w:r>
      <w:r>
        <w:t xml:space="preserve"> </w:t>
      </w:r>
      <w:r>
        <w:t xml:space="preserve">194 Online survey Q 8.1.</w:t>
      </w:r>
      <w:r>
        <w:t xml:space="preserve"> </w:t>
      </w:r>
      <w:r>
        <w:t xml:space="preserve">195 Online survey Q 8.4.</w:t>
      </w:r>
      <w:r>
        <w:t xml:space="preserve"> </w:t>
      </w:r>
      <w:r>
        <w:t xml:space="preserve">196 Online survey Q 10.8.</w:t>
      </w:r>
      <w:r>
        <w:t xml:space="preserve"> </w:t>
      </w:r>
      <w:r>
        <w:t xml:space="preserve">197 Online survey Q 10.9.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Relevance</w:t>
      </w:r>
      <w:r>
        <w:br/>
      </w:r>
      <w:r>
        <w:t xml:space="preserve">Most of the stakeholders consulted through the survey consider that the CSAE Directive</w:t>
      </w:r>
      <w:r>
        <w:t xml:space="preserve"> </w:t>
      </w:r>
      <w:r>
        <w:t xml:space="preserve">addresses the specific protection needs of different categories of children in the EU to a</w:t>
      </w:r>
      <w:r>
        <w:t xml:space="preserve"> </w:t>
      </w:r>
      <w:r>
        <w:t xml:space="preserve">large/very large extent.198 Also, the wording of the CSAE Directive is considered by the</w:t>
      </w:r>
      <w:r>
        <w:t xml:space="preserve"> </w:t>
      </w:r>
      <w:r>
        <w:t xml:space="preserve">majority of respondents to be fully in line with the current political sensitivity (52%, n=24</w:t>
      </w:r>
      <w:r>
        <w:t xml:space="preserve"> </w:t>
      </w:r>
      <w:r>
        <w:t xml:space="preserve">out of 46).199</w:t>
      </w:r>
      <w:r>
        <w:t xml:space="preserve"> </w:t>
      </w:r>
      <w:r>
        <w:t xml:space="preserve">Problem evolution</w:t>
      </w:r>
      <w:r>
        <w:t xml:space="preserve"> </w:t>
      </w:r>
      <w:r>
        <w:t xml:space="preserve">The majority of respondents (74%, n=35 out of 47) agreed that CSAE-related offences will</w:t>
      </w:r>
      <w:r>
        <w:t xml:space="preserve"> </w:t>
      </w:r>
      <w:r>
        <w:t xml:space="preserve">increase in the next 5-10 years.200 Specifically, growing trends will mainly concern the</w:t>
      </w:r>
      <w:r>
        <w:t xml:space="preserve"> </w:t>
      </w:r>
      <w:r>
        <w:t xml:space="preserve">amount of child sexual abuse material (CSAM) circulating online (n=3), dissemination of</w:t>
      </w:r>
      <w:r>
        <w:t xml:space="preserve"> </w:t>
      </w:r>
      <w:r>
        <w:t xml:space="preserve">CSAM through the darkweb (n=12), online solicitation (n=9), including for the production</w:t>
      </w:r>
      <w:r>
        <w:t xml:space="preserve"> </w:t>
      </w:r>
      <w:r>
        <w:t xml:space="preserve">of self-generated content by victims (n=13) and live streaming (n=4).201</w:t>
      </w:r>
      <w:r>
        <w:t xml:space="preserve"> </w:t>
      </w:r>
      <w:r>
        <w:t xml:space="preserve">Many stakeholders (n=6) believe that tech-facilitated means and their ongoing</w:t>
      </w:r>
      <w:r>
        <w:t xml:space="preserve"> </w:t>
      </w:r>
      <w:r>
        <w:t xml:space="preserve">development and use in society represent key threats for the safety of children (n=30),</w:t>
      </w:r>
      <w:r>
        <w:t xml:space="preserve"> </w:t>
      </w:r>
      <w:r>
        <w:t xml:space="preserve">introducing inter alia new forms of child sexual exploitation (e.g. sugaring and survival</w:t>
      </w:r>
      <w:r>
        <w:t xml:space="preserve"> </w:t>
      </w:r>
      <w:r>
        <w:t xml:space="preserve">sex). In particular, they refer to artificial intelligence technologies, like deepfake</w:t>
      </w:r>
      <w:r>
        <w:t xml:space="preserve"> </w:t>
      </w:r>
      <w:r>
        <w:t xml:space="preserve">technologies (n=8), the metaverse (n=2), as well as to malicious uses of tech-based</w:t>
      </w:r>
      <w:r>
        <w:t xml:space="preserve"> </w:t>
      </w:r>
      <w:r>
        <w:t xml:space="preserve">services, like social media and gaming platforms (n=6), often characterised by encrypted</w:t>
      </w:r>
      <w:r>
        <w:t xml:space="preserve"> </w:t>
      </w:r>
      <w:r>
        <w:t xml:space="preserve">communication (n=7), and anonymous online services (n=8), such as cryptocurrency-</w:t>
      </w:r>
      <w:r>
        <w:t xml:space="preserve"> </w:t>
      </w:r>
      <w:r>
        <w:t xml:space="preserve">based payment methods (n=1). Such technological developments pose a serious threat also</w:t>
      </w:r>
      <w:r>
        <w:t xml:space="preserve"> </w:t>
      </w:r>
      <w:r>
        <w:t xml:space="preserve">in light of the diffusion of technological devices and access to social media among many</w:t>
      </w:r>
      <w:r>
        <w:t xml:space="preserve"> </w:t>
      </w:r>
      <w:r>
        <w:t xml:space="preserve">more children and increasingly younger (n=12), combined with a lack of parental control</w:t>
      </w:r>
      <w:r>
        <w:t xml:space="preserve"> </w:t>
      </w:r>
      <w:r>
        <w:t xml:space="preserve">and awareness of the dangers of navigating the web (n=7).202</w:t>
      </w:r>
      <w:r>
        <w:t xml:space="preserve"> </w:t>
      </w:r>
      <w:r>
        <w:t xml:space="preserve">Need for EU action</w:t>
      </w:r>
      <w:r>
        <w:t xml:space="preserve"> </w:t>
      </w:r>
      <w:r>
        <w:t xml:space="preserve">The majority of respondents confirmed the necessity of additional EU intervention to</w:t>
      </w:r>
      <w:r>
        <w:t xml:space="preserve"> </w:t>
      </w:r>
      <w:r>
        <w:t xml:space="preserve">fight against CSAE. Specifically, the three main areas where EU intervention is deemed</w:t>
      </w:r>
      <w:r>
        <w:t xml:space="preserve"> </w:t>
      </w:r>
      <w:r>
        <w:t xml:space="preserve">necessary (to a large and very large extent) are the establishment of: (i) additional EU</w:t>
      </w:r>
      <w:r>
        <w:t xml:space="preserve"> </w:t>
      </w:r>
      <w:r>
        <w:t xml:space="preserve">funding for the fight against of child sexual abuse and exploitation in the EU (95%, n=56</w:t>
      </w:r>
      <w:r>
        <w:t xml:space="preserve"> </w:t>
      </w:r>
      <w:r>
        <w:t xml:space="preserve">out of 59), (ii) common minimum standards for ICT companies to report cases of online</w:t>
      </w:r>
      <w:r>
        <w:t xml:space="preserve"> </w:t>
      </w:r>
      <w:r>
        <w:t xml:space="preserve">child sexual abuse and exploitation (93%, n=51 out of 55), (iii) additional EU trainings for</w:t>
      </w:r>
      <w:r>
        <w:t xml:space="preserve"> </w:t>
      </w:r>
      <w:r>
        <w:t xml:space="preserve">judicial and law enforcement authorities working with victims of child sexual abuse and</w:t>
      </w:r>
      <w:r>
        <w:t xml:space="preserve"> </w:t>
      </w:r>
      <w:r>
        <w:t xml:space="preserve">exploitation (85%, n=49 out of 58).203 Furthermore, additional EU action is believed</w:t>
      </w:r>
      <w:r>
        <w:t xml:space="preserve"> </w:t>
      </w:r>
      <w:r>
        <w:t xml:space="preserve">necessary to ensuring a common definition of CSAM (n=5) and common rules to fight</w:t>
      </w:r>
      <w:r>
        <w:t xml:space="preserve"> </w:t>
      </w:r>
      <w:r>
        <w:t xml:space="preserve">against CSAM related offences (n=11), higher level of harmonisation of procedures and</w:t>
      </w:r>
    </w:p>
    <w:p>
      <w:pPr>
        <w:pStyle w:val="BodyText"/>
      </w:pPr>
      <w:r>
        <w:t xml:space="preserve">198 Online survey Q 9.1.</w:t>
      </w:r>
      <w:r>
        <w:t xml:space="preserve"> </w:t>
      </w:r>
      <w:r>
        <w:t xml:space="preserve">199 Online survey Q 9.6.</w:t>
      </w:r>
      <w:r>
        <w:t xml:space="preserve"> </w:t>
      </w:r>
      <w:r>
        <w:t xml:space="preserve">200 Online survey Q 11.2.</w:t>
      </w:r>
      <w:r>
        <w:t xml:space="preserve"> </w:t>
      </w:r>
      <w:r>
        <w:t xml:space="preserve">201 Online survey Q 11.1 and Q 11.2.</w:t>
      </w:r>
      <w:r>
        <w:t xml:space="preserve"> </w:t>
      </w:r>
      <w:r>
        <w:t xml:space="preserve">202 Online survey Q 11.1, Q 11.2 and Q 11.3.</w:t>
      </w:r>
      <w:r>
        <w:t xml:space="preserve"> </w:t>
      </w:r>
      <w:r>
        <w:t xml:space="preserve">203 Online survey Q 12.1.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penalties during cross-border investigations (n=12) as well as common standards for the</w:t>
      </w:r>
      <w:r>
        <w:t xml:space="preserve"> </w:t>
      </w:r>
      <w:r>
        <w:t xml:space="preserve">use of adequate tools to detect CSAE, including its online format (n=4).204</w:t>
      </w:r>
      <w:r>
        <w:br/>
      </w:r>
      <w:r>
        <w:t xml:space="preserve">4.4 Targeted interviews</w:t>
      </w:r>
      <w:r>
        <w:t xml:space="preserve"> </w:t>
      </w:r>
      <w:r>
        <w:t xml:space="preserve">The Study Team planned to perform targeted interviews, aiming at:</w:t>
      </w:r>
      <w:r>
        <w:br/>
      </w:r>
      <w:r>
        <w:t xml:space="preserve">• Understanding the current state of the debate on the fight against CSAE in terms of</w:t>
      </w:r>
      <w:r>
        <w:t xml:space="preserve"> </w:t>
      </w:r>
      <w:r>
        <w:t xml:space="preserve">both academic developments and possible policy options;</w:t>
      </w:r>
      <w:r>
        <w:t xml:space="preserve"> </w:t>
      </w:r>
      <w:r>
        <w:t xml:space="preserve">• Investigating current and future needs and challenges as well as the main policy</w:t>
      </w:r>
      <w:r>
        <w:t xml:space="preserve"> </w:t>
      </w:r>
      <w:r>
        <w:t xml:space="preserve">developments in the fight against CSAE vis-à-vis the Directive’s objectives;</w:t>
      </w:r>
      <w:r>
        <w:t xml:space="preserve"> </w:t>
      </w:r>
      <w:r>
        <w:t xml:space="preserve">• Investigating the degree of coherence and complementarity in the fight against</w:t>
      </w:r>
      <w:r>
        <w:t xml:space="preserve"> </w:t>
      </w:r>
      <w:r>
        <w:t xml:space="preserve">CSAE between EU interventions and international measures and standards in view</w:t>
      </w:r>
      <w:r>
        <w:t xml:space="preserve"> </w:t>
      </w:r>
      <w:r>
        <w:t xml:space="preserve">of identifying synergies and overlaps;</w:t>
      </w:r>
      <w:r>
        <w:t xml:space="preserve"> </w:t>
      </w:r>
      <w:r>
        <w:t xml:space="preserve">• Collecting examples of good practices (also from outside the EU) or possible key</w:t>
      </w:r>
      <w:r>
        <w:t xml:space="preserve"> </w:t>
      </w:r>
      <w:r>
        <w:t xml:space="preserve">developments in terms of cooperation and coordination across Member States for</w:t>
      </w:r>
      <w:r>
        <w:t xml:space="preserve"> </w:t>
      </w:r>
      <w:r>
        <w:t xml:space="preserve">the fight against CSAE;</w:t>
      </w:r>
      <w:r>
        <w:t xml:space="preserve"> </w:t>
      </w:r>
      <w:r>
        <w:t xml:space="preserve">• Gathering recommendations and suggestions for the improvement of the current</w:t>
      </w:r>
      <w:r>
        <w:t xml:space="preserve"> </w:t>
      </w:r>
      <w:r>
        <w:t xml:space="preserve">practices.</w:t>
      </w:r>
      <w:r>
        <w:t xml:space="preserve"> </w:t>
      </w:r>
      <w:r>
        <w:t xml:space="preserve">Topic guides and the content of interviews were tailored to the expertise of the interviewee.</w:t>
      </w:r>
      <w:r>
        <w:t xml:space="preserve"> </w:t>
      </w:r>
      <w:r>
        <w:t xml:space="preserve">Stakeholders were identified through suggestions from the Commission, a stakeholder</w:t>
      </w:r>
      <w:r>
        <w:t xml:space="preserve"> </w:t>
      </w:r>
      <w:r>
        <w:t xml:space="preserve">mapping process, recommendations from the interviewees, and recommendations from</w:t>
      </w:r>
      <w:r>
        <w:t xml:space="preserve"> </w:t>
      </w:r>
      <w:r>
        <w:t xml:space="preserve">members of the study’s expert panel. Key information was coded into an evidence grid, in</w:t>
      </w:r>
      <w:r>
        <w:t xml:space="preserve"> </w:t>
      </w:r>
      <w:r>
        <w:t xml:space="preserve">relation to each evaluation question.</w:t>
      </w:r>
      <w:r>
        <w:t xml:space="preserve"> </w:t>
      </w:r>
      <w:r>
        <w:t xml:space="preserve">To what extent was the intervention successful and why?</w:t>
      </w:r>
      <w:r>
        <w:t xml:space="preserve"> </w:t>
      </w:r>
      <w:r>
        <w:t xml:space="preserve">Effectiveness</w:t>
      </w:r>
      <w:r>
        <w:br/>
      </w:r>
      <w:r>
        <w:t xml:space="preserve">Regarding CSAE investigation and prosecution, the interviewees agreed that the CSAE</w:t>
      </w:r>
      <w:r>
        <w:t xml:space="preserve"> </w:t>
      </w:r>
      <w:r>
        <w:t xml:space="preserve">Directive provided for an effective legal framework for investigation and prosecution</w:t>
      </w:r>
      <w:r>
        <w:t xml:space="preserve"> </w:t>
      </w:r>
      <w:r>
        <w:t xml:space="preserve">procedures at the national level. The most reported factor undermining the effectiveness</w:t>
      </w:r>
      <w:r>
        <w:t xml:space="preserve"> </w:t>
      </w:r>
      <w:r>
        <w:t xml:space="preserve">of the CSAE Directives was the absence of a common definition of the “age of sexual</w:t>
      </w:r>
      <w:r>
        <w:t xml:space="preserve"> </w:t>
      </w:r>
      <w:r>
        <w:t xml:space="preserve">consent”. Also, interviewees highlighted that the term “child pornography” should be</w:t>
      </w:r>
      <w:r>
        <w:t xml:space="preserve"> </w:t>
      </w:r>
      <w:r>
        <w:t xml:space="preserve">replaced with a more suitable term: as the term “pornography” is primarily used for adults</w:t>
      </w:r>
      <w:r>
        <w:t xml:space="preserve"> </w:t>
      </w:r>
      <w:r>
        <w:t xml:space="preserve">engaging in consensual sexual acts, hence using the terms “child pornography” might</w:t>
      </w:r>
      <w:r>
        <w:t xml:space="preserve"> </w:t>
      </w:r>
      <w:r>
        <w:t xml:space="preserve">appear to imply a similar legitimacy to that of consensual pornography. A shortage of</w:t>
      </w:r>
      <w:r>
        <w:t xml:space="preserve"> </w:t>
      </w:r>
      <w:r>
        <w:t xml:space="preserve">both financial and human resources available at the Member State level emerged as an</w:t>
      </w:r>
      <w:r>
        <w:t xml:space="preserve"> </w:t>
      </w:r>
      <w:r>
        <w:t xml:space="preserve">additional barrier to investigation and prosecution of CSAE-related offences. Stakeholders</w:t>
      </w:r>
      <w:r>
        <w:t xml:space="preserve"> </w:t>
      </w:r>
      <w:r>
        <w:t xml:space="preserve">agreed that the CSAE Directive has helped investigate and prosecute cross-border online</w:t>
      </w:r>
      <w:r>
        <w:t xml:space="preserve"> </w:t>
      </w:r>
      <w:r>
        <w:t xml:space="preserve">CSAE-related offences, though they broadly agreed its contribution has been insufficient.</w:t>
      </w:r>
    </w:p>
    <w:p>
      <w:pPr>
        <w:pStyle w:val="BodyText"/>
      </w:pPr>
      <w:r>
        <w:t xml:space="preserve">204 Online survey Q 12.4.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One interviewee criticised the CSAE Directive’s focus on perpetrators and committed</w:t>
      </w:r>
      <w:r>
        <w:t xml:space="preserve"> </w:t>
      </w:r>
      <w:r>
        <w:t xml:space="preserve">offences instead of regulating the online environment that enabled the crimes.</w:t>
      </w:r>
      <w:r>
        <w:br/>
      </w:r>
      <w:r>
        <w:t xml:space="preserve">In the area of assistance, support and protection, interviewees agreed that the CSAE</w:t>
      </w:r>
      <w:r>
        <w:t xml:space="preserve"> </w:t>
      </w:r>
      <w:r>
        <w:t xml:space="preserve">Directive provides for procedural safeguards before, during and after criminal proceedings.</w:t>
      </w:r>
      <w:r>
        <w:t xml:space="preserve"> </w:t>
      </w:r>
      <w:r>
        <w:t xml:space="preserve">Yet, stakeholder claimed that it does not provide for a structured and solid</w:t>
      </w:r>
      <w:r>
        <w:t xml:space="preserve"> </w:t>
      </w:r>
      <w:r>
        <w:t xml:space="preserve">multidisciplinary system of assistance, support and protection of the child. More precisely,</w:t>
      </w:r>
      <w:r>
        <w:t xml:space="preserve"> </w:t>
      </w:r>
      <w:r>
        <w:t xml:space="preserve">interviewees claimed that assistance and protection should be better tailored to the</w:t>
      </w:r>
      <w:r>
        <w:t xml:space="preserve"> </w:t>
      </w:r>
      <w:r>
        <w:t xml:space="preserve">specific needs of children during criminal proceedings. The Barnahus Model was</w:t>
      </w:r>
      <w:r>
        <w:t xml:space="preserve"> </w:t>
      </w:r>
      <w:r>
        <w:t xml:space="preserve">repeatedly referenced as a good practice in the field of CSAE. Three interviews</w:t>
      </w:r>
      <w:r>
        <w:t xml:space="preserve"> </w:t>
      </w:r>
      <w:r>
        <w:t xml:space="preserve">emphasised that underreporting remains a barrier to providing support due to both</w:t>
      </w:r>
      <w:r>
        <w:t xml:space="preserve"> </w:t>
      </w:r>
      <w:r>
        <w:t xml:space="preserve">individual-level constraints (fear of retaliation from perpetrator, risk of ridicule, shame)</w:t>
      </w:r>
      <w:r>
        <w:t xml:space="preserve"> </w:t>
      </w:r>
      <w:r>
        <w:t xml:space="preserve">and lack of adequate reporting systems. According to interviewees, delays and non-</w:t>
      </w:r>
      <w:r>
        <w:t xml:space="preserve"> </w:t>
      </w:r>
      <w:r>
        <w:t xml:space="preserve">child-centred processes hinder the provision of adequate support and protection of children</w:t>
      </w:r>
      <w:r>
        <w:t xml:space="preserve"> </w:t>
      </w:r>
      <w:r>
        <w:t xml:space="preserve">once they have reported an offence.</w:t>
      </w:r>
      <w:r>
        <w:br/>
      </w:r>
      <w:r>
        <w:t xml:space="preserve">With regard to the effectiveness of prevention measures, interviewees pointed to</w:t>
      </w:r>
      <w:r>
        <w:t xml:space="preserve"> </w:t>
      </w:r>
      <w:r>
        <w:t xml:space="preserve">education initiatives and awareness-raising activities as the major areas where the</w:t>
      </w:r>
      <w:r>
        <w:t xml:space="preserve"> </w:t>
      </w:r>
      <w:r>
        <w:t xml:space="preserve">CSAE Directive has shown a positive contribution. However, one interviewee claimed</w:t>
      </w:r>
      <w:r>
        <w:t xml:space="preserve"> </w:t>
      </w:r>
      <w:r>
        <w:t xml:space="preserve">that national budget and effort are still too much focused on the repression side of the fight</w:t>
      </w:r>
      <w:r>
        <w:t xml:space="preserve"> </w:t>
      </w:r>
      <w:r>
        <w:t xml:space="preserve">against CSAE, with limited investments in prevention measures. Another interviewee</w:t>
      </w:r>
      <w:r>
        <w:t xml:space="preserve"> </w:t>
      </w:r>
      <w:r>
        <w:t xml:space="preserve">emphasised that, due to insufficient resources available at the Member State level,</w:t>
      </w:r>
      <w:r>
        <w:t xml:space="preserve"> </w:t>
      </w:r>
      <w:r>
        <w:t xml:space="preserve">prevention measures are usually targeted at very specific audiences and lack a</w:t>
      </w:r>
      <w:r>
        <w:t xml:space="preserve"> </w:t>
      </w:r>
      <w:r>
        <w:t xml:space="preserve">comprehensive approach to CSAE prevention. For instance, most secondary</w:t>
      </w:r>
      <w:r>
        <w:t xml:space="preserve"> </w:t>
      </w:r>
      <w:r>
        <w:t xml:space="preserve">prevention initiatives are not targeted at the right audience (e.g. mid 65 years old men</w:t>
      </w:r>
      <w:r>
        <w:t xml:space="preserve"> </w:t>
      </w:r>
      <w:r>
        <w:t xml:space="preserve">are not usually considered, while they represent a significant share of all offenders).</w:t>
      </w:r>
      <w:r>
        <w:t xml:space="preserve"> </w:t>
      </w:r>
      <w:r>
        <w:t xml:space="preserve">Finally, some interviewees pointed to the insufficient offer of initiatives aimed at the</w:t>
      </w:r>
      <w:r>
        <w:t xml:space="preserve"> </w:t>
      </w:r>
      <w:r>
        <w:t xml:space="preserve">prevention of online CSAE offences, which, according to the interviewees, is a</w:t>
      </w:r>
      <w:r>
        <w:t xml:space="preserve"> </w:t>
      </w:r>
      <w:r>
        <w:t xml:space="preserve">consequence of the inadequate coverage of such offences within the CSAE Directive.</w:t>
      </w:r>
      <w:r>
        <w:br/>
      </w:r>
      <w:r>
        <w:t xml:space="preserve">Efficiency</w:t>
      </w:r>
      <w:r>
        <w:br/>
      </w:r>
      <w:r>
        <w:t xml:space="preserve">Interviewees agreed that, overall, the costs incurred to reach the objectives of the CSAE</w:t>
      </w:r>
      <w:r>
        <w:t xml:space="preserve"> </w:t>
      </w:r>
      <w:r>
        <w:t xml:space="preserve">Directive are balanced by the overall benefits in terms of higher criminalisation and</w:t>
      </w:r>
      <w:r>
        <w:t xml:space="preserve"> </w:t>
      </w:r>
      <w:r>
        <w:t xml:space="preserve">prevention of CSAE offences. However, there are areas where the benefits can still be</w:t>
      </w:r>
      <w:r>
        <w:t xml:space="preserve"> </w:t>
      </w:r>
      <w:r>
        <w:t xml:space="preserve">increased, hence increasing overall cost-effectiveness. For instance, hotlines are expensive</w:t>
      </w:r>
      <w:r>
        <w:t xml:space="preserve"> </w:t>
      </w:r>
      <w:r>
        <w:t xml:space="preserve">to maintain (hardware, software, human time, training) but are not widely used.</w:t>
      </w:r>
      <w:r>
        <w:t xml:space="preserve"> </w:t>
      </w:r>
      <w:r>
        <w:t xml:space="preserve">Interviewees emphasised that prevention initiatives are highly cost-effective as</w:t>
      </w:r>
      <w:r>
        <w:t xml:space="preserve"> </w:t>
      </w:r>
      <w:r>
        <w:t xml:space="preserve">prevention is always less costly than repression. Safety-by-design was raised as an</w:t>
      </w:r>
      <w:r>
        <w:t xml:space="preserve"> </w:t>
      </w:r>
      <w:r>
        <w:t xml:space="preserve">efficient approach to fight against online CSAE. However, such a principle is not widely</w:t>
      </w:r>
      <w:r>
        <w:t xml:space="preserve"> </w:t>
      </w:r>
      <w:r>
        <w:t xml:space="preserve">implemented due to claims of perceived constraints on technological innovation and</w:t>
      </w:r>
      <w:r>
        <w:t xml:space="preserve"> </w:t>
      </w:r>
      <w:r>
        <w:t xml:space="preserve">violations of privacy.</w:t>
      </w:r>
      <w:r>
        <w:br/>
      </w:r>
      <w:r>
        <w:t xml:space="preserve">Coherence</w:t>
      </w:r>
      <w:r>
        <w:br/>
      </w:r>
      <w:r>
        <w:t xml:space="preserve">The majority of the interviewees reported no issues in terms of coherence of the CSAE</w:t>
      </w:r>
      <w:r>
        <w:t xml:space="preserve"> </w:t>
      </w:r>
      <w:r>
        <w:t xml:space="preserve">Directive with other relevant EU initiatives.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One interviewee pointed to potential inconsistencies between the CSAE Directive and the</w:t>
      </w:r>
      <w:r>
        <w:t xml:space="preserve"> </w:t>
      </w:r>
      <w:r>
        <w:t xml:space="preserve">Lanzarote Convention as regards the definition of solicitation/grooming, which is identical</w:t>
      </w:r>
      <w:r>
        <w:t xml:space="preserve"> </w:t>
      </w:r>
      <w:r>
        <w:t xml:space="preserve">in both measures. Yet, six years ago the Lanzarote Committee pointed out that such a</w:t>
      </w:r>
      <w:r>
        <w:t xml:space="preserve"> </w:t>
      </w:r>
      <w:r>
        <w:t xml:space="preserve">definition is not updated, thus it needs a revision. However, any revision in the Lanzarote</w:t>
      </w:r>
      <w:r>
        <w:t xml:space="preserve"> </w:t>
      </w:r>
      <w:r>
        <w:t xml:space="preserve">Convention should be accompanied by similar revision in the CSAE Directive in order to</w:t>
      </w:r>
      <w:r>
        <w:t xml:space="preserve"> </w:t>
      </w:r>
      <w:r>
        <w:t xml:space="preserve">ensure that the two measures are fully coherent.</w:t>
      </w:r>
      <w:r>
        <w:br/>
      </w:r>
      <w:r>
        <w:t xml:space="preserve">Finally, four interviewees raised the challenge of ensuring a balance between requirements</w:t>
      </w:r>
      <w:r>
        <w:t xml:space="preserve"> </w:t>
      </w:r>
      <w:r>
        <w:t xml:space="preserve">included in the CSAE Directive and existing rules concerning data protection and privacy,</w:t>
      </w:r>
      <w:r>
        <w:t xml:space="preserve"> </w:t>
      </w:r>
      <w:r>
        <w:t xml:space="preserve">particularly the right to privacy and confidentiality with respect to the processing of</w:t>
      </w:r>
      <w:r>
        <w:t xml:space="preserve"> </w:t>
      </w:r>
      <w:r>
        <w:t xml:space="preserve">personal data included in the e-Privacy Directive.205 More precisely, these interviewees</w:t>
      </w:r>
      <w:r>
        <w:t xml:space="preserve"> </w:t>
      </w:r>
      <w:r>
        <w:t xml:space="preserve">claimed that rules included in the Regulation 2021/1232 that allows for a temporary</w:t>
      </w:r>
      <w:r>
        <w:t xml:space="preserve"> </w:t>
      </w:r>
      <w:r>
        <w:t xml:space="preserve">derogation from the e-Privacy Directive should be embedded in the CSAE Directive.206</w:t>
      </w:r>
      <w:r>
        <w:t xml:space="preserve"> </w:t>
      </w:r>
      <w:r>
        <w:t xml:space="preserve">However, one interviewee specifies that the rules included in the Regulation 2021/1232</w:t>
      </w:r>
      <w:r>
        <w:t xml:space="preserve"> </w:t>
      </w:r>
      <w:r>
        <w:t xml:space="preserve">will be embedded in the Regulation laying down rules to prevent and combat child sexual</w:t>
      </w:r>
      <w:r>
        <w:t xml:space="preserve"> </w:t>
      </w:r>
      <w:r>
        <w:t xml:space="preserve">abuse,207 which is currently under discussion at the EU level.</w:t>
      </w:r>
      <w:r>
        <w:br/>
      </w:r>
      <w:r>
        <w:t xml:space="preserve">How did the EU intervention make a difference and to whom?</w:t>
      </w:r>
      <w:r>
        <w:br/>
      </w:r>
      <w:r>
        <w:t xml:space="preserve">EU added value</w:t>
      </w:r>
      <w:r>
        <w:br/>
      </w:r>
      <w:r>
        <w:t xml:space="preserve">Interviewees agreed that the CSAE Directive provided for a legal framework that</w:t>
      </w:r>
      <w:r>
        <w:t xml:space="preserve"> </w:t>
      </w:r>
      <w:r>
        <w:t xml:space="preserve">stimulated the adoption of rules against CSAE across the Member States. One interviewee</w:t>
      </w:r>
      <w:r>
        <w:t xml:space="preserve"> </w:t>
      </w:r>
      <w:r>
        <w:t xml:space="preserve">pointed out that the minimum common rules provided by the CSAE Directive represent</w:t>
      </w:r>
      <w:r>
        <w:t xml:space="preserve"> </w:t>
      </w:r>
      <w:r>
        <w:t xml:space="preserve">the necessary precondition towards an effective detection, investigation and prosecution</w:t>
      </w:r>
      <w:r>
        <w:t xml:space="preserve"> </w:t>
      </w:r>
      <w:r>
        <w:t xml:space="preserve">of CSAE offences, which have often cyber and cross-border elements. Several</w:t>
      </w:r>
      <w:r>
        <w:t xml:space="preserve"> </w:t>
      </w:r>
      <w:r>
        <w:t xml:space="preserve">interviewees highlighted that the CSAE Directive facilitated cross-border cooperation for</w:t>
      </w:r>
      <w:r>
        <w:t xml:space="preserve"> </w:t>
      </w:r>
      <w:r>
        <w:t xml:space="preserve">the taking down of CSAM, which might not have happened otherwise.</w:t>
      </w:r>
      <w:r>
        <w:br/>
      </w:r>
      <w:r>
        <w:t xml:space="preserve">Is the intervention still relevant?</w:t>
      </w:r>
    </w:p>
    <w:p>
      <w:pPr>
        <w:pStyle w:val="BodyText"/>
      </w:pPr>
      <w:r>
        <w:t xml:space="preserve">205 The providers of electronic communications services must comply with the e-Privacy Directive’s</w:t>
      </w:r>
      <w:r>
        <w:t xml:space="preserve"> </w:t>
      </w:r>
      <w:r>
        <w:t xml:space="preserve">obligation to respect the confidentiality of communications and with the conditions for processing</w:t>
      </w:r>
      <w:r>
        <w:t xml:space="preserve"> </w:t>
      </w:r>
      <w:r>
        <w:t xml:space="preserve">communications data. The practices of some number- interpersonal communications services to detect</w:t>
      </w:r>
      <w:r>
        <w:t xml:space="preserve"> </w:t>
      </w:r>
      <w:r>
        <w:t xml:space="preserve">child sexual abuse online could interfere with certain provisions of the e-Privacy Directive. European</w:t>
      </w:r>
      <w:r>
        <w:t xml:space="preserve"> </w:t>
      </w:r>
      <w:r>
        <w:t xml:space="preserve">Commission (2002), Directive 2002/58/EC of the European Parliament and of the Council of 12 July</w:t>
      </w:r>
      <w:r>
        <w:t xml:space="preserve"> </w:t>
      </w:r>
      <w:r>
        <w:t xml:space="preserve">2002 concerning the processing of personal data and the protection of privacy in the electronic</w:t>
      </w:r>
      <w:r>
        <w:t xml:space="preserve"> </w:t>
      </w:r>
      <w:r>
        <w:t xml:space="preserve">communications sector. Available at: link.</w:t>
      </w:r>
      <w:r>
        <w:t xml:space="preserve"> </w:t>
      </w:r>
      <w:r>
        <w:t xml:space="preserve">206 Regulation 2021/1232 allows for a temporary derogation from certain provisions of Directive</w:t>
      </w:r>
      <w:r>
        <w:t xml:space="preserve"> </w:t>
      </w:r>
      <w:r>
        <w:t xml:space="preserve">2002/58/EC as regards the use of technologies by internet service number-independent interpersonal</w:t>
      </w:r>
      <w:r>
        <w:t xml:space="preserve"> </w:t>
      </w:r>
      <w:r>
        <w:t xml:space="preserve">communications services for the processing of personal and other data for the purpose of combating</w:t>
      </w:r>
      <w:r>
        <w:t xml:space="preserve"> </w:t>
      </w:r>
      <w:r>
        <w:t xml:space="preserve">online child sexual abuse. European Commission (2021), Regulation (EU) 2021/1232 of the European</w:t>
      </w:r>
      <w:r>
        <w:t xml:space="preserve"> </w:t>
      </w:r>
      <w:r>
        <w:t xml:space="preserve">Parliament and of the Council of 14 July 2021 on a temporary derogation from certain provisions of</w:t>
      </w:r>
      <w:r>
        <w:t xml:space="preserve"> </w:t>
      </w:r>
      <w:r>
        <w:t xml:space="preserve">Directive 2002/58/EC as regards the use of technologies by providers of number-independent</w:t>
      </w:r>
      <w:r>
        <w:t xml:space="preserve"> </w:t>
      </w:r>
      <w:r>
        <w:t xml:space="preserve">interpersonal communications services for the processing of personal and other data for the purpose of</w:t>
      </w:r>
      <w:r>
        <w:t xml:space="preserve"> </w:t>
      </w:r>
      <w:r>
        <w:t xml:space="preserve">combating online child sexual abuse. Available at: link.</w:t>
      </w:r>
      <w:r>
        <w:br/>
      </w:r>
      <w:r>
        <w:t xml:space="preserve">207 European Commission (2022), Proposal for a regulation of the European Parliament and of the Council</w:t>
      </w:r>
      <w:r>
        <w:t xml:space="preserve"> </w:t>
      </w:r>
      <w:r>
        <w:t xml:space="preserve">laying down rules to prevent and combat child sexual abuse. Available at: link.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Relevance</w:t>
      </w:r>
      <w:r>
        <w:br/>
      </w:r>
      <w:r>
        <w:t xml:space="preserve">Interviewees widely agreed that the CSAE Directive is not fully relevant. Definitions</w:t>
      </w:r>
      <w:r>
        <w:t xml:space="preserve"> </w:t>
      </w:r>
      <w:r>
        <w:t xml:space="preserve">therein should be updated to account for current but also forthcoming technologies. For</w:t>
      </w:r>
      <w:r>
        <w:t xml:space="preserve"> </w:t>
      </w:r>
      <w:r>
        <w:t xml:space="preserve">example, artificial intelligence (AI) and self-generated contents were raised as emerging</w:t>
      </w:r>
      <w:r>
        <w:t xml:space="preserve"> </w:t>
      </w:r>
      <w:r>
        <w:t xml:space="preserve">areas that are not addressed but should be. Several interviewees explicitly mentioned the</w:t>
      </w:r>
      <w:r>
        <w:t xml:space="preserve"> </w:t>
      </w:r>
      <w:r>
        <w:t xml:space="preserve">importance of livestreaming, noting that the CSAE Directive fails to account for</w:t>
      </w:r>
      <w:r>
        <w:t xml:space="preserve"> </w:t>
      </w:r>
      <w:r>
        <w:t xml:space="preserve">livestreamed content and instead focuses too heavily on pre-recorded content. Two</w:t>
      </w:r>
      <w:r>
        <w:t xml:space="preserve"> </w:t>
      </w:r>
      <w:r>
        <w:t xml:space="preserve">interviewees raised that, in fact, a significant amount of illicit activities (e.g. livestreaming</w:t>
      </w:r>
      <w:r>
        <w:t xml:space="preserve"> </w:t>
      </w:r>
      <w:r>
        <w:t xml:space="preserve">sexual abuse, distribution of CSAM content, grooming of children for sexual purposes)</w:t>
      </w:r>
      <w:r>
        <w:t xml:space="preserve"> </w:t>
      </w:r>
      <w:r>
        <w:t xml:space="preserve">occurs through licit platforms such as TikTok and Facebook.</w:t>
      </w:r>
      <w:r>
        <w:br/>
      </w:r>
      <w:r>
        <w:t xml:space="preserve">Finally, the majority of interviewees held that the CSAE Directive does not go far enough</w:t>
      </w:r>
      <w:r>
        <w:t xml:space="preserve"> </w:t>
      </w:r>
      <w:r>
        <w:t xml:space="preserve">in addressing the specific needs of different groups of children (e.g. non-binary and</w:t>
      </w:r>
      <w:r>
        <w:t xml:space="preserve"> </w:t>
      </w:r>
      <w:r>
        <w:t xml:space="preserve">LGBTQ children, children in migration, children with disabilities).</w:t>
      </w:r>
      <w:r>
        <w:br/>
      </w:r>
      <w:r>
        <w:t xml:space="preserve">Problem evolution</w:t>
      </w:r>
      <w:r>
        <w:t xml:space="preserve"> </w:t>
      </w:r>
      <w:r>
        <w:t xml:space="preserve">Regarding emerging technological developments, interviewees were concerned by</w:t>
      </w:r>
      <w:r>
        <w:t xml:space="preserve"> </w:t>
      </w:r>
      <w:r>
        <w:t xml:space="preserve">developments in AI, augmented reality (e.g. the metaverse) and gaming. Interviewees also</w:t>
      </w:r>
      <w:r>
        <w:t xml:space="preserve"> </w:t>
      </w:r>
      <w:r>
        <w:t xml:space="preserve">raised concerns over the proliferation of existing technology, both in terms of the</w:t>
      </w:r>
      <w:r>
        <w:t xml:space="preserve"> </w:t>
      </w:r>
      <w:r>
        <w:t xml:space="preserve">increasing use of technology as well as children accessing technology at an ever-younger</w:t>
      </w:r>
      <w:r>
        <w:t xml:space="preserve"> </w:t>
      </w:r>
      <w:r>
        <w:t xml:space="preserve">age. The lack of parental/caregiver filtering between children and content/interactions</w:t>
      </w:r>
      <w:r>
        <w:t xml:space="preserve"> </w:t>
      </w:r>
      <w:r>
        <w:t xml:space="preserve">facilitated by technology presents new opportunities for offenders to target their victims.</w:t>
      </w:r>
      <w:r>
        <w:t xml:space="preserve"> </w:t>
      </w:r>
      <w:r>
        <w:t xml:space="preserve">Two interviewees also specified the increasing threat posed by organised criminal</w:t>
      </w:r>
      <w:r>
        <w:t xml:space="preserve"> </w:t>
      </w:r>
      <w:r>
        <w:t xml:space="preserve">groups, as the trade of CSAM represents a growing market for criminal organisations to</w:t>
      </w:r>
      <w:r>
        <w:t xml:space="preserve"> </w:t>
      </w:r>
      <w:r>
        <w:t xml:space="preserve">profit. One interviewee posited that offenders are already drawing from organised criminal</w:t>
      </w:r>
      <w:r>
        <w:t xml:space="preserve"> </w:t>
      </w:r>
      <w:r>
        <w:t xml:space="preserve">groups and adopting some of their tactics, for the sake of profiting off of their own</w:t>
      </w:r>
      <w:r>
        <w:t xml:space="preserve"> </w:t>
      </w:r>
      <w:r>
        <w:t xml:space="preserve">activities they would conduct anyway. The other interviewee foresaw existing organised</w:t>
      </w:r>
      <w:r>
        <w:t xml:space="preserve"> </w:t>
      </w:r>
      <w:r>
        <w:t xml:space="preserve">crime groups entering into the market themselves for the sake of profit.</w:t>
      </w:r>
      <w:r>
        <w:br/>
      </w:r>
      <w:r>
        <w:t xml:space="preserve">Need for EU action</w:t>
      </w:r>
      <w:r>
        <w:t xml:space="preserve"> </w:t>
      </w:r>
      <w:r>
        <w:t xml:space="preserve">Opportunities for both legislative and non-legislative EU action were raised during the</w:t>
      </w:r>
      <w:r>
        <w:t xml:space="preserve"> </w:t>
      </w:r>
      <w:r>
        <w:t xml:space="preserve">targeted interviews. As concerns legislative action, interviewees raised the possibility for</w:t>
      </w:r>
      <w:r>
        <w:t xml:space="preserve"> </w:t>
      </w:r>
      <w:r>
        <w:t xml:space="preserve">the EU to adopt new EU rules on online dimensions of CSAE to strengthen internet safety</w:t>
      </w:r>
      <w:r>
        <w:t xml:space="preserve"> </w:t>
      </w:r>
      <w:r>
        <w:t xml:space="preserve">for children. Four interviews raised the point that the terminology of the CSAE Directive</w:t>
      </w:r>
      <w:r>
        <w:t xml:space="preserve"> </w:t>
      </w:r>
      <w:r>
        <w:t xml:space="preserve">should be revised to ensure that definitions therein are up-do-date. For instance, the term</w:t>
      </w:r>
      <w:r>
        <w:t xml:space="preserve"> </w:t>
      </w:r>
      <w:r>
        <w:t xml:space="preserve">‘child pornography’ should be replaced with ‘child sexual abuse material’. Also, one</w:t>
      </w:r>
      <w:r>
        <w:t xml:space="preserve"> </w:t>
      </w:r>
      <w:r>
        <w:t xml:space="preserve">interview highlighted the need to include in the CSAE Directive specific provisions on</w:t>
      </w:r>
      <w:r>
        <w:t xml:space="preserve"> </w:t>
      </w:r>
      <w:r>
        <w:t xml:space="preserve">data collection requirements for the Member States.</w:t>
      </w:r>
    </w:p>
    <w:p>
      <w:pPr>
        <w:pStyle w:val="BodyText"/>
      </w:pPr>
      <w:r>
        <w:t xml:space="preserve">4.5 Virtual study visits to selected Member States</w:t>
      </w:r>
      <w:r>
        <w:br/>
      </w:r>
      <w:r>
        <w:t xml:space="preserve">In order to finalise the assessment of the Directive and preliminarily assess the</w:t>
      </w:r>
      <w:r>
        <w:t xml:space="preserve"> </w:t>
      </w:r>
      <w:r>
        <w:t xml:space="preserve">consequences of the identified policy options, the Study Team implemented virtual study</w:t>
      </w:r>
      <w:r>
        <w:t xml:space="preserve"> </w:t>
      </w:r>
      <w:r>
        <w:t xml:space="preserve">visits in four selected Member States. The study visits represented the trait d’union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between the evaluation and the impact assessment, with a twofold objective. From a</w:t>
      </w:r>
      <w:r>
        <w:t xml:space="preserve"> </w:t>
      </w:r>
      <w:r>
        <w:t xml:space="preserve">retroactive perspective, they aimed at testing the conclusions and recommendations</w:t>
      </w:r>
      <w:r>
        <w:t xml:space="preserve"> </w:t>
      </w:r>
      <w:r>
        <w:t xml:space="preserve">stemming from the evaluation of the Directive as well as confirming the relevance of the</w:t>
      </w:r>
      <w:r>
        <w:t xml:space="preserve"> </w:t>
      </w:r>
      <w:r>
        <w:t xml:space="preserve">identified problems and at fine-tuning the understanding of possible good practices</w:t>
      </w:r>
      <w:r>
        <w:t xml:space="preserve"> </w:t>
      </w:r>
      <w:r>
        <w:t xml:space="preserve">identified within specific national contexts. From a forward-looking perspective, the</w:t>
      </w:r>
      <w:r>
        <w:t xml:space="preserve"> </w:t>
      </w:r>
      <w:r>
        <w:t xml:space="preserve">virtual study visits aimed at preliminarily testing different identified policy options and</w:t>
      </w:r>
      <w:r>
        <w:t xml:space="preserve"> </w:t>
      </w:r>
      <w:r>
        <w:t xml:space="preserve">solutions and at obtaining preliminary inputs on their impacts and costs, or savings linked</w:t>
      </w:r>
      <w:r>
        <w:t xml:space="preserve"> </w:t>
      </w:r>
      <w:r>
        <w:t xml:space="preserve">to the adoption of new measures.</w:t>
      </w:r>
      <w:r>
        <w:t xml:space="preserve"> </w:t>
      </w:r>
      <w:r>
        <w:t xml:space="preserve">5. CONSULTATION PLANNING</w:t>
      </w:r>
      <w:r>
        <w:t xml:space="preserve"> </w:t>
      </w:r>
      <w:r>
        <w:t xml:space="preserve">5.1 Consultations focused on the impacts of identified policy options</w:t>
      </w:r>
      <w:r>
        <w:t xml:space="preserve"> </w:t>
      </w:r>
      <w:r>
        <w:t xml:space="preserve">5.1.1 Online questionnaire focused on costs</w:t>
      </w:r>
      <w:r>
        <w:br/>
      </w:r>
      <w:r>
        <w:t xml:space="preserve">Once the policy options are defined together with a preliminary identification of their</w:t>
      </w:r>
      <w:r>
        <w:t xml:space="preserve"> </w:t>
      </w:r>
      <w:r>
        <w:t xml:space="preserve">respective impacts, the Study Team will launch a second online questionnaire focused only</w:t>
      </w:r>
      <w:r>
        <w:t xml:space="preserve"> </w:t>
      </w:r>
      <w:r>
        <w:t xml:space="preserve">on the expected costs stemming from the option implementation. The questionnaires will</w:t>
      </w:r>
      <w:r>
        <w:t xml:space="preserve"> </w:t>
      </w:r>
      <w:r>
        <w:t xml:space="preserve">be addressed to the same stakeholders selected for the virtual study visits. The</w:t>
      </w:r>
      <w:r>
        <w:t xml:space="preserve"> </w:t>
      </w:r>
      <w:r>
        <w:t xml:space="preserve">questionnaire is aimed at gathering information on the possible impacts over time, which</w:t>
      </w:r>
      <w:r>
        <w:t xml:space="preserve"> </w:t>
      </w:r>
      <w:r>
        <w:t xml:space="preserve">might be challenging to retrieve based on the desktop research. This questionnaire will</w:t>
      </w:r>
      <w:r>
        <w:t xml:space="preserve"> </w:t>
      </w:r>
      <w:r>
        <w:t xml:space="preserve">focus on both one-off and recurrent investments as well as on different types of costs,</w:t>
      </w:r>
      <w:r>
        <w:t xml:space="preserve"> </w:t>
      </w:r>
      <w:r>
        <w:t xml:space="preserve">including e.g., the time needed to perform the different activities required by the measure,</w:t>
      </w:r>
      <w:r>
        <w:t xml:space="preserve"> </w:t>
      </w:r>
      <w:r>
        <w:t xml:space="preserve">the number of FTEs involved in the implementation of such activities and related average</w:t>
      </w:r>
      <w:r>
        <w:t xml:space="preserve"> </w:t>
      </w:r>
      <w:r>
        <w:t xml:space="preserve">salary. From an operational perspective, the questionnaire will be launched following the</w:t>
      </w:r>
      <w:r>
        <w:t xml:space="preserve"> </w:t>
      </w:r>
      <w:r>
        <w:t xml:space="preserve">same approach already described for the online survey above (see Activity 3.2). However,</w:t>
      </w:r>
      <w:r>
        <w:t xml:space="preserve"> </w:t>
      </w:r>
      <w:r>
        <w:t xml:space="preserve">the feedback period for this questionnaire will only be open for 1-2 weeks. In order to</w:t>
      </w:r>
      <w:r>
        <w:t xml:space="preserve"> </w:t>
      </w:r>
      <w:r>
        <w:t xml:space="preserve">gather the highest number of responses possible, the Study Team will propose stakeholders</w:t>
      </w:r>
      <w:r>
        <w:t xml:space="preserve"> </w:t>
      </w:r>
      <w:r>
        <w:t xml:space="preserve">who have difficulties in replying to the questionnaire to fill it in during an interview with</w:t>
      </w:r>
      <w:r>
        <w:t xml:space="preserve"> </w:t>
      </w:r>
      <w:r>
        <w:t xml:space="preserve">the Study Team.</w:t>
      </w:r>
      <w:r>
        <w:t xml:space="preserve"> </w:t>
      </w:r>
      <w:r>
        <w:t xml:space="preserve">5.1.2 Case study Interviews</w:t>
      </w:r>
      <w:r>
        <w:t xml:space="preserve"> </w:t>
      </w:r>
      <w:r>
        <w:t xml:space="preserve">In addition to the online questionnaire, the Study Team will undertake case study</w:t>
      </w:r>
      <w:r>
        <w:t xml:space="preserve"> </w:t>
      </w:r>
      <w:r>
        <w:t xml:space="preserve">interviews with the same national stakeholders who received the questionnaires focused</w:t>
      </w:r>
      <w:r>
        <w:t xml:space="preserve"> </w:t>
      </w:r>
      <w:r>
        <w:t xml:space="preserve">on costs. These interviews have a twofold purpose: (i) to minimise possible data gaps in</w:t>
      </w:r>
      <w:r>
        <w:t xml:space="preserve"> </w:t>
      </w:r>
      <w:r>
        <w:t xml:space="preserve">case the response rate of the online questionnaire is low and (ii) to collect in-depth</w:t>
      </w:r>
      <w:r>
        <w:t xml:space="preserve"> </w:t>
      </w:r>
      <w:r>
        <w:t xml:space="preserve">information and data from selected Member States on the nature and extent of the impacts</w:t>
      </w:r>
      <w:r>
        <w:t xml:space="preserve"> </w:t>
      </w:r>
      <w:r>
        <w:t xml:space="preserve">in light of the specific national policy and regulatory framework relevant to the fight</w:t>
      </w:r>
      <w:r>
        <w:t xml:space="preserve"> </w:t>
      </w:r>
      <w:r>
        <w:t xml:space="preserve">against CSAE. Qualitative and quantitative data (including quantifiable costs/benefits)</w:t>
      </w:r>
      <w:r>
        <w:t xml:space="preserve"> </w:t>
      </w:r>
      <w:r>
        <w:t xml:space="preserve">collected through the case study interviews will allow the Study Team to develop a better</w:t>
      </w:r>
      <w:r>
        <w:t xml:space="preserve"> </w:t>
      </w:r>
      <w:r>
        <w:t xml:space="preserve">understanding of the concrete and practical consequences of each option, and thus to</w:t>
      </w:r>
      <w:r>
        <w:t xml:space="preserve"> </w:t>
      </w:r>
      <w:r>
        <w:t xml:space="preserve">develop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sensitive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differences/specificities. In each selected Member State, the Study Team will perform up</w:t>
      </w:r>
      <w:r>
        <w:t xml:space="preserve"> </w:t>
      </w:r>
      <w:r>
        <w:t xml:space="preserve">to five interviews with relevant national stakeholders concerned by the policy alternatives</w:t>
      </w:r>
      <w:r>
        <w:t xml:space="preserve"> </w:t>
      </w:r>
      <w:r>
        <w:t xml:space="preserve">under assessment (as for the virtual study visits, these will likely include national</w:t>
      </w:r>
      <w:r>
        <w:t xml:space="preserve"> </w:t>
      </w:r>
      <w:r>
        <w:t xml:space="preserve">competent authorities, national law enforcement authorities, judicial authorities,</w:t>
      </w:r>
      <w:r>
        <w:t xml:space="preserve"> </w:t>
      </w:r>
      <w:r>
        <w:t xml:space="preserve">CSOs/hotlines). The interviews will last maximum 1.5 hour and will be performed either</w:t>
      </w:r>
      <w:r>
        <w:t xml:space="preserve"> </w:t>
      </w:r>
      <w:r>
        <w:t xml:space="preserve">by phone or through online platforms (e.g. Microsoft Teams).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revision of the Child Sexual Abuse Directive primarily affects the following</w:t>
      </w:r>
      <w:r>
        <w:t xml:space="preserve"> </w:t>
      </w:r>
      <w:r>
        <w:t xml:space="preserve">actors/groups of persons: victims and their relatives, governments, the judicial system and</w:t>
      </w:r>
      <w:r>
        <w:t xml:space="preserve"> </w:t>
      </w:r>
      <w:r>
        <w:t xml:space="preserve">victim support services.</w:t>
      </w:r>
      <w:r>
        <w:br/>
      </w:r>
      <w:r>
        <w:t xml:space="preserve">For all preferred options, namely options A, B, and C as well as for the horizontal</w:t>
      </w:r>
      <w:r>
        <w:t xml:space="preserve"> </w:t>
      </w:r>
      <w:r>
        <w:t xml:space="preserve">measures/instruments, the overall practical implications will be assessed for each</w:t>
      </w:r>
      <w:r>
        <w:t xml:space="preserve"> </w:t>
      </w:r>
      <w:r>
        <w:t xml:space="preserve">actor/group of persons.</w:t>
      </w:r>
      <w:r>
        <w:br/>
      </w:r>
      <w:r>
        <w:t xml:space="preserve">Victims and their relatives (and society as a whole)</w:t>
      </w:r>
      <w:r>
        <w:t xml:space="preserve"> </w:t>
      </w:r>
      <w:r>
        <w:t xml:space="preserve">• The legislative definitions related to the criminalisation of pornography</w:t>
      </w:r>
      <w:r>
        <w:t xml:space="preserve"> </w:t>
      </w:r>
      <w:r>
        <w:t xml:space="preserve">depicting children, the criminalisation of offences committed in virtual reality,</w:t>
      </w:r>
      <w:r>
        <w:t xml:space="preserve"> </w:t>
      </w:r>
      <w:r>
        <w:t xml:space="preserve">the criminalisation of physical reproductions of CSA, the criminalisation of</w:t>
      </w:r>
      <w:r>
        <w:t xml:space="preserve"> </w:t>
      </w:r>
      <w:r>
        <w:t xml:space="preserve">sexual chatting with children under the age of consent, the creation of live-</w:t>
      </w:r>
      <w:r>
        <w:t xml:space="preserve"> </w:t>
      </w:r>
      <w:r>
        <w:t xml:space="preserve">streaming as a stand-alone offence would reduce the incidence of the crime.</w:t>
      </w:r>
      <w:r>
        <w:br/>
      </w:r>
      <w:r>
        <w:t xml:space="preserve">• Measures which improve efficiency in fighting child sexual abuse will most</w:t>
      </w:r>
      <w:r>
        <w:t xml:space="preserve"> </w:t>
      </w:r>
      <w:r>
        <w:t xml:space="preserve">certainly produce positive social impacts, such as an increase in security and</w:t>
      </w:r>
      <w:r>
        <w:t xml:space="preserve"> </w:t>
      </w:r>
      <w:r>
        <w:t xml:space="preserve">trust in authorities and interpersonal relations, as well as a lesser need for self-</w:t>
      </w:r>
      <w:r>
        <w:t xml:space="preserve"> </w:t>
      </w:r>
      <w:r>
        <w:t xml:space="preserve">protecting measures, especially considering that sexual abuse and exploitation</w:t>
      </w:r>
      <w:r>
        <w:t xml:space="preserve"> </w:t>
      </w:r>
      <w:r>
        <w:t xml:space="preserve">of children causes deep and long-lasting physical, psychological and social</w:t>
      </w:r>
      <w:r>
        <w:t xml:space="preserve"> </w:t>
      </w:r>
      <w:r>
        <w:t xml:space="preserve">damage for the victim and people close to him or her.</w:t>
      </w:r>
      <w:r>
        <w:t xml:space="preserve"> </w:t>
      </w:r>
      <w:r>
        <w:t xml:space="preserve">• Reduce the harm suffered by victims.</w:t>
      </w:r>
      <w:r>
        <w:br/>
      </w:r>
      <w:r>
        <w:t xml:space="preserve">• Ensure a higher level of safety of citizens against crime and fight impunity of</w:t>
      </w:r>
      <w:r>
        <w:t xml:space="preserve"> </w:t>
      </w:r>
      <w:r>
        <w:t xml:space="preserve">criminals, as provisions would be encoded in law.</w:t>
      </w:r>
      <w:r>
        <w:br/>
      </w:r>
      <w:r>
        <w:t xml:space="preserve">• Encompass positive measures for society, through measures entailing</w:t>
      </w:r>
      <w:r>
        <w:t xml:space="preserve"> </w:t>
      </w:r>
      <w:r>
        <w:t xml:space="preserve">focusing both on the prevention and the assistance to victims’ side, to identify</w:t>
      </w:r>
      <w:r>
        <w:t xml:space="preserve"> </w:t>
      </w:r>
      <w:r>
        <w:t xml:space="preserve">clear benchmarks to assess the effectiveness of programmes.</w:t>
      </w:r>
      <w:r>
        <w:br/>
      </w:r>
      <w:r>
        <w:t xml:space="preserve">• A more efficient system to fight and prevent crime deters more criminals and</w:t>
      </w:r>
      <w:r>
        <w:t xml:space="preserve"> </w:t>
      </w:r>
      <w:r>
        <w:t xml:space="preserve">their rehabilitation would lead to fewer offences.</w:t>
      </w:r>
      <w:r>
        <w:t xml:space="preserve"> </w:t>
      </w:r>
      <w:r>
        <w:t xml:space="preserve">• Strengthen the protection of other fundamental rights enshrined in the EU</w:t>
      </w:r>
      <w:r>
        <w:t xml:space="preserve"> </w:t>
      </w:r>
      <w:r>
        <w:t xml:space="preserve">Charter, including the right to human dignity (Article 1), the right to the</w:t>
      </w:r>
      <w:r>
        <w:t xml:space="preserve"> </w:t>
      </w:r>
      <w:r>
        <w:t xml:space="preserve">integrity of the person (Article 3), the prohibition of inhuman or degrading</w:t>
      </w:r>
      <w:r>
        <w:t xml:space="preserve"> </w:t>
      </w:r>
      <w:r>
        <w:t xml:space="preserve">treatment or punishment (Article 4), and the rights of the child (Article 24).</w:t>
      </w:r>
      <w:r>
        <w:t xml:space="preserve"> </w:t>
      </w:r>
      <w:r>
        <w:t xml:space="preserve">National authorities (including judicial and law enforcement authorities)</w:t>
      </w:r>
      <w:r>
        <w:t xml:space="preserve"> </w:t>
      </w:r>
      <w:r>
        <w:t xml:space="preserve">• Enhance the capacity of national authorities, as well as cooperation with the</w:t>
      </w:r>
      <w:r>
        <w:t xml:space="preserve"> </w:t>
      </w:r>
      <w:r>
        <w:t xml:space="preserve">private sector in order to better prevent and fight against child sexual abuse.</w:t>
      </w:r>
      <w:r>
        <w:br/>
      </w:r>
      <w:r>
        <w:t xml:space="preserve">• Improve the functioning of prevention mechanisms within the Member States</w:t>
      </w:r>
      <w:r>
        <w:t xml:space="preserve"> </w:t>
      </w:r>
      <w:r>
        <w:t xml:space="preserve">and ensure better national coordination among assistance and support</w:t>
      </w:r>
      <w:r>
        <w:t xml:space="preserve"> </w:t>
      </w:r>
      <w:r>
        <w:t xml:space="preserve">services. It would enhance the capacity of stakeholders likely to come into</w:t>
      </w:r>
      <w:r>
        <w:t xml:space="preserve"> </w:t>
      </w:r>
      <w:r>
        <w:t xml:space="preserve">contact with victims of child sexual abuse, to identify victims at an early stage</w:t>
      </w:r>
      <w:r>
        <w:t xml:space="preserve"> </w:t>
      </w:r>
      <w:r>
        <w:t xml:space="preserve">and refer them to adequate services.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• Compile and keep a new statistical database on child sexual abuse related-</w:t>
      </w:r>
      <w:r>
        <w:t xml:space="preserve"> </w:t>
      </w:r>
      <w:r>
        <w:t xml:space="preserve">offences among the total number of police reports, investigations and court</w:t>
      </w:r>
      <w:r>
        <w:t xml:space="preserve"> </w:t>
      </w:r>
      <w:r>
        <w:t xml:space="preserve">cases is a measure with a strong potential in terms of impact on society.</w:t>
      </w:r>
      <w:r>
        <w:br/>
      </w:r>
      <w:r>
        <w:t xml:space="preserve">• Formalise mandatory cross-border disqualifications for sex offenders.</w:t>
      </w:r>
      <w:r>
        <w:br/>
      </w:r>
      <w:r>
        <w:t xml:space="preserve">• Introduce stricter requirements to address issues related to professionals,</w:t>
      </w:r>
      <w:r>
        <w:t xml:space="preserve"> </w:t>
      </w:r>
      <w:r>
        <w:t xml:space="preserve">judges and educators dealing with child abuse cases.</w:t>
      </w:r>
      <w:r>
        <w:t xml:space="preserve"> </w:t>
      </w:r>
      <w:r>
        <w:t xml:space="preserve">• Improve the capacity of law enforcement and judicial authorities to deprive</w:t>
      </w:r>
      <w:r>
        <w:t xml:space="preserve"> </w:t>
      </w:r>
      <w:r>
        <w:t xml:space="preserve">any criminals from exploiting child sexual abuse for financial purposes, and</w:t>
      </w:r>
      <w:r>
        <w:t xml:space="preserve"> </w:t>
      </w:r>
      <w:r>
        <w:t xml:space="preserve">to prevent child sexual exploitation from infiltrating the legal economy.</w:t>
      </w:r>
      <w:r>
        <w:br/>
      </w:r>
      <w:r>
        <w:t xml:space="preserve">• Reduce costs, which are incurred by the crime for the society, in terms of</w:t>
      </w:r>
      <w:r>
        <w:t xml:space="preserve"> </w:t>
      </w:r>
      <w:r>
        <w:t xml:space="preserve">coordination of investigations, prevention, specialised services, as well as law</w:t>
      </w:r>
      <w:r>
        <w:t xml:space="preserve"> </w:t>
      </w:r>
      <w:r>
        <w:t xml:space="preserve">enforcement, health services and social protection.</w:t>
      </w:r>
      <w:r>
        <w:br/>
      </w:r>
      <w:r>
        <w:t xml:space="preserve">• Stricter measures, e.g. to increase the level of penalties for certain crimes such</w:t>
      </w:r>
      <w:r>
        <w:t xml:space="preserve"> </w:t>
      </w:r>
      <w:r>
        <w:t xml:space="preserve">as possession of child sexual abuse material or to criminalise as many forms</w:t>
      </w:r>
      <w:r>
        <w:t xml:space="preserve"> </w:t>
      </w:r>
      <w:r>
        <w:t xml:space="preserve">of exploitation as possible, or to increase the efficiency of cross-border</w:t>
      </w:r>
      <w:r>
        <w:t xml:space="preserve"> </w:t>
      </w:r>
      <w:r>
        <w:t xml:space="preserve">investigations to safeguard fundamental rights.</w:t>
      </w:r>
      <w:r>
        <w:t xml:space="preserve"> </w:t>
      </w:r>
      <w:r>
        <w:t xml:space="preserve">• Formalise the data collection on child sexual abuse and exploitation at the</w:t>
      </w:r>
      <w:r>
        <w:t xml:space="preserve"> </w:t>
      </w:r>
      <w:r>
        <w:t xml:space="preserve">national level to collect data every year on the indicators specified in the</w:t>
      </w:r>
      <w:r>
        <w:t xml:space="preserve"> </w:t>
      </w:r>
      <w:r>
        <w:t xml:space="preserve">Directive, as a minimum.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• Support Member States, and monitor the transposition and implementation of</w:t>
      </w:r>
      <w:r>
        <w:t xml:space="preserve"> </w:t>
      </w:r>
      <w:r>
        <w:t xml:space="preserve">the revised provisions of the Child Sexual Abuse Directive, in addition to</w:t>
      </w:r>
      <w:r>
        <w:t xml:space="preserve"> </w:t>
      </w:r>
      <w:r>
        <w:t xml:space="preserve">continuing the monitoring of the implementation of the provisions, which</w:t>
      </w:r>
      <w:r>
        <w:t xml:space="preserve"> </w:t>
      </w:r>
      <w:r>
        <w:t xml:space="preserve">remain unchanged.</w:t>
      </w:r>
      <w:r>
        <w:br/>
      </w:r>
      <w:r>
        <w:t xml:space="preserve">• Organise meetings with the internet companies, in cooperation with the</w:t>
      </w:r>
      <w:r>
        <w:t xml:space="preserve"> </w:t>
      </w:r>
      <w:r>
        <w:t xml:space="preserve">Member States and EU Agencies, within the EU Internet Forum.</w:t>
      </w:r>
      <w:r>
        <w:br/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Measures to improve</w:t>
      </w:r>
      <w:r>
        <w:t xml:space="preserve"> </w:t>
      </w:r>
      <w:r>
        <w:t xml:space="preserve">prosecution</w:t>
      </w:r>
      <w:r>
        <w:t xml:space="preserve"> </w:t>
      </w:r>
      <w:r>
        <w:t xml:space="preserve">and</w:t>
      </w:r>
      <w:r>
        <w:t xml:space="preserve"> </w:t>
      </w:r>
      <w:r>
        <w:t xml:space="preserve">investigation of CSA</w:t>
      </w:r>
      <w:r>
        <w:t xml:space="preserve"> </w:t>
      </w:r>
      <w:r>
        <w:t xml:space="preserve">and level of coherence</w:t>
      </w:r>
      <w:r>
        <w:t xml:space="preserve"> </w:t>
      </w:r>
      <w:r>
        <w:t xml:space="preserve">of EU rules 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 data is available. It is not possible to</w:t>
      </w:r>
      <w:r>
        <w:t xml:space="preserve"> </w:t>
      </w:r>
      <w:r>
        <w:t xml:space="preserve">provide quantified estimates for the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brought</w:t>
      </w:r>
      <w:r>
        <w:t xml:space="preserve"> </w:t>
      </w:r>
      <w:r>
        <w:t xml:space="preserve">about</w:t>
      </w:r>
      <w:r>
        <w:t xml:space="preserve"> </w:t>
      </w:r>
      <w:r>
        <w:t xml:space="preserve">by</w:t>
      </w:r>
      <w:r>
        <w:t xml:space="preserve"> </w:t>
      </w:r>
      <w:r>
        <w:t xml:space="preserve">criminalisation.</w:t>
      </w:r>
    </w:p>
    <w:p>
      <w:pPr>
        <w:pStyle w:val="BodyText"/>
      </w:pPr>
      <w:r>
        <w:t xml:space="preserve">This effort will ensure the Directive</w:t>
      </w:r>
      <w:r>
        <w:t xml:space="preserve"> </w:t>
      </w:r>
      <w:r>
        <w:t xml:space="preserve">is future-proof and includes new</w:t>
      </w:r>
      <w:r>
        <w:t xml:space="preserve"> </w:t>
      </w:r>
      <w:r>
        <w:t xml:space="preserve">trends and phenomena concerning</w:t>
      </w:r>
      <w:r>
        <w:t xml:space="preserve"> </w:t>
      </w:r>
      <w:r>
        <w:t xml:space="preserve">serious child sexual abuse offences</w:t>
      </w:r>
      <w:r>
        <w:t xml:space="preserve"> </w:t>
      </w:r>
      <w:r>
        <w:t xml:space="preserve">not</w:t>
      </w:r>
      <w:r>
        <w:t xml:space="preserve"> </w:t>
      </w:r>
      <w:r>
        <w:t xml:space="preserve">currently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EU</w:t>
      </w:r>
      <w:r>
        <w:t xml:space="preserve"> </w:t>
      </w:r>
      <w:r>
        <w:t xml:space="preserve">legislation. Ambiguity in existing</w:t>
      </w:r>
      <w:r>
        <w:t xml:space="preserve"> </w:t>
      </w:r>
      <w:r>
        <w:t xml:space="preserve">legal</w:t>
      </w:r>
      <w:r>
        <w:t xml:space="preserve"> </w:t>
      </w:r>
      <w:r>
        <w:t xml:space="preserve">provisions,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criminalisation of possession of</w:t>
      </w:r>
      <w:r>
        <w:t xml:space="preserve"> </w:t>
      </w:r>
      <w:r>
        <w:t xml:space="preserve">CSAM in the context of reporting</w:t>
      </w:r>
      <w:r>
        <w:t xml:space="preserve"> </w:t>
      </w:r>
      <w:r>
        <w:t xml:space="preserve">and on statute of limitations will be</w:t>
      </w:r>
      <w:r>
        <w:t xml:space="preserve"> </w:t>
      </w:r>
      <w:r>
        <w:t xml:space="preserve">removed, making it easier for victims</w:t>
      </w:r>
      <w:r>
        <w:t xml:space="preserve"> </w:t>
      </w:r>
      <w:r>
        <w:t xml:space="preserve">to be safeguarded from abuse and to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extend the possibility for restitution</w:t>
      </w:r>
      <w:r>
        <w:t xml:space="preserve"> </w:t>
      </w:r>
      <w:r>
        <w:t xml:space="preserve">for crimes committed against them.</w:t>
      </w:r>
      <w:r>
        <w:br/>
      </w:r>
      <w:r>
        <w:t xml:space="preserve">Law enforcement will be enabled to</w:t>
      </w:r>
      <w:r>
        <w:t xml:space="preserve"> </w:t>
      </w:r>
      <w:r>
        <w:t xml:space="preserve">make the fullest possible use of</w:t>
      </w:r>
      <w:r>
        <w:t xml:space="preserve"> </w:t>
      </w:r>
      <w:r>
        <w:t xml:space="preserve">existing tools at their disposal,</w:t>
      </w:r>
      <w:r>
        <w:t xml:space="preserve"> </w:t>
      </w:r>
      <w:r>
        <w:t xml:space="preserve">facilitating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prosecutions, including into the</w:t>
      </w:r>
      <w:r>
        <w:t xml:space="preserve"> </w:t>
      </w:r>
      <w:r>
        <w:t xml:space="preserve">online dimension of these crimes.</w:t>
      </w:r>
      <w:r>
        <w:t xml:space="preserve"> </w:t>
      </w:r>
      <w:r>
        <w:t xml:space="preserve">Policy measures relating to cross-</w:t>
      </w:r>
      <w:r>
        <w:t xml:space="preserve"> </w:t>
      </w:r>
      <w:r>
        <w:t xml:space="preserve">border cooperation will enhance</w:t>
      </w:r>
      <w:r>
        <w:t xml:space="preserve"> </w:t>
      </w:r>
      <w:r>
        <w:t xml:space="preserve">coordination</w:t>
      </w:r>
      <w:r>
        <w:t xml:space="preserve"> </w:t>
      </w:r>
      <w:r>
        <w:t xml:space="preserve">among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enforcement, and judicial authorities,</w:t>
      </w:r>
      <w:r>
        <w:t xml:space="preserve"> </w:t>
      </w:r>
      <w:r>
        <w:t xml:space="preserve">and between</w:t>
      </w:r>
    </w:p>
    <w:p>
      <w:pPr>
        <w:pStyle w:val="BodyText"/>
      </w:pPr>
      <w:r>
        <w:t xml:space="preserve">Measures aimed at strengthening the</w:t>
      </w:r>
      <w:r>
        <w:t xml:space="preserve"> </w:t>
      </w:r>
      <w:r>
        <w:t xml:space="preserve">criminalisation of child sexual abuse</w:t>
      </w:r>
      <w:r>
        <w:t xml:space="preserve"> </w:t>
      </w:r>
      <w:r>
        <w:t xml:space="preserve">and exploitation and increasing the</w:t>
      </w:r>
      <w:r>
        <w:t xml:space="preserve"> </w:t>
      </w:r>
      <w:r>
        <w:t xml:space="preserve">level of harmonisation of EU rules</w:t>
      </w:r>
      <w:r>
        <w:t xml:space="preserve"> </w:t>
      </w:r>
      <w:r>
        <w:t xml:space="preserve">across Member States will provide a</w:t>
      </w:r>
      <w:r>
        <w:t xml:space="preserve"> </w:t>
      </w:r>
      <w:r>
        <w:t xml:space="preserve">stronger legal basis of the law</w:t>
      </w:r>
      <w:r>
        <w:t xml:space="preserve"> </w:t>
      </w:r>
      <w:r>
        <w:t xml:space="preserve">enforcement and judicial response</w:t>
      </w:r>
      <w:r>
        <w:t xml:space="preserve"> </w:t>
      </w:r>
      <w:r>
        <w:t xml:space="preserve">and as a result will reduce the</w:t>
      </w:r>
      <w:r>
        <w:t xml:space="preserve"> </w:t>
      </w:r>
      <w:r>
        <w:t xml:space="preserve">incidence of the crime and number of</w:t>
      </w:r>
      <w:r>
        <w:t xml:space="preserve"> </w:t>
      </w:r>
      <w:r>
        <w:t xml:space="preserve">victims, as well as the risks posed by</w:t>
      </w:r>
      <w:r>
        <w:t xml:space="preserve"> </w:t>
      </w:r>
      <w:r>
        <w:t xml:space="preserve">perpetrators to children.</w:t>
      </w:r>
      <w:r>
        <w:br/>
      </w:r>
      <w:r>
        <w:t xml:space="preserve">Introducing</w:t>
      </w:r>
      <w:r>
        <w:t xml:space="preserve"> </w:t>
      </w:r>
      <w:r>
        <w:t xml:space="preserve">an</w:t>
      </w:r>
      <w:r>
        <w:t xml:space="preserve"> </w:t>
      </w:r>
      <w:r>
        <w:t xml:space="preserve">obligation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Directive for Member</w:t>
      </w:r>
      <w:r>
        <w:t xml:space="preserve"> </w:t>
      </w:r>
      <w:r>
        <w:t xml:space="preserve">States to collect and</w:t>
      </w:r>
      <w:r>
        <w:t xml:space="preserve"> </w:t>
      </w:r>
      <w:r>
        <w:t xml:space="preserve">report data on 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exploitation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every year</w:t>
      </w:r>
    </w:p>
    <w:p>
      <w:pPr>
        <w:pStyle w:val="BodyText"/>
      </w:pPr>
      <w:r>
        <w:t xml:space="preserve">No data is available. It is not possible to</w:t>
      </w:r>
      <w:r>
        <w:t xml:space="preserve"> </w:t>
      </w:r>
      <w:r>
        <w:t xml:space="preserve">provide quantified estimates for the</w:t>
      </w:r>
      <w:r>
        <w:t xml:space="preserve"> </w:t>
      </w:r>
      <w:r>
        <w:t xml:space="preserve">direct benefits brought about through the</w:t>
      </w:r>
      <w:r>
        <w:t xml:space="preserve"> </w:t>
      </w:r>
      <w:r>
        <w:t xml:space="preserve">collection of statistical data.</w:t>
      </w:r>
      <w:r>
        <w:br/>
      </w:r>
      <w:r>
        <w:t xml:space="preserve">This measure is aimed at improving</w:t>
      </w:r>
      <w:r>
        <w:t xml:space="preserve"> </w:t>
      </w:r>
      <w:r>
        <w:t xml:space="preserve">the collection of convictions related</w:t>
      </w:r>
      <w:r>
        <w:t xml:space="preserve"> </w:t>
      </w:r>
      <w:r>
        <w:t xml:space="preserve">to CSAE crimes and monitoring of</w:t>
      </w:r>
      <w:r>
        <w:t xml:space="preserve"> </w:t>
      </w:r>
      <w:r>
        <w:t xml:space="preserve">CSAE-related trends and threats. As</w:t>
      </w:r>
      <w:r>
        <w:t xml:space="preserve"> </w:t>
      </w:r>
      <w:r>
        <w:t xml:space="preserve">a result, this will increase knowledge</w:t>
      </w:r>
      <w:r>
        <w:t xml:space="preserve"> </w:t>
      </w:r>
      <w:r>
        <w:t xml:space="preserve">on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exploitation</w:t>
      </w:r>
      <w:r>
        <w:t xml:space="preserve"> </w:t>
      </w:r>
      <w:r>
        <w:t xml:space="preserve">supporting</w:t>
      </w:r>
      <w:r>
        <w:t xml:space="preserve"> </w:t>
      </w:r>
      <w:r>
        <w:t xml:space="preserve">better</w:t>
      </w:r>
      <w:r>
        <w:t xml:space="preserve"> </w:t>
      </w:r>
      <w:r>
        <w:t xml:space="preserve">informed and targeted policies and</w:t>
      </w:r>
      <w:r>
        <w:t xml:space="preserve"> </w:t>
      </w:r>
      <w:r>
        <w:t xml:space="preserve">possible</w:t>
      </w:r>
      <w:r>
        <w:t xml:space="preserve"> </w:t>
      </w:r>
      <w:r>
        <w:t xml:space="preserve">future</w:t>
      </w:r>
      <w:r>
        <w:t xml:space="preserve"> </w:t>
      </w:r>
      <w:r>
        <w:t xml:space="preserve">funding</w:t>
      </w:r>
      <w:r>
        <w:t xml:space="preserve"> </w:t>
      </w:r>
      <w:r>
        <w:t xml:space="preserve">and</w:t>
      </w:r>
      <w:r>
        <w:t xml:space="preserve"> </w:t>
      </w:r>
      <w:r>
        <w:t xml:space="preserve">collaborative efforts. The yearly-data</w:t>
      </w:r>
      <w:r>
        <w:t xml:space="preserve"> </w:t>
      </w:r>
      <w:r>
        <w:t xml:space="preserve">collection will contribute to more</w:t>
      </w:r>
      <w:r>
        <w:t xml:space="preserve"> </w:t>
      </w:r>
      <w:r>
        <w:t xml:space="preserve">accurate and up-to-date reporting.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Strengthen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 and exploitation</w:t>
      </w:r>
      <w:r>
        <w:t xml:space="preserve"> </w:t>
      </w:r>
      <w:r>
        <w:t xml:space="preserve">in the EU</w:t>
      </w:r>
      <w:r>
        <w:t xml:space="preserve"> </w:t>
      </w:r>
      <w:r>
        <w:t xml:space="preserve">The implementation of the initiative</w:t>
      </w:r>
      <w:r>
        <w:t xml:space="preserve"> </w:t>
      </w:r>
      <w:r>
        <w:t xml:space="preserve">should therefore result in a reduction of</w:t>
      </w:r>
      <w:r>
        <w:t xml:space="preserve"> </w:t>
      </w:r>
      <w:r>
        <w:t xml:space="preserve">the current estimated total cost of CSA in</w:t>
      </w:r>
      <w:r>
        <w:t xml:space="preserve"> </w:t>
      </w:r>
      <w:r>
        <w:t xml:space="preserve">the EU of €13.8 billion, constituting an</w:t>
      </w:r>
      <w:r>
        <w:t xml:space="preserve"> </w:t>
      </w:r>
      <w:r>
        <w:t xml:space="preserve">indirect benefit of the directive. Overall,</w:t>
      </w:r>
      <w:r>
        <w:t xml:space="preserve"> </w:t>
      </w:r>
      <w:r>
        <w:t xml:space="preserve">reducing the number of victims of child</w:t>
      </w:r>
      <w:r>
        <w:t xml:space="preserve"> </w:t>
      </w:r>
      <w:r>
        <w:t xml:space="preserve">sexual abuse, will contribute to a</w:t>
      </w:r>
      <w:r>
        <w:t xml:space="preserve"> </w:t>
      </w:r>
      <w:r>
        <w:t xml:space="preserve">decrease in the costs of investigating and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these</w:t>
      </w:r>
      <w:r>
        <w:t xml:space="preserve"> </w:t>
      </w:r>
      <w:r>
        <w:t xml:space="preserve">crimes</w:t>
      </w:r>
      <w:r>
        <w:t xml:space="preserve"> </w:t>
      </w:r>
      <w:r>
        <w:t xml:space="preserve">and</w:t>
      </w:r>
      <w:r>
        <w:t xml:space="preserve"> </w:t>
      </w:r>
      <w:r>
        <w:t xml:space="preserve">The effects of CSA extend beyond</w:t>
      </w:r>
      <w:r>
        <w:t xml:space="preserve"> </w:t>
      </w:r>
      <w:r>
        <w:t xml:space="preserve">the immediate act of harm and</w:t>
      </w:r>
      <w:r>
        <w:t xml:space="preserve"> </w:t>
      </w:r>
      <w:r>
        <w:t xml:space="preserve">include risks for development of</w:t>
      </w:r>
      <w:r>
        <w:t xml:space="preserve"> </w:t>
      </w:r>
      <w:r>
        <w:t xml:space="preserve">severe</w:t>
      </w:r>
      <w:r>
        <w:t xml:space="preserve"> </w:t>
      </w:r>
      <w:r>
        <w:t xml:space="preserve">mental,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behavioural health disorders across</w:t>
      </w:r>
      <w:r>
        <w:t xml:space="preserve"> </w:t>
      </w:r>
      <w:r>
        <w:t xml:space="preserve">victims’ lives. Children who are</w:t>
      </w:r>
      <w:r>
        <w:t xml:space="preserve"> </w:t>
      </w:r>
      <w:r>
        <w:t xml:space="preserve">already victims of sexual abuse are at</w:t>
      </w:r>
      <w:r>
        <w:t xml:space="preserve"> </w:t>
      </w:r>
      <w:r>
        <w:t xml:space="preserve">higher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subsequent</w:t>
      </w:r>
      <w:r>
        <w:t xml:space="preserve"> </w:t>
      </w:r>
      <w:r>
        <w:t xml:space="preserve">victimisation and criminal offending.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safeguarding victims. Stopping children</w:t>
      </w:r>
      <w:r>
        <w:t xml:space="preserve"> </w:t>
      </w:r>
      <w:r>
        <w:t xml:space="preserve">from becoming victims in the first place</w:t>
      </w:r>
      <w:r>
        <w:t xml:space="preserve"> </w:t>
      </w:r>
      <w:r>
        <w:t xml:space="preserve">will decrease the stress on healthcare and</w:t>
      </w:r>
      <w:r>
        <w:t xml:space="preserve"> </w:t>
      </w:r>
      <w:r>
        <w:t xml:space="preserve">broader support services both to would-</w:t>
      </w:r>
      <w:r>
        <w:t xml:space="preserve"> </w:t>
      </w:r>
      <w:r>
        <w:t xml:space="preserve">be victims and their families.</w:t>
      </w:r>
    </w:p>
    <w:p>
      <w:pPr>
        <w:pStyle w:val="BodyText"/>
      </w:pPr>
      <w:r>
        <w:t xml:space="preserve">In the longer term this will also decrease</w:t>
      </w:r>
      <w:r>
        <w:t xml:space="preserve"> </w:t>
      </w:r>
      <w:r>
        <w:t xml:space="preserve">the impact on the legal economy as there</w:t>
      </w:r>
      <w:r>
        <w:t xml:space="preserve"> </w:t>
      </w:r>
      <w:r>
        <w:t xml:space="preserve">will be less productivity loss by victims</w:t>
      </w:r>
      <w:r>
        <w:t xml:space="preserve"> </w:t>
      </w:r>
      <w:r>
        <w:t xml:space="preserve">and reliance on social services.</w:t>
      </w:r>
    </w:p>
    <w:p>
      <w:pPr>
        <w:pStyle w:val="BodyText"/>
      </w:pPr>
      <w:r>
        <w:t xml:space="preserve">No EU-wide cost estimate of this</w:t>
      </w:r>
      <w:r>
        <w:t xml:space="preserve"> </w:t>
      </w:r>
      <w:r>
        <w:t xml:space="preserve">productivity loss by victims exists,</w:t>
      </w:r>
      <w:r>
        <w:t xml:space="preserve"> </w:t>
      </w:r>
      <w:r>
        <w:t xml:space="preserve">however the economic impact study run</w:t>
      </w:r>
      <w:r>
        <w:t xml:space="preserve"> </w:t>
      </w:r>
      <w:r>
        <w:t xml:space="preserve">in the UK in 2018-2019 indicated that the</w:t>
      </w:r>
      <w:r>
        <w:t xml:space="preserve"> </w:t>
      </w:r>
      <w:r>
        <w:t xml:space="preserve">cost of healthcare, lost output and victim</w:t>
      </w:r>
      <w:r>
        <w:t xml:space="preserve"> </w:t>
      </w:r>
      <w:r>
        <w:t xml:space="preserve">services amount to £59,300 (EUR</w:t>
      </w:r>
      <w:r>
        <w:t xml:space="preserve"> </w:t>
      </w:r>
      <w:r>
        <w:t xml:space="preserve">69,000) per victim across their lifetime,</w:t>
      </w:r>
      <w:r>
        <w:t xml:space="preserve"> </w:t>
      </w:r>
      <w:r>
        <w:t xml:space="preserve">which should be expected to decrease if</w:t>
      </w:r>
      <w:r>
        <w:t xml:space="preserve"> </w:t>
      </w:r>
      <w:r>
        <w:t xml:space="preserve">the measures are successful.</w:t>
      </w:r>
    </w:p>
    <w:p>
      <w:pPr>
        <w:pStyle w:val="BodyText"/>
      </w:pPr>
      <w:r>
        <w:t xml:space="preserve">These measures will allow for a more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and</w:t>
      </w:r>
      <w:r>
        <w:t xml:space="preserve"> </w:t>
      </w:r>
      <w:r>
        <w:t xml:space="preserve">coordinated</w:t>
      </w:r>
      <w:r>
        <w:t xml:space="preserve"> </w:t>
      </w:r>
      <w:r>
        <w:t xml:space="preserve">response within and across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swifter</w:t>
      </w:r>
      <w:r>
        <w:t xml:space="preserve"> </w:t>
      </w:r>
      <w:r>
        <w:t xml:space="preserve">identification and safeguarding of</w:t>
      </w:r>
      <w:r>
        <w:t xml:space="preserve"> </w:t>
      </w:r>
      <w:r>
        <w:t xml:space="preserve">child victims from all forms of child</w:t>
      </w:r>
      <w:r>
        <w:t xml:space="preserve"> </w:t>
      </w:r>
      <w:r>
        <w:t xml:space="preserve">sexual abuse and exploitation. It is</w:t>
      </w:r>
      <w:r>
        <w:t xml:space="preserve"> </w:t>
      </w:r>
      <w:r>
        <w:t xml:space="preserve">also expected that victims will have</w:t>
      </w:r>
      <w:r>
        <w:t xml:space="preserve"> </w:t>
      </w:r>
      <w:r>
        <w:t xml:space="preserve">swifter access to more tailored care</w:t>
      </w:r>
      <w:r>
        <w:t xml:space="preserve"> </w:t>
      </w:r>
      <w:r>
        <w:t xml:space="preserve">and support for both themselves and</w:t>
      </w:r>
      <w:r>
        <w:t xml:space="preserve"> </w:t>
      </w:r>
      <w:r>
        <w:t xml:space="preserve">their families and a more efficient</w:t>
      </w:r>
      <w:r>
        <w:t xml:space="preserve"> </w:t>
      </w:r>
      <w:r>
        <w:t xml:space="preserve">judicial response.</w:t>
      </w:r>
    </w:p>
    <w:p>
      <w:pPr>
        <w:pStyle w:val="BodyText"/>
      </w:pPr>
      <w:r>
        <w:t xml:space="preserve">This will in turn decrease the cost of</w:t>
      </w:r>
      <w:r>
        <w:t xml:space="preserve"> </w:t>
      </w:r>
      <w:r>
        <w:t xml:space="preserve">the loss of quality of life for victims</w:t>
      </w:r>
      <w:r>
        <w:t xml:space="preserve"> </w:t>
      </w:r>
      <w:r>
        <w:t xml:space="preserve">and have an overall positive social</w:t>
      </w:r>
      <w:r>
        <w:t xml:space="preserve"> </w:t>
      </w:r>
      <w:r>
        <w:t xml:space="preserve">impact including by increasing</w:t>
      </w:r>
      <w:r>
        <w:t xml:space="preserve"> </w:t>
      </w:r>
      <w:r>
        <w:t xml:space="preserve">security and trust in authorities and</w:t>
      </w:r>
      <w:r>
        <w:t xml:space="preserve"> </w:t>
      </w:r>
      <w:r>
        <w:t xml:space="preserve">lessening the need for parental and/or</w:t>
      </w:r>
      <w:r>
        <w:t xml:space="preserve"> </w:t>
      </w:r>
      <w:r>
        <w:t xml:space="preserve">self-protection measures.</w:t>
      </w:r>
    </w:p>
    <w:p>
      <w:pPr>
        <w:pStyle w:val="BodyText"/>
      </w:pPr>
      <w:r>
        <w:t xml:space="preserve">Decrease in the demand</w:t>
      </w:r>
      <w:r>
        <w:t xml:space="preserve"> </w:t>
      </w:r>
      <w:r>
        <w:t xml:space="preserve">for child sexual abuse</w:t>
      </w:r>
      <w:r>
        <w:t xml:space="preserve"> </w:t>
      </w:r>
      <w:r>
        <w:t xml:space="preserve">brought</w:t>
      </w:r>
      <w:r>
        <w:t xml:space="preserve"> </w:t>
      </w:r>
      <w:r>
        <w:t xml:space="preserve">about</w:t>
      </w:r>
      <w:r>
        <w:t xml:space="preserve"> </w:t>
      </w:r>
      <w:r>
        <w:t xml:space="preserve">by</w:t>
      </w:r>
      <w:r>
        <w:t xml:space="preserve"> </w:t>
      </w:r>
      <w:r>
        <w:t xml:space="preserve">effective</w:t>
      </w:r>
      <w:r>
        <w:t xml:space="preserve"> </w:t>
      </w:r>
      <w:r>
        <w:t xml:space="preserve">prevention</w:t>
      </w:r>
      <w:r>
        <w:t xml:space="preserve"> </w:t>
      </w:r>
      <w:r>
        <w:t xml:space="preserve">measures.</w:t>
      </w:r>
      <w:r>
        <w:br/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programs for offenders and programs</w:t>
      </w:r>
      <w:r>
        <w:t xml:space="preserve"> </w:t>
      </w:r>
      <w:r>
        <w:t xml:space="preserve">that raise awareness and provide training</w:t>
      </w:r>
      <w:r>
        <w:t xml:space="preserve"> </w:t>
      </w:r>
      <w:r>
        <w:t xml:space="preserve">on child sexual abuse has been sporadic</w:t>
      </w:r>
      <w:r>
        <w:t xml:space="preserve"> </w:t>
      </w:r>
      <w:r>
        <w:t xml:space="preserve">throughout the EU Member States. No</w:t>
      </w:r>
      <w:r>
        <w:t xml:space="preserve"> </w:t>
      </w:r>
      <w:r>
        <w:t xml:space="preserve">data is available to estimate the cost of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running</w:t>
      </w:r>
      <w:r>
        <w:t xml:space="preserve"> </w:t>
      </w:r>
      <w:r>
        <w:t xml:space="preserve">different</w:t>
      </w:r>
      <w:r>
        <w:t xml:space="preserve"> </w:t>
      </w:r>
      <w:r>
        <w:t xml:space="preserve">categories of prevention interventions as</w:t>
      </w:r>
      <w:r>
        <w:t xml:space="preserve"> </w:t>
      </w:r>
      <w:r>
        <w:t xml:space="preserve">well as the overall efficacy for prevention</w:t>
      </w:r>
      <w:r>
        <w:t xml:space="preserve"> </w:t>
      </w:r>
      <w:r>
        <w:t xml:space="preserve">initiatives.</w:t>
      </w:r>
    </w:p>
    <w:p>
      <w:pPr>
        <w:pStyle w:val="BodyText"/>
      </w:pPr>
      <w:r>
        <w:t xml:space="preserve">The gathering or relevant statistical data</w:t>
      </w:r>
      <w:r>
        <w:t xml:space="preserve"> </w:t>
      </w:r>
      <w:r>
        <w:t xml:space="preserve">is already set out above.</w:t>
      </w:r>
    </w:p>
    <w:p>
      <w:pPr>
        <w:pStyle w:val="BodyText"/>
      </w:pP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rigorously evaluated and effective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for</w:t>
      </w:r>
      <w:r>
        <w:t xml:space="preserve"> </w:t>
      </w:r>
      <w:r>
        <w:t xml:space="preserve">offenders and persons who fear they</w:t>
      </w:r>
      <w:r>
        <w:t xml:space="preserve"> </w:t>
      </w:r>
      <w:r>
        <w:t xml:space="preserve">might offend, will in the longer term</w:t>
      </w:r>
      <w:r>
        <w:t xml:space="preserve"> </w:t>
      </w:r>
      <w:r>
        <w:t xml:space="preserve">decrease the demand for child sexual</w:t>
      </w:r>
      <w:r>
        <w:t xml:space="preserve"> </w:t>
      </w:r>
      <w:r>
        <w:t xml:space="preserve">abuse material and fresh abuse.</w:t>
      </w:r>
    </w:p>
    <w:p>
      <w:pPr>
        <w:pStyle w:val="BodyText"/>
      </w:pPr>
      <w:r>
        <w:t xml:space="preserve">Prevention</w:t>
      </w:r>
      <w:r>
        <w:t xml:space="preserve"> </w:t>
      </w:r>
      <w:r>
        <w:t xml:space="preserve">programs</w:t>
      </w:r>
      <w:r>
        <w:t xml:space="preserve"> </w:t>
      </w:r>
      <w:r>
        <w:t xml:space="preserve">targeting</w:t>
      </w:r>
      <w:r>
        <w:t xml:space="preserve"> </w:t>
      </w:r>
      <w:r>
        <w:t xml:space="preserve">awareness raising of carers, persons</w:t>
      </w:r>
      <w:r>
        <w:t xml:space="preserve"> </w:t>
      </w:r>
      <w:r>
        <w:t xml:space="preserve">in regular contact with children and</w:t>
      </w:r>
      <w:r>
        <w:t xml:space="preserve"> </w:t>
      </w:r>
      <w:r>
        <w:t xml:space="preserve">children</w:t>
      </w:r>
      <w:r>
        <w:t xml:space="preserve"> </w:t>
      </w:r>
      <w:r>
        <w:t xml:space="preserve">themselves</w:t>
      </w:r>
      <w:r>
        <w:t xml:space="preserve"> </w:t>
      </w:r>
      <w:r>
        <w:t xml:space="preserve">will</w:t>
      </w:r>
      <w:r>
        <w:t xml:space="preserve"> </w:t>
      </w:r>
      <w:r>
        <w:t xml:space="preserve">help</w:t>
      </w:r>
      <w:r>
        <w:t xml:space="preserve"> </w:t>
      </w:r>
      <w:r>
        <w:t xml:space="preserve">children and their carers to avoid</w:t>
      </w:r>
      <w:r>
        <w:t xml:space="preserve"> </w:t>
      </w:r>
      <w:r>
        <w:t xml:space="preserve">and/or mitigate risky situations,</w:t>
      </w:r>
      <w:r>
        <w:t xml:space="preserve"> </w:t>
      </w:r>
      <w:r>
        <w:t xml:space="preserve">decreasing instances of child sexual</w:t>
      </w:r>
      <w:r>
        <w:t xml:space="preserve"> </w:t>
      </w:r>
      <w:r>
        <w:t xml:space="preserve">abuse.</w:t>
      </w:r>
    </w:p>
    <w:p>
      <w:pPr>
        <w:pStyle w:val="BodyText"/>
      </w:pP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regular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 will support in the longer-</w:t>
      </w:r>
      <w:r>
        <w:t xml:space="preserve"> </w:t>
      </w:r>
      <w:r>
        <w:t xml:space="preserve">term evidence based policy making,</w:t>
      </w:r>
      <w:r>
        <w:t xml:space="preserve"> </w:t>
      </w:r>
      <w:r>
        <w:t xml:space="preserve">including putting in place effective</w:t>
      </w:r>
      <w:r>
        <w:t xml:space="preserve"> </w:t>
      </w:r>
      <w:r>
        <w:t xml:space="preserve">preventative</w:t>
      </w:r>
      <w:r>
        <w:t xml:space="preserve"> </w:t>
      </w:r>
      <w:r>
        <w:t xml:space="preserve">and</w:t>
      </w:r>
      <w:r>
        <w:t xml:space="preserve"> </w:t>
      </w:r>
      <w:r>
        <w:t xml:space="preserve">deterrence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mechanisms</w:t>
      </w:r>
      <w:r>
        <w:t xml:space="preserve"> </w:t>
      </w:r>
      <w:r>
        <w:t xml:space="preserve">to</w:t>
      </w:r>
      <w:r>
        <w:t xml:space="preserve"> </w:t>
      </w:r>
      <w:r>
        <w:t xml:space="preserve">decrease</w:t>
      </w:r>
      <w:r>
        <w:t xml:space="preserve"> </w:t>
      </w:r>
      <w:r>
        <w:t xml:space="preserve">the</w:t>
      </w:r>
      <w:r>
        <w:t xml:space="preserve"> </w:t>
      </w:r>
      <w:r>
        <w:t xml:space="preserve">prevalence of child sexual abuse.</w:t>
      </w:r>
      <w:r>
        <w:br/>
      </w:r>
      <w:r>
        <w:t xml:space="preserve">Annual benefits from reduction of</w:t>
      </w:r>
      <w:r>
        <w:t xml:space="preserve"> </w:t>
      </w:r>
      <w:r>
        <w:t xml:space="preserve">crime.</w:t>
      </w:r>
      <w:r>
        <w:t xml:space="preserve"> </w:t>
      </w:r>
      <w:r>
        <w:t xml:space="preserve">Savings on administrative costs for</w:t>
      </w:r>
      <w:r>
        <w:t xml:space="preserve"> </w:t>
      </w:r>
      <w:r>
        <w:t xml:space="preserve">public authorities,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through the anticipated compliance</w:t>
      </w:r>
      <w:r>
        <w:t xml:space="preserve"> </w:t>
      </w:r>
      <w:r>
        <w:t xml:space="preserve">with harmonised law 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(the</w:t>
      </w:r>
      <w:r>
        <w:t xml:space="preserve"> </w:t>
      </w:r>
      <w:r>
        <w:t xml:space="preserve">Proposed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 Women Directive and the</w:t>
      </w:r>
      <w:r>
        <w:t xml:space="preserve"> </w:t>
      </w:r>
      <w:r>
        <w:t xml:space="preserve">Proposed Regulation to Prevent and</w:t>
      </w:r>
      <w:r>
        <w:t xml:space="preserve"> </w:t>
      </w:r>
      <w:r>
        <w:t xml:space="preserve">Combat Child Sexual Abuse.</w:t>
      </w:r>
    </w:p>
    <w:p>
      <w:pPr>
        <w:pStyle w:val="BodyText"/>
      </w:pPr>
      <w:r>
        <w:t xml:space="preserve">Assistance to victims –</w:t>
      </w:r>
      <w:r>
        <w:t xml:space="preserve"> </w:t>
      </w:r>
      <w:r>
        <w:t xml:space="preserve">support</w:t>
      </w:r>
      <w:r>
        <w:t xml:space="preserve"> </w:t>
      </w:r>
      <w:r>
        <w:t xml:space="preserve">programmes</w:t>
      </w:r>
      <w:r>
        <w:t xml:space="preserve"> </w:t>
      </w:r>
      <w:r>
        <w:t xml:space="preserve">and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compensation</w:t>
      </w:r>
      <w:r>
        <w:t xml:space="preserve"> </w:t>
      </w:r>
      <w:r>
        <w:t xml:space="preserve">Victims of child sexual abuse who seek</w:t>
      </w:r>
      <w:r>
        <w:t xml:space="preserve"> </w:t>
      </w:r>
      <w:r>
        <w:t xml:space="preserve">support within the EU Member States are</w:t>
      </w:r>
      <w:r>
        <w:t xml:space="preserve"> </w:t>
      </w:r>
      <w:r>
        <w:t xml:space="preserve">treated within the general physical and</w:t>
      </w:r>
      <w:r>
        <w:t xml:space="preserve"> </w:t>
      </w:r>
      <w:r>
        <w:t xml:space="preserve">psychosocial healthcare systems and</w:t>
      </w:r>
      <w:r>
        <w:t xml:space="preserve"> </w:t>
      </w:r>
      <w:r>
        <w:t xml:space="preserve">there are no statistics on the types, and</w:t>
      </w:r>
      <w:r>
        <w:t xml:space="preserve"> </w:t>
      </w:r>
      <w:r>
        <w:t xml:space="preserve">duration of treatments and associated</w:t>
      </w:r>
      <w:r>
        <w:t xml:space="preserve"> </w:t>
      </w:r>
      <w:r>
        <w:t xml:space="preserve">costs. However from studies carried out</w:t>
      </w:r>
      <w:r>
        <w:t xml:space="preserve"> </w:t>
      </w:r>
      <w:r>
        <w:t xml:space="preserve">in the US we can infer that</w:t>
      </w:r>
      <w:r>
        <w:br/>
      </w:r>
      <w:r>
        <w:t xml:space="preserve">Annual benefits from reduction of</w:t>
      </w:r>
      <w:r>
        <w:t xml:space="preserve"> </w:t>
      </w:r>
      <w:r>
        <w:t xml:space="preserve">impact of crime on victims’ long-</w:t>
      </w:r>
      <w:r>
        <w:t xml:space="preserve"> </w:t>
      </w:r>
      <w:r>
        <w:t xml:space="preserve">term wellbeing.</w:t>
      </w:r>
      <w:r>
        <w:br/>
      </w:r>
      <w:r>
        <w:t xml:space="preserve">Savings on administrative costs for</w:t>
      </w:r>
      <w:r>
        <w:t xml:space="preserve"> </w:t>
      </w:r>
      <w:r>
        <w:t xml:space="preserve">public authorities,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through the anticipated compliance</w:t>
      </w:r>
      <w:r>
        <w:t xml:space="preserve"> </w:t>
      </w:r>
      <w:r>
        <w:t xml:space="preserve">with harmonised law across Member</w:t>
      </w:r>
      <w:r>
        <w:t xml:space="preserve"> </w:t>
      </w:r>
      <w:r>
        <w:t xml:space="preserve">States</w:t>
      </w:r>
      <w:r>
        <w:t xml:space="preserve"> </w:t>
      </w:r>
      <w:r>
        <w:t xml:space="preserve">(the</w:t>
      </w:r>
      <w:r>
        <w:t xml:space="preserve"> </w:t>
      </w:r>
      <w:r>
        <w:t xml:space="preserve">Proposed</w:t>
      </w:r>
      <w:r>
        <w:t xml:space="preserve"> </w:t>
      </w:r>
      <w:r>
        <w:t xml:space="preserve">Violence</w:t>
      </w:r>
      <w:r>
        <w:t xml:space="preserve"> </w:t>
      </w:r>
      <w:r>
        <w:t xml:space="preserve">against Women Directive and the</w:t>
      </w:r>
      <w:r>
        <w:t xml:space="preserve"> </w:t>
      </w:r>
      <w:r>
        <w:t xml:space="preserve">Proposed Regulation to Prevent and</w:t>
      </w:r>
      <w:r>
        <w:t xml:space="preserve"> </w:t>
      </w:r>
      <w:r>
        <w:t xml:space="preserve">Combat Child Sexual Abuse.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would</w:t>
      </w:r>
      <w:r>
        <w:t xml:space="preserve"> </w:t>
      </w:r>
      <w:r>
        <w:t xml:space="preserve">generally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strengthening the fight</w:t>
      </w:r>
      <w:r>
        <w:t xml:space="preserve"> </w:t>
      </w:r>
      <w:r>
        <w:t xml:space="preserve">against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 and exploitation</w:t>
      </w:r>
      <w:r>
        <w:t xml:space="preserve"> </w:t>
      </w:r>
      <w:r>
        <w:t xml:space="preserve">and coordination across</w:t>
      </w:r>
      <w:r>
        <w:t xml:space="preserve"> </w:t>
      </w:r>
      <w:r>
        <w:t xml:space="preserve">the EU Member States.</w:t>
      </w:r>
      <w:r>
        <w:t xml:space="preserve"> </w:t>
      </w:r>
      <w:r>
        <w:t xml:space="preserve">It will reduce the costs</w:t>
      </w:r>
      <w:r>
        <w:t xml:space="preserve"> </w:t>
      </w:r>
      <w:r>
        <w:t xml:space="preserve">incurred by the crime</w:t>
      </w:r>
      <w:r>
        <w:t xml:space="preserve"> </w:t>
      </w:r>
      <w:r>
        <w:t xml:space="preserve">for the society, and in</w:t>
      </w:r>
      <w:r>
        <w:t xml:space="preserve"> </w:t>
      </w:r>
      <w:r>
        <w:t xml:space="preserve">particular victims of</w:t>
      </w:r>
      <w:r>
        <w:t xml:space="preserve"> </w:t>
      </w:r>
      <w:r>
        <w:t xml:space="preserve">child sexual abuse and</w:t>
      </w:r>
      <w:r>
        <w:t xml:space="preserve"> </w:t>
      </w:r>
      <w:r>
        <w:t xml:space="preserve">decrease its prevalence.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 costs associated with the preferred option are presented in the Table below.</w:t>
      </w:r>
      <w:r>
        <w:br/>
      </w:r>
      <w:r>
        <w:t xml:space="preserve">No costs are identified for citizens/consumers and businesses since the costs associated</w:t>
      </w:r>
      <w:r>
        <w:t xml:space="preserve"> </w:t>
      </w:r>
      <w:r>
        <w:t xml:space="preserve">with the policy measures directly impact administrations at the national level.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1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legislative adjustments to</w:t>
      </w:r>
      <w:r>
        <w:t xml:space="preserve"> </w:t>
      </w:r>
      <w:r>
        <w:t xml:space="preserve">clarify</w:t>
      </w:r>
      <w:r>
        <w:t xml:space="preserve"> </w:t>
      </w:r>
      <w:r>
        <w:t xml:space="preserve">ambiguities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13"/>
        </w:numPr>
      </w:pP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offences</w:t>
      </w:r>
      <w:r>
        <w:t xml:space="preserve"> </w:t>
      </w:r>
      <w:r>
        <w:t xml:space="preserve">concerning CSAM so</w:t>
      </w:r>
      <w:r>
        <w:t xml:space="preserve"> </w:t>
      </w:r>
      <w:r>
        <w:t xml:space="preserve">that they apply when</w:t>
      </w:r>
      <w:r>
        <w:t xml:space="preserve"> </w:t>
      </w:r>
      <w:r>
        <w:t xml:space="preserve">CSAM depicts a person</w:t>
      </w:r>
      <w:r>
        <w:t xml:space="preserve"> </w:t>
      </w:r>
      <w:r>
        <w:t xml:space="preserve">appearing to be a child</w:t>
      </w:r>
      <w:r>
        <w:t xml:space="preserve"> </w:t>
      </w:r>
      <w:r>
        <w:t xml:space="preserve">whose age cannot be</w:t>
      </w:r>
      <w:r>
        <w:t xml:space="preserve"> </w:t>
      </w:r>
      <w:r>
        <w:t xml:space="preserve">determined;</w:t>
      </w:r>
    </w:p>
    <w:p>
      <w:pPr>
        <w:pStyle w:val="Compact"/>
        <w:numPr>
          <w:ilvl w:val="0"/>
          <w:numId w:val="1013"/>
        </w:numPr>
      </w:pPr>
      <w:r>
        <w:t xml:space="preserve">Clarifying</w:t>
      </w:r>
      <w:r>
        <w:t xml:space="preserve"> </w:t>
      </w:r>
      <w:r>
        <w:t xml:space="preserve">that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convictions</w:t>
      </w:r>
      <w:r>
        <w:t xml:space="preserve"> </w:t>
      </w:r>
      <w:r>
        <w:t xml:space="preserve">between</w:t>
      </w:r>
      <w:r>
        <w:t xml:space="preserve"> </w:t>
      </w:r>
      <w:r>
        <w:t xml:space="preserve">MSs is possible even</w:t>
      </w:r>
      <w:r>
        <w:t xml:space="preserve"> </w:t>
      </w:r>
      <w:r>
        <w:t xml:space="preserve">without consent of the</w:t>
      </w:r>
      <w:r>
        <w:t xml:space="preserve"> </w:t>
      </w:r>
      <w:r>
        <w:t xml:space="preserve">person concerned, if law</w:t>
      </w:r>
      <w:r>
        <w:t xml:space="preserve"> </w:t>
      </w:r>
      <w:r>
        <w:t xml:space="preserve">of transmitting states</w:t>
      </w:r>
      <w:r>
        <w:t xml:space="preserve"> </w:t>
      </w:r>
      <w:r>
        <w:t xml:space="preserve">allow it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would have an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explicitly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their legislation,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require</w:t>
      </w:r>
      <w:r>
        <w:t xml:space="preserve"> </w:t>
      </w:r>
      <w:r>
        <w:t xml:space="preserve">some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national law.</w:t>
      </w:r>
    </w:p>
    <w:p>
      <w:pPr>
        <w:pStyle w:val="Compact"/>
        <w:numPr>
          <w:ilvl w:val="0"/>
          <w:numId w:val="1013"/>
        </w:numPr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already</w:t>
      </w:r>
      <w:r>
        <w:t xml:space="preserve"> </w:t>
      </w:r>
      <w:r>
        <w:t xml:space="preserve">investigate,</w:t>
      </w:r>
      <w:r>
        <w:t xml:space="preserve"> </w:t>
      </w:r>
      <w:r>
        <w:t xml:space="preserve">prosecute</w:t>
      </w:r>
      <w:r>
        <w:t xml:space="preserve"> </w:t>
      </w:r>
      <w:r>
        <w:t xml:space="preserve">and</w:t>
      </w:r>
      <w:r>
        <w:t xml:space="preserve"> </w:t>
      </w:r>
      <w:r>
        <w:t xml:space="preserve">punish</w:t>
      </w:r>
      <w:r>
        <w:t xml:space="preserve"> </w:t>
      </w:r>
      <w:r>
        <w:t xml:space="preserve">offences</w:t>
      </w:r>
      <w:r>
        <w:t xml:space="preserve"> </w:t>
      </w:r>
      <w:r>
        <w:t xml:space="preserve">related to CSAM</w:t>
      </w:r>
      <w:r>
        <w:t xml:space="preserve"> </w:t>
      </w:r>
      <w:r>
        <w:t xml:space="preserve">when the material</w:t>
      </w:r>
      <w:r>
        <w:t xml:space="preserve"> </w:t>
      </w:r>
      <w:r>
        <w:t xml:space="preserve">clearly depicts a</w:t>
      </w:r>
      <w:r>
        <w:t xml:space="preserve"> </w:t>
      </w:r>
      <w:r>
        <w:t xml:space="preserve">minor. However,</w:t>
      </w:r>
      <w:r>
        <w:t xml:space="preserve"> </w:t>
      </w:r>
      <w:r>
        <w:t xml:space="preserve">this broadening to</w:t>
      </w:r>
      <w:r>
        <w:t xml:space="preserve"> </w:t>
      </w:r>
      <w:r>
        <w:t xml:space="preserve">include depictions</w:t>
      </w:r>
      <w:r>
        <w:t xml:space="preserve"> </w:t>
      </w:r>
      <w:r>
        <w:t xml:space="preserve">of persons who</w:t>
      </w:r>
      <w:r>
        <w:t xml:space="preserve"> </w:t>
      </w:r>
      <w:r>
        <w:t xml:space="preserve">may appear to be</w:t>
      </w:r>
      <w:r>
        <w:t xml:space="preserve"> </w:t>
      </w:r>
      <w:r>
        <w:t xml:space="preserve">children may lead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possible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numbers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and</w:t>
      </w:r>
      <w:r>
        <w:t xml:space="preserve"> </w:t>
      </w:r>
      <w:r>
        <w:t xml:space="preserve">prosecutions. It is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estimate</w:t>
      </w:r>
      <w:r>
        <w:t xml:space="preserve"> </w:t>
      </w:r>
      <w:r>
        <w:t xml:space="preserve">in</w:t>
      </w:r>
    </w:p>
    <w:p>
      <w:pPr>
        <w:pStyle w:val="FirstParagraph"/>
      </w:pPr>
      <w:r>
        <w:t xml:space="preserve">34</w:t>
      </w:r>
    </w:p>
    <w:p>
      <w:pPr>
        <w:pStyle w:val="Compact"/>
        <w:numPr>
          <w:ilvl w:val="0"/>
          <w:numId w:val="1014"/>
        </w:numPr>
      </w:pPr>
      <w:r>
        <w:t xml:space="preserve">Providing</w:t>
      </w:r>
      <w:r>
        <w:t xml:space="preserve"> </w:t>
      </w:r>
      <w:r>
        <w:t xml:space="preserve">exemptions</w:t>
      </w:r>
      <w:r>
        <w:t xml:space="preserve"> </w:t>
      </w:r>
      <w:r>
        <w:t xml:space="preserve">from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when CSAM is accessed</w:t>
      </w:r>
      <w:r>
        <w:t xml:space="preserve"> </w:t>
      </w:r>
      <w:r>
        <w:t xml:space="preserve">or</w:t>
      </w:r>
      <w:r>
        <w:t xml:space="preserve"> </w:t>
      </w:r>
      <w:r>
        <w:t xml:space="preserve">downloaded</w:t>
      </w:r>
      <w:r>
        <w:t xml:space="preserve"> </w:t>
      </w:r>
      <w:r>
        <w:t xml:space="preserve">for</w:t>
      </w:r>
      <w:r>
        <w:t xml:space="preserve"> </w:t>
      </w:r>
      <w:r>
        <w:t xml:space="preserve">reporting purposes</w:t>
      </w:r>
    </w:p>
    <w:p>
      <w:pPr>
        <w:pStyle w:val="Compact"/>
        <w:numPr>
          <w:ilvl w:val="0"/>
          <w:numId w:val="1014"/>
        </w:numPr>
      </w:pPr>
      <w:r>
        <w:t xml:space="preserve">Non-criminalisation of</w:t>
      </w:r>
      <w:r>
        <w:t xml:space="preserve"> </w:t>
      </w:r>
      <w:r>
        <w:t xml:space="preserve">consensual</w:t>
      </w:r>
      <w:r>
        <w:t xml:space="preserve"> </w:t>
      </w:r>
      <w:r>
        <w:t xml:space="preserve">sharing,</w:t>
      </w:r>
      <w:r>
        <w:t xml:space="preserve"> </w:t>
      </w:r>
      <w:r>
        <w:t xml:space="preserve">possession or production</w:t>
      </w:r>
      <w:r>
        <w:t xml:space="preserve"> </w:t>
      </w:r>
      <w:r>
        <w:t xml:space="preserve">of CSAM by children</w:t>
      </w:r>
      <w:r>
        <w:t xml:space="preserve"> </w:t>
      </w:r>
      <w:r>
        <w:t xml:space="preserve">over the age of sexual</w:t>
      </w:r>
      <w:r>
        <w:t xml:space="preserve"> </w:t>
      </w:r>
      <w:r>
        <w:t xml:space="preserve">consent when material is</w:t>
      </w:r>
      <w:r>
        <w:t xml:space="preserve"> </w:t>
      </w:r>
      <w:r>
        <w:t xml:space="preserve">destined for private use</w:t>
      </w:r>
      <w:r>
        <w:t xml:space="preserve"> </w:t>
      </w:r>
      <w:r>
        <w:t xml:space="preserve">of those children alone</w:t>
      </w:r>
    </w:p>
    <w:p>
      <w:pPr>
        <w:pStyle w:val="Compact"/>
        <w:numPr>
          <w:ilvl w:val="0"/>
          <w:numId w:val="1014"/>
        </w:numPr>
      </w:pPr>
      <w:r>
        <w:t xml:space="preserve">Exemption</w:t>
      </w:r>
      <w:r>
        <w:t xml:space="preserve"> </w:t>
      </w:r>
      <w:r>
        <w:t xml:space="preserve">from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for</w:t>
      </w:r>
      <w:r>
        <w:t xml:space="preserve"> </w:t>
      </w:r>
      <w:r>
        <w:t xml:space="preserve">victims for possession of</w:t>
      </w:r>
      <w:r>
        <w:t xml:space="preserve"> </w:t>
      </w:r>
      <w:r>
        <w:t xml:space="preserve">materials depicting their</w:t>
      </w:r>
      <w:r>
        <w:t xml:space="preserve"> </w:t>
      </w:r>
      <w:r>
        <w:t xml:space="preserve">abuse</w:t>
      </w:r>
    </w:p>
    <w:p>
      <w:pPr>
        <w:pStyle w:val="Compact"/>
        <w:numPr>
          <w:ilvl w:val="0"/>
          <w:numId w:val="1014"/>
        </w:numPr>
      </w:pPr>
      <w:r>
        <w:t xml:space="preserve">Ensuring victims have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compensation schemes</w:t>
      </w:r>
      <w:r>
        <w:t xml:space="preserve"> </w:t>
      </w:r>
      <w:r>
        <w:t xml:space="preserve">for victims of crimes</w:t>
      </w:r>
    </w:p>
    <w:p>
      <w:pPr>
        <w:pStyle w:val="Compact"/>
        <w:numPr>
          <w:ilvl w:val="0"/>
          <w:numId w:val="1014"/>
        </w:numPr>
      </w:pPr>
      <w:r>
        <w:t xml:space="preserve">Clarifying</w:t>
      </w:r>
      <w:r>
        <w:t xml:space="preserve"> </w:t>
      </w:r>
      <w:r>
        <w:t xml:space="preserve">that</w:t>
      </w:r>
      <w:r>
        <w:t xml:space="preserve"> </w:t>
      </w:r>
      <w:r>
        <w:t xml:space="preserve">time-</w:t>
      </w:r>
      <w:r>
        <w:t xml:space="preserve"> </w:t>
      </w:r>
      <w:r>
        <w:t xml:space="preserve">limit for prosecution of</w:t>
      </w:r>
      <w:r>
        <w:t xml:space="preserve"> </w:t>
      </w:r>
      <w:r>
        <w:t xml:space="preserve">CSA related offences</w:t>
      </w:r>
      <w:r>
        <w:t xml:space="preserve"> </w:t>
      </w:r>
      <w:r>
        <w:t xml:space="preserve">cannot</w:t>
      </w:r>
      <w:r>
        <w:t xml:space="preserve"> </w:t>
      </w:r>
      <w:r>
        <w:t xml:space="preserve">start</w:t>
      </w:r>
      <w:r>
        <w:t xml:space="preserve"> </w:t>
      </w:r>
      <w:r>
        <w:t xml:space="preserve">before</w:t>
      </w:r>
      <w:r>
        <w:t xml:space="preserve"> </w:t>
      </w:r>
      <w:r>
        <w:t xml:space="preserve">victim</w:t>
      </w:r>
      <w:r>
        <w:t xml:space="preserve"> </w:t>
      </w:r>
      <w:r>
        <w:t xml:space="preserve">is</w:t>
      </w:r>
      <w:r>
        <w:t xml:space="preserve"> </w:t>
      </w:r>
      <w:r>
        <w:t xml:space="preserve">18</w:t>
      </w:r>
      <w:r>
        <w:t xml:space="preserve"> </w:t>
      </w:r>
      <w:r>
        <w:t xml:space="preserve">and</w:t>
      </w:r>
      <w:r>
        <w:t xml:space="preserve"> </w:t>
      </w:r>
      <w:r>
        <w:t xml:space="preserve">upwards.</w:t>
      </w:r>
      <w:r>
        <w:t xml:space="preserve"> </w:t>
      </w:r>
      <w:r>
        <w:t xml:space="preserve">concrete terms the</w:t>
      </w:r>
      <w:r>
        <w:t xml:space="preserve"> </w:t>
      </w:r>
      <w:r>
        <w:t xml:space="preserve">extent of such an</w:t>
      </w:r>
      <w:r>
        <w:t xml:space="preserve"> </w:t>
      </w:r>
      <w:r>
        <w:t xml:space="preserve">increase if any.</w:t>
      </w:r>
    </w:p>
    <w:p>
      <w:pPr>
        <w:pStyle w:val="FirstParagraph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35</w:t>
      </w:r>
    </w:p>
    <w:p>
      <w:pPr>
        <w:pStyle w:val="Compact"/>
        <w:numPr>
          <w:ilvl w:val="0"/>
          <w:numId w:val="1015"/>
        </w:numPr>
      </w:pPr>
      <w:r>
        <w:t xml:space="preserve">Ensuring coherence with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EU</w:t>
      </w:r>
      <w:r>
        <w:t xml:space="preserve"> </w:t>
      </w:r>
      <w:r>
        <w:t xml:space="preserve">legislative instruments</w:t>
      </w:r>
      <w:r>
        <w:t xml:space="preserve"> </w:t>
      </w:r>
      <w:r>
        <w:t xml:space="preserve">Legislative</w:t>
      </w:r>
      <w:r>
        <w:t xml:space="preserve"> </w:t>
      </w:r>
      <w:r>
        <w:t xml:space="preserve">amendments</w:t>
      </w:r>
      <w:r>
        <w:t xml:space="preserve"> </w:t>
      </w:r>
      <w:r>
        <w:t xml:space="preserve">ensuring that the language</w:t>
      </w:r>
      <w:r>
        <w:t xml:space="preserve"> </w:t>
      </w:r>
      <w:r>
        <w:t xml:space="preserve">and definitions on CSA</w:t>
      </w:r>
      <w:r>
        <w:t xml:space="preserve"> </w:t>
      </w:r>
      <w:r>
        <w:t xml:space="preserve">related crimes are future</w:t>
      </w:r>
      <w:r>
        <w:t xml:space="preserve"> </w:t>
      </w:r>
      <w:r>
        <w:t xml:space="preserve">proof</w:t>
      </w:r>
      <w:r>
        <w:t xml:space="preserve"> </w:t>
      </w:r>
      <w:r>
        <w:t xml:space="preserve">with</w:t>
      </w:r>
      <w:r>
        <w:t xml:space="preserve"> </w:t>
      </w:r>
      <w:r>
        <w:t xml:space="preserve">regards</w:t>
      </w:r>
      <w:r>
        <w:t xml:space="preserve"> </w:t>
      </w:r>
      <w:r>
        <w:t xml:space="preserve">to</w:t>
      </w:r>
      <w:r>
        <w:t xml:space="preserve"> </w:t>
      </w:r>
      <w:r>
        <w:t xml:space="preserve">potential new technological</w:t>
      </w:r>
      <w:r>
        <w:t xml:space="preserve"> </w:t>
      </w:r>
      <w:r>
        <w:t xml:space="preserve">developments, trends and</w:t>
      </w:r>
      <w:r>
        <w:t xml:space="preserve"> </w:t>
      </w:r>
      <w:r>
        <w:t xml:space="preserve">threats.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would have an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explicitly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their legislation,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require</w:t>
      </w:r>
      <w:r>
        <w:t xml:space="preserve"> </w:t>
      </w:r>
      <w:r>
        <w:t xml:space="preserve">some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national law.</w:t>
      </w:r>
      <w:r>
        <w:t xml:space="preserve"> </w:t>
      </w:r>
      <w:r>
        <w:t xml:space="preserve">N/A</w:t>
      </w:r>
    </w:p>
    <w:p>
      <w:pPr>
        <w:pStyle w:val="FirstParagraph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Introduction of legislative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CSAE offences:</w:t>
      </w:r>
      <w:r>
        <w:t xml:space="preserve"> </w:t>
      </w:r>
      <w:r>
        <w:t xml:space="preserve">a) Clear</w:t>
      </w:r>
      <w:r>
        <w:t xml:space="preserve"> </w:t>
      </w:r>
      <w:r>
        <w:t xml:space="preserve">benchmarks</w:t>
      </w:r>
      <w:r>
        <w:t xml:space="preserve"> </w:t>
      </w:r>
      <w:r>
        <w:t xml:space="preserve">to</w:t>
      </w:r>
      <w:r>
        <w:t xml:space="preserve"> </w:t>
      </w:r>
      <w:r>
        <w:t xml:space="preserve">assess effectiveness of</w:t>
      </w:r>
      <w:r>
        <w:t xml:space="preserve"> </w:t>
      </w:r>
      <w:r>
        <w:t xml:space="preserve">prevention programmes;</w:t>
      </w:r>
      <w:r>
        <w:t xml:space="preserve"> </w:t>
      </w:r>
      <w:r>
        <w:t xml:space="preserve">b) Ensuring existence of</w:t>
      </w:r>
      <w:r>
        <w:t xml:space="preserve"> </w:t>
      </w:r>
      <w:r>
        <w:t xml:space="preserve">dedicated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for</w:t>
      </w:r>
      <w:r>
        <w:t xml:space="preserve"> </w:t>
      </w:r>
      <w:r>
        <w:t xml:space="preserve">offenders</w:t>
      </w:r>
      <w:r>
        <w:t xml:space="preserve"> </w:t>
      </w:r>
      <w:r>
        <w:t xml:space="preserve">inside</w:t>
      </w:r>
      <w:r>
        <w:t xml:space="preserve"> </w:t>
      </w:r>
      <w:r>
        <w:t xml:space="preserve">and</w:t>
      </w:r>
      <w:r>
        <w:t xml:space="preserve"> </w:t>
      </w:r>
      <w:r>
        <w:t xml:space="preserve">outside prison;</w:t>
      </w:r>
      <w:r>
        <w:t xml:space="preserve"> </w:t>
      </w:r>
      <w:r>
        <w:t xml:space="preserve">c) Ensuring existence of</w:t>
      </w:r>
      <w:r>
        <w:t xml:space="preserve"> </w:t>
      </w:r>
      <w:r>
        <w:t xml:space="preserve">dedicated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programmes for persons</w:t>
      </w:r>
      <w:r>
        <w:t xml:space="preserve"> </w:t>
      </w:r>
      <w:r>
        <w:t xml:space="preserve">wo fear they might</w:t>
      </w:r>
      <w:r>
        <w:t xml:space="preserve"> </w:t>
      </w:r>
      <w:r>
        <w:t xml:space="preserve">commit</w:t>
      </w:r>
      <w:r>
        <w:t xml:space="preserve"> </w:t>
      </w:r>
      <w:r>
        <w:t xml:space="preserve">CSA</w:t>
      </w:r>
      <w:r>
        <w:t xml:space="preserve"> </w:t>
      </w:r>
      <w:r>
        <w:t xml:space="preserve">related</w:t>
      </w:r>
      <w:r>
        <w:t xml:space="preserve"> </w:t>
      </w:r>
      <w:r>
        <w:t xml:space="preserve">offences;</w:t>
      </w:r>
      <w:r>
        <w:t xml:space="preserve"> </w:t>
      </w:r>
      <w:r>
        <w:t xml:space="preserve">d) Ensuring</w:t>
      </w:r>
      <w:r>
        <w:t xml:space="preserve"> </w:t>
      </w:r>
      <w:r>
        <w:t xml:space="preserve">MSs</w:t>
      </w:r>
      <w:r>
        <w:t xml:space="preserve"> </w:t>
      </w:r>
      <w:r>
        <w:t xml:space="preserve">can</w:t>
      </w:r>
      <w:r>
        <w:t xml:space="preserve"> </w:t>
      </w:r>
      <w:r>
        <w:t xml:space="preserve">introduce</w:t>
      </w:r>
      <w:r>
        <w:t xml:space="preserve"> </w:t>
      </w:r>
      <w:r>
        <w:t xml:space="preserve">cross-border</w:t>
      </w:r>
      <w:r>
        <w:t xml:space="preserve"> </w:t>
      </w:r>
      <w:r>
        <w:t xml:space="preserve">disqualifications for sex</w:t>
      </w:r>
      <w:r>
        <w:t xml:space="preserve"> </w:t>
      </w:r>
      <w:r>
        <w:t xml:space="preserve">offenders from certain</w:t>
      </w:r>
      <w:r>
        <w:t xml:space="preserve"> </w:t>
      </w:r>
      <w:r>
        <w:t xml:space="preserve">jobs involving children;</w:t>
      </w:r>
      <w:r>
        <w:t xml:space="preserve"> </w:t>
      </w:r>
      <w:r>
        <w:t xml:space="preserve">e) Encourage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would have an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explicitly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their legislation,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require</w:t>
      </w:r>
      <w:r>
        <w:t xml:space="preserve"> </w:t>
      </w:r>
      <w:r>
        <w:t xml:space="preserve">some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adjustments in</w:t>
      </w:r>
      <w:r>
        <w:t xml:space="preserve"> </w:t>
      </w:r>
      <w:r>
        <w:t xml:space="preserve">national law.</w:t>
      </w:r>
    </w:p>
    <w:p>
      <w:pPr>
        <w:pStyle w:val="BodyText"/>
      </w:pPr>
      <w:r>
        <w:t xml:space="preserve">Setting up of</w:t>
      </w:r>
      <w:r>
        <w:t xml:space="preserve"> </w:t>
      </w:r>
      <w:r>
        <w:t xml:space="preserve">clear criteria by</w:t>
      </w:r>
      <w:r>
        <w:t xml:space="preserve"> </w:t>
      </w:r>
      <w:r>
        <w:t xml:space="preserve">which to assess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</w:t>
      </w:r>
      <w:r>
        <w:t xml:space="preserve"> </w:t>
      </w:r>
      <w:r>
        <w:t xml:space="preserve">prevention</w:t>
      </w:r>
      <w:r>
        <w:t xml:space="preserve"> </w:t>
      </w:r>
      <w:r>
        <w:t xml:space="preserve">initiatives</w:t>
      </w:r>
      <w:r>
        <w:t xml:space="preserve"> </w:t>
      </w:r>
      <w:r>
        <w:t xml:space="preserve">carries a one-off</w:t>
      </w:r>
      <w:r>
        <w:t xml:space="preserve"> </w:t>
      </w:r>
      <w:r>
        <w:t xml:space="preserve">cost,</w:t>
      </w:r>
      <w:r>
        <w:t xml:space="preserve"> </w:t>
      </w:r>
      <w:r>
        <w:t xml:space="preserve">however</w:t>
      </w:r>
      <w:r>
        <w:t xml:space="preserve"> </w:t>
      </w:r>
      <w:r>
        <w:t xml:space="preserve">this</w:t>
      </w:r>
      <w:r>
        <w:t xml:space="preserve"> </w:t>
      </w:r>
      <w:r>
        <w:t xml:space="preserve">benchmarking</w:t>
      </w:r>
      <w:r>
        <w:t xml:space="preserve"> </w:t>
      </w:r>
      <w:r>
        <w:t xml:space="preserve">exercise should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information on previous</w:t>
      </w:r>
      <w:r>
        <w:t xml:space="preserve"> </w:t>
      </w:r>
      <w:r>
        <w:t xml:space="preserve">offences without consent</w:t>
      </w:r>
      <w:r>
        <w:t xml:space="preserve"> </w:t>
      </w:r>
      <w:r>
        <w:t xml:space="preserve">of person concerned</w:t>
      </w:r>
      <w:r>
        <w:t xml:space="preserve"> </w:t>
      </w:r>
      <w:r>
        <w:t xml:space="preserve">be carried out at</w:t>
      </w:r>
      <w:r>
        <w:t xml:space="preserve"> </w:t>
      </w:r>
      <w:r>
        <w:t xml:space="preserve">the</w:t>
      </w:r>
      <w:r>
        <w:t xml:space="preserve"> </w:t>
      </w:r>
      <w:r>
        <w:t xml:space="preserve">EU-level</w:t>
      </w:r>
      <w:r>
        <w:t xml:space="preserve"> </w:t>
      </w:r>
      <w:r>
        <w:t xml:space="preserve">possibly by the</w:t>
      </w:r>
      <w:r>
        <w:t xml:space="preserve"> </w:t>
      </w:r>
      <w:r>
        <w:t xml:space="preserve">Network</w:t>
      </w:r>
      <w:r>
        <w:t xml:space="preserve"> </w:t>
      </w:r>
      <w:r>
        <w:t xml:space="preserve">on</w:t>
      </w:r>
      <w:r>
        <w:t xml:space="preserve"> </w:t>
      </w:r>
      <w:r>
        <w:t xml:space="preserve">Prevention, that</w:t>
      </w:r>
      <w:r>
        <w:t xml:space="preserve"> </w:t>
      </w:r>
      <w:r>
        <w:t xml:space="preserve">brings together</w:t>
      </w:r>
      <w:r>
        <w:t xml:space="preserve"> </w:t>
      </w:r>
      <w:r>
        <w:t xml:space="preserve">experts in the</w:t>
      </w:r>
      <w:r>
        <w:t xml:space="preserve"> </w:t>
      </w:r>
      <w:r>
        <w:t xml:space="preserve">field.</w:t>
      </w:r>
      <w:r>
        <w:t xml:space="preserve"> </w:t>
      </w:r>
      <w:r>
        <w:t xml:space="preserve">In this</w:t>
      </w:r>
      <w:r>
        <w:t xml:space="preserve"> </w:t>
      </w:r>
      <w:r>
        <w:t xml:space="preserve">way</w:t>
      </w:r>
      <w:r>
        <w:t xml:space="preserve"> </w:t>
      </w:r>
      <w:r>
        <w:t xml:space="preserve">an</w:t>
      </w:r>
      <w:r>
        <w:t xml:space="preserve"> </w:t>
      </w:r>
      <w:r>
        <w:t xml:space="preserve">EU-</w:t>
      </w:r>
      <w:r>
        <w:t xml:space="preserve"> </w:t>
      </w:r>
      <w:r>
        <w:t xml:space="preserve">wide</w:t>
      </w:r>
      <w:r>
        <w:t xml:space="preserve"> </w:t>
      </w:r>
      <w:r>
        <w:t xml:space="preserve">standard</w:t>
      </w:r>
      <w:r>
        <w:t xml:space="preserve"> </w:t>
      </w:r>
      <w:r>
        <w:t xml:space="preserve">of efficacy for</w:t>
      </w:r>
      <w:r>
        <w:t xml:space="preserve"> </w:t>
      </w:r>
      <w:r>
        <w:t xml:space="preserve">prevention</w:t>
      </w:r>
      <w:r>
        <w:t xml:space="preserve"> </w:t>
      </w:r>
      <w:r>
        <w:t xml:space="preserve">prgrammes can</w:t>
      </w:r>
      <w:r>
        <w:t xml:space="preserve"> </w:t>
      </w:r>
      <w:r>
        <w:t xml:space="preserve">be ensured.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Directive,</w:t>
      </w:r>
      <w:r>
        <w:t xml:space="preserve"> </w:t>
      </w:r>
      <w:r>
        <w:t xml:space="preserve">EU</w:t>
      </w:r>
      <w:r>
        <w:t xml:space="preserve"> </w:t>
      </w:r>
      <w:r>
        <w:t xml:space="preserve">Member States are</w:t>
      </w:r>
      <w:r>
        <w:t xml:space="preserve"> </w:t>
      </w:r>
      <w:r>
        <w:t xml:space="preserve">already obliged to set</w:t>
      </w:r>
      <w:r>
        <w:t xml:space="preserve"> </w:t>
      </w:r>
      <w:r>
        <w:t xml:space="preserve">up</w:t>
      </w:r>
      <w:r>
        <w:t xml:space="preserve"> </w:t>
      </w:r>
      <w:r>
        <w:t xml:space="preserve">prevention</w:t>
      </w:r>
      <w:r>
        <w:t xml:space="preserve"> </w:t>
      </w:r>
      <w:r>
        <w:t xml:space="preserve">initiatives for persons</w:t>
      </w:r>
      <w:r>
        <w:t xml:space="preserve"> </w:t>
      </w:r>
      <w:r>
        <w:t xml:space="preserve">who have offended</w:t>
      </w:r>
      <w:r>
        <w:t xml:space="preserve"> </w:t>
      </w:r>
      <w:r>
        <w:t xml:space="preserve">and those who fear</w:t>
      </w:r>
      <w:r>
        <w:t xml:space="preserve"> </w:t>
      </w:r>
      <w:r>
        <w:t xml:space="preserve">they might offend,</w:t>
      </w:r>
      <w:r>
        <w:t xml:space="preserve"> </w:t>
      </w:r>
      <w:r>
        <w:t xml:space="preserve">however,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 of evaluating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the EU Directive in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practice it was noted</w:t>
      </w:r>
      <w:r>
        <w:t xml:space="preserve"> </w:t>
      </w:r>
      <w:r>
        <w:t xml:space="preserve">that these prevention</w:t>
      </w:r>
      <w:r>
        <w:t xml:space="preserve"> </w:t>
      </w:r>
      <w:r>
        <w:t xml:space="preserve">initiatives</w:t>
      </w:r>
      <w:r>
        <w:t xml:space="preserve"> </w:t>
      </w:r>
      <w:r>
        <w:t xml:space="preserve">remain</w:t>
      </w:r>
      <w:r>
        <w:t xml:space="preserve"> </w:t>
      </w:r>
      <w:r>
        <w:t xml:space="preserve">sporadic.</w:t>
      </w:r>
      <w:r>
        <w:t xml:space="preserve"> </w:t>
      </w:r>
      <w:r>
        <w:t xml:space="preserve">Member</w:t>
      </w:r>
      <w:r>
        <w:t xml:space="preserve"> </w:t>
      </w:r>
      <w:r>
        <w:t xml:space="preserve">States are expected to</w:t>
      </w:r>
      <w:r>
        <w:t xml:space="preserve"> </w:t>
      </w:r>
      <w:r>
        <w:t xml:space="preserve">incur an initial cost to</w:t>
      </w:r>
      <w:r>
        <w:t xml:space="preserve"> </w:t>
      </w:r>
      <w:r>
        <w:t xml:space="preserve">set up such initiatives</w:t>
      </w:r>
      <w:r>
        <w:t xml:space="preserve"> </w:t>
      </w:r>
      <w:r>
        <w:t xml:space="preserve">and recurring costs to</w:t>
      </w:r>
      <w:r>
        <w:t xml:space="preserve"> </w:t>
      </w:r>
      <w:r>
        <w:t xml:space="preserve">maintain them in the</w:t>
      </w:r>
      <w:r>
        <w:t xml:space="preserve"> </w:t>
      </w:r>
      <w:r>
        <w:t xml:space="preserve">longer term. the types</w:t>
      </w:r>
      <w:r>
        <w:t xml:space="preserve"> </w:t>
      </w:r>
      <w:r>
        <w:t xml:space="preserve">of programs can vary</w:t>
      </w:r>
      <w:r>
        <w:t xml:space="preserve"> </w:t>
      </w:r>
      <w:r>
        <w:t xml:space="preserve">in content, mode of</w:t>
      </w:r>
      <w:r>
        <w:t xml:space="preserve"> </w:t>
      </w:r>
      <w:r>
        <w:t xml:space="preserve">delivery and length.</w:t>
      </w:r>
      <w:r>
        <w:t xml:space="preserve"> </w:t>
      </w:r>
      <w:r>
        <w:t xml:space="preserve">No average cost for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running</w:t>
      </w:r>
      <w:r>
        <w:t xml:space="preserve"> </w:t>
      </w:r>
      <w:r>
        <w:t xml:space="preserve">these</w:t>
      </w:r>
      <w:r>
        <w:t xml:space="preserve"> </w:t>
      </w:r>
      <w:r>
        <w:t xml:space="preserve">initiatives</w:t>
      </w:r>
      <w:r>
        <w:t xml:space="preserve"> </w:t>
      </w:r>
      <w:r>
        <w:t xml:space="preserve">is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Measures</w:t>
      </w:r>
      <w:r>
        <w:t xml:space="preserve"> </w:t>
      </w:r>
      <w:r>
        <w:t xml:space="preserve">enhancing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prosecution:</w:t>
      </w:r>
      <w:r>
        <w:t xml:space="preserve"> </w:t>
      </w:r>
      <w:r>
        <w:t xml:space="preserve">a) Enabling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undercover agents for</w:t>
      </w:r>
      <w:r>
        <w:t xml:space="preserve"> </w:t>
      </w:r>
      <w:r>
        <w:t xml:space="preserve">investigative purposes;</w:t>
      </w:r>
      <w:r>
        <w:t xml:space="preserve"> </w:t>
      </w:r>
      <w:r>
        <w:t xml:space="preserve">b) Ensuring existing tools</w:t>
      </w:r>
      <w:r>
        <w:t xml:space="preserve"> </w:t>
      </w:r>
      <w:r>
        <w:t xml:space="preserve">are full leveraged and</w:t>
      </w:r>
      <w:r>
        <w:t xml:space="preserve"> </w:t>
      </w:r>
      <w:r>
        <w:t xml:space="preserve">used more effectively in</w:t>
      </w:r>
      <w:r>
        <w:t xml:space="preserve"> </w:t>
      </w:r>
      <w:r>
        <w:t xml:space="preserve">this crime area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will have the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explicitly</w:t>
      </w:r>
      <w:r>
        <w:t xml:space="preserve"> </w:t>
      </w:r>
      <w:r>
        <w:t xml:space="preserve">address</w:t>
      </w:r>
      <w:r>
        <w:t xml:space="preserve"> </w:t>
      </w:r>
      <w:r>
        <w:t xml:space="preserve">both</w:t>
      </w:r>
      <w:r>
        <w:t xml:space="preserve"> </w:t>
      </w:r>
      <w:r>
        <w:t xml:space="preserve">measures fully</w:t>
      </w:r>
      <w:r>
        <w:t xml:space="preserve"> </w:t>
      </w:r>
      <w:r>
        <w:t xml:space="preserve">in national law,</w:t>
      </w:r>
      <w:r>
        <w:t xml:space="preserve"> </w:t>
      </w:r>
      <w:r>
        <w:t xml:space="preserve">and will incur a</w:t>
      </w:r>
      <w:r>
        <w:t xml:space="preserve"> </w:t>
      </w:r>
      <w:r>
        <w:t xml:space="preserve">one-off</w:t>
      </w:r>
      <w:r>
        <w:t xml:space="preserve"> </w:t>
      </w:r>
      <w:r>
        <w:t xml:space="preserve">cost</w:t>
      </w:r>
      <w:r>
        <w:t xml:space="preserve"> </w:t>
      </w:r>
      <w:r>
        <w:t xml:space="preserve">related to these</w:t>
      </w:r>
      <w:r>
        <w:t xml:space="preserve"> </w:t>
      </w:r>
      <w:r>
        <w:t xml:space="preserve">updates.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undercover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special</w:t>
      </w:r>
      <w:r>
        <w:t xml:space="preserve"> </w:t>
      </w:r>
      <w:r>
        <w:t xml:space="preserve">investigative tools are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Member</w:t>
      </w:r>
      <w:r>
        <w:t xml:space="preserve"> </w:t>
      </w:r>
      <w:r>
        <w:t xml:space="preserve">States restricted for</w:t>
      </w:r>
      <w:r>
        <w:t xml:space="preserve"> </w:t>
      </w:r>
      <w:r>
        <w:t xml:space="preserve">use on serious crimes</w:t>
      </w:r>
      <w:r>
        <w:t xml:space="preserve"> </w:t>
      </w:r>
      <w:r>
        <w:t xml:space="preserve">which carry a specific</w:t>
      </w:r>
      <w:r>
        <w:t xml:space="preserve"> </w:t>
      </w:r>
      <w:r>
        <w:t xml:space="preserve">penalty.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 to extend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techniques and tools</w:t>
      </w:r>
      <w:r>
        <w:t xml:space="preserve"> </w:t>
      </w:r>
      <w:r>
        <w:t xml:space="preserve">to all crimes of 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exploitation</w:t>
      </w:r>
      <w:r>
        <w:t xml:space="preserve"> </w:t>
      </w:r>
      <w:r>
        <w:t xml:space="preserve">will</w:t>
      </w:r>
      <w:r>
        <w:t xml:space="preserve"> </w:t>
      </w:r>
      <w:r>
        <w:t xml:space="preserve">entail</w:t>
      </w:r>
      <w:r>
        <w:t xml:space="preserve"> </w:t>
      </w:r>
      <w:r>
        <w:t xml:space="preserve">a</w:t>
      </w:r>
      <w:r>
        <w:t xml:space="preserve"> </w:t>
      </w:r>
      <w:r>
        <w:t xml:space="preserve">yearly</w:t>
      </w:r>
      <w:r>
        <w:t xml:space="preserve"> </w:t>
      </w:r>
      <w:r>
        <w:t xml:space="preserve">recurrent direct cost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and</w:t>
      </w:r>
      <w:r>
        <w:t xml:space="preserve"> </w:t>
      </w:r>
      <w:r>
        <w:t xml:space="preserve">maintain their use, 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officers.</w:t>
      </w:r>
    </w:p>
    <w:p>
      <w:pPr>
        <w:pStyle w:val="BodyText"/>
      </w:pPr>
      <w:r>
        <w:t xml:space="preserve">With regards to the</w:t>
      </w:r>
      <w:r>
        <w:t xml:space="preserve"> </w:t>
      </w:r>
      <w:r>
        <w:t xml:space="preserve">use of ECRIS and</w:t>
      </w:r>
      <w:r>
        <w:t xml:space="preserve"> </w:t>
      </w:r>
      <w:r>
        <w:t xml:space="preserve">SIS, no additional</w:t>
      </w:r>
      <w:r>
        <w:t xml:space="preserve"> </w:t>
      </w:r>
      <w:r>
        <w:t xml:space="preserve">costs are envisaged.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 should already</w:t>
      </w:r>
      <w:r>
        <w:t xml:space="preserve"> </w:t>
      </w:r>
      <w:r>
        <w:t xml:space="preserve">have in place all the</w:t>
      </w:r>
      <w:r>
        <w:t xml:space="preserve"> </w:t>
      </w:r>
      <w:r>
        <w:t xml:space="preserve">requisite</w:t>
      </w:r>
      <w:r>
        <w:t xml:space="preserve"> </w:t>
      </w:r>
      <w:r>
        <w:t xml:space="preserve">infrastructure to link</w:t>
      </w:r>
      <w:r>
        <w:t xml:space="preserve"> </w:t>
      </w:r>
      <w:r>
        <w:t xml:space="preserve">up to and query both</w:t>
      </w:r>
      <w:r>
        <w:t xml:space="preserve"> </w:t>
      </w:r>
      <w:r>
        <w:t xml:space="preserve">systems. They also</w:t>
      </w:r>
      <w:r>
        <w:t xml:space="preserve"> </w:t>
      </w:r>
      <w:r>
        <w:t xml:space="preserve">already are obliged to</w:t>
      </w:r>
      <w:r>
        <w:t xml:space="preserve"> </w:t>
      </w:r>
      <w:r>
        <w:t xml:space="preserve">share</w:t>
      </w:r>
      <w:r>
        <w:t xml:space="preserve"> </w:t>
      </w:r>
      <w:r>
        <w:t xml:space="preserve">convictions</w:t>
      </w:r>
      <w:r>
        <w:t xml:space="preserve"> </w:t>
      </w:r>
      <w:r>
        <w:t xml:space="preserve">through ECRIS and</w:t>
      </w:r>
      <w:r>
        <w:t xml:space="preserve"> </w:t>
      </w:r>
      <w:r>
        <w:t xml:space="preserve">have the functionality</w:t>
      </w:r>
      <w:r>
        <w:t xml:space="preserve"> </w:t>
      </w:r>
      <w:r>
        <w:t xml:space="preserve">to put in place checks</w:t>
      </w:r>
      <w:r>
        <w:t xml:space="preserve"> </w:t>
      </w:r>
      <w:r>
        <w:t xml:space="preserve">related to child 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exploitation concerns.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Collection of statistics on</w:t>
      </w:r>
      <w:r>
        <w:t xml:space="preserve"> </w:t>
      </w:r>
      <w:r>
        <w:t xml:space="preserve">child sexual abuse and</w:t>
      </w:r>
      <w:r>
        <w:t xml:space="preserve"> </w:t>
      </w:r>
      <w:r>
        <w:t xml:space="preserve">exploitation</w:t>
      </w:r>
      <w:r>
        <w:t xml:space="preserve"> </w:t>
      </w:r>
      <w:r>
        <w:t xml:space="preserve">and</w:t>
      </w:r>
      <w:r>
        <w:t xml:space="preserve"> </w:t>
      </w:r>
      <w:r>
        <w:t xml:space="preserve">disaggregated data available</w:t>
      </w:r>
      <w:r>
        <w:t xml:space="preserve"> </w:t>
      </w:r>
      <w:r>
        <w:t xml:space="preserve">for</w:t>
      </w:r>
      <w:r>
        <w:t xml:space="preserve"> </w:t>
      </w:r>
      <w:r>
        <w:t xml:space="preserve">groups</w:t>
      </w:r>
      <w:r>
        <w:t xml:space="preserve"> </w:t>
      </w:r>
      <w:r>
        <w:t xml:space="preserve">considered</w:t>
      </w:r>
      <w:r>
        <w:t xml:space="preserve"> </w:t>
      </w:r>
      <w:r>
        <w:t xml:space="preserve">vulnerable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will face a one-</w:t>
      </w:r>
      <w:r>
        <w:t xml:space="preserve"> </w:t>
      </w:r>
      <w:r>
        <w:t xml:space="preserve">off direct cost to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infrastructure to</w:t>
      </w:r>
      <w:r>
        <w:t xml:space="preserve"> </w:t>
      </w:r>
      <w:r>
        <w:t xml:space="preserve">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statistical data</w:t>
      </w:r>
      <w:r>
        <w:t xml:space="preserve"> </w:t>
      </w:r>
      <w:r>
        <w:t xml:space="preserve">fields that will</w:t>
      </w:r>
      <w:r>
        <w:t xml:space="preserve"> </w:t>
      </w:r>
      <w:r>
        <w:t xml:space="preserve">be</w:t>
      </w:r>
      <w:r>
        <w:t xml:space="preserve"> </w:t>
      </w:r>
      <w:r>
        <w:t xml:space="preserve">mandated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statistics will entail a</w:t>
      </w:r>
      <w:r>
        <w:t xml:space="preserve"> </w:t>
      </w:r>
      <w:r>
        <w:t xml:space="preserve">yearly output. The</w:t>
      </w:r>
      <w:r>
        <w:t xml:space="preserve"> </w:t>
      </w:r>
      <w:r>
        <w:t xml:space="preserve">independent</w:t>
      </w:r>
      <w:r>
        <w:t xml:space="preserve"> </w:t>
      </w:r>
      <w:r>
        <w:t xml:space="preserve">study</w:t>
      </w:r>
      <w:r>
        <w:t xml:space="preserve"> </w:t>
      </w:r>
      <w:r>
        <w:t xml:space="preserve">supporting</w:t>
      </w:r>
      <w:r>
        <w:t xml:space="preserve"> </w:t>
      </w:r>
      <w:r>
        <w:t xml:space="preserve">this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estimates costs to be</w:t>
      </w:r>
      <w:r>
        <w:t xml:space="preserve"> </w:t>
      </w:r>
      <w:r>
        <w:t xml:space="preserve">around EUR 2.4 mil.</w:t>
      </w:r>
      <w:r>
        <w:br/>
      </w:r>
      <w:r>
        <w:t xml:space="preserve">The</w:t>
      </w:r>
      <w:r>
        <w:t xml:space="preserve"> </w:t>
      </w:r>
      <w:r>
        <w:t xml:space="preserve">figure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covers</w:t>
      </w:r>
      <w:r>
        <w:t xml:space="preserve"> </w:t>
      </w:r>
      <w:r>
        <w:t xml:space="preserve">the cost generated by</w:t>
      </w:r>
      <w:r>
        <w:t xml:space="preserve"> </w:t>
      </w:r>
      <w:r>
        <w:t xml:space="preserve">all</w:t>
      </w:r>
      <w:r>
        <w:t xml:space="preserve"> </w:t>
      </w:r>
      <w:r>
        <w:t xml:space="preserve">police</w:t>
      </w:r>
      <w:r>
        <w:t xml:space="preserve"> </w:t>
      </w:r>
      <w:r>
        <w:t xml:space="preserve">stations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currently</w:t>
      </w:r>
      <w:r>
        <w:t xml:space="preserve"> </w:t>
      </w:r>
      <w:r>
        <w:t xml:space="preserve">no</w:t>
      </w:r>
      <w:r>
        <w:t xml:space="preserve"> </w:t>
      </w:r>
      <w:r>
        <w:t xml:space="preserve">obligations on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 to collect</w:t>
      </w:r>
      <w:r>
        <w:t xml:space="preserve"> </w:t>
      </w:r>
      <w:r>
        <w:t xml:space="preserve">statistics related</w:t>
      </w:r>
      <w:r>
        <w:t xml:space="preserve"> </w:t>
      </w:r>
      <w:r>
        <w:t xml:space="preserve">to child sexual</w:t>
      </w:r>
      <w:r>
        <w:t xml:space="preserve"> </w:t>
      </w:r>
      <w:r>
        <w:t xml:space="preserve">abuse and there</w:t>
      </w:r>
      <w:r>
        <w:t xml:space="preserve"> </w:t>
      </w:r>
      <w:r>
        <w:t xml:space="preserve">is very limited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the types of set-</w:t>
      </w:r>
      <w:r>
        <w:t xml:space="preserve"> </w:t>
      </w:r>
      <w:r>
        <w:t xml:space="preserve">ups</w:t>
      </w:r>
      <w:r>
        <w:t xml:space="preserve"> </w:t>
      </w:r>
      <w:r>
        <w:t xml:space="preserve">that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have in place. A</w:t>
      </w:r>
      <w:r>
        <w:t xml:space="preserve"> </w:t>
      </w:r>
      <w:r>
        <w:t xml:space="preserve">variety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architectures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envisaged</w:t>
      </w:r>
      <w:r>
        <w:t xml:space="preserve"> </w:t>
      </w:r>
      <w:r>
        <w:t xml:space="preserve">within national</w:t>
      </w:r>
      <w:r>
        <w:t xml:space="preserve"> </w:t>
      </w:r>
      <w:r>
        <w:t xml:space="preserve">authorities. For</w:t>
      </w:r>
      <w:r>
        <w:t xml:space="preserve"> </w:t>
      </w:r>
      <w:r>
        <w:t xml:space="preserve">these reasons it</w:t>
      </w:r>
      <w:r>
        <w:t xml:space="preserve"> </w:t>
      </w:r>
      <w:r>
        <w:t xml:space="preserve">is difficult 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Member States as a</w:t>
      </w:r>
      <w:r>
        <w:t xml:space="preserve"> </w:t>
      </w:r>
      <w:r>
        <w:t xml:space="preserve">whole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anticipated to take</w:t>
      </w:r>
      <w:r>
        <w:t xml:space="preserve"> </w:t>
      </w:r>
      <w:r>
        <w:t xml:space="preserve">part in this exercise</w:t>
      </w:r>
      <w:r>
        <w:t xml:space="preserve"> </w:t>
      </w:r>
      <w:r>
        <w:t xml:space="preserve">(62 250208).</w:t>
      </w:r>
      <w:r>
        <w:br/>
      </w:r>
      <w:r>
        <w:t xml:space="preserve">It is estimated that an</w:t>
      </w:r>
      <w:r>
        <w:t xml:space="preserve"> </w:t>
      </w:r>
      <w:r>
        <w:t xml:space="preserve">action encompassing</w:t>
      </w:r>
      <w:r>
        <w:t xml:space="preserve"> </w:t>
      </w:r>
      <w:r>
        <w:t xml:space="preserve">the</w:t>
      </w:r>
      <w:r>
        <w:t xml:space="preserve"> </w:t>
      </w:r>
      <w:r>
        <w:t xml:space="preserve">collection,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uploading/submission</w:t>
      </w:r>
      <w:r>
        <w:t xml:space="preserve"> </w:t>
      </w:r>
      <w:r>
        <w:t xml:space="preserve">of data takes about</w:t>
      </w:r>
      <w:r>
        <w:t xml:space="preserve"> </w:t>
      </w:r>
      <w:r>
        <w:t xml:space="preserve">180 minutes, costing</w:t>
      </w:r>
      <w:r>
        <w:t xml:space="preserve"> </w:t>
      </w:r>
      <w:r>
        <w:t xml:space="preserve">an average EUR 26</w:t>
      </w:r>
      <w:r>
        <w:t xml:space="preserve"> </w:t>
      </w:r>
      <w:r>
        <w:t xml:space="preserve">per hour (total EUR</w:t>
      </w:r>
      <w:r>
        <w:t xml:space="preserve"> </w:t>
      </w:r>
      <w:r>
        <w:t xml:space="preserve">78). Statistics will be</w:t>
      </w:r>
      <w:r>
        <w:t xml:space="preserve"> </w:t>
      </w:r>
      <w:r>
        <w:t xml:space="preserve">collected</w:t>
      </w:r>
      <w:r>
        <w:t xml:space="preserve"> </w:t>
      </w:r>
      <w:r>
        <w:t xml:space="preserve">formally</w:t>
      </w:r>
      <w:r>
        <w:t xml:space="preserve"> </w:t>
      </w:r>
      <w:r>
        <w:t xml:space="preserve">every 2 years (0.5</w:t>
      </w:r>
      <w:r>
        <w:t xml:space="preserve"> </w:t>
      </w:r>
      <w:r>
        <w:t xml:space="preserve">times per year) from</w:t>
      </w:r>
      <w:r>
        <w:t xml:space="preserve"> </w:t>
      </w:r>
      <w:r>
        <w:t xml:space="preserve">62</w:t>
      </w:r>
      <w:r>
        <w:t xml:space="preserve"> </w:t>
      </w:r>
      <w:r>
        <w:t xml:space="preserve">250</w:t>
      </w:r>
      <w:r>
        <w:t xml:space="preserve"> </w:t>
      </w:r>
      <w:r>
        <w:t xml:space="preserve">police</w:t>
      </w:r>
      <w:r>
        <w:t xml:space="preserve"> </w:t>
      </w:r>
      <w:r>
        <w:t xml:space="preserve">stations. This creates</w:t>
      </w:r>
      <w:r>
        <w:t xml:space="preserve"> </w:t>
      </w:r>
      <w:r>
        <w:t xml:space="preserve">31 125 ‘actions’ (62</w:t>
      </w:r>
      <w:r>
        <w:t xml:space="preserve"> </w:t>
      </w:r>
      <w:r>
        <w:t xml:space="preserve">250 X 0.5) which</w:t>
      </w:r>
      <w:r>
        <w:t xml:space="preserve"> </w:t>
      </w:r>
      <w:r>
        <w:t xml:space="preserve">amounts to EUR 2. 4</w:t>
      </w:r>
    </w:p>
    <w:p>
      <w:pPr>
        <w:pStyle w:val="BodyText"/>
      </w:pPr>
      <w:r>
        <w:t xml:space="preserve">208 The number of police stations/entities was calculated by identifying the number of policemen/women in the EU (1.6 million- Eurostat data) and dividing that by the average number</w:t>
      </w:r>
      <w:r>
        <w:t xml:space="preserve"> </w:t>
      </w:r>
      <w:r>
        <w:t xml:space="preserve">of police officers managing a police station (25.7). As there are no numbers available for the EU in this regard, the US-based study by Hickman, Matthew &amp; Reaves, Brian (2001). Local</w:t>
      </w:r>
      <w:r>
        <w:t xml:space="preserve"> </w:t>
      </w:r>
      <w:r>
        <w:t xml:space="preserve">police departments, 1999. Available at: link., was utilised as a proxy.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reasonable</w:t>
      </w:r>
      <w:r>
        <w:t xml:space="preserve"> </w:t>
      </w:r>
      <w:r>
        <w:t xml:space="preserve">estimate of this</w:t>
      </w:r>
      <w:r>
        <w:t xml:space="preserve"> </w:t>
      </w:r>
      <w:r>
        <w:t xml:space="preserve">one-off cost.</w:t>
      </w:r>
      <w:r>
        <w:t xml:space="preserve"> </w:t>
      </w:r>
      <w:r>
        <w:t xml:space="preserve">million a year (31 125</w:t>
      </w:r>
      <w:r>
        <w:t xml:space="preserve"> </w:t>
      </w:r>
      <w:r>
        <w:t xml:space="preserve">actions X EUR 78 per</w:t>
      </w:r>
      <w:r>
        <w:t xml:space="preserve"> </w:t>
      </w:r>
      <w:r>
        <w:t xml:space="preserve">action)</w:t>
      </w:r>
      <w:r>
        <w:t xml:space="preserve"> </w:t>
      </w:r>
      <w:r>
        <w:t xml:space="preserve">The above calculation</w:t>
      </w:r>
      <w:r>
        <w:t xml:space="preserve"> </w:t>
      </w:r>
      <w:r>
        <w:t xml:space="preserve">assumes that there is</w:t>
      </w:r>
      <w:r>
        <w:t xml:space="preserve"> </w:t>
      </w:r>
      <w:r>
        <w:t xml:space="preserve">currently no form of</w:t>
      </w:r>
      <w:r>
        <w:t xml:space="preserve"> </w:t>
      </w:r>
      <w:r>
        <w:t xml:space="preserve">data</w:t>
      </w:r>
      <w:r>
        <w:t xml:space="preserve"> </w:t>
      </w:r>
      <w:r>
        <w:t xml:space="preserve">gathering/information</w:t>
      </w:r>
      <w:r>
        <w:t xml:space="preserve"> </w:t>
      </w:r>
      <w:r>
        <w:t xml:space="preserve">sharing set up within</w:t>
      </w:r>
      <w:r>
        <w:t xml:space="preserve"> </w:t>
      </w:r>
      <w:r>
        <w:t xml:space="preserve">and among the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</w:t>
      </w:r>
      <w:r>
        <w:t xml:space="preserve"> </w:t>
      </w:r>
      <w:r>
        <w:t xml:space="preserve">study,</w:t>
      </w:r>
      <w:r>
        <w:t xml:space="preserve"> </w:t>
      </w:r>
      <w:r>
        <w:t xml:space="preserve">and</w:t>
      </w:r>
      <w:r>
        <w:t xml:space="preserve"> </w:t>
      </w:r>
      <w:r>
        <w:t xml:space="preserve">informal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Member States show</w:t>
      </w:r>
      <w:r>
        <w:t xml:space="preserve"> </w:t>
      </w:r>
      <w:r>
        <w:t xml:space="preserve">that</w:t>
      </w:r>
      <w:r>
        <w:t xml:space="preserve"> </w:t>
      </w:r>
      <w:r>
        <w:t xml:space="preserve">some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is</w:t>
      </w:r>
      <w:r>
        <w:t xml:space="preserve"> </w:t>
      </w:r>
      <w:r>
        <w:t xml:space="preserve">already in place to</w:t>
      </w:r>
      <w:r>
        <w:t xml:space="preserve"> </w:t>
      </w:r>
      <w:r>
        <w:t xml:space="preserve">collect</w:t>
      </w:r>
      <w:r>
        <w:t xml:space="preserve"> </w:t>
      </w:r>
      <w:r>
        <w:t xml:space="preserve">similar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other</w:t>
      </w:r>
      <w:r>
        <w:t xml:space="preserve"> </w:t>
      </w:r>
      <w:r>
        <w:t xml:space="preserve">crime categories (e.g. </w:t>
      </w:r>
      <w:r>
        <w:t xml:space="preserve"> </w:t>
      </w:r>
      <w:r>
        <w:t xml:space="preserve">THB)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facilitate and possibly</w:t>
      </w:r>
      <w:r>
        <w:t xml:space="preserve"> </w:t>
      </w:r>
      <w:r>
        <w:t xml:space="preserve">decrease the cost of</w:t>
      </w:r>
      <w:r>
        <w:t xml:space="preserve"> </w:t>
      </w:r>
      <w:r>
        <w:t xml:space="preserve">the action. As it is not</w:t>
      </w:r>
      <w:r>
        <w:t xml:space="preserve"> </w:t>
      </w:r>
      <w:r>
        <w:t xml:space="preserve">possible to foresee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how Member States</w:t>
      </w:r>
      <w:r>
        <w:t xml:space="preserve"> </w:t>
      </w:r>
      <w:r>
        <w:t xml:space="preserve">will</w:t>
      </w:r>
      <w:r>
        <w:t xml:space="preserve"> </w:t>
      </w:r>
      <w:r>
        <w:t xml:space="preserve">choose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such</w:t>
      </w:r>
      <w:r>
        <w:t xml:space="preserve"> </w:t>
      </w:r>
      <w:r>
        <w:t xml:space="preserve">extrapolation has not</w:t>
      </w:r>
      <w:r>
        <w:t xml:space="preserve"> </w:t>
      </w:r>
      <w:r>
        <w:t xml:space="preserve">been included in our</w:t>
      </w:r>
      <w:r>
        <w:t xml:space="preserve"> </w:t>
      </w:r>
      <w:r>
        <w:t xml:space="preserve">calculation.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Encouraging the setting-up</w:t>
      </w:r>
      <w:r>
        <w:t xml:space="preserve"> </w:t>
      </w:r>
      <w:r>
        <w:t xml:space="preserve">of CSA contact points at the</w:t>
      </w:r>
      <w:r>
        <w:t xml:space="preserve"> </w:t>
      </w:r>
      <w:r>
        <w:t xml:space="preserve">national level within the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It is assumed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to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requires a coordinated</w:t>
      </w:r>
      <w:r>
        <w:t xml:space="preserve"> </w:t>
      </w:r>
      <w:r>
        <w:t xml:space="preserve">and multi-stakeholder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national contact</w:t>
      </w:r>
      <w:r>
        <w:t xml:space="preserve"> </w:t>
      </w:r>
      <w:r>
        <w:t xml:space="preserve">point on child</w:t>
      </w:r>
      <w:r>
        <w:t xml:space="preserve"> </w:t>
      </w:r>
      <w:r>
        <w:t xml:space="preserve">sexual abuse is</w:t>
      </w:r>
      <w:r>
        <w:t xml:space="preserve"> </w:t>
      </w:r>
      <w:r>
        <w:t xml:space="preserve">to be affiliated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structure e.g. a</w:t>
      </w:r>
      <w:r>
        <w:t xml:space="preserve"> </w:t>
      </w:r>
      <w:r>
        <w:t xml:space="preserve">Ministry</w:t>
      </w:r>
      <w:r>
        <w:t xml:space="preserve"> </w:t>
      </w:r>
      <w:r>
        <w:t xml:space="preserve">or</w:t>
      </w:r>
      <w:r>
        <w:t xml:space="preserve"> </w:t>
      </w:r>
      <w:r>
        <w:t xml:space="preserve">national 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body is already</w:t>
      </w:r>
      <w:r>
        <w:t xml:space="preserve"> </w:t>
      </w:r>
      <w:r>
        <w:t xml:space="preserve">in place. Hence</w:t>
      </w:r>
      <w:r>
        <w:t xml:space="preserve"> </w:t>
      </w:r>
      <w:r>
        <w:t xml:space="preserve">no one-off cost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envisaged here.</w:t>
      </w:r>
      <w:r>
        <w:t xml:space="preserve"> </w:t>
      </w:r>
      <w:r>
        <w:t xml:space="preserve">response.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national level several</w:t>
      </w:r>
      <w:r>
        <w:t xml:space="preserve"> </w:t>
      </w:r>
      <w:r>
        <w:t xml:space="preserve">key players have a</w:t>
      </w:r>
      <w:r>
        <w:t xml:space="preserve"> </w:t>
      </w:r>
      <w:r>
        <w:t xml:space="preserve">significant role in the</w:t>
      </w:r>
      <w:r>
        <w:t xml:space="preserve"> </w:t>
      </w:r>
      <w:r>
        <w:t xml:space="preserve">prevention of CSA as</w:t>
      </w:r>
      <w:r>
        <w:t xml:space="preserve"> </w:t>
      </w:r>
      <w:r>
        <w:t xml:space="preserve">well as provision of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support to victims and</w:t>
      </w:r>
      <w:r>
        <w:t xml:space="preserve"> </w:t>
      </w:r>
      <w:r>
        <w:t xml:space="preserve">the investigation and</w:t>
      </w:r>
      <w:r>
        <w:t xml:space="preserve"> </w:t>
      </w:r>
      <w:r>
        <w:t xml:space="preserve">prosecution of these</w:t>
      </w:r>
      <w:r>
        <w:t xml:space="preserve"> </w:t>
      </w:r>
      <w:r>
        <w:t xml:space="preserve">crimes. The setting up</w:t>
      </w:r>
      <w:r>
        <w:t xml:space="preserve"> </w:t>
      </w:r>
      <w:r>
        <w:t xml:space="preserve">of a national contact</w:t>
      </w:r>
      <w:r>
        <w:t xml:space="preserve"> </w:t>
      </w:r>
      <w:r>
        <w:t xml:space="preserve">point on CSA would</w:t>
      </w:r>
      <w:r>
        <w:t xml:space="preserve"> </w:t>
      </w:r>
      <w:r>
        <w:t xml:space="preserve">help</w:t>
      </w:r>
      <w:r>
        <w:t xml:space="preserve"> </w:t>
      </w:r>
      <w:r>
        <w:t xml:space="preserve">coordinate,</w:t>
      </w:r>
      <w:r>
        <w:t xml:space="preserve"> </w:t>
      </w:r>
      <w:r>
        <w:t xml:space="preserve">streamline</w:t>
      </w:r>
      <w:r>
        <w:t xml:space="preserve"> </w:t>
      </w:r>
      <w:r>
        <w:t xml:space="preserve">efforts,</w:t>
      </w:r>
      <w:r>
        <w:t xml:space="preserve"> </w:t>
      </w:r>
      <w:r>
        <w:t xml:space="preserve">avoid duplication and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resources are fully</w:t>
      </w:r>
      <w:r>
        <w:t xml:space="preserve"> </w:t>
      </w:r>
      <w:r>
        <w:t xml:space="preserve">exploited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national level.</w:t>
      </w:r>
      <w:r>
        <w:br/>
      </w:r>
      <w:r>
        <w:t xml:space="preserve">This role would also</w:t>
      </w:r>
      <w:r>
        <w:t xml:space="preserve"> </w:t>
      </w:r>
      <w:r>
        <w:t xml:space="preserve">serve as the single</w:t>
      </w:r>
      <w:r>
        <w:t xml:space="preserve"> </w:t>
      </w:r>
      <w:r>
        <w:t xml:space="preserve">point of contact on all</w:t>
      </w:r>
      <w:r>
        <w:t xml:space="preserve"> </w:t>
      </w:r>
      <w:r>
        <w:t xml:space="preserve">concerns related to</w:t>
      </w:r>
      <w:r>
        <w:t xml:space="preserve"> </w:t>
      </w:r>
      <w:r>
        <w:t xml:space="preserve">CSA at the EU level.</w:t>
      </w:r>
      <w:r>
        <w:br/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was</w:t>
      </w:r>
      <w:r>
        <w:t xml:space="preserve"> </w:t>
      </w:r>
      <w:r>
        <w:t xml:space="preserve">conservatively</w:t>
      </w:r>
      <w:r>
        <w:t xml:space="preserve"> </w:t>
      </w:r>
      <w:r>
        <w:t xml:space="preserve">estimated to consist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of the wage of the</w:t>
      </w:r>
      <w:r>
        <w:t xml:space="preserve"> </w:t>
      </w:r>
      <w:r>
        <w:t xml:space="preserve">individual. This was</w:t>
      </w:r>
      <w:r>
        <w:t xml:space="preserve"> </w:t>
      </w:r>
      <w:r>
        <w:t xml:space="preserve">extrapolated</w:t>
      </w:r>
      <w:r>
        <w:t xml:space="preserve"> </w:t>
      </w:r>
      <w:r>
        <w:t xml:space="preserve">by</w:t>
      </w:r>
      <w:r>
        <w:t xml:space="preserve"> </w:t>
      </w:r>
      <w:r>
        <w:t xml:space="preserve">multiplying</w:t>
      </w:r>
      <w:r>
        <w:t xml:space="preserve"> </w:t>
      </w:r>
      <w:r>
        <w:t xml:space="preserve">the</w:t>
      </w:r>
      <w:r>
        <w:t xml:space="preserve"> </w:t>
      </w:r>
      <w:r>
        <w:t xml:space="preserve">hourly labour costs by</w:t>
      </w:r>
      <w:r>
        <w:t xml:space="preserve"> </w:t>
      </w:r>
      <w:r>
        <w:t xml:space="preserve">average number of</w:t>
      </w:r>
      <w:r>
        <w:t xml:space="preserve"> </w:t>
      </w:r>
      <w:r>
        <w:t xml:space="preserve">hours worked in a</w:t>
      </w:r>
      <w:r>
        <w:t xml:space="preserve"> </w:t>
      </w:r>
      <w:r>
        <w:t xml:space="preserve">year.</w:t>
      </w:r>
      <w:r>
        <w:br/>
      </w:r>
      <w:r>
        <w:t xml:space="preserve">This shall be further</w:t>
      </w:r>
      <w:r>
        <w:t xml:space="preserve"> </w:t>
      </w:r>
      <w:r>
        <w:t xml:space="preserve">revised</w:t>
      </w:r>
      <w:r>
        <w:t xml:space="preserve"> </w:t>
      </w:r>
      <w:r>
        <w:t xml:space="preserve">to</w:t>
      </w:r>
      <w:r>
        <w:t xml:space="preserve"> </w:t>
      </w:r>
      <w:r>
        <w:t xml:space="preserve">refer</w:t>
      </w:r>
      <w:r>
        <w:t xml:space="preserve"> </w:t>
      </w:r>
      <w:r>
        <w:t xml:space="preserve">specifically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total labour costs of</w:t>
      </w:r>
      <w:r>
        <w:t xml:space="preserve"> </w:t>
      </w:r>
      <w:r>
        <w:t xml:space="preserve">public administrators</w:t>
      </w:r>
      <w:r>
        <w:t xml:space="preserve"> </w:t>
      </w:r>
      <w:r>
        <w:t xml:space="preserve">in accordance with</w:t>
      </w:r>
      <w:r>
        <w:t xml:space="preserve"> </w:t>
      </w:r>
      <w:r>
        <w:t xml:space="preserve">the</w:t>
      </w:r>
      <w:r>
        <w:t xml:space="preserve"> </w:t>
      </w:r>
      <w:r>
        <w:t xml:space="preserve">NACE</w:t>
      </w:r>
      <w:r>
        <w:t xml:space="preserve"> </w:t>
      </w:r>
      <w:r>
        <w:t xml:space="preserve">code</w:t>
      </w:r>
      <w:r>
        <w:t xml:space="preserve"> </w:t>
      </w:r>
      <w:r>
        <w:t xml:space="preserve">which</w:t>
      </w:r>
      <w:r>
        <w:t xml:space="preserve"> </w:t>
      </w:r>
      <w:r>
        <w:t xml:space="preserve">quotes</w:t>
      </w:r>
      <w:r>
        <w:t xml:space="preserve"> </w:t>
      </w:r>
      <w:r>
        <w:t xml:space="preserve">the</w:t>
      </w:r>
      <w:r>
        <w:t xml:space="preserve"> </w:t>
      </w:r>
      <w:r>
        <w:t xml:space="preserve">average yearly EU</w:t>
      </w:r>
      <w:r>
        <w:t xml:space="preserve"> </w:t>
      </w:r>
      <w:r>
        <w:t xml:space="preserve">salary as EUR 46</w:t>
      </w:r>
      <w:r>
        <w:t xml:space="preserve"> </w:t>
      </w:r>
      <w:r>
        <w:t xml:space="preserve">928209. This figure</w:t>
      </w:r>
      <w:r>
        <w:t xml:space="preserve"> </w:t>
      </w:r>
      <w:r>
        <w:t xml:space="preserve">does not reflect the</w:t>
      </w:r>
      <w:r>
        <w:t xml:space="preserve"> </w:t>
      </w:r>
      <w:r>
        <w:t xml:space="preserve">specific grade of the</w:t>
      </w:r>
      <w:r>
        <w:t xml:space="preserve"> </w:t>
      </w:r>
      <w:r>
        <w:t xml:space="preserve">‘national</w:t>
      </w:r>
      <w:r>
        <w:t xml:space="preserve"> </w:t>
      </w:r>
      <w:r>
        <w:t xml:space="preserve">contact</w:t>
      </w:r>
      <w:r>
        <w:t xml:space="preserve"> </w:t>
      </w:r>
      <w:r>
        <w:t xml:space="preserve">point’</w:t>
      </w:r>
      <w:r>
        <w:t xml:space="preserve"> </w:t>
      </w:r>
      <w:r>
        <w:t xml:space="preserve">as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209 Eurostat labour cost, wages and salaries, direct remuneration (excluding apprentices) by NACE Rev. 2 activity. Link.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available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level of seniority the</w:t>
      </w:r>
      <w:r>
        <w:t xml:space="preserve"> </w:t>
      </w:r>
      <w:r>
        <w:t xml:space="preserve">contact point should</w:t>
      </w:r>
      <w:r>
        <w:t xml:space="preserve"> </w:t>
      </w:r>
      <w:r>
        <w:t xml:space="preserve">have.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6"/>
        </w:numPr>
      </w:pPr>
      <w:r>
        <w:t xml:space="preserve">Estimates (gross values) to be provided with respect to the baseline; (2) costs are provided for each identifiable action/obligation of the preferred</w:t>
      </w:r>
      <w:r>
        <w:t xml:space="preserve"> </w:t>
      </w:r>
      <w:r>
        <w:t xml:space="preserve">option otherwise for all retained options when no preferred option is specified; (3) If relevant and available, please present information on costs according</w:t>
      </w:r>
      <w:r>
        <w:t xml:space="preserve"> </w:t>
      </w:r>
      <w:r>
        <w:t xml:space="preserve">to the standard typology of costs (adjustment costs, administrative costs, regulatory charges, enforcement costs, indirect costs;). (4) Administrative costs</w:t>
      </w:r>
      <w:r>
        <w:t xml:space="preserve"> </w:t>
      </w:r>
      <w:r>
        <w:t xml:space="preserve">for offsetting as explained in Tool #58 and #59 of the ‘better regulation’ toolbox. The total adjustment costs should equal the sum of the adjustment costs</w:t>
      </w:r>
      <w:r>
        <w:t xml:space="preserve"> </w:t>
      </w:r>
      <w:r>
        <w:t xml:space="preserve">presented in the upper part of the table (whenever they are quantifiable and/or can be monetised). Measures taken with a view to compensate adjustment</w:t>
      </w:r>
      <w:r>
        <w:t xml:space="preserve"> </w:t>
      </w:r>
      <w:r>
        <w:t xml:space="preserve">costs to the greatest extent possible are presented in the section of the impact assessment report presenting the preferred option.</w:t>
      </w:r>
    </w:p>
    <w:p>
      <w:pPr>
        <w:pStyle w:val="Compact"/>
        <w:numPr>
          <w:ilvl w:val="0"/>
          <w:numId w:val="1017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8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5.2. (eliminate all forms of</w:t>
      </w:r>
      <w:r>
        <w:t xml:space="preserve"> </w:t>
      </w:r>
      <w:r>
        <w:t xml:space="preserve">violence against women and girls)</w:t>
      </w:r>
      <w:r>
        <w:t xml:space="preserve"> </w:t>
      </w:r>
      <w:r>
        <w:t xml:space="preserve">Strengthened fight against child sexual abuse and</w:t>
      </w:r>
      <w:r>
        <w:t xml:space="preserve"> </w:t>
      </w:r>
      <w:r>
        <w:t xml:space="preserve">exploitation within the EU, in particular when it is facilitated</w:t>
      </w:r>
      <w:r>
        <w:t xml:space="preserve"> </w:t>
      </w:r>
      <w:r>
        <w:t xml:space="preserve">by the use of technology, including live streaming, text and</w:t>
      </w:r>
      <w:r>
        <w:t xml:space="preserve"> </w:t>
      </w:r>
      <w:r>
        <w:t xml:space="preserve">audio-based CSAM, virtual reality and augmented reality</w:t>
      </w:r>
      <w:r>
        <w:t xml:space="preserve"> </w:t>
      </w:r>
      <w:r>
        <w:t xml:space="preserve">CSAM, child pornography deepfakes, the use of digital</w:t>
      </w:r>
      <w:r>
        <w:t xml:space="preserve"> </w:t>
      </w:r>
      <w:r>
        <w:t xml:space="preserve">currencies, and metaverse developments.</w:t>
      </w:r>
    </w:p>
    <w:p>
      <w:pPr>
        <w:pStyle w:val="FirstParagraph"/>
      </w:pPr>
      <w:r>
        <w:t xml:space="preserve">Create standard national mechanisms which measure the</w:t>
      </w:r>
      <w:r>
        <w:t xml:space="preserve"> </w:t>
      </w:r>
      <w:r>
        <w:t xml:space="preserve">extent of crimes and monitor the effectiveness of the</w:t>
      </w:r>
      <w:r>
        <w:t xml:space="preserve"> </w:t>
      </w:r>
      <w:r>
        <w:t xml:space="preserve">legislations they are implementing.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Ensuring effective prevention of child sexual abuse.</w:t>
      </w:r>
    </w:p>
    <w:p>
      <w:pPr>
        <w:pStyle w:val="BodyText"/>
      </w:pPr>
      <w:r>
        <w:t xml:space="preserve">Facilitating investigation and prosecution, including by</w:t>
      </w:r>
      <w:r>
        <w:t xml:space="preserve"> </w:t>
      </w:r>
      <w:r>
        <w:t xml:space="preserve">facilitation the investigation and coordination of criminal</w:t>
      </w:r>
      <w:r>
        <w:t xml:space="preserve"> </w:t>
      </w:r>
      <w:r>
        <w:t xml:space="preserve">proceedings, both on a national and EU scale, and on a</w:t>
      </w:r>
      <w:r>
        <w:t xml:space="preserve"> </w:t>
      </w:r>
      <w:r>
        <w:t xml:space="preserve">global one as well.</w:t>
      </w:r>
    </w:p>
    <w:p>
      <w:pPr>
        <w:pStyle w:val="BodyText"/>
      </w:pPr>
      <w:r>
        <w:t xml:space="preserve">Effectively prosecute the crime of child sexual abuse by</w:t>
      </w:r>
      <w:r>
        <w:t xml:space="preserve"> </w:t>
      </w:r>
      <w:r>
        <w:t xml:space="preserve">ensuring the criminalisation of all forms of child sexual</w:t>
      </w:r>
      <w:r>
        <w:t xml:space="preserve"> </w:t>
      </w:r>
      <w:r>
        <w:t xml:space="preserve">abuse and exploitation in light of new technological</w:t>
      </w:r>
      <w:r>
        <w:t xml:space="preserve"> </w:t>
      </w:r>
      <w:r>
        <w:t xml:space="preserve">developments and phenomena.</w:t>
      </w:r>
    </w:p>
    <w:p>
      <w:pPr>
        <w:pStyle w:val="BodyText"/>
      </w:pPr>
      <w:r>
        <w:t xml:space="preserve">Improving protection and support to victims of child sexual</w:t>
      </w:r>
      <w:r>
        <w:t xml:space="preserve"> </w:t>
      </w:r>
      <w:r>
        <w:t xml:space="preserve">abuse</w:t>
      </w:r>
    </w:p>
    <w:p>
      <w:pPr>
        <w:pStyle w:val="BodyText"/>
      </w:pPr>
      <w:r>
        <w:t xml:space="preserve">Ensure the creation of effective prevention programmes and</w:t>
      </w:r>
      <w:r>
        <w:t xml:space="preserve"> </w:t>
      </w:r>
      <w:r>
        <w:t xml:space="preserve">to provide support and promote access to 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rehabilitating offenders who continue to be dangerous after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Reduced demand that fosters all forms of sexual exploitation</w:t>
      </w:r>
      <w:r>
        <w:t xml:space="preserve"> </w:t>
      </w:r>
      <w:r>
        <w:t xml:space="preserve">of</w:t>
      </w:r>
      <w:r>
        <w:t xml:space="preserve"> </w:t>
      </w:r>
      <w:r>
        <w:t xml:space="preserve">children</w:t>
      </w:r>
      <w:r>
        <w:t xml:space="preserve"> </w:t>
      </w:r>
      <w:r>
        <w:t xml:space="preserve">through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campaigns,</w:t>
      </w:r>
      <w:r>
        <w:t xml:space="preserve"> </w:t>
      </w:r>
      <w:r>
        <w:t xml:space="preserve">prevention initiatives and enhanced cooperation with online</w:t>
      </w:r>
      <w:r>
        <w:t xml:space="preserve"> </w:t>
      </w:r>
      <w:r>
        <w:t xml:space="preserve">platforms and services.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16.2.</w:t>
      </w:r>
      <w:r>
        <w:t xml:space="preserve"> </w:t>
      </w:r>
      <w:r>
        <w:t xml:space="preserve">(end</w:t>
      </w:r>
      <w:r>
        <w:t xml:space="preserve"> </w:t>
      </w:r>
      <w:r>
        <w:t xml:space="preserve">abuse,</w:t>
      </w:r>
      <w:r>
        <w:t xml:space="preserve"> </w:t>
      </w:r>
      <w:r>
        <w:t xml:space="preserve">exploitation, trafficking and all</w:t>
      </w:r>
      <w:r>
        <w:t xml:space="preserve"> </w:t>
      </w:r>
      <w:r>
        <w:t xml:space="preserve">forms of violence against children)</w:t>
      </w:r>
      <w:r>
        <w:t xml:space="preserve"> </w:t>
      </w:r>
      <w:r>
        <w:t xml:space="preserve">Strengthened fight against child sexual abuse and</w:t>
      </w:r>
      <w:r>
        <w:t xml:space="preserve"> </w:t>
      </w:r>
      <w:r>
        <w:t xml:space="preserve">exploitation within the EU, in particular when it is facilitated</w:t>
      </w:r>
      <w:r>
        <w:t xml:space="preserve"> </w:t>
      </w:r>
      <w:r>
        <w:t xml:space="preserve">by the use of technology, including live streaming, text and</w:t>
      </w:r>
      <w:r>
        <w:t xml:space="preserve"> </w:t>
      </w:r>
      <w:r>
        <w:t xml:space="preserve">audio-based CSAM, virtual reality and augmented reality</w:t>
      </w:r>
      <w:r>
        <w:t xml:space="preserve"> </w:t>
      </w:r>
      <w:r>
        <w:t xml:space="preserve">CSAM, child pornography deepfakes, the use of digital</w:t>
      </w:r>
      <w:r>
        <w:t xml:space="preserve"> </w:t>
      </w:r>
      <w:r>
        <w:t xml:space="preserve">currencies, and metaverse developments.</w:t>
      </w:r>
    </w:p>
    <w:p>
      <w:pPr>
        <w:pStyle w:val="BodyText"/>
      </w:pPr>
      <w:r>
        <w:t xml:space="preserve">Create standard national mechanisms which measure the</w:t>
      </w:r>
      <w:r>
        <w:t xml:space="preserve"> </w:t>
      </w:r>
      <w:r>
        <w:t xml:space="preserve">extent of crimes and monitor the effectiveness of the</w:t>
      </w:r>
      <w:r>
        <w:t xml:space="preserve"> </w:t>
      </w:r>
      <w:r>
        <w:t xml:space="preserve">legislations they are implementing.</w:t>
      </w:r>
    </w:p>
    <w:p>
      <w:pPr>
        <w:pStyle w:val="BodyText"/>
      </w:pPr>
      <w:r>
        <w:t xml:space="preserve">Ensuring effective prevention of child sexual abuse.</w:t>
      </w:r>
    </w:p>
    <w:p>
      <w:pPr>
        <w:pStyle w:val="BodyText"/>
      </w:pPr>
      <w:r>
        <w:t xml:space="preserve">Facilitating investigation and prosecution, including by</w:t>
      </w:r>
      <w:r>
        <w:t xml:space="preserve"> </w:t>
      </w:r>
      <w:r>
        <w:t xml:space="preserve">facilitation the investigation and coordination of criminal</w:t>
      </w:r>
      <w:r>
        <w:t xml:space="preserve"> </w:t>
      </w:r>
      <w:r>
        <w:t xml:space="preserve">proceedings, both on a national and EU scale, and on a</w:t>
      </w:r>
      <w:r>
        <w:t xml:space="preserve"> </w:t>
      </w:r>
      <w:r>
        <w:t xml:space="preserve">global one as well.</w:t>
      </w:r>
    </w:p>
    <w:p>
      <w:pPr>
        <w:pStyle w:val="BodyText"/>
      </w:pPr>
      <w:r>
        <w:t xml:space="preserve">Effectively prosecute the crime of child sexual abuse by</w:t>
      </w:r>
      <w:r>
        <w:t xml:space="preserve"> </w:t>
      </w:r>
      <w:r>
        <w:t xml:space="preserve">ensuring the criminalisation of all forms of child sexual</w:t>
      </w:r>
      <w:r>
        <w:t xml:space="preserve"> </w:t>
      </w:r>
      <w:r>
        <w:t xml:space="preserve">abuse and exploitation in light of new technological</w:t>
      </w:r>
      <w:r>
        <w:t xml:space="preserve"> </w:t>
      </w:r>
      <w:r>
        <w:t xml:space="preserve">developments and phenomena.</w:t>
      </w:r>
    </w:p>
    <w:p>
      <w:pPr>
        <w:pStyle w:val="BodyText"/>
      </w:pPr>
      <w:r>
        <w:t xml:space="preserve">Improving protection and support to victims of child sexual</w:t>
      </w:r>
      <w:r>
        <w:t xml:space="preserve"> </w:t>
      </w:r>
      <w:r>
        <w:t xml:space="preserve">abuse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Ensure the creation of effective prevention programmes and</w:t>
      </w:r>
      <w:r>
        <w:t xml:space="preserve"> </w:t>
      </w:r>
      <w:r>
        <w:t xml:space="preserve">to provide support and promote access to 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rehabilitating offenders who continue to be dangerous after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Reduced demand that fosters all forms of sexual exploitation</w:t>
      </w:r>
      <w:r>
        <w:t xml:space="preserve"> </w:t>
      </w:r>
      <w:r>
        <w:t xml:space="preserve">of</w:t>
      </w:r>
      <w:r>
        <w:t xml:space="preserve"> </w:t>
      </w:r>
      <w:r>
        <w:t xml:space="preserve">children</w:t>
      </w:r>
      <w:r>
        <w:t xml:space="preserve"> </w:t>
      </w:r>
      <w:r>
        <w:t xml:space="preserve">through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campaigns,</w:t>
      </w:r>
      <w:r>
        <w:t xml:space="preserve"> </w:t>
      </w:r>
      <w:r>
        <w:t xml:space="preserve">prevention initiatives and enhanced cooperation with online</w:t>
      </w:r>
      <w:r>
        <w:t xml:space="preserve"> </w:t>
      </w:r>
      <w:r>
        <w:t xml:space="preserve">platforms and services.</w:t>
      </w:r>
      <w:r>
        <w:t xml:space="preserve"> </w:t>
      </w:r>
      <w:r>
        <w:t xml:space="preserve">Other SDGs of particular relevance are those that address risk factors of CSA, such as SDG 1 on poverty (e.g. children forced by their parents to be</w:t>
      </w:r>
      <w:r>
        <w:t xml:space="preserve"> </w:t>
      </w:r>
      <w:r>
        <w:t xml:space="preserve">sexually abused online), SDG 3 on health (e.g. given the short and long-term negative health consequences of CSA on children), SDG 4 on education</w:t>
      </w:r>
      <w:r>
        <w:t xml:space="preserve"> </w:t>
      </w:r>
      <w:r>
        <w:t xml:space="preserve">(e.g. provisions on prevention mechanisms to raise awareness of CSA online risks), and SDG 9 on industry, innovation and infrastructure (e.g. as</w:t>
      </w:r>
      <w:r>
        <w:t xml:space="preserve"> </w:t>
      </w:r>
      <w:r>
        <w:t xml:space="preserve">the initiative aims to support service providers efforts to fight against CSA online, including through definitions of online child sexual abuse and</w:t>
      </w:r>
      <w:r>
        <w:t xml:space="preserve"> </w:t>
      </w:r>
      <w:r>
        <w:t xml:space="preserve">exploitation).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1.1. Evaluation questions</w:t>
      </w:r>
      <w:r>
        <w:t xml:space="preserve"> </w:t>
      </w:r>
      <w:r>
        <w:t xml:space="preserve">In accordance with the Terms of Reference drawn up by the European Commission, RAND</w:t>
      </w:r>
      <w:r>
        <w:t xml:space="preserve"> </w:t>
      </w:r>
      <w:r>
        <w:t xml:space="preserve">Europe in collaboration with Ernst &amp; Young (EY) conducted a study to support the</w:t>
      </w:r>
      <w:r>
        <w:t xml:space="preserve"> </w:t>
      </w:r>
      <w:r>
        <w:t xml:space="preserve">evaluation of the Directive on combating the sexual abuse and sexual exploitation of</w:t>
      </w:r>
      <w:r>
        <w:t xml:space="preserve"> </w:t>
      </w:r>
      <w:r>
        <w:t xml:space="preserve">children and child pornography and an impact assessment of the possible options for its</w:t>
      </w:r>
      <w:r>
        <w:t xml:space="preserve"> </w:t>
      </w:r>
      <w:r>
        <w:t xml:space="preserve">amendment. (request for service No 28 - HOME/2020/ISFP/FW/EVA2/0068).</w:t>
      </w:r>
      <w:r>
        <w:br/>
      </w:r>
      <w:r>
        <w:t xml:space="preserve">Its content has been structured following the requests of the Terms of Reference (ToR) and</w:t>
      </w:r>
      <w:r>
        <w:t xml:space="preserve"> </w:t>
      </w:r>
      <w:r>
        <w:t xml:space="preserve">considering our technical proposal. The report is structured in the following chapters:</w:t>
      </w:r>
      <w:r>
        <w:t xml:space="preserve"> </w:t>
      </w:r>
      <w:r>
        <w:t xml:space="preserve">• Introduction, presenting the study objectives and scope (Chapter 1);</w:t>
      </w:r>
      <w:r>
        <w:t xml:space="preserve"> </w:t>
      </w:r>
      <w:r>
        <w:t xml:space="preserve">• Overview of the status of the project, describing the activities implemented so far</w:t>
      </w:r>
      <w:r>
        <w:t xml:space="preserve"> </w:t>
      </w:r>
      <w:r>
        <w:t xml:space="preserve">and providing for a preliminary assessment of the data collection process (Chapter</w:t>
      </w:r>
      <w:r>
        <w:t xml:space="preserve"> </w:t>
      </w:r>
      <w:r>
        <w:t xml:space="preserve">2);</w:t>
      </w:r>
      <w:r>
        <w:t xml:space="preserve"> </w:t>
      </w:r>
      <w:r>
        <w:t xml:space="preserve">• Preliminary results of the analysis of CSAE in the EU: scale and scope of CSAE,</w:t>
      </w:r>
      <w:r>
        <w:t xml:space="preserve"> </w:t>
      </w:r>
      <w:r>
        <w:t xml:space="preserve">the key feature of the phenomenon and its statistical magnitude (Chapter 3);</w:t>
      </w:r>
      <w:r>
        <w:t xml:space="preserve"> </w:t>
      </w:r>
      <w:r>
        <w:t xml:space="preserve">• The relevant policy context to the fight against CSAE at the EU and international</w:t>
      </w:r>
      <w:r>
        <w:t xml:space="preserve"> </w:t>
      </w:r>
      <w:r>
        <w:t xml:space="preserve">level (Chapter 4);</w:t>
      </w:r>
      <w:r>
        <w:t xml:space="preserve"> </w:t>
      </w:r>
      <w:r>
        <w:t xml:space="preserve">• A detailed overview of the objectives of Directive 2011/93/EU, as well as its</w:t>
      </w:r>
      <w:r>
        <w:t xml:space="preserve"> </w:t>
      </w:r>
      <w:r>
        <w:t xml:space="preserve">implementation state of play across Member States (Chapter 5)</w:t>
      </w:r>
      <w:r>
        <w:t xml:space="preserve"> </w:t>
      </w:r>
      <w:r>
        <w:t xml:space="preserve">• Evaluation results in relation to the evaluation questions (EQ) under each of the</w:t>
      </w:r>
      <w:r>
        <w:t xml:space="preserve"> </w:t>
      </w:r>
      <w:r>
        <w:t xml:space="preserve">five evaluation criteria: effectiveness, efficiency, relevance, coherence, and EU</w:t>
      </w:r>
      <w:r>
        <w:t xml:space="preserve"> </w:t>
      </w:r>
      <w:r>
        <w:t xml:space="preserve">added value (Chapter 0);</w:t>
      </w:r>
      <w:r>
        <w:t xml:space="preserve"> </w:t>
      </w:r>
      <w:r>
        <w:t xml:space="preserve">• Conclusions of the evaluation analysis, including some points of further discussion</w:t>
      </w:r>
      <w:r>
        <w:t xml:space="preserve"> </w:t>
      </w:r>
      <w:r>
        <w:t xml:space="preserve">emerging from the analysis of the evaluation criteria (Chapter 7).</w:t>
      </w:r>
      <w:r>
        <w:t xml:space="preserve"> </w:t>
      </w:r>
      <w:r>
        <w:t xml:space="preserve">The methodological approach derived from a careful analysis of the 39 evaluation</w:t>
      </w:r>
      <w:r>
        <w:t xml:space="preserve"> </w:t>
      </w:r>
      <w:r>
        <w:t xml:space="preserve">questions presented below and the production of evaluation grids separated by each of the</w:t>
      </w:r>
      <w:r>
        <w:t xml:space="preserve"> </w:t>
      </w:r>
      <w:r>
        <w:t xml:space="preserve">five evaluation criteria as they are stipulated by the Better Regulation Guidelines</w:t>
      </w:r>
      <w:r>
        <w:t xml:space="preserve"> </w:t>
      </w:r>
      <w:r>
        <w:t xml:space="preserve">(effectiveness, efficiency, relevance, coherence and EU Added Value). Building on the</w:t>
      </w:r>
      <w:r>
        <w:t xml:space="preserve"> </w:t>
      </w:r>
      <w:r>
        <w:t xml:space="preserve">evaluation questions, the evaluation grids included:</w:t>
      </w:r>
      <w:r>
        <w:t xml:space="preserve"> </w:t>
      </w:r>
      <w:r>
        <w:t xml:space="preserve">• Judgment criteria: statements that need to be confirmed or disconfirmed by</w:t>
      </w:r>
      <w:r>
        <w:t xml:space="preserve"> </w:t>
      </w:r>
      <w:r>
        <w:t xml:space="preserve">the analysis.</w:t>
      </w:r>
      <w:r>
        <w:t xml:space="preserve"> </w:t>
      </w:r>
      <w:r>
        <w:t xml:space="preserve">• Analytical approach: the type of analysis used to answer the evaluation</w:t>
      </w:r>
      <w:r>
        <w:t xml:space="preserve"> </w:t>
      </w:r>
      <w:r>
        <w:t xml:space="preserve">question. The proposed analysis informed the type of information collected.</w:t>
      </w:r>
      <w:r>
        <w:t xml:space="preserve"> </w:t>
      </w:r>
      <w:r>
        <w:t xml:space="preserve">• Indicators: quantitative and qualitative measures supporting the analysis and</w:t>
      </w:r>
      <w:r>
        <w:t xml:space="preserve"> </w:t>
      </w:r>
      <w:r>
        <w:t xml:space="preserve">informing the judgement criteria.</w:t>
      </w:r>
      <w:r>
        <w:t xml:space="preserve"> </w:t>
      </w:r>
      <w:r>
        <w:t xml:space="preserve">• Data sources: quantitative and qualitative sources of indicator variables used</w:t>
      </w:r>
      <w:r>
        <w:t xml:space="preserve"> </w:t>
      </w:r>
      <w:r>
        <w:t xml:space="preserve">in the analysis.</w:t>
      </w:r>
      <w:r>
        <w:t xml:space="preserve"> </w:t>
      </w:r>
      <w:r>
        <w:t xml:space="preserve">The evaluation grids have been treated as a ‘live’ document throughout the research</w:t>
      </w:r>
      <w:r>
        <w:t xml:space="preserve"> </w:t>
      </w:r>
      <w:r>
        <w:t xml:space="preserve">process. This means they have undergone revisions throughout the early research process</w:t>
      </w:r>
      <w:r>
        <w:t xml:space="preserve"> </w:t>
      </w:r>
      <w:r>
        <w:t xml:space="preserve">to ensure that the questions were phrased in a manner that supports the aims of the</w:t>
      </w:r>
      <w:r>
        <w:t xml:space="preserve"> </w:t>
      </w:r>
      <w:r>
        <w:t xml:space="preserve">evaluation in best way possible.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In this report, the evaluation criteria are addressed according to the order of the Better</w:t>
      </w:r>
      <w:r>
        <w:t xml:space="preserve"> </w:t>
      </w:r>
      <w:r>
        <w:t xml:space="preserve">Regulation Guidelines. The evaluation should look at the effectiveness, efficiency,</w:t>
      </w:r>
      <w:r>
        <w:t xml:space="preserve"> </w:t>
      </w:r>
      <w:r>
        <w:t xml:space="preserve">relevance and coherence of the actions undertaken on the basis of the Directive, as well as</w:t>
      </w:r>
      <w:r>
        <w:t xml:space="preserve"> </w:t>
      </w:r>
      <w:r>
        <w:t xml:space="preserve">the achieved EU added value of these actions. Where appropriate, each evaluation point</w:t>
      </w:r>
      <w:r>
        <w:t xml:space="preserve"> </w:t>
      </w:r>
      <w:r>
        <w:t xml:space="preserve">must be applied to the key areas covered by the Directive i.e. prevention, investigation and</w:t>
      </w:r>
      <w:r>
        <w:t xml:space="preserve"> </w:t>
      </w:r>
      <w:r>
        <w:t xml:space="preserve">prosecution of offences, and assistance to and protection of victims. The methodology on</w:t>
      </w:r>
      <w:r>
        <w:t xml:space="preserve"> </w:t>
      </w:r>
      <w:r>
        <w:t xml:space="preserve">research under point 6.1 should be read together with the following indicative list of</w:t>
      </w:r>
      <w:r>
        <w:t xml:space="preserve"> </w:t>
      </w:r>
      <w:r>
        <w:t xml:space="preserve">questions, which the Contractor should address in the analysis. The list of questions is non-</w:t>
      </w:r>
      <w:r>
        <w:t xml:space="preserve"> </w:t>
      </w:r>
      <w:r>
        <w:t xml:space="preserve">exhaustive and should be discussed between the Contractor and Commission services, and</w:t>
      </w:r>
      <w:r>
        <w:t xml:space="preserve"> </w:t>
      </w:r>
      <w:r>
        <w:t xml:space="preserve">further supplemented by the Contractor as needed.</w:t>
      </w:r>
    </w:p>
    <w:p>
      <w:pPr>
        <w:pStyle w:val="BodyText"/>
      </w:pPr>
      <w:r>
        <w:t xml:space="preserve">Evaluation questions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General:</w:t>
      </w:r>
      <w:r>
        <w:t xml:space="preserve"> </w:t>
      </w:r>
      <w:r>
        <w:t xml:space="preserve">1. A number of provisions of the Directive still remain to be fully implemented by</w:t>
      </w:r>
      <w:r>
        <w:t xml:space="preserve"> </w:t>
      </w:r>
      <w:r>
        <w:t xml:space="preserve">the EU Member States (in particular with regard to prevention). What are the</w:t>
      </w:r>
      <w:r>
        <w:t xml:space="preserve"> </w:t>
      </w:r>
      <w:r>
        <w:t xml:space="preserve">issues that have contributed to incomplete implementation?</w:t>
      </w:r>
      <w:r>
        <w:br/>
      </w:r>
      <w:r>
        <w:t xml:space="preserve">2. To what extent is the progress/lack of progress towards this implementation</w:t>
      </w:r>
      <w:r>
        <w:t xml:space="preserve"> </w:t>
      </w:r>
      <w:r>
        <w:t xml:space="preserve">linked to the provisions themselves?</w:t>
      </w:r>
      <w:r>
        <w:br/>
      </w:r>
      <w:r>
        <w:t xml:space="preserve">3. What factors have hindered or facilitated the effectiveness of the implementation</w:t>
      </w:r>
      <w:r>
        <w:t xml:space="preserve"> </w:t>
      </w:r>
      <w:r>
        <w:t xml:space="preserve">in practice of the Directive, and if so to which extent?</w:t>
      </w:r>
      <w:r>
        <w:t xml:space="preserve"> </w:t>
      </w:r>
      <w:r>
        <w:t xml:space="preserve">4. Has the implementation of the Directive resulted in a significant shift</w:t>
      </w:r>
      <w:r>
        <w:t xml:space="preserve"> </w:t>
      </w:r>
      <w:r>
        <w:t xml:space="preserve">(increase/decrease) in sexual crimes set out in the Directive committed against</w:t>
      </w:r>
      <w:r>
        <w:t xml:space="preserve"> </w:t>
      </w:r>
      <w:r>
        <w:t xml:space="preserve">children that were prosecuted?</w:t>
      </w:r>
      <w:r>
        <w:br/>
      </w:r>
      <w:r>
        <w:t xml:space="preserve">5. To what extent has the implementation of the Directive in practice contributed</w:t>
      </w:r>
      <w:r>
        <w:t xml:space="preserve"> </w:t>
      </w:r>
      <w:r>
        <w:t xml:space="preserve">(both quantitatively and qualitatively) to the prevention of CSAE, including</w:t>
      </w:r>
      <w:r>
        <w:t xml:space="preserve"> </w:t>
      </w:r>
      <w:r>
        <w:t xml:space="preserve">through the measures addressing sharing of child sexual abuse material?</w:t>
      </w:r>
    </w:p>
    <w:p>
      <w:pPr>
        <w:pStyle w:val="BodyText"/>
      </w:pPr>
      <w:r>
        <w:t xml:space="preserve">Investigation and prosecution of crimes:</w:t>
      </w:r>
      <w:r>
        <w:t xml:space="preserve"> </w:t>
      </w:r>
      <w:r>
        <w:t xml:space="preserve">6. How effective has the Directive been in imposing criminal penalties that are</w:t>
      </w:r>
      <w:r>
        <w:t xml:space="preserve"> </w:t>
      </w:r>
      <w:r>
        <w:t xml:space="preserve">dissuasive?</w:t>
      </w:r>
      <w:r>
        <w:t xml:space="preserve"> </w:t>
      </w:r>
      <w:r>
        <w:t xml:space="preserve">7. How efficient has the Directive been in harmonising the offences of child</w:t>
      </w:r>
      <w:r>
        <w:t xml:space="preserve"> </w:t>
      </w:r>
      <w:r>
        <w:t xml:space="preserve">pornography involving material described in Article 2(c)(iii) of the Directive?</w:t>
      </w:r>
      <w:r>
        <w:br/>
      </w:r>
      <w:r>
        <w:t xml:space="preserve">8. To what extent has the implementation of the Directive facilitated in practice the</w:t>
      </w:r>
      <w:r>
        <w:t xml:space="preserve"> </w:t>
      </w:r>
      <w:r>
        <w:t xml:space="preserve">investigation of offences and initiation of criminal proceedings regarding crimes</w:t>
      </w:r>
      <w:r>
        <w:t xml:space="preserve"> </w:t>
      </w:r>
      <w:r>
        <w:t xml:space="preserve">of CSAE? In particular:</w:t>
      </w:r>
      <w:r>
        <w:t xml:space="preserve"> </w:t>
      </w:r>
      <w:r>
        <w:t xml:space="preserve">8.1. To what extent has the implementation of the Directive ensured that law</w:t>
      </w:r>
      <w:r>
        <w:t xml:space="preserve"> </w:t>
      </w:r>
      <w:r>
        <w:t xml:space="preserve">enforcement have access to the right tools and resources to initiate and take</w:t>
      </w:r>
      <w:r>
        <w:t xml:space="preserve"> </w:t>
      </w:r>
      <w:r>
        <w:t xml:space="preserve">forward investigations relating to CSAE?</w:t>
      </w:r>
      <w:r>
        <w:t xml:space="preserve"> </w:t>
      </w:r>
      <w:r>
        <w:t xml:space="preserve">8.2. To what extent has the implementation of the Directive ensured that</w:t>
      </w:r>
      <w:r>
        <w:t xml:space="preserve"> </w:t>
      </w:r>
      <w:r>
        <w:t xml:space="preserve">prosecution for crimes set out in Article 15(2) of the Directive is enabled for</w:t>
      </w:r>
      <w:r>
        <w:t xml:space="preserve"> </w:t>
      </w:r>
      <w:r>
        <w:t xml:space="preserve">a sufficient period of time after the victim has reached the age of majority</w:t>
      </w:r>
      <w:r>
        <w:t xml:space="preserve"> </w:t>
      </w:r>
      <w:r>
        <w:t xml:space="preserve">and which commensurate with the gravity of the offence concerned?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8.3. To what extent has the Directive been effective in ensuring that international</w:t>
      </w:r>
      <w:r>
        <w:t xml:space="preserve"> </w:t>
      </w:r>
      <w:r>
        <w:t xml:space="preserve">travel (carried out for the purpose of sexually abusing children) is not an</w:t>
      </w:r>
      <w:r>
        <w:t xml:space="preserve"> </w:t>
      </w:r>
      <w:r>
        <w:t xml:space="preserve">obstacle to prosecuting abuse or exploitation committed abroad?</w:t>
      </w:r>
      <w:r>
        <w:br/>
      </w:r>
      <w:r>
        <w:t xml:space="preserve">8.4. To what extent has the Directive been effective at removing obstacles to</w:t>
      </w:r>
      <w:r>
        <w:t xml:space="preserve"> </w:t>
      </w:r>
      <w:r>
        <w:t xml:space="preserve">international cooperation and fostering the use of investigative tools?</w:t>
      </w:r>
      <w:r>
        <w:t xml:space="preserve"> </w:t>
      </w:r>
      <w:r>
        <w:t xml:space="preserve">Assistance and protection to victims:</w:t>
      </w:r>
      <w:r>
        <w:t xml:space="preserve"> </w:t>
      </w:r>
      <w:r>
        <w:t xml:space="preserve">9. To what extent has the Directive been effective in facilitating access by child</w:t>
      </w:r>
      <w:r>
        <w:t xml:space="preserve"> </w:t>
      </w:r>
      <w:r>
        <w:t xml:space="preserve">victims to assistance and support, including legal remedies and appropriate</w:t>
      </w:r>
      <w:r>
        <w:t xml:space="preserve"> </w:t>
      </w:r>
      <w:r>
        <w:t xml:space="preserve">specialist protection measures?</w:t>
      </w:r>
      <w:r>
        <w:t xml:space="preserve"> </w:t>
      </w:r>
      <w:r>
        <w:t xml:space="preserve">10. To what extent has the Directive ensured that victims of CSAE do not suffer</w:t>
      </w:r>
      <w:r>
        <w:t xml:space="preserve"> </w:t>
      </w:r>
      <w:r>
        <w:t xml:space="preserve">additional trauma and harm from participating in criminal investigations and</w:t>
      </w:r>
      <w:r>
        <w:t xml:space="preserve"> </w:t>
      </w:r>
      <w:r>
        <w:t xml:space="preserve">proceedings?</w:t>
      </w:r>
      <w:r>
        <w:br/>
      </w:r>
      <w:r>
        <w:t xml:space="preserve">11. Are there areas where assistance to and protection of child victims is regarded as</w:t>
      </w:r>
      <w:r>
        <w:t xml:space="preserve"> </w:t>
      </w:r>
      <w:r>
        <w:t xml:space="preserve">lacking?</w:t>
      </w:r>
      <w:r>
        <w:t xml:space="preserve"> </w:t>
      </w:r>
      <w:r>
        <w:t xml:space="preserve">Prevention:</w:t>
      </w:r>
      <w:r>
        <w:t xml:space="preserve"> </w:t>
      </w:r>
      <w:r>
        <w:t xml:space="preserve">12. To what extent was the Directive successful in promoting the setting up and</w:t>
      </w:r>
      <w:r>
        <w:t xml:space="preserve"> </w:t>
      </w:r>
      <w:r>
        <w:t xml:space="preserve">access to intervention programmes to persons who fear they might offend and to</w:t>
      </w:r>
      <w:r>
        <w:t xml:space="preserve"> </w:t>
      </w:r>
      <w:r>
        <w:t xml:space="preserve">offenders, as a means to prevent first-time and repeated offences against</w:t>
      </w:r>
      <w:r>
        <w:t xml:space="preserve"> </w:t>
      </w:r>
      <w:r>
        <w:t xml:space="preserve">children?</w:t>
      </w:r>
      <w:r>
        <w:t xml:space="preserve"> </w:t>
      </w:r>
      <w:r>
        <w:t xml:space="preserve">13. To what extent was the Directive successful in promoting the adoption of</w:t>
      </w:r>
      <w:r>
        <w:t xml:space="preserve"> </w:t>
      </w:r>
      <w:r>
        <w:t xml:space="preserve">measures to prevent or prohibit the dissemination of material advertising the</w:t>
      </w:r>
      <w:r>
        <w:t xml:space="preserve"> </w:t>
      </w:r>
      <w:r>
        <w:t xml:space="preserve">opportunity to commit CSAE offences and the organisation of travel</w:t>
      </w:r>
      <w:r>
        <w:t xml:space="preserve"> </w:t>
      </w:r>
      <w:r>
        <w:t xml:space="preserve">arrangements with the purpose to commit these offences?</w:t>
      </w:r>
      <w:r>
        <w:t xml:space="preserve"> </w:t>
      </w:r>
      <w:r>
        <w:t xml:space="preserve">14. To what extent was the Directive successful in promoting the adoption of</w:t>
      </w:r>
      <w:r>
        <w:t xml:space="preserve"> </w:t>
      </w:r>
      <w:r>
        <w:t xml:space="preserve">measures to discourage and reduce the demand that fosters all forms of sexual</w:t>
      </w:r>
      <w:r>
        <w:t xml:space="preserve"> </w:t>
      </w:r>
      <w:r>
        <w:t xml:space="preserve">exploitation of children?</w:t>
      </w:r>
      <w:r>
        <w:br/>
      </w:r>
      <w:r>
        <w:t xml:space="preserve">15. To what extent was the Directive successful in promoting the taking of</w:t>
      </w:r>
      <w:r>
        <w:t xml:space="preserve"> </w:t>
      </w:r>
      <w:r>
        <w:t xml:space="preserve">appropriate action aimed at raising awareness and reducing the risk of children</w:t>
      </w:r>
      <w:r>
        <w:t xml:space="preserve"> </w:t>
      </w:r>
      <w:r>
        <w:t xml:space="preserve">becoming victims of sexual abuse and exploitation?</w:t>
      </w:r>
      <w:r>
        <w:t xml:space="preserve"> </w:t>
      </w:r>
      <w:r>
        <w:t xml:space="preserve">16. How effective has the Directive been in facilitating awareness-raising and other</w:t>
      </w:r>
      <w:r>
        <w:t xml:space="preserve"> </w:t>
      </w:r>
      <w:r>
        <w:t xml:space="preserve">measures that encourage reporting?</w:t>
      </w:r>
      <w:r>
        <w:br/>
      </w:r>
      <w:r>
        <w:t xml:space="preserve">17. To what extent has the Directive ensured that appropriate security measures are</w:t>
      </w:r>
      <w:r>
        <w:t xml:space="preserve"> </w:t>
      </w:r>
      <w:r>
        <w:t xml:space="preserve">taken with regard to child sex offenders who continue to be at risk of re-</w:t>
      </w:r>
      <w:r>
        <w:t xml:space="preserve"> </w:t>
      </w:r>
      <w:r>
        <w:t xml:space="preserve">offending, including stopping them from holding professional positions that</w:t>
      </w:r>
      <w:r>
        <w:t xml:space="preserve"> </w:t>
      </w:r>
      <w:r>
        <w:t xml:space="preserve">bring them in regular and direct contact with children?</w:t>
      </w:r>
      <w:r>
        <w:t xml:space="preserve"> </w:t>
      </w:r>
      <w:r>
        <w:t xml:space="preserve">18. To what extent has, the Directive helped to disrupt and prevent the uploading,</w:t>
      </w:r>
      <w:r>
        <w:t xml:space="preserve"> </w:t>
      </w:r>
      <w:r>
        <w:t xml:space="preserve">access to and dissemination of child sexual abuse material online?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considers the relationship between the resources used due to the Directive and</w:t>
      </w:r>
      <w:r>
        <w:t xml:space="preserve"> </w:t>
      </w:r>
      <w:r>
        <w:t xml:space="preserve">the changes generated by its application. Any areas in which there is potential to reduce</w:t>
      </w:r>
      <w:r>
        <w:t xml:space="preserve"> </w:t>
      </w:r>
      <w:r>
        <w:t xml:space="preserve">inefficiencies, including regulatory and resource burdens, and for simplifying interventions</w:t>
      </w:r>
      <w:r>
        <w:t xml:space="preserve"> </w:t>
      </w:r>
      <w:r>
        <w:t xml:space="preserve">should be clearly identified.</w:t>
      </w:r>
      <w:r>
        <w:br/>
      </w:r>
      <w:r>
        <w:t xml:space="preserve">19. If identifiable, what are the costs and benefits (monetary and non-monetary)</w:t>
      </w:r>
      <w:r>
        <w:t xml:space="preserve"> </w:t>
      </w:r>
      <w:r>
        <w:t xml:space="preserve">associated with compliance with the Directive in the Member States, in particular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to assist with investigations, prevention of CSAE and assistance and support to</w:t>
      </w:r>
      <w:r>
        <w:t xml:space="preserve"> </w:t>
      </w:r>
      <w:r>
        <w:t xml:space="preserve">victims?</w:t>
      </w:r>
      <w:r>
        <w:t xml:space="preserve"> </w:t>
      </w:r>
      <w:r>
        <w:t xml:space="preserve">20. Can significant cost or benefit differences be identified between Member States</w:t>
      </w:r>
      <w:r>
        <w:t xml:space="preserve"> </w:t>
      </w:r>
      <w:r>
        <w:t xml:space="preserve">as regards the achievements of the aims in question 19 above? And if so what</w:t>
      </w:r>
      <w:r>
        <w:t xml:space="preserve"> </w:t>
      </w:r>
      <w:r>
        <w:t xml:space="preserve">causes them?</w:t>
      </w:r>
      <w:r>
        <w:t xml:space="preserve"> </w:t>
      </w:r>
      <w:r>
        <w:t xml:space="preserve">21. How are the costs and benefits distributed among different stakeholders at the</w:t>
      </w:r>
      <w:r>
        <w:t xml:space="preserve"> </w:t>
      </w:r>
      <w:r>
        <w:t xml:space="preserve">national and EU level?</w:t>
      </w:r>
    </w:p>
    <w:p>
      <w:pPr>
        <w:pStyle w:val="Compact"/>
        <w:numPr>
          <w:ilvl w:val="0"/>
          <w:numId w:val="1019"/>
        </w:numPr>
      </w:pPr>
      <w:r>
        <w:t xml:space="preserve">Have Member States prioritized funding to ensure the full implementation of the</w:t>
      </w:r>
      <w:r>
        <w:t xml:space="preserve"> </w:t>
      </w:r>
      <w:r>
        <w:t xml:space="preserve">provisions of the Directive, also when such implementation is outsourced to</w:t>
      </w:r>
      <w:r>
        <w:t xml:space="preserve"> </w:t>
      </w:r>
      <w:r>
        <w:t xml:space="preserve">private parties, external actors, non-governmental organisations etc…?</w:t>
      </w:r>
    </w:p>
    <w:p>
      <w:pPr>
        <w:pStyle w:val="Compact"/>
        <w:numPr>
          <w:ilvl w:val="0"/>
          <w:numId w:val="1019"/>
        </w:numPr>
      </w:pPr>
      <w:r>
        <w:t xml:space="preserve">Can any costs be identified that are out of proportion with the benefits achieved?</w:t>
      </w:r>
    </w:p>
    <w:p>
      <w:pPr>
        <w:pStyle w:val="Compact"/>
        <w:numPr>
          <w:ilvl w:val="0"/>
          <w:numId w:val="1019"/>
        </w:numPr>
      </w:pPr>
      <w:r>
        <w:t xml:space="preserve">Are the costs of compliance with the provisions of the Directive proportionate to</w:t>
      </w:r>
      <w:r>
        <w:t xml:space="preserve"> </w:t>
      </w:r>
      <w:r>
        <w:t xml:space="preserve">the benefits brought about as regards the prevention of and combating CSAE?</w:t>
      </w:r>
    </w:p>
    <w:p>
      <w:pPr>
        <w:pStyle w:val="Compact"/>
        <w:numPr>
          <w:ilvl w:val="0"/>
          <w:numId w:val="1019"/>
        </w:numPr>
      </w:pPr>
      <w:r>
        <w:t xml:space="preserve">Is there any evidence that the implementation of the Directive as regards the</w:t>
      </w:r>
      <w:r>
        <w:t xml:space="preserve"> </w:t>
      </w:r>
      <w:r>
        <w:t xml:space="preserve">prevention and combating of CSAE caused unnecessary administrative burdens?</w:t>
      </w:r>
    </w:p>
    <w:p>
      <w:pPr>
        <w:pStyle w:val="Compact"/>
        <w:numPr>
          <w:ilvl w:val="0"/>
          <w:numId w:val="1019"/>
        </w:numPr>
      </w:pPr>
      <w:r>
        <w:t xml:space="preserve">Are there opportunities to simplify the provisions of the Directive to reduce</w:t>
      </w:r>
      <w:r>
        <w:t xml:space="preserve"> </w:t>
      </w:r>
      <w:r>
        <w:t xml:space="preserve">unnecessary costs without undermining the existing objectives set out by the</w:t>
      </w:r>
      <w:r>
        <w:t xml:space="preserve"> </w:t>
      </w:r>
      <w:r>
        <w:t xml:space="preserve">provisions of the Directive?</w:t>
      </w:r>
      <w:r>
        <w:t xml:space="preserve"> </w:t>
      </w:r>
      <w:r>
        <w:t xml:space="preserve">Relevance</w:t>
      </w:r>
    </w:p>
    <w:p>
      <w:pPr>
        <w:pStyle w:val="Compact"/>
        <w:numPr>
          <w:ilvl w:val="0"/>
          <w:numId w:val="1019"/>
        </w:numPr>
      </w:pPr>
      <w:r>
        <w:t xml:space="preserve">To what extent have the provisions of the Directive been appropriate to meet the</w:t>
      </w:r>
      <w:r>
        <w:t xml:space="preserve"> </w:t>
      </w:r>
      <w:r>
        <w:t xml:space="preserve">objectives of combatting child sexual abuse and sexual exploitation in its online</w:t>
      </w:r>
      <w:r>
        <w:t xml:space="preserve"> </w:t>
      </w:r>
      <w:r>
        <w:t xml:space="preserve">and offline form?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To what extent do the original provisions of the Directive still correspond to the</w:t>
      </w:r>
      <w:r>
        <w:t xml:space="preserve"> </w:t>
      </w:r>
      <w:r>
        <w:t xml:space="preserve">present needs within the EU?</w:t>
      </w:r>
    </w:p>
    <w:p>
      <w:pPr>
        <w:pStyle w:val="Compact"/>
        <w:numPr>
          <w:ilvl w:val="0"/>
          <w:numId w:val="1019"/>
        </w:numPr>
      </w:pPr>
      <w:r>
        <w:t xml:space="preserve">How well does the Directive cover the present and upcoming technological</w:t>
      </w:r>
      <w:r>
        <w:t xml:space="preserve"> </w:t>
      </w:r>
      <w:r>
        <w:t xml:space="preserve">advancements in the digital world?</w:t>
      </w:r>
    </w:p>
    <w:p>
      <w:pPr>
        <w:pStyle w:val="Compact"/>
        <w:numPr>
          <w:ilvl w:val="0"/>
          <w:numId w:val="1019"/>
        </w:numPr>
      </w:pPr>
      <w:r>
        <w:t xml:space="preserve">How relevant is the Directive to EU citizens and more specifically to children</w:t>
      </w:r>
      <w:r>
        <w:t xml:space="preserve"> </w:t>
      </w:r>
      <w:r>
        <w:t xml:space="preserve">and affected stakeholders?</w:t>
      </w:r>
    </w:p>
    <w:p>
      <w:pPr>
        <w:pStyle w:val="Compact"/>
        <w:numPr>
          <w:ilvl w:val="0"/>
          <w:numId w:val="1019"/>
        </w:numPr>
      </w:pPr>
      <w:r>
        <w:t xml:space="preserve">What are the key stakeholders’ expectations for the role of the EU as regards the</w:t>
      </w:r>
      <w:r>
        <w:t xml:space="preserve"> </w:t>
      </w:r>
      <w:r>
        <w:t xml:space="preserve">fight against child sexual abuse and sexual exploitation?</w:t>
      </w:r>
      <w:r>
        <w:t xml:space="preserve"> </w:t>
      </w:r>
      <w:r>
        <w:t xml:space="preserve">Coherence</w:t>
      </w:r>
      <w:r>
        <w:t xml:space="preserve"> </w:t>
      </w:r>
      <w:r>
        <w:t xml:space="preserve">No policy exists in a vacuum. In the evaluation of coherence, the Contractor is asked to</w:t>
      </w:r>
      <w:r>
        <w:t xml:space="preserve"> </w:t>
      </w:r>
      <w:r>
        <w:t xml:space="preserve">look at the degree to which and how well the Directive interacts with other interventions</w:t>
      </w:r>
      <w:r>
        <w:t xml:space="preserve"> </w:t>
      </w:r>
      <w:r>
        <w:t xml:space="preserve">and initiatives, both those listed below and beyond.</w:t>
      </w:r>
    </w:p>
    <w:p>
      <w:pPr>
        <w:pStyle w:val="Compact"/>
        <w:numPr>
          <w:ilvl w:val="0"/>
          <w:numId w:val="1019"/>
        </w:numPr>
      </w:pPr>
      <w:r>
        <w:t xml:space="preserve">To what extent is the Directive coherent with the Directive 2012/29/EU on the</w:t>
      </w:r>
      <w:r>
        <w:t xml:space="preserve"> </w:t>
      </w:r>
      <w:r>
        <w:t xml:space="preserve">protection of victims of crime210, the Directive 2011/36/EU on trafficking in</w:t>
      </w:r>
      <w:r>
        <w:t xml:space="preserve"> </w:t>
      </w:r>
      <w:r>
        <w:t xml:space="preserve">human beings211, the European strategy for a better internet for children, and</w:t>
      </w:r>
    </w:p>
    <w:p>
      <w:pPr>
        <w:pStyle w:val="FirstParagraph"/>
      </w:pPr>
      <w:r>
        <w:t xml:space="preserve">210 EU Directive 2012/29/EU on establishing minimum standards on the rights, support and protection of victims of</w:t>
      </w:r>
      <w:r>
        <w:t xml:space="preserve"> </w:t>
      </w:r>
      <w:r>
        <w:t xml:space="preserve">crime, and replacing Council Framework Decision 2001/220/JHA OJ L315/57. 14.11.2012 p.57-73 (https://eur-</w:t>
      </w:r>
      <w:r>
        <w:t xml:space="preserve"> </w:t>
      </w:r>
      <w:r>
        <w:t xml:space="preserve">lex.europa.eu/legal-content/EN/TXT/?uri=CELEX%3A32012L0029)</w:t>
      </w:r>
      <w:r>
        <w:t xml:space="preserve"> </w:t>
      </w:r>
      <w:r>
        <w:t xml:space="preserve">211 EU Directive 2011/36/EU of the European Parliament and of the Council of 5 April 2011 on preventing and combating</w:t>
      </w:r>
      <w:r>
        <w:t xml:space="preserve"> </w:t>
      </w:r>
      <w:r>
        <w:t xml:space="preserve">trafficking in human beings and protecting its victims, and replacing Council Framework Decision 2002/629/JHA.</w:t>
      </w:r>
      <w:r>
        <w:t xml:space="preserve"> </w:t>
      </w:r>
      <w:r>
        <w:t xml:space="preserve">OJ L 101, 15.4.2011, p. 1–11 (https://eur-lex.europa.eu/legal-content/en/TXT/?uri=CELEX%3A32011L0036)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other EU relevant legislative frameworks that include measures that safeguard</w:t>
      </w:r>
      <w:r>
        <w:t xml:space="preserve"> </w:t>
      </w:r>
      <w:r>
        <w:t xml:space="preserve">the fundamental rights of children?</w:t>
      </w:r>
      <w:r>
        <w:t xml:space="preserve"> </w:t>
      </w:r>
      <w:r>
        <w:t xml:space="preserve">33. To what extent is the Directive coherent with initiatives relating to the Rights of</w:t>
      </w:r>
      <w:r>
        <w:t xml:space="preserve"> </w:t>
      </w:r>
      <w:r>
        <w:t xml:space="preserve">the child, and the Digital Services Act?</w:t>
      </w:r>
      <w:r>
        <w:t xml:space="preserve"> </w:t>
      </w:r>
      <w:r>
        <w:t xml:space="preserve">34.</w:t>
      </w:r>
      <w:r>
        <w:br/>
      </w:r>
      <w:r>
        <w:t xml:space="preserve">35. How do these policies affect (positively or negatively) the 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36. Is there scope for further integration with other EU policy objectives?</w:t>
      </w:r>
      <w:r>
        <w:t xml:space="preserve"> </w:t>
      </w:r>
      <w:r>
        <w:t xml:space="preserve">37. To what extent is the Directive coherent with broader initiatives at the global</w:t>
      </w:r>
      <w:r>
        <w:t xml:space="preserve"> </w:t>
      </w:r>
      <w:r>
        <w:t xml:space="preserve">level aimed at combatting child sexual abuse and sexual exploitation?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EU added value looks for positive changes that can be reasonably attributed to the EU</w:t>
      </w:r>
      <w:r>
        <w:t xml:space="preserve"> </w:t>
      </w:r>
      <w:r>
        <w:t xml:space="preserve">intervention (in this case the Directive) over any other factors that may have affected the</w:t>
      </w:r>
      <w:r>
        <w:t xml:space="preserve"> </w:t>
      </w:r>
      <w:r>
        <w:t xml:space="preserve">fight against child sexual abuse and sexual exploitation. The Contractor should consider</w:t>
      </w:r>
      <w:r>
        <w:t xml:space="preserve"> </w:t>
      </w:r>
      <w:r>
        <w:t xml:space="preserve">the findings in the other dimensions of the evaluation and present arguments on causality,</w:t>
      </w:r>
      <w:r>
        <w:t xml:space="preserve"> </w:t>
      </w:r>
      <w:r>
        <w:t xml:space="preserve">drawing conclusions based on the evidence obtained. Questions to be considered include</w:t>
      </w:r>
      <w:r>
        <w:t xml:space="preserve"> </w:t>
      </w:r>
      <w:r>
        <w:t xml:space="preserve">but are not limited to:</w:t>
      </w:r>
      <w:r>
        <w:t xml:space="preserve"> </w:t>
      </w:r>
      <w:r>
        <w:t xml:space="preserve">38. What is the additional value resulting from the implementation in practice of the</w:t>
      </w:r>
      <w:r>
        <w:t xml:space="preserve"> </w:t>
      </w:r>
      <w:r>
        <w:t xml:space="preserve">Directive, compared to the situation prior to its entry into force in 2011?</w:t>
      </w:r>
      <w:r>
        <w:br/>
      </w:r>
      <w:r>
        <w:t xml:space="preserve">39. What is the additional value resulting from the implementation in practice of the</w:t>
      </w:r>
      <w:r>
        <w:t xml:space="preserve"> </w:t>
      </w:r>
      <w:r>
        <w:t xml:space="preserve">Directive, compared to efforts that Member States acting on their own initiative</w:t>
      </w:r>
      <w:r>
        <w:t xml:space="preserve"> </w:t>
      </w:r>
      <w:r>
        <w:t xml:space="preserve">would have put in place at the national and/or regional level?</w:t>
      </w:r>
      <w:r>
        <w:t xml:space="preserve"> </w:t>
      </w:r>
      <w:r>
        <w:t xml:space="preserve">1.2. Impact assessment</w:t>
      </w:r>
      <w:r>
        <w:t xml:space="preserve"> </w:t>
      </w:r>
      <w:r>
        <w:t xml:space="preserve">Assessing the potential impact of policy options included the following stages.</w:t>
      </w:r>
      <w:r>
        <w:br/>
      </w:r>
      <w:r>
        <w:t xml:space="preserve">1. Problem definition and assessment;</w:t>
      </w:r>
      <w:r>
        <w:t xml:space="preserve"> </w:t>
      </w:r>
      <w:r>
        <w:t xml:space="preserve">2. Analysis of the EU’s right to act;</w:t>
      </w:r>
      <w:r>
        <w:t xml:space="preserve"> </w:t>
      </w:r>
      <w:r>
        <w:t xml:space="preserve">3. Identification of policy objectives and detailed formulation of retained policy options;</w:t>
      </w:r>
      <w:r>
        <w:t xml:space="preserve"> </w:t>
      </w:r>
      <w:r>
        <w:t xml:space="preserve">4. Assessment of the impact of policy options;</w:t>
      </w:r>
      <w:r>
        <w:t xml:space="preserve"> </w:t>
      </w:r>
      <w:r>
        <w:t xml:space="preserve">5. Ranking and comparison of policy options.</w:t>
      </w:r>
    </w:p>
    <w:p>
      <w:pPr>
        <w:pStyle w:val="BodyText"/>
      </w:pPr>
      <w:r>
        <w:t xml:space="preserve">1.3. Description of data collection methods methodology</w:t>
      </w:r>
      <w:r>
        <w:br/>
      </w:r>
      <w:r>
        <w:t xml:space="preserve">1.3.1. Evaluation</w:t>
      </w:r>
      <w:r>
        <w:t xml:space="preserve"> </w:t>
      </w:r>
      <w:r>
        <w:t xml:space="preserve">The evaluation of the Directive was informed by the collection and analysis of qualitative</w:t>
      </w:r>
      <w:r>
        <w:t xml:space="preserve"> </w:t>
      </w:r>
      <w:r>
        <w:t xml:space="preserve">and quantitative data obtained through the following methods: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• Mapping and analysis of transposition of the Directive into national law212.</w:t>
      </w:r>
      <w:r>
        <w:t xml:space="preserve"> </w:t>
      </w:r>
      <w:r>
        <w:t xml:space="preserve">The desk analysis included multiple sources, for example the identification and</w:t>
      </w:r>
      <w:r>
        <w:t xml:space="preserve"> </w:t>
      </w:r>
      <w:r>
        <w:t xml:space="preserve">analysis of the updated legislation of each Member State. Official reports (e.g. </w:t>
      </w:r>
      <w:r>
        <w:t xml:space="preserve"> </w:t>
      </w:r>
      <w:r>
        <w:t xml:space="preserve">commentaries on the legislation, preparatory studies, documents accompanying</w:t>
      </w:r>
      <w:r>
        <w:t xml:space="preserve"> </w:t>
      </w:r>
      <w:r>
        <w:t xml:space="preserve">reforms and amendments) were consulted, when available. Implementation</w:t>
      </w:r>
      <w:r>
        <w:t xml:space="preserve"> </w:t>
      </w:r>
      <w:r>
        <w:t xml:space="preserve">monitoring reports of the Lanzarote Convention were also consulted when</w:t>
      </w:r>
      <w:r>
        <w:t xml:space="preserve"> </w:t>
      </w:r>
      <w:r>
        <w:t xml:space="preserve">available. In addition, academic literature, and other relevant documents were</w:t>
      </w:r>
      <w:r>
        <w:t xml:space="preserve"> </w:t>
      </w:r>
      <w:r>
        <w:t xml:space="preserve">consulted when available and necessary to address specific issues. Finally, in case</w:t>
      </w:r>
      <w:r>
        <w:t xml:space="preserve"> </w:t>
      </w:r>
      <w:r>
        <w:t xml:space="preserve">of particularly complex or unclear issues, the study team reached out to experts</w:t>
      </w:r>
      <w:r>
        <w:t xml:space="preserve"> </w:t>
      </w:r>
      <w:r>
        <w:t xml:space="preserve">from Member States through their network of academic and professional contacts.</w:t>
      </w:r>
      <w:r>
        <w:br/>
      </w:r>
      <w:r>
        <w:t xml:space="preserve">• Documentary review of more than 100 sources. Key desk resources include (i)</w:t>
      </w:r>
      <w:r>
        <w:t xml:space="preserve"> </w:t>
      </w:r>
      <w:r>
        <w:t xml:space="preserve">EU legislative and policy documents, (ii) relevant databases, and (iii) relevant</w:t>
      </w:r>
      <w:r>
        <w:t xml:space="preserve"> </w:t>
      </w:r>
      <w:r>
        <w:t xml:space="preserve">studies and reports. The complete list of sources reviewed for the Staff Working</w:t>
      </w:r>
      <w:r>
        <w:t xml:space="preserve"> </w:t>
      </w:r>
      <w:r>
        <w:t xml:space="preserve">Document on the evaluation is presented at the end of this Annex.</w:t>
      </w:r>
      <w:r>
        <w:t xml:space="preserve"> </w:t>
      </w:r>
      <w:r>
        <w:t xml:space="preserve">• Public consultation of EU citizens that ran from 20 April 2022 until 13 July 2022.</w:t>
      </w:r>
      <w:r>
        <w:br/>
      </w:r>
      <w:r>
        <w:t xml:space="preserve">A total of 49 contributions were received.</w:t>
      </w:r>
      <w:r>
        <w:t xml:space="preserve"> </w:t>
      </w:r>
      <w:r>
        <w:t xml:space="preserve">• Online survey that ran from 13 May 2022 to 1 June 2022. A total of 67 responses</w:t>
      </w:r>
      <w:r>
        <w:t xml:space="preserve"> </w:t>
      </w:r>
      <w:r>
        <w:t xml:space="preserve">were received. Participants included civil society organisations (15) Member State</w:t>
      </w:r>
      <w:r>
        <w:t xml:space="preserve"> </w:t>
      </w:r>
      <w:r>
        <w:t xml:space="preserve">government –led authorities, including Ministries (18), national LEAs (13),</w:t>
      </w:r>
      <w:r>
        <w:t xml:space="preserve"> </w:t>
      </w:r>
      <w:r>
        <w:t xml:space="preserve">national judicial authorities (JAs) (11), and hotlines (10). At least one response</w:t>
      </w:r>
      <w:r>
        <w:t xml:space="preserve"> </w:t>
      </w:r>
      <w:r>
        <w:t xml:space="preserve">from each Member State was received.</w:t>
      </w:r>
      <w:r>
        <w:t xml:space="preserve"> </w:t>
      </w:r>
      <w:r>
        <w:t xml:space="preserve">• Interviews with 27 stakeholders were performed. Stakeholders included</w:t>
      </w:r>
      <w:r>
        <w:t xml:space="preserve"> </w:t>
      </w:r>
      <w:r>
        <w:t xml:space="preserve">representatives from CSOs (10), EU agencies (5), International bodies (5), prison,</w:t>
      </w:r>
      <w:r>
        <w:t xml:space="preserve"> </w:t>
      </w:r>
      <w:r>
        <w:t xml:space="preserve">detention and restorative justice specialists (3), education institutions and teachers</w:t>
      </w:r>
      <w:r>
        <w:t xml:space="preserve"> </w:t>
      </w:r>
      <w:r>
        <w:t xml:space="preserve">(2), EMPACT (1), and Representatives from ICT private companies (1).</w:t>
      </w:r>
      <w:r>
        <w:br/>
      </w:r>
      <w:r>
        <w:t xml:space="preserve">• Experts workshops (6) organised by the Commission to gather info on challenges</w:t>
      </w:r>
      <w:r>
        <w:t xml:space="preserve"> </w:t>
      </w:r>
      <w:r>
        <w:t xml:space="preserve">and emerging issues on the implementation of some aspects of the Directive,</w:t>
      </w:r>
      <w:r>
        <w:t xml:space="preserve"> </w:t>
      </w:r>
      <w:r>
        <w:t xml:space="preserve">between 17 January 2018 and 6 September 2019.</w:t>
      </w:r>
      <w:r>
        <w:br/>
      </w:r>
      <w:r>
        <w:t xml:space="preserve">• Analysis of data on EU funding of CSA projects under the Internal Security Fund</w:t>
      </w:r>
      <w:r>
        <w:t xml:space="preserve"> </w:t>
      </w:r>
      <w:r>
        <w:t xml:space="preserve">- Police (ISF - P).</w:t>
      </w:r>
      <w:r>
        <w:br/>
      </w:r>
      <w:r>
        <w:t xml:space="preserve">• Feedback on the Roadmap/Inception Impact Assessment. From 28 September</w:t>
      </w:r>
      <w:r>
        <w:t xml:space="preserve"> </w:t>
      </w:r>
      <w:r>
        <w:t xml:space="preserve">2021 to 26 October 2021, the EC sought feedback on the inception impact</w:t>
      </w:r>
      <w:r>
        <w:t xml:space="preserve"> </w:t>
      </w:r>
      <w:r>
        <w:t xml:space="preserve">assessment underpinning this evaluation.213 The 17 replies received from non-</w:t>
      </w:r>
    </w:p>
    <w:p>
      <w:pPr>
        <w:pStyle w:val="BodyText"/>
      </w:pPr>
      <w:r>
        <w:t xml:space="preserve">212 For the purpose of the transposition analysis, the research study team had a series of exchanges with the</w:t>
      </w:r>
      <w:r>
        <w:t xml:space="preserve"> </w:t>
      </w:r>
      <w:r>
        <w:t xml:space="preserve">Commission’s Unit responsible for EU Pilot and Infringement procedures in relation to the CSAE</w:t>
      </w:r>
      <w:r>
        <w:t xml:space="preserve"> </w:t>
      </w:r>
      <w:r>
        <w:t xml:space="preserve">Directive, in particular to verify that the information collected was up to date.</w:t>
      </w:r>
      <w:r>
        <w:t xml:space="preserve"> </w:t>
      </w:r>
      <w:r>
        <w:t xml:space="preserve">213 European Commission, Combatting child sexual abuse – review of EU rules, last accessed on 12.10. 2022.</w:t>
      </w:r>
      <w:r>
        <w:t xml:space="preserve"> </w:t>
      </w:r>
      <w:r>
        <w:t xml:space="preserve">Available here.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governmental organisations (10), companies and business organisations (2), EU</w:t>
      </w:r>
      <w:r>
        <w:t xml:space="preserve"> </w:t>
      </w:r>
      <w:r>
        <w:t xml:space="preserve">citizens (2), other entities (2) and business associations (1) were also analysed214.</w:t>
      </w:r>
      <w:r>
        <w:br/>
      </w:r>
      <w:r>
        <w:t xml:space="preserve">Further details on the data collection activities can be found in the synopsis report in Annex</w:t>
      </w:r>
      <w:r>
        <w:t xml:space="preserve"> </w:t>
      </w:r>
      <w:r>
        <w:t xml:space="preserve">2.</w:t>
      </w:r>
      <w:r>
        <w:br/>
      </w:r>
      <w:r>
        <w:t xml:space="preserve">1.3.2. Impact assessment</w:t>
      </w:r>
      <w:r>
        <w:br/>
      </w:r>
      <w:r>
        <w:t xml:space="preserve">• Interviews with (4) EU agencies and (3) EU level civil society organisations</w:t>
      </w:r>
      <w:r>
        <w:t xml:space="preserve"> </w:t>
      </w:r>
      <w:r>
        <w:t xml:space="preserve">were performed. One additional interview with a senior advisor at a National</w:t>
      </w:r>
      <w:r>
        <w:t xml:space="preserve"> </w:t>
      </w:r>
      <w:r>
        <w:t xml:space="preserve">Rapporteur’s office was conducted. Interviews were aimed at collecting views on</w:t>
      </w:r>
      <w:r>
        <w:t xml:space="preserve"> </w:t>
      </w:r>
      <w:r>
        <w:t xml:space="preserve">the nature and extent of the likely impacts and feasibility of the identified policy</w:t>
      </w:r>
      <w:r>
        <w:t xml:space="preserve"> </w:t>
      </w:r>
      <w:r>
        <w:t xml:space="preserve">options for the stakeholder groups who might be affected.</w:t>
      </w:r>
      <w:r>
        <w:t xml:space="preserve"> </w:t>
      </w:r>
      <w:r>
        <w:t xml:space="preserve">• Desktop research on Member States selected for the study visits (DE, IT, NL,</w:t>
      </w:r>
      <w:r>
        <w:t xml:space="preserve"> </w:t>
      </w:r>
      <w:r>
        <w:t xml:space="preserve">RO). The study visits aimed to provide in-depth analyses of the CSAE</w:t>
      </w:r>
      <w:r>
        <w:t xml:space="preserve"> </w:t>
      </w:r>
      <w:r>
        <w:t xml:space="preserve">phenomenon and mechanisms in place to fight CSAE in selected Member States.</w:t>
      </w:r>
      <w:r>
        <w:t xml:space="preserve"> </w:t>
      </w:r>
      <w:r>
        <w:t xml:space="preserve">The ECPAT country reports have acted as a common baseline for each of the study</w:t>
      </w:r>
      <w:r>
        <w:t xml:space="preserve"> </w:t>
      </w:r>
      <w:r>
        <w:t xml:space="preserve">visits against which to view progress in the fight against CSAE since the</w:t>
      </w:r>
      <w:r>
        <w:t xml:space="preserve"> </w:t>
      </w:r>
      <w:r>
        <w:t xml:space="preserve">implementation of the CSAE Directive. The findings from those reports215 have</w:t>
      </w:r>
      <w:r>
        <w:t xml:space="preserve"> </w:t>
      </w:r>
      <w:r>
        <w:t xml:space="preserve">been subsequently updated and expanded upon to understand how the CSAE</w:t>
      </w:r>
      <w:r>
        <w:t xml:space="preserve"> </w:t>
      </w:r>
      <w:r>
        <w:t xml:space="preserve">phenomenon and the mechanisms in place to fight it have developed since the</w:t>
      </w:r>
      <w:r>
        <w:t xml:space="preserve"> </w:t>
      </w:r>
      <w:r>
        <w:t xml:space="preserve">CSAE Directive came into effect in each of the Member States. The Member States</w:t>
      </w:r>
      <w:r>
        <w:t xml:space="preserve"> </w:t>
      </w:r>
      <w:r>
        <w:t xml:space="preserve">were selected to give different regional and socio-economics contexts to this</w:t>
      </w:r>
      <w:r>
        <w:t xml:space="preserve"> </w:t>
      </w:r>
      <w:r>
        <w:t xml:space="preserve">development. The case studies included group interviews with national authorities</w:t>
      </w:r>
      <w:r>
        <w:t xml:space="preserve"> </w:t>
      </w:r>
      <w:r>
        <w:t xml:space="preserve">from the selected Member States on possible impacts of the identified policy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1.4. Limitations</w:t>
      </w:r>
      <w:r>
        <w:br/>
      </w:r>
      <w:r>
        <w:t xml:space="preserve">The data collected for the evaluation and impact assessment has several limitations that</w:t>
      </w:r>
      <w:r>
        <w:t xml:space="preserve"> </w:t>
      </w:r>
      <w:r>
        <w:t xml:space="preserve">should be borne in mind when interpreting the findings. We summarise these limitations</w:t>
      </w:r>
      <w:r>
        <w:t xml:space="preserve"> </w:t>
      </w:r>
      <w:r>
        <w:t xml:space="preserve">below, along with the mitigation measures taken to address them where possible.</w:t>
      </w:r>
      <w:r>
        <w:br/>
      </w:r>
      <w:r>
        <w:t xml:space="preserve">1. Measuring effectiveness with limited available data: Given some of the data</w:t>
      </w:r>
      <w:r>
        <w:t xml:space="preserve"> </w:t>
      </w:r>
      <w:r>
        <w:t xml:space="preserve">gaps, it was sometimes challenging to validate some of the expert judgements and</w:t>
      </w:r>
      <w:r>
        <w:t xml:space="preserve"> </w:t>
      </w:r>
      <w:r>
        <w:t xml:space="preserve">stakeholder opinions, which made measuring the effectiveness challenging. For</w:t>
      </w:r>
      <w:r>
        <w:t xml:space="preserve"> </w:t>
      </w:r>
      <w:r>
        <w:t xml:space="preserve">example, there was a lack of monitoring data on the effectiveness of prevention</w:t>
      </w:r>
      <w:r>
        <w:t xml:space="preserve"> </w:t>
      </w:r>
      <w:r>
        <w:t xml:space="preserve">measures, such as awareness raising campaigns, research and information.</w:t>
      </w:r>
    </w:p>
    <w:p>
      <w:pPr>
        <w:pStyle w:val="Compact"/>
        <w:numPr>
          <w:ilvl w:val="0"/>
          <w:numId w:val="1020"/>
        </w:numPr>
      </w:pPr>
      <w:r>
        <w:t xml:space="preserve">Subjectivity of stakeholders’ views: Data collected from stakeholders, including</w:t>
      </w:r>
      <w:r>
        <w:t xml:space="preserve"> </w:t>
      </w:r>
      <w:r>
        <w:t xml:space="preserve">through interviews, surveys, and workshops represents subjective views, rather</w:t>
      </w:r>
      <w:r>
        <w:t xml:space="preserve"> </w:t>
      </w:r>
      <w:r>
        <w:t xml:space="preserve">than objective conclusions. To help mitigate this, the report relies on the</w:t>
      </w:r>
      <w:r>
        <w:t xml:space="preserve"> </w:t>
      </w:r>
      <w:r>
        <w:t xml:space="preserve">triangulation of various data sources (as outlined in this Annex). In addition,</w:t>
      </w:r>
      <w:r>
        <w:t xml:space="preserve"> </w:t>
      </w:r>
      <w:r>
        <w:t xml:space="preserve">stakeholders consulted as part of the evaluation and impact assessment for</w:t>
      </w:r>
      <w:r>
        <w:t xml:space="preserve"> </w:t>
      </w:r>
      <w:r>
        <w:t xml:space="preserve">interviews, workshops, and the online survey included people with relevant</w:t>
      </w:r>
      <w:r>
        <w:t xml:space="preserve"> </w:t>
      </w:r>
      <w:r>
        <w:t xml:space="preserve">expertise in the field of trafficking in human beings, who are used to giving</w:t>
      </w:r>
    </w:p>
    <w:p>
      <w:pPr>
        <w:pStyle w:val="FirstParagraph"/>
      </w:pPr>
      <w:r>
        <w:t xml:space="preserve">214 Ibid.</w:t>
      </w:r>
      <w:r>
        <w:t xml:space="preserve"> </w:t>
      </w:r>
      <w:r>
        <w:t xml:space="preserve">215 Available at https://ecpat.org/countries/.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evidence as part of their professional roles given the well-developed role of</w:t>
      </w:r>
      <w:r>
        <w:t xml:space="preserve"> </w:t>
      </w:r>
      <w:r>
        <w:t xml:space="preserve">Member States’ national rapporteurs in this field. While the experience in</w:t>
      </w:r>
      <w:r>
        <w:t xml:space="preserve"> </w:t>
      </w:r>
      <w:r>
        <w:t xml:space="preserve">trafficking cannot be directly transferred to the specific situation of child sexual</w:t>
      </w:r>
      <w:r>
        <w:t xml:space="preserve"> </w:t>
      </w:r>
      <w:r>
        <w:t xml:space="preserve">abuse, there is a certain degree of overlap in these related fields that allows to</w:t>
      </w:r>
      <w:r>
        <w:t xml:space="preserve"> </w:t>
      </w:r>
      <w:r>
        <w:t xml:space="preserve">extrapolate to a limited extent.</w:t>
      </w:r>
    </w:p>
    <w:p>
      <w:pPr>
        <w:numPr>
          <w:ilvl w:val="0"/>
          <w:numId w:val="1021"/>
        </w:numPr>
      </w:pPr>
      <w:r>
        <w:t xml:space="preserve">Selection bias of stakeholders: There may be a certain degree of selection bias,</w:t>
      </w:r>
      <w:r>
        <w:t xml:space="preserve"> </w:t>
      </w:r>
      <w:r>
        <w:t xml:space="preserve">especially regarding interviewees. Participants’ views might not be representative</w:t>
      </w:r>
      <w:r>
        <w:t xml:space="preserve"> </w:t>
      </w:r>
      <w:r>
        <w:t xml:space="preserve">of all stakeholders affected by the Directive. To help mitigate this, stakeholders at</w:t>
      </w:r>
      <w:r>
        <w:t xml:space="preserve"> </w:t>
      </w:r>
      <w:r>
        <w:t xml:space="preserve">all levels were selected for participation (in consultation with DG HOME),</w:t>
      </w:r>
      <w:r>
        <w:t xml:space="preserve"> </w:t>
      </w:r>
      <w:r>
        <w:t xml:space="preserve">including at the EU, national, international and civil society level. Through the</w:t>
      </w:r>
      <w:r>
        <w:t xml:space="preserve"> </w:t>
      </w:r>
      <w:r>
        <w:t xml:space="preserve">consultations, in particular the online survey, it was possible to gather perspectives</w:t>
      </w:r>
      <w:r>
        <w:t xml:space="preserve"> </w:t>
      </w:r>
      <w:r>
        <w:t xml:space="preserve">from all Member States.</w:t>
      </w:r>
    </w:p>
    <w:p>
      <w:pPr>
        <w:numPr>
          <w:ilvl w:val="0"/>
          <w:numId w:val="1021"/>
        </w:numPr>
      </w:pPr>
      <w:r>
        <w:t xml:space="preserve">Attributing outcomes to the Directive: attributing outcomes in the area of</w:t>
      </w:r>
      <w:r>
        <w:t xml:space="preserve"> </w:t>
      </w:r>
      <w:r>
        <w:t xml:space="preserve">combatting child sexual abuse to the existence of the Directive can be challenging.</w:t>
      </w:r>
      <w:r>
        <w:t xml:space="preserve"> </w:t>
      </w:r>
      <w:r>
        <w:t xml:space="preserve">The evaluation and impact assessment therefore can only assess the Directive’s</w:t>
      </w:r>
      <w:r>
        <w:t xml:space="preserve"> </w:t>
      </w:r>
      <w:r>
        <w:t xml:space="preserve">contribution to combatting child sexual abuse and exploitation and child</w:t>
      </w:r>
      <w:r>
        <w:t xml:space="preserve"> </w:t>
      </w:r>
      <w:r>
        <w:t xml:space="preserve">pornography based on how the available evidence compares to the intervention</w:t>
      </w:r>
      <w:r>
        <w:t xml:space="preserve"> </w:t>
      </w:r>
      <w:r>
        <w:t xml:space="preserve">logic.</w:t>
      </w:r>
    </w:p>
    <w:p>
      <w:pPr>
        <w:numPr>
          <w:ilvl w:val="0"/>
          <w:numId w:val="1021"/>
        </w:numPr>
      </w:pPr>
      <w:r>
        <w:t xml:space="preserve">Assessing trends and statistics related to the phenomenon of CSA: There are a</w:t>
      </w:r>
      <w:r>
        <w:t xml:space="preserve"> </w:t>
      </w:r>
      <w:r>
        <w:t xml:space="preserve">number of gaps in the available data on CSA. In an effort to fill gaps as much as</w:t>
      </w:r>
      <w:r>
        <w:t xml:space="preserve"> </w:t>
      </w:r>
      <w:r>
        <w:t xml:space="preserve">possible, this report relies on a variety of available data sets, including data</w:t>
      </w:r>
      <w:r>
        <w:t xml:space="preserve"> </w:t>
      </w:r>
      <w:r>
        <w:t xml:space="preserve">gathered by related databases, studies and reports, and inputs provided by Member</w:t>
      </w:r>
      <w:r>
        <w:t xml:space="preserve"> </w:t>
      </w:r>
      <w:r>
        <w:t xml:space="preserve">States in response to request for data from the European Commission. The</w:t>
      </w:r>
      <w:r>
        <w:t xml:space="preserve"> </w:t>
      </w:r>
      <w:r>
        <w:t xml:space="preserve">consultation of several available data sources helped map important gaps.</w:t>
      </w:r>
    </w:p>
    <w:p>
      <w:pPr>
        <w:pStyle w:val="FirstParagraph"/>
      </w:pPr>
      <w:r>
        <w:t xml:space="preserve">1.5. List of sources</w:t>
      </w:r>
      <w:r>
        <w:br/>
      </w:r>
      <w:r>
        <w:t xml:space="preserve">1.5.1 EU legislative and policy documents</w:t>
      </w:r>
      <w:r>
        <w:t xml:space="preserve"> </w:t>
      </w:r>
      <w:r>
        <w:t xml:space="preserve">Organisation</w:t>
      </w:r>
      <w:r>
        <w:t xml:space="preserve"> </w:t>
      </w:r>
      <w:r>
        <w:t xml:space="preserve">Year</w:t>
      </w:r>
      <w:r>
        <w:t xml:space="preserve"> </w:t>
      </w:r>
      <w:r>
        <w:t xml:space="preserve">Document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2008</w:t>
      </w:r>
      <w:r>
        <w:t xml:space="preserve"> </w:t>
      </w:r>
      <w:r>
        <w:t xml:space="preserve">Framework Decision 2008/841/JHA on the fight against</w:t>
      </w:r>
      <w:r>
        <w:t xml:space="preserve"> </w:t>
      </w:r>
      <w:r>
        <w:t xml:space="preserve">organised crime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2013</w:t>
      </w:r>
      <w:r>
        <w:t xml:space="preserve"> </w:t>
      </w:r>
      <w:r>
        <w:t xml:space="preserve">DJ Just Guidance Document related to the transposition and</w:t>
      </w:r>
      <w:r>
        <w:t xml:space="preserve"> </w:t>
      </w:r>
      <w:r>
        <w:t xml:space="preserve">implementation of Directive 2012/29/EU of the European</w:t>
      </w:r>
      <w:r>
        <w:t xml:space="preserve"> </w:t>
      </w:r>
      <w:r>
        <w:t xml:space="preserve">Parliament and of the Council of 25 October 2012 establishing</w:t>
      </w:r>
      <w:r>
        <w:t xml:space="preserve"> </w:t>
      </w:r>
      <w:r>
        <w:t xml:space="preserve">minimum standards on the rights, support and protection of</w:t>
      </w:r>
      <w:r>
        <w:t xml:space="preserve"> </w:t>
      </w:r>
      <w:r>
        <w:t xml:space="preserve">victims of crime, and replacing Council Framework Decision</w:t>
      </w:r>
      <w:r>
        <w:br/>
      </w:r>
      <w:r>
        <w:t xml:space="preserve">2001/220/JHA.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2022</w:t>
      </w:r>
      <w:r>
        <w:t xml:space="preserve"> </w:t>
      </w:r>
      <w:r>
        <w:t xml:space="preserve">European Commission (2022) Proposed Regulation of the</w:t>
      </w:r>
      <w:r>
        <w:t xml:space="preserve"> </w:t>
      </w:r>
      <w:r>
        <w:t xml:space="preserve">European Parliament and of the Council laying down rules to</w:t>
      </w:r>
      <w:r>
        <w:t xml:space="preserve"> </w:t>
      </w:r>
      <w:r>
        <w:t xml:space="preserve">prevent and combat child sexual abuse. COM/2022/209 final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2022</w:t>
      </w:r>
      <w:r>
        <w:t xml:space="preserve"> </w:t>
      </w:r>
      <w:r>
        <w:t xml:space="preserve">Proposal on a Directive to combat violence against women</w:t>
      </w:r>
      <w:r>
        <w:t xml:space="preserve"> </w:t>
      </w:r>
      <w:r>
        <w:t xml:space="preserve">(COM/2022/105 final).</w:t>
      </w:r>
      <w:r>
        <w:t xml:space="preserve"> </w:t>
      </w:r>
      <w:r>
        <w:t xml:space="preserve">European Commission</w:t>
      </w:r>
      <w:r>
        <w:br/>
      </w:r>
      <w:r>
        <w:t xml:space="preserve">2004</w:t>
      </w:r>
      <w:r>
        <w:t xml:space="preserve"> </w:t>
      </w:r>
      <w:r>
        <w:t xml:space="preserve">Council framework Decision 2004/68/JHA on combating the</w:t>
      </w:r>
      <w:r>
        <w:t xml:space="preserve"> </w:t>
      </w:r>
      <w:r>
        <w:t xml:space="preserve">sexual exploitation of children and child pornography.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Year</w:t>
      </w:r>
      <w:r>
        <w:t xml:space="preserve"> </w:t>
      </w:r>
      <w:r>
        <w:t xml:space="preserve">Document</w:t>
      </w:r>
      <w:r>
        <w:t xml:space="preserve"> </w:t>
      </w:r>
      <w:r>
        <w:t xml:space="preserve">European Commission</w:t>
      </w:r>
      <w:r>
        <w:br/>
      </w:r>
      <w:r>
        <w:t xml:space="preserve">2006</w:t>
      </w:r>
      <w:r>
        <w:t xml:space="preserve"> </w:t>
      </w:r>
      <w:r>
        <w:t xml:space="preserve">Communication from the Commission - Towards an EU</w:t>
      </w:r>
      <w:r>
        <w:t xml:space="preserve"> </w:t>
      </w:r>
      <w:r>
        <w:t xml:space="preserve">Strategy on the Rights of the Child.</w:t>
      </w:r>
      <w:r>
        <w:t xml:space="preserve"> </w:t>
      </w:r>
      <w:r>
        <w:t xml:space="preserve">European Commission</w:t>
      </w:r>
      <w:r>
        <w:br/>
      </w:r>
      <w:r>
        <w:t xml:space="preserve">2007</w:t>
      </w:r>
      <w:r>
        <w:t xml:space="preserve"> </w:t>
      </w:r>
      <w:r>
        <w:t xml:space="preserve">Commission Decision 2007/116/EC on reserving the national</w:t>
      </w:r>
      <w:r>
        <w:t xml:space="preserve"> </w:t>
      </w:r>
      <w:r>
        <w:t xml:space="preserve">numbering beginning with 116 for harmonised numbers for</w:t>
      </w:r>
      <w:r>
        <w:t xml:space="preserve"> </w:t>
      </w:r>
      <w:r>
        <w:t xml:space="preserve">harmonised services of social value.</w:t>
      </w:r>
      <w:r>
        <w:t xml:space="preserve"> </w:t>
      </w:r>
      <w:r>
        <w:t xml:space="preserve">European Commission</w:t>
      </w:r>
      <w:r>
        <w:br/>
      </w:r>
      <w:r>
        <w:t xml:space="preserve">2009</w:t>
      </w:r>
      <w:r>
        <w:t xml:space="preserve"> </w:t>
      </w:r>
      <w:r>
        <w:t xml:space="preserve">Proposal for a Council Framework Decision on combating the</w:t>
      </w:r>
      <w:r>
        <w:t xml:space="preserve"> </w:t>
      </w:r>
      <w:r>
        <w:t xml:space="preserve">sexual abuse, sexual exploitation of children and child</w:t>
      </w:r>
      <w:r>
        <w:t xml:space="preserve"> </w:t>
      </w:r>
      <w:r>
        <w:t xml:space="preserve">pornography, repealing Framework Decision 2004/68/JHA.</w:t>
      </w:r>
      <w:r>
        <w:t xml:space="preserve"> </w:t>
      </w:r>
      <w:r>
        <w:t xml:space="preserve">European Commission</w:t>
      </w:r>
      <w:r>
        <w:br/>
      </w:r>
      <w:r>
        <w:t xml:space="preserve">2010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 on combating the sexual abuse, sexual exploitation of</w:t>
      </w:r>
      <w:r>
        <w:t xml:space="preserve"> </w:t>
      </w:r>
      <w:r>
        <w:t xml:space="preserve">children and child pornography, repealing Framework</w:t>
      </w:r>
      <w:r>
        <w:t xml:space="preserve"> </w:t>
      </w:r>
      <w:r>
        <w:t xml:space="preserve">Decision 2004/68/JHA.</w:t>
      </w:r>
      <w:r>
        <w:t xml:space="preserve"> </w:t>
      </w:r>
      <w:r>
        <w:t xml:space="preserve">European Commission</w:t>
      </w:r>
      <w:r>
        <w:br/>
      </w:r>
      <w:r>
        <w:t xml:space="preserve">2012</w:t>
      </w:r>
      <w:r>
        <w:t xml:space="preserve"> </w:t>
      </w:r>
      <w:r>
        <w:t xml:space="preserve">European Strategy for a Better Internet for Children.</w:t>
      </w:r>
      <w:r>
        <w:t xml:space="preserve"> </w:t>
      </w:r>
      <w:r>
        <w:t xml:space="preserve">European Commission</w:t>
      </w:r>
      <w:r>
        <w:br/>
      </w:r>
      <w:r>
        <w:t xml:space="preserve">2018</w:t>
      </w:r>
      <w:r>
        <w:br/>
      </w:r>
      <w:r>
        <w:t xml:space="preserve">JRC Publication - Fighting child sexual abuse: prevention</w:t>
      </w:r>
      <w:r>
        <w:t xml:space="preserve"> </w:t>
      </w:r>
      <w:r>
        <w:t xml:space="preserve">policies for offenders.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EU Strategy on victims’ rights.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EU strategy for a more effective fight against child sexual</w:t>
      </w:r>
      <w:r>
        <w:t xml:space="preserve"> </w:t>
      </w:r>
      <w:r>
        <w:t xml:space="preserve">abuse.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EU Security Union Strategy.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EU Action Plan on Human Rights and Democracy 2020-2024.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Proposal for a Regulation on a Single Market For Digital</w:t>
      </w:r>
      <w:r>
        <w:t xml:space="preserve"> </w:t>
      </w:r>
      <w:r>
        <w:t xml:space="preserve">Services (Digital Services Act) and amending Directive</w:t>
      </w:r>
      <w:r>
        <w:t xml:space="preserve"> </w:t>
      </w:r>
      <w:r>
        <w:t xml:space="preserve">2000/31/EC of 15 December 2020, COM/2020/825 final.</w:t>
      </w:r>
      <w:r>
        <w:t xml:space="preserve"> </w:t>
      </w:r>
      <w:r>
        <w:t xml:space="preserve">European Commission</w:t>
      </w:r>
      <w:r>
        <w:br/>
      </w:r>
      <w:r>
        <w:t xml:space="preserve">2020</w:t>
      </w:r>
      <w:r>
        <w:t xml:space="preserve"> </w:t>
      </w:r>
      <w:r>
        <w:t xml:space="preserve">EU Gender Equality Strategy (2020-2025).</w:t>
      </w:r>
      <w:r>
        <w:t xml:space="preserve"> </w:t>
      </w:r>
      <w:r>
        <w:t xml:space="preserve">European Commission</w:t>
      </w:r>
      <w:r>
        <w:br/>
      </w:r>
      <w:r>
        <w:t xml:space="preserve">2021</w:t>
      </w:r>
      <w:r>
        <w:t xml:space="preserve"> </w:t>
      </w:r>
      <w:r>
        <w:t xml:space="preserve">EU strategy on the rights of the child.</w:t>
      </w:r>
      <w:r>
        <w:t xml:space="preserve"> </w:t>
      </w:r>
      <w:r>
        <w:t xml:space="preserve">European Commission</w:t>
      </w:r>
      <w:r>
        <w:br/>
      </w:r>
      <w:r>
        <w:t xml:space="preserve">2021</w:t>
      </w:r>
      <w:r>
        <w:t xml:space="preserve"> </w:t>
      </w:r>
      <w:r>
        <w:t xml:space="preserve">Commission Proposal for a Council Recommendation</w:t>
      </w:r>
      <w:r>
        <w:t xml:space="preserve"> </w:t>
      </w:r>
      <w:r>
        <w:t xml:space="preserve">Establishing a European Child Guarantee</w:t>
      </w:r>
      <w:r>
        <w:t xml:space="preserve"> </w:t>
      </w:r>
      <w:r>
        <w:t xml:space="preserve">European Commission</w:t>
      </w:r>
      <w:r>
        <w:br/>
      </w:r>
      <w:r>
        <w:t xml:space="preserve">2022</w:t>
      </w:r>
      <w:r>
        <w:t xml:space="preserve"> </w:t>
      </w:r>
      <w:r>
        <w:t xml:space="preserve">A Digital Decade for children and youth: the new European</w:t>
      </w:r>
      <w:r>
        <w:t xml:space="preserve"> </w:t>
      </w:r>
      <w:r>
        <w:t xml:space="preserve">strategy for a better internet for kids (BIK+)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2022</w:t>
      </w:r>
      <w:r>
        <w:t xml:space="preserve"> </w:t>
      </w:r>
      <w:r>
        <w:t xml:space="preserve">Study supporting the evaluation and impact assessment of the</w:t>
      </w:r>
      <w:r>
        <w:t xml:space="preserve"> </w:t>
      </w:r>
      <w:r>
        <w:t xml:space="preserve">EU Directive 2011/93 of 13th December 2011 on combating</w:t>
      </w:r>
      <w:r>
        <w:t xml:space="preserve"> </w:t>
      </w:r>
      <w:r>
        <w:t xml:space="preserve">the sexual abuse and sexual exploitation of children and child</w:t>
      </w:r>
      <w:r>
        <w:t xml:space="preserve"> </w:t>
      </w:r>
      <w:r>
        <w:t xml:space="preserve">pornography and the impact assessment of the possible options</w:t>
      </w:r>
      <w:r>
        <w:t xml:space="preserve"> </w:t>
      </w:r>
      <w:r>
        <w:t xml:space="preserve">for its amendment. Finalised on 30 November 2022</w:t>
      </w:r>
      <w:r>
        <w:t xml:space="preserve"> </w:t>
      </w:r>
      <w:r>
        <w:t xml:space="preserve">European Council</w:t>
      </w:r>
      <w:r>
        <w:br/>
      </w:r>
      <w:r>
        <w:t xml:space="preserve">1997</w:t>
      </w:r>
      <w:r>
        <w:t xml:space="preserve"> </w:t>
      </w:r>
      <w:r>
        <w:t xml:space="preserve">Joint Action adopted by the Council on the basis of Article K.3</w:t>
      </w:r>
      <w:r>
        <w:t xml:space="preserve"> </w:t>
      </w:r>
      <w:r>
        <w:t xml:space="preserve">of the Treaty on European Union concerning action to combat</w:t>
      </w:r>
      <w:r>
        <w:t xml:space="preserve"> </w:t>
      </w:r>
      <w:r>
        <w:t xml:space="preserve">trafficking in human beings and sexual exploitation of children</w:t>
      </w:r>
      <w:r>
        <w:t xml:space="preserve"> </w:t>
      </w:r>
      <w:r>
        <w:t xml:space="preserve">(97/154/JHA).</w:t>
      </w:r>
      <w:r>
        <w:t xml:space="preserve"> </w:t>
      </w:r>
      <w:r>
        <w:t xml:space="preserve">European Council</w:t>
      </w:r>
      <w:r>
        <w:br/>
      </w:r>
      <w:r>
        <w:t xml:space="preserve">2000</w:t>
      </w:r>
      <w:r>
        <w:t xml:space="preserve"> </w:t>
      </w:r>
      <w:r>
        <w:t xml:space="preserve">Council Decision 2000/375/JHA to combat child pornography</w:t>
      </w:r>
      <w:r>
        <w:t xml:space="preserve"> </w:t>
      </w:r>
      <w:r>
        <w:t xml:space="preserve">on the internet.</w:t>
      </w:r>
      <w:r>
        <w:t xml:space="preserve"> </w:t>
      </w:r>
      <w:r>
        <w:t xml:space="preserve">European Council</w:t>
      </w:r>
      <w:r>
        <w:br/>
      </w:r>
      <w:r>
        <w:t xml:space="preserve">2001</w:t>
      </w:r>
      <w:r>
        <w:t xml:space="preserve"> </w:t>
      </w:r>
      <w:r>
        <w:t xml:space="preserve">Council Framework Decision 2001/220/JHA on the standing of</w:t>
      </w:r>
      <w:r>
        <w:t xml:space="preserve"> </w:t>
      </w:r>
      <w:r>
        <w:t xml:space="preserve">victims in criminal proceedings.</w:t>
      </w:r>
      <w:r>
        <w:t xml:space="preserve"> </w:t>
      </w:r>
      <w:r>
        <w:t xml:space="preserve">European Council</w:t>
      </w:r>
      <w:r>
        <w:br/>
      </w:r>
      <w:r>
        <w:t xml:space="preserve">2001</w:t>
      </w:r>
      <w:r>
        <w:t xml:space="preserve"> </w:t>
      </w:r>
      <w:r>
        <w:t xml:space="preserve">Council Framework Decision 2001/500/JHA on money</w:t>
      </w:r>
      <w:r>
        <w:t xml:space="preserve"> </w:t>
      </w:r>
      <w:r>
        <w:t xml:space="preserve">laundering, the identification, tracing, freezing, seizing and</w:t>
      </w:r>
      <w:r>
        <w:t xml:space="preserve"> </w:t>
      </w:r>
      <w:r>
        <w:t xml:space="preserve">confiscation of instrumentalities and the proceeds of crime.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Year</w:t>
      </w:r>
      <w:r>
        <w:t xml:space="preserve"> </w:t>
      </w:r>
      <w:r>
        <w:t xml:space="preserve">Document</w:t>
      </w:r>
      <w:r>
        <w:t xml:space="preserve"> </w:t>
      </w:r>
      <w:r>
        <w:t xml:space="preserve">European Council</w:t>
      </w:r>
      <w:r>
        <w:br/>
      </w:r>
      <w:r>
        <w:t xml:space="preserve">2002</w:t>
      </w:r>
      <w:r>
        <w:t xml:space="preserve"> </w:t>
      </w:r>
      <w:r>
        <w:t xml:space="preserve">Council Framework Decision 2002/584/JHA on the European</w:t>
      </w:r>
      <w:r>
        <w:t xml:space="preserve"> </w:t>
      </w:r>
      <w:r>
        <w:t xml:space="preserve">arrest warrant.</w:t>
      </w:r>
      <w:r>
        <w:t xml:space="preserve"> </w:t>
      </w:r>
      <w:r>
        <w:t xml:space="preserve">European Council</w:t>
      </w:r>
      <w:r>
        <w:br/>
      </w:r>
      <w:r>
        <w:t xml:space="preserve">2005</w:t>
      </w:r>
      <w:r>
        <w:t xml:space="preserve"> </w:t>
      </w:r>
      <w:r>
        <w:t xml:space="preserve">Council Framework Decision 2005/212/JHA on Confiscation</w:t>
      </w:r>
      <w:r>
        <w:t xml:space="preserve"> </w:t>
      </w:r>
      <w:r>
        <w:t xml:space="preserve">of Crime Related Proceeds, Instrumentalities and Property.</w:t>
      </w:r>
      <w:r>
        <w:t xml:space="preserve"> </w:t>
      </w:r>
      <w:r>
        <w:t xml:space="preserve">European Council</w:t>
      </w:r>
      <w:r>
        <w:br/>
      </w:r>
      <w:r>
        <w:t xml:space="preserve">2009</w:t>
      </w:r>
      <w:r>
        <w:t xml:space="preserve"> </w:t>
      </w:r>
      <w:r>
        <w:t xml:space="preserve">Stockholm Programme — An Open and Secure Europe Serving</w:t>
      </w:r>
      <w:r>
        <w:t xml:space="preserve"> </w:t>
      </w:r>
      <w:r>
        <w:t xml:space="preserve">and Protecting Citizens (2009).</w:t>
      </w:r>
      <w:r>
        <w:t xml:space="preserve"> </w:t>
      </w:r>
      <w:r>
        <w:t xml:space="preserve">European Council</w:t>
      </w:r>
      <w:r>
        <w:br/>
      </w:r>
      <w:r>
        <w:t xml:space="preserve">2009</w:t>
      </w:r>
      <w:r>
        <w:t xml:space="preserve"> </w:t>
      </w:r>
      <w:r>
        <w:t xml:space="preserve">Council Framework Decision 2009/948/JHA on prevention</w:t>
      </w:r>
      <w:r>
        <w:t xml:space="preserve"> </w:t>
      </w:r>
      <w:r>
        <w:t xml:space="preserve">and settlement of conflicts of exercise of jurisdiction in</w:t>
      </w:r>
      <w:r>
        <w:t xml:space="preserve"> </w:t>
      </w:r>
      <w:r>
        <w:t xml:space="preserve">criminal proceedings.</w:t>
      </w:r>
      <w:r>
        <w:t xml:space="preserve"> </w:t>
      </w:r>
      <w:r>
        <w:t xml:space="preserve">European Council</w:t>
      </w:r>
      <w:r>
        <w:br/>
      </w:r>
      <w:r>
        <w:t xml:space="preserve">2019</w:t>
      </w:r>
      <w:r>
        <w:t xml:space="preserve"> </w:t>
      </w:r>
      <w:r>
        <w:t xml:space="preserve">Council conclusions on combating the sexual abuse of children.</w:t>
      </w:r>
      <w:r>
        <w:t xml:space="preserve"> </w:t>
      </w:r>
      <w:r>
        <w:t xml:space="preserve">European Council</w:t>
      </w:r>
      <w:r>
        <w:br/>
      </w:r>
      <w:r>
        <w:t xml:space="preserve">2021</w:t>
      </w:r>
      <w:r>
        <w:t xml:space="preserve"> </w:t>
      </w:r>
      <w:r>
        <w:t xml:space="preserve">Council conclusions setting the EU’s priorities for the fight</w:t>
      </w:r>
      <w:r>
        <w:t xml:space="preserve"> </w:t>
      </w:r>
      <w:r>
        <w:t xml:space="preserve">against serious and organised crime for EMPACT 2022 - 2025.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2019</w:t>
      </w:r>
      <w:r>
        <w:t xml:space="preserve"> </w:t>
      </w:r>
      <w:r>
        <w:t xml:space="preserve">European Parliament resolution of 26 November 2019 on</w:t>
      </w:r>
      <w:r>
        <w:t xml:space="preserve"> </w:t>
      </w:r>
      <w:r>
        <w:t xml:space="preserve">children’s rights on the occasion of the 30th anniversary of the</w:t>
      </w:r>
      <w:r>
        <w:t xml:space="preserve"> </w:t>
      </w:r>
      <w:r>
        <w:t xml:space="preserve">UN Convention on the Rights of the Child (2019/2876(RSP)).</w:t>
      </w:r>
      <w:r>
        <w:t xml:space="preserve"> </w:t>
      </w:r>
      <w:r>
        <w:t xml:space="preserve">European Parliament</w:t>
      </w:r>
      <w:r>
        <w:br/>
      </w:r>
      <w:r>
        <w:t xml:space="preserve">1996</w:t>
      </w:r>
      <w:r>
        <w:t xml:space="preserve"> </w:t>
      </w:r>
      <w:r>
        <w:t xml:space="preserve">Resolution on minors who are victims of violence. Published</w:t>
      </w:r>
      <w:r>
        <w:t xml:space="preserve"> </w:t>
      </w:r>
      <w:r>
        <w:t xml:space="preserve">on: OJ No C 320, 28. 10. 1996. Pag. 190.</w:t>
      </w:r>
      <w:r>
        <w:t xml:space="preserve"> </w:t>
      </w:r>
      <w:r>
        <w:t xml:space="preserve">European Parliament</w:t>
      </w:r>
      <w:r>
        <w:br/>
      </w:r>
      <w:r>
        <w:t xml:space="preserve">2017</w:t>
      </w:r>
      <w:r>
        <w:t xml:space="preserve"> </w:t>
      </w:r>
      <w:r>
        <w:t xml:space="preserve">Resolution of 14 December 2017 on the implementation of</w:t>
      </w:r>
      <w:r>
        <w:t xml:space="preserve"> </w:t>
      </w:r>
      <w:r>
        <w:t xml:space="preserve">Directive 2011/93/EU.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2000</w:t>
      </w:r>
      <w:r>
        <w:t xml:space="preserve"> </w:t>
      </w:r>
      <w:r>
        <w:t xml:space="preserve">Directive 2000/31/EC on certain legal aspects of information</w:t>
      </w:r>
      <w:r>
        <w:t xml:space="preserve"> </w:t>
      </w:r>
      <w:r>
        <w:t xml:space="preserve">society services, in particular electronic commerce, in the</w:t>
      </w:r>
      <w:r>
        <w:t xml:space="preserve"> </w:t>
      </w:r>
      <w:r>
        <w:t xml:space="preserve">Internal Market (</w:t>
      </w:r>
      <w:r>
        <w:t xml:space="preserve">‘Directive on electronic commerce’</w:t>
      </w:r>
      <w:r>
        <w:t xml:space="preserve">).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2002</w:t>
      </w:r>
      <w:r>
        <w:t xml:space="preserve"> </w:t>
      </w:r>
      <w:r>
        <w:t xml:space="preserve">Directive 2002/58 of 12 July 2002 concerning the processing</w:t>
      </w:r>
      <w:r>
        <w:t xml:space="preserve"> </w:t>
      </w:r>
      <w:r>
        <w:t xml:space="preserve">of personal data and the protection of privacy in the electronic</w:t>
      </w:r>
      <w:r>
        <w:t xml:space="preserve"> </w:t>
      </w:r>
      <w:r>
        <w:t xml:space="preserve">communications sector (Directive on privacy and electronic</w:t>
      </w:r>
      <w:r>
        <w:t xml:space="preserve"> </w:t>
      </w:r>
      <w:r>
        <w:t xml:space="preserve">communications).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2011</w:t>
      </w:r>
      <w:r>
        <w:t xml:space="preserve"> </w:t>
      </w:r>
      <w:r>
        <w:t xml:space="preserve">Directive 2011/36/EU on preventing and combating trafficking</w:t>
      </w:r>
      <w:r>
        <w:t xml:space="preserve"> </w:t>
      </w:r>
      <w:r>
        <w:t xml:space="preserve">in human beings and protecting its victims.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2012</w:t>
      </w:r>
      <w:r>
        <w:t xml:space="preserve"> </w:t>
      </w:r>
      <w:r>
        <w:t xml:space="preserve">Directive (EU) 2012/29/EU on establishing minimum</w:t>
      </w:r>
      <w:r>
        <w:t xml:space="preserve"> </w:t>
      </w:r>
      <w:r>
        <w:t xml:space="preserve">standards on the rights, support and protection of victims of</w:t>
      </w:r>
      <w:r>
        <w:t xml:space="preserve"> </w:t>
      </w:r>
      <w:r>
        <w:t xml:space="preserve">crime.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2016</w:t>
      </w:r>
      <w:r>
        <w:t xml:space="preserve"> </w:t>
      </w:r>
      <w:r>
        <w:t xml:space="preserve">Regulation (EU) 2016/679 on the protection of natural persons</w:t>
      </w:r>
      <w:r>
        <w:t xml:space="preserve"> </w:t>
      </w:r>
      <w:r>
        <w:t xml:space="preserve">with regard to the processing of personal data and on the free</w:t>
      </w:r>
      <w:r>
        <w:t xml:space="preserve"> </w:t>
      </w:r>
      <w:r>
        <w:t xml:space="preserve">movement of such data, and repealing Directive 95/46/EC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2016</w:t>
      </w:r>
      <w:r>
        <w:t xml:space="preserve"> </w:t>
      </w:r>
      <w:r>
        <w:t xml:space="preserve">Directive (EU) 2016/680 on the protection of natural persons</w:t>
      </w:r>
      <w:r>
        <w:t xml:space="preserve"> </w:t>
      </w:r>
      <w:r>
        <w:t xml:space="preserve">with regard to the processing of personal data by competent</w:t>
      </w:r>
      <w:r>
        <w:t xml:space="preserve"> </w:t>
      </w:r>
      <w:r>
        <w:t xml:space="preserve">authorities for the purposes of the prevention, investigation,</w:t>
      </w:r>
      <w:r>
        <w:t xml:space="preserve"> </w:t>
      </w:r>
      <w:r>
        <w:t xml:space="preserve">detection or prosecution of criminal offences or the execution</w:t>
      </w:r>
      <w:r>
        <w:t xml:space="preserve"> </w:t>
      </w:r>
      <w:r>
        <w:t xml:space="preserve">of criminal penalties, and on the free movement of such data.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2016</w:t>
      </w:r>
      <w:r>
        <w:t xml:space="preserve"> </w:t>
      </w:r>
      <w:r>
        <w:t xml:space="preserve">Directive (EU) 2016/800 on procedural safeguards for children</w:t>
      </w:r>
      <w:r>
        <w:t xml:space="preserve"> </w:t>
      </w:r>
      <w:r>
        <w:t xml:space="preserve">who are suspects or accused persons in criminal proceedings.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t xml:space="preserve"> </w:t>
      </w:r>
      <w:r>
        <w:t xml:space="preserve">2017</w:t>
      </w:r>
      <w:r>
        <w:br/>
      </w:r>
      <w:r>
        <w:t xml:space="preserve">Proposal for a Regulation of the European Parliament and of</w:t>
      </w:r>
      <w:r>
        <w:t xml:space="preserve"> </w:t>
      </w:r>
      <w:r>
        <w:t xml:space="preserve">the Council concerning the respect for private life and the</w:t>
      </w:r>
      <w:r>
        <w:t xml:space="preserve"> </w:t>
      </w:r>
      <w:r>
        <w:t xml:space="preserve">protection of personal data in electronic communications and</w:t>
      </w:r>
      <w:r>
        <w:t xml:space="preserve"> </w:t>
      </w:r>
      <w:r>
        <w:t xml:space="preserve">repealing Directive 2002/58/EC (Regulation on Privacy and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Year</w:t>
      </w:r>
      <w:r>
        <w:t xml:space="preserve"> </w:t>
      </w:r>
      <w:r>
        <w:t xml:space="preserve">Document</w:t>
      </w:r>
      <w:r>
        <w:t xml:space="preserve"> </w:t>
      </w:r>
      <w:r>
        <w:t xml:space="preserve">Electronic Communications) COM/2017/010 final - 2017/03</w:t>
      </w:r>
      <w:r>
        <w:t xml:space="preserve"> </w:t>
      </w:r>
      <w:r>
        <w:t xml:space="preserve">(COD).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t xml:space="preserve"> </w:t>
      </w:r>
      <w:r>
        <w:t xml:space="preserve">2009</w:t>
      </w:r>
      <w:r>
        <w:t xml:space="preserve"> </w:t>
      </w:r>
      <w:r>
        <w:t xml:space="preserve">2Directive 2009/136/EC of the European Parliament and of the</w:t>
      </w:r>
      <w:r>
        <w:t xml:space="preserve"> </w:t>
      </w:r>
      <w:r>
        <w:t xml:space="preserve">Council of 25 November 2009 amending Directive</w:t>
      </w:r>
      <w:r>
        <w:t xml:space="preserve"> </w:t>
      </w:r>
      <w:r>
        <w:t xml:space="preserve">2002/22/EC on universal service and users’ rights relating to</w:t>
      </w:r>
      <w:r>
        <w:t xml:space="preserve"> </w:t>
      </w:r>
      <w:r>
        <w:t xml:space="preserve">electronic communications networks and services, Directive</w:t>
      </w:r>
      <w:r>
        <w:t xml:space="preserve"> </w:t>
      </w:r>
      <w:r>
        <w:t xml:space="preserve">2002/58/EC concerning the processing of personal data and the</w:t>
      </w:r>
      <w:r>
        <w:t xml:space="preserve"> </w:t>
      </w:r>
      <w:r>
        <w:t xml:space="preserve">protection of privacy in the electronic communications sector</w:t>
      </w:r>
      <w:r>
        <w:t xml:space="preserve"> </w:t>
      </w:r>
      <w:r>
        <w:t xml:space="preserve">and Regulation (EC) No 2006/2004 on cooperation between</w:t>
      </w:r>
      <w:r>
        <w:t xml:space="preserve"> </w:t>
      </w:r>
      <w:r>
        <w:t xml:space="preserve">national authorities responsible for the enforcement of</w:t>
      </w:r>
      <w:r>
        <w:t xml:space="preserve"> </w:t>
      </w:r>
      <w:r>
        <w:t xml:space="preserve">consumer protection laws, OJ L 337, 18.12.2009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t xml:space="preserve"> </w:t>
      </w:r>
      <w:r>
        <w:t xml:space="preserve">2020</w:t>
      </w:r>
      <w:r>
        <w:t xml:space="preserve"> </w:t>
      </w:r>
      <w:r>
        <w:t xml:space="preserve">Impact Assessment accompanying the Proposal on a Single</w:t>
      </w:r>
      <w:r>
        <w:t xml:space="preserve"> </w:t>
      </w:r>
      <w:r>
        <w:t xml:space="preserve">Market For Digital Services (Digital Services Act) and</w:t>
      </w:r>
      <w:r>
        <w:t xml:space="preserve"> </w:t>
      </w:r>
      <w:r>
        <w:t xml:space="preserve">amending Directive 2000/31/EC, SWD(2020) 348 final,</w:t>
      </w:r>
      <w:r>
        <w:t xml:space="preserve"> </w:t>
      </w:r>
      <w:r>
        <w:t xml:space="preserve">December 2020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t xml:space="preserve"> </w:t>
      </w:r>
      <w:r>
        <w:t xml:space="preserve">2021</w:t>
      </w:r>
      <w:r>
        <w:t xml:space="preserve"> </w:t>
      </w:r>
      <w:r>
        <w:t xml:space="preserve">Regulation (EU) 2021/1232 on a temporary derogation from</w:t>
      </w:r>
      <w:r>
        <w:t xml:space="preserve"> </w:t>
      </w:r>
      <w:r>
        <w:t xml:space="preserve">certain provisions of Directive 2002/58/EC as regards the use</w:t>
      </w:r>
      <w:r>
        <w:t xml:space="preserve"> </w:t>
      </w:r>
      <w:r>
        <w:t xml:space="preserve">of</w:t>
      </w:r>
      <w:r>
        <w:t xml:space="preserve"> </w:t>
      </w:r>
      <w:r>
        <w:t xml:space="preserve">technologies</w:t>
      </w:r>
      <w:r>
        <w:t xml:space="preserve"> </w:t>
      </w:r>
      <w:r>
        <w:t xml:space="preserve">by</w:t>
      </w:r>
      <w:r>
        <w:t xml:space="preserve"> </w:t>
      </w: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number-independent</w:t>
      </w:r>
      <w:r>
        <w:t xml:space="preserve"> </w:t>
      </w:r>
      <w:r>
        <w:t xml:space="preserve">interpersonal communications services for the processing of</w:t>
      </w:r>
      <w:r>
        <w:t xml:space="preserve"> </w:t>
      </w:r>
      <w:r>
        <w:t xml:space="preserve">personal and other data for the purpose of combating online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br/>
      </w:r>
      <w:r>
        <w:t xml:space="preserve">2022</w:t>
      </w:r>
      <w:r>
        <w:t xml:space="preserve"> </w:t>
      </w:r>
      <w:r>
        <w:t xml:space="preserve">Proposed Regulation laying down rules to prevent and combat</w:t>
      </w:r>
      <w:r>
        <w:t xml:space="preserve"> </w:t>
      </w:r>
      <w:r>
        <w:t xml:space="preserve">child sexual abuse</w:t>
      </w:r>
      <w:r>
        <w:br/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 Council</w:t>
      </w:r>
      <w:r>
        <w:t xml:space="preserve"> </w:t>
      </w:r>
      <w:r>
        <w:t xml:space="preserve">2022</w:t>
      </w:r>
      <w:r>
        <w:t xml:space="preserve"> </w:t>
      </w:r>
      <w:r>
        <w:t xml:space="preserve">Impact assessment accompanying the Proposal for a</w:t>
      </w:r>
      <w:r>
        <w:t xml:space="preserve"> </w:t>
      </w:r>
      <w:r>
        <w:t xml:space="preserve">Regulation laying down rules to prevent and combat child</w:t>
      </w:r>
      <w:r>
        <w:t xml:space="preserve"> </w:t>
      </w:r>
      <w:r>
        <w:t xml:space="preserve">sexual abuse, SWD/2022/209 final</w:t>
      </w:r>
      <w:r>
        <w:t xml:space="preserve"> </w:t>
      </w:r>
      <w:r>
        <w:t xml:space="preserve">European Union</w:t>
      </w:r>
      <w:r>
        <w:br/>
      </w:r>
      <w:r>
        <w:t xml:space="preserve">1957</w:t>
      </w:r>
      <w:r>
        <w:t xml:space="preserve"> </w:t>
      </w:r>
      <w:r>
        <w:t xml:space="preserve">Treaty on the Functioning of the European Union.</w:t>
      </w:r>
      <w:r>
        <w:t xml:space="preserve"> </w:t>
      </w:r>
      <w:r>
        <w:t xml:space="preserve">European Union</w:t>
      </w:r>
      <w:r>
        <w:br/>
      </w:r>
      <w:r>
        <w:t xml:space="preserve">2000</w:t>
      </w:r>
      <w:r>
        <w:t xml:space="preserve"> </w:t>
      </w:r>
      <w:r>
        <w:t xml:space="preserve">Charter of Fundamental Rights of the European Union.</w:t>
      </w:r>
    </w:p>
    <w:p>
      <w:pPr>
        <w:pStyle w:val="BodyText"/>
      </w:pPr>
      <w:r>
        <w:t xml:space="preserve">1.5.2. Relevant databases</w:t>
      </w:r>
      <w:r>
        <w:t xml:space="preserve"> </w:t>
      </w:r>
      <w:r>
        <w:t xml:space="preserve">Organisation</w:t>
      </w:r>
      <w:r>
        <w:t xml:space="preserve"> </w:t>
      </w:r>
      <w:r>
        <w:t xml:space="preserve">Study</w:t>
      </w:r>
      <w:r>
        <w:t xml:space="preserve"> </w:t>
      </w:r>
      <w:r>
        <w:t xml:space="preserve">Data</w:t>
      </w:r>
      <w:r>
        <w:t xml:space="preserve"> </w:t>
      </w:r>
      <w:r>
        <w:t xml:space="preserve">ECPAT</w:t>
      </w:r>
      <w:r>
        <w:t xml:space="preserve"> </w:t>
      </w:r>
      <w:r>
        <w:t xml:space="preserve">Annual report</w:t>
      </w:r>
      <w:r>
        <w:t xml:space="preserve"> </w:t>
      </w:r>
      <w:r>
        <w:t xml:space="preserve">Legal frameworks for CSAE by</w:t>
      </w:r>
      <w:r>
        <w:t xml:space="preserve"> </w:t>
      </w:r>
      <w:r>
        <w:t xml:space="preserve">country</w:t>
      </w:r>
      <w:r>
        <w:t xml:space="preserve"> </w:t>
      </w:r>
      <w:r>
        <w:t xml:space="preserve">EIU</w:t>
      </w:r>
      <w:r>
        <w:t xml:space="preserve"> </w:t>
      </w:r>
      <w:r>
        <w:t xml:space="preserve">Out of the Shadows</w:t>
      </w:r>
      <w:r>
        <w:t xml:space="preserve"> </w:t>
      </w:r>
      <w:r>
        <w:t xml:space="preserve">Environment</w:t>
      </w:r>
      <w:r>
        <w:t xml:space="preserve"> </w:t>
      </w:r>
      <w:r>
        <w:t xml:space="preserve">EUROSTAT</w:t>
      </w:r>
      <w:r>
        <w:t xml:space="preserve"> </w:t>
      </w:r>
      <w:r>
        <w:t xml:space="preserve">European</w:t>
      </w:r>
      <w:r>
        <w:t xml:space="preserve"> </w:t>
      </w:r>
      <w:r>
        <w:t xml:space="preserve">Crime</w:t>
      </w:r>
      <w:r>
        <w:t xml:space="preserve"> </w:t>
      </w:r>
      <w:r>
        <w:t xml:space="preserve">and</w:t>
      </w:r>
      <w:r>
        <w:t xml:space="preserve"> </w:t>
      </w:r>
      <w:r>
        <w:t xml:space="preserve">Safety Survey (EU ICS)</w:t>
      </w:r>
      <w:r>
        <w:t xml:space="preserve"> </w:t>
      </w:r>
      <w:r>
        <w:t xml:space="preserve">Legal framework</w:t>
      </w:r>
      <w:r>
        <w:t xml:space="preserve"> </w:t>
      </w:r>
      <w:r>
        <w:t xml:space="preserve">INHOPE</w:t>
      </w:r>
      <w:r>
        <w:t xml:space="preserve"> </w:t>
      </w:r>
      <w:r>
        <w:t xml:space="preserve">Annual reports</w:t>
      </w:r>
      <w:r>
        <w:t xml:space="preserve"> </w:t>
      </w:r>
      <w:r>
        <w:t xml:space="preserve">Government commitment and capacity</w:t>
      </w:r>
      <w:r>
        <w:t xml:space="preserve"> </w:t>
      </w:r>
      <w:r>
        <w:t xml:space="preserve">INTERPOL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Exploitation</w:t>
      </w:r>
      <w:r>
        <w:t xml:space="preserve"> </w:t>
      </w:r>
      <w:r>
        <w:t xml:space="preserve">(ICSE) Database</w:t>
      </w:r>
      <w:r>
        <w:t xml:space="preserve"> </w:t>
      </w:r>
      <w:r>
        <w:t xml:space="preserve">Engagement of industry, civil society</w:t>
      </w:r>
      <w:r>
        <w:t xml:space="preserve"> </w:t>
      </w:r>
      <w:r>
        <w:t xml:space="preserve">and media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IWF</w:t>
      </w:r>
      <w:r>
        <w:t xml:space="preserve"> </w:t>
      </w:r>
      <w:r>
        <w:t xml:space="preserve">Annual reports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criminal</w:t>
      </w:r>
      <w:r>
        <w:t xml:space="preserve"> </w:t>
      </w:r>
      <w:r>
        <w:t xml:space="preserve">offences</w:t>
      </w:r>
      <w:r>
        <w:t xml:space="preserve"> </w:t>
      </w:r>
      <w:r>
        <w:t xml:space="preserve">including</w:t>
      </w:r>
      <w:r>
        <w:t xml:space="preserve"> </w:t>
      </w:r>
      <w:r>
        <w:t xml:space="preserve">sexual</w:t>
      </w:r>
      <w:r>
        <w:t xml:space="preserve"> </w:t>
      </w:r>
      <w:r>
        <w:t xml:space="preserve">assault</w:t>
      </w:r>
      <w:r>
        <w:t xml:space="preserve"> </w:t>
      </w:r>
      <w:r>
        <w:t xml:space="preserve">(to</w:t>
      </w:r>
      <w:r>
        <w:t xml:space="preserve"> </w:t>
      </w:r>
      <w:r>
        <w:t xml:space="preserve">be</w:t>
      </w:r>
      <w:r>
        <w:t xml:space="preserve"> </w:t>
      </w:r>
      <w:r>
        <w:t xml:space="preserve">specified) over a given period</w:t>
      </w:r>
      <w:r>
        <w:t xml:space="preserve"> </w:t>
      </w:r>
      <w:r>
        <w:t xml:space="preserve">Lucy</w:t>
      </w:r>
      <w:r>
        <w:t xml:space="preserve"> </w:t>
      </w:r>
      <w:r>
        <w:t xml:space="preserve">Faithfull</w:t>
      </w:r>
      <w:r>
        <w:t xml:space="preserve"> </w:t>
      </w:r>
      <w:r>
        <w:t xml:space="preserve">Foundation</w:t>
      </w:r>
      <w:r>
        <w:t xml:space="preserve"> </w:t>
      </w:r>
      <w:r>
        <w:t xml:space="preserve">Interventions Database</w:t>
      </w:r>
      <w:r>
        <w:t xml:space="preserve"> </w:t>
      </w:r>
      <w:r>
        <w:t xml:space="preserve">Eradicating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(ECSA)</w:t>
      </w:r>
      <w:r>
        <w:t xml:space="preserve"> </w:t>
      </w:r>
      <w:r>
        <w:t xml:space="preserve">NCMEC</w:t>
      </w:r>
      <w:r>
        <w:t xml:space="preserve"> </w:t>
      </w:r>
      <w:r>
        <w:t xml:space="preserve">Annual reports</w:t>
      </w:r>
      <w:r>
        <w:t xml:space="preserve"> </w:t>
      </w:r>
      <w:r>
        <w:t xml:space="preserve">Social and demographic information</w:t>
      </w:r>
      <w:r>
        <w:t xml:space="preserve"> </w:t>
      </w:r>
      <w:r>
        <w:t xml:space="preserve">on victims</w:t>
      </w:r>
      <w:r>
        <w:br/>
      </w:r>
      <w:r>
        <w:t xml:space="preserve">Project Arachind</w:t>
      </w:r>
      <w:r>
        <w:t xml:space="preserve"> </w:t>
      </w:r>
      <w:r>
        <w:t xml:space="preserve">Annual reports</w:t>
      </w:r>
      <w:r>
        <w:t xml:space="preserve"> </w:t>
      </w:r>
      <w:r>
        <w:t xml:space="preserve">Age of victims</w:t>
      </w:r>
      <w:r>
        <w:t xml:space="preserve"> </w:t>
      </w:r>
      <w:r>
        <w:t xml:space="preserve">UK Home Office</w:t>
      </w:r>
      <w:r>
        <w:t xml:space="preserve"> </w:t>
      </w:r>
      <w:r>
        <w:t xml:space="preserve">Child</w:t>
      </w:r>
      <w:r>
        <w:t xml:space="preserve"> </w:t>
      </w:r>
      <w:r>
        <w:t xml:space="preserve">Abuse</w:t>
      </w:r>
      <w:r>
        <w:t xml:space="preserve"> </w:t>
      </w:r>
      <w:r>
        <w:t xml:space="preserve">Image</w:t>
      </w:r>
      <w:r>
        <w:t xml:space="preserve"> </w:t>
      </w:r>
      <w:r>
        <w:t xml:space="preserve">Database (CAID)</w:t>
      </w:r>
      <w:r>
        <w:t xml:space="preserve"> </w:t>
      </w:r>
      <w:r>
        <w:t xml:space="preserve">Gender of victims</w:t>
      </w:r>
      <w:r>
        <w:t xml:space="preserve"> </w:t>
      </w:r>
      <w:r>
        <w:t xml:space="preserve">UNICEF</w:t>
      </w:r>
      <w:r>
        <w:t xml:space="preserve"> </w:t>
      </w:r>
      <w:r>
        <w:t xml:space="preserve">Multiple Indicator Cluster</w:t>
      </w:r>
      <w:r>
        <w:t xml:space="preserve"> </w:t>
      </w:r>
      <w:r>
        <w:t xml:space="preserve">Surveys (MICS)</w:t>
      </w:r>
      <w:r>
        <w:t xml:space="preserve"> </w:t>
      </w:r>
      <w:r>
        <w:t xml:space="preserve">Reporting patterns</w:t>
      </w:r>
      <w:r>
        <w:t xml:space="preserve"> </w:t>
      </w:r>
      <w:r>
        <w:t xml:space="preserve">UNICRI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Crime</w:t>
      </w:r>
      <w:r>
        <w:t xml:space="preserve"> </w:t>
      </w:r>
      <w:r>
        <w:t xml:space="preserve">Victims Survey (ICVS)</w:t>
      </w:r>
      <w:r>
        <w:t xml:space="preserve"> </w:t>
      </w:r>
      <w:r>
        <w:t xml:space="preserve">Site types</w:t>
      </w:r>
      <w:r>
        <w:t xml:space="preserve"> </w:t>
      </w:r>
      <w:r>
        <w:t xml:space="preserve">UNODC</w:t>
      </w:r>
      <w:r>
        <w:t xml:space="preserve"> </w:t>
      </w:r>
      <w:r>
        <w:t xml:space="preserve">United Nations Crime</w:t>
      </w:r>
      <w:r>
        <w:t xml:space="preserve"> </w:t>
      </w:r>
      <w:r>
        <w:t xml:space="preserve">Trends Survey (UN-CTS) Worldwide reporting</w:t>
      </w:r>
    </w:p>
    <w:p>
      <w:pPr>
        <w:pStyle w:val="BodyText"/>
      </w:pPr>
      <w:r>
        <w:t xml:space="preserve">1.5.3. Relevant studies and reports</w:t>
      </w:r>
      <w:r>
        <w:t xml:space="preserve"> </w:t>
      </w: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American Psychological</w:t>
      </w:r>
      <w:r>
        <w:t xml:space="preserve"> </w:t>
      </w:r>
      <w:r>
        <w:t xml:space="preserve">Association in Supreme</w:t>
      </w:r>
      <w:r>
        <w:t xml:space="preserve"> </w:t>
      </w:r>
      <w:r>
        <w:t xml:space="preserve">Court case Marion R.</w:t>
      </w:r>
      <w:r>
        <w:t xml:space="preserve"> </w:t>
      </w:r>
      <w:r>
        <w:t xml:space="preserve">Stogner</w:t>
      </w:r>
      <w:r>
        <w:t xml:space="preserve"> </w:t>
      </w:r>
      <w:r>
        <w:t xml:space="preserve">v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</w:p>
    <w:p>
      <w:pPr>
        <w:pStyle w:val="BodyText"/>
      </w:pPr>
      <w:r>
        <w:t xml:space="preserve">Amicus Curaie program</w:t>
      </w:r>
      <w:r>
        <w:t xml:space="preserve"> </w:t>
      </w:r>
      <w:r>
        <w:t xml:space="preserve">Bracket Foundation</w:t>
      </w:r>
      <w:r>
        <w:t xml:space="preserve"> </w:t>
      </w:r>
      <w:r>
        <w:t xml:space="preserve">2019 Artificial intelligence - Combatting online sexual</w:t>
      </w:r>
      <w:r>
        <w:t xml:space="preserve"> </w:t>
      </w:r>
      <w:r>
        <w:t xml:space="preserve">abuse of children</w:t>
      </w:r>
      <w:r>
        <w:t xml:space="preserve"> </w:t>
      </w:r>
      <w:r>
        <w:t xml:space="preserve">Bundeskriminalamt</w:t>
      </w:r>
      <w:r>
        <w:br/>
      </w:r>
      <w:r>
        <w:t xml:space="preserve">(German</w:t>
      </w:r>
      <w:r>
        <w:t xml:space="preserve"> </w:t>
      </w:r>
      <w:r>
        <w:t xml:space="preserve">Federal</w:t>
      </w:r>
      <w:r>
        <w:t xml:space="preserve"> </w:t>
      </w:r>
      <w:r>
        <w:t xml:space="preserve">Criminal Police Office)</w:t>
      </w:r>
      <w:r>
        <w:br/>
      </w:r>
      <w:r>
        <w:t xml:space="preserve">2011</w:t>
      </w:r>
      <w:r>
        <w:t xml:space="preserve"> </w:t>
      </w:r>
      <w:r>
        <w:t xml:space="preserve">-</w:t>
      </w:r>
      <w:r>
        <w:t xml:space="preserve"> </w:t>
      </w:r>
      <w:r>
        <w:t xml:space="preserve">2020</w:t>
      </w:r>
      <w:r>
        <w:t xml:space="preserve"> </w:t>
      </w:r>
      <w:r>
        <w:t xml:space="preserve">Police Crime Statistics</w:t>
      </w:r>
      <w:r>
        <w:br/>
      </w:r>
      <w:r>
        <w:t xml:space="preserve">CEPOL</w:t>
      </w:r>
      <w:r>
        <w:t xml:space="preserve"> </w:t>
      </w:r>
      <w:r>
        <w:t xml:space="preserve">2022 EU Strategic Training needs assessment 2022-2025</w:t>
      </w:r>
      <w:r>
        <w:t xml:space="preserve"> </w:t>
      </w:r>
      <w:r>
        <w:t xml:space="preserve">Child</w:t>
      </w:r>
      <w:r>
        <w:t xml:space="preserve"> </w:t>
      </w:r>
      <w:r>
        <w:t xml:space="preserve">Helpline</w:t>
      </w:r>
      <w:r>
        <w:t xml:space="preserve"> </w:t>
      </w:r>
      <w:r>
        <w:t xml:space="preserve">International</w:t>
      </w:r>
      <w:r>
        <w:br/>
      </w:r>
      <w:r>
        <w:t xml:space="preserve">2019 Child Helpline data for 2019. Voices of Children and</w:t>
      </w:r>
      <w:r>
        <w:t xml:space="preserve"> </w:t>
      </w:r>
      <w:r>
        <w:t xml:space="preserve">young people in the EU</w:t>
      </w:r>
      <w:r>
        <w:t xml:space="preserve"> </w:t>
      </w:r>
      <w:r>
        <w:t xml:space="preserve">30Collin-Vézina, D., et</w:t>
      </w:r>
      <w:r>
        <w:t xml:space="preserve"> </w:t>
      </w:r>
      <w:r>
        <w:t xml:space="preserve">al.,</w:t>
      </w:r>
      <w:r>
        <w:t xml:space="preserve"> </w:t>
      </w:r>
      <w:r>
        <w:t xml:space="preserve">2012 Lessons learned from child sexual abuse research:</w:t>
      </w:r>
      <w:r>
        <w:t xml:space="preserve"> </w:t>
      </w:r>
      <w:r>
        <w:t xml:space="preserve">Prevalence, outcomes, and preventive strategies</w:t>
      </w:r>
      <w:r>
        <w:t xml:space="preserve"> </w:t>
      </w:r>
      <w:r>
        <w:t xml:space="preserve">Council of Europe</w:t>
      </w:r>
      <w:r>
        <w:t xml:space="preserve"> </w:t>
      </w:r>
      <w:r>
        <w:t xml:space="preserve">2017</w:t>
      </w:r>
      <w:r>
        <w:t xml:space="preserve"> </w:t>
      </w:r>
      <w:r>
        <w:t xml:space="preserve">The protection of children against sexual exploitation</w:t>
      </w:r>
      <w:r>
        <w:t xml:space="preserve"> </w:t>
      </w:r>
      <w:r>
        <w:t xml:space="preserve">and sexual abuse facilitated by information and</w:t>
      </w:r>
      <w:r>
        <w:t xml:space="preserve"> </w:t>
      </w:r>
      <w:r>
        <w:t xml:space="preserve">communication technologies (ICTs)</w:t>
      </w:r>
      <w:r>
        <w:t xml:space="preserve"> </w:t>
      </w:r>
      <w:r>
        <w:t xml:space="preserve">Council of Europe</w:t>
      </w:r>
      <w:r>
        <w:t xml:space="preserve"> </w:t>
      </w:r>
      <w:r>
        <w:t xml:space="preserve">2017 Protecting children affected by the refugee crisis from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Council of Europe</w:t>
      </w:r>
      <w:r>
        <w:t xml:space="preserve"> </w:t>
      </w:r>
      <w:r>
        <w:t xml:space="preserve">2018</w:t>
      </w:r>
      <w:r>
        <w:t xml:space="preserve"> </w:t>
      </w:r>
      <w:r>
        <w:t xml:space="preserve">Lanzarote Committee, 2nd implementation report.</w:t>
      </w:r>
      <w:r>
        <w:t xml:space="preserve"> </w:t>
      </w:r>
      <w:r>
        <w:t xml:space="preserve">Protection of children against sexual abuse in the</w:t>
      </w:r>
      <w:r>
        <w:t xml:space="preserve"> </w:t>
      </w:r>
      <w:r>
        <w:t xml:space="preserve">circle of trust: the strategies</w:t>
      </w:r>
      <w:r>
        <w:t xml:space="preserve"> </w:t>
      </w:r>
      <w:r>
        <w:t xml:space="preserve">Council of Europe</w:t>
      </w:r>
      <w:r>
        <w:t xml:space="preserve"> </w:t>
      </w:r>
      <w:r>
        <w:t xml:space="preserve">2021 Detailed Concept Note on sexual abuse of children in</w:t>
      </w:r>
      <w:r>
        <w:t xml:space="preserve"> </w:t>
      </w:r>
      <w:r>
        <w:t xml:space="preserve">their circle of trust including recommendations by the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Lanzarote Committee as well as promising practices</w:t>
      </w:r>
      <w:r>
        <w:t xml:space="preserve"> </w:t>
      </w:r>
      <w:r>
        <w:t xml:space="preserve">which can be easily replicated</w:t>
      </w:r>
      <w:r>
        <w:t xml:space="preserve"> </w:t>
      </w:r>
      <w:r>
        <w:t xml:space="preserve">Council of Europe</w:t>
      </w:r>
    </w:p>
    <w:p>
      <w:pPr>
        <w:pStyle w:val="BodyText"/>
      </w:pPr>
      <w:r>
        <w:t xml:space="preserve">Reports from the monitoring rounds on the</w:t>
      </w:r>
      <w:r>
        <w:t xml:space="preserve"> </w:t>
      </w:r>
      <w:r>
        <w:t xml:space="preserve">Convention 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Networks, Content and</w:t>
      </w:r>
      <w:r>
        <w:t xml:space="preserve"> </w:t>
      </w:r>
      <w:r>
        <w:t xml:space="preserve">Technology</w:t>
      </w:r>
      <w:r>
        <w:t xml:space="preserve"> </w:t>
      </w:r>
      <w:r>
        <w:t xml:space="preserve">(European</w:t>
      </w:r>
      <w:r>
        <w:t xml:space="preserve"> </w:t>
      </w:r>
      <w:r>
        <w:t xml:space="preserve">Commission),</w:t>
      </w:r>
      <w:r>
        <w:t xml:space="preserve"> </w:t>
      </w:r>
      <w:r>
        <w:t xml:space="preserve">Grimaldi</w:t>
      </w:r>
      <w:r>
        <w:t xml:space="preserve"> </w:t>
      </w:r>
      <w:r>
        <w:t xml:space="preserve">Studio Legale , ICF,</w:t>
      </w:r>
      <w:r>
        <w:t xml:space="preserve"> </w:t>
      </w:r>
      <w:r>
        <w:t xml:space="preserve">Wavestone</w:t>
      </w:r>
      <w:r>
        <w:t xml:space="preserve"> </w:t>
      </w:r>
      <w:r>
        <w:t xml:space="preserve">2020 Study on framework of best practices to tackle child</w:t>
      </w:r>
      <w:r>
        <w:t xml:space="preserve"> </w:t>
      </w:r>
      <w:r>
        <w:t xml:space="preserve">sexual abuse material online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Migration</w:t>
      </w:r>
      <w:r>
        <w:t xml:space="preserve"> </w:t>
      </w:r>
      <w:r>
        <w:t xml:space="preserve">and</w:t>
      </w:r>
      <w:r>
        <w:t xml:space="preserve"> </w:t>
      </w:r>
      <w:r>
        <w:t xml:space="preserve">Home</w:t>
      </w:r>
      <w:r>
        <w:t xml:space="preserve"> </w:t>
      </w:r>
      <w:r>
        <w:t xml:space="preserve">Affairs (European</w:t>
      </w:r>
      <w:r>
        <w:t xml:space="preserve"> </w:t>
      </w:r>
      <w:r>
        <w:t xml:space="preserve">Commission), Jane’s</w:t>
      </w:r>
      <w:r>
        <w:t xml:space="preserve"> </w:t>
      </w:r>
      <w:r>
        <w:t xml:space="preserve">2017 Irregular migration and child sexual abuse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2008 Private Sector Accountability in Combating the</w:t>
      </w:r>
      <w:r>
        <w:t xml:space="preserve"> </w:t>
      </w:r>
      <w:r>
        <w:t xml:space="preserve">Commercial Sexual Exploitation of Children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2016 Offenders on the Move. Global Study on the Sexual</w:t>
      </w:r>
      <w:r>
        <w:t xml:space="preserve"> </w:t>
      </w:r>
      <w:r>
        <w:t xml:space="preserve">Exploitation of Children in Travel and Tourism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2016</w:t>
      </w:r>
      <w:r>
        <w:t xml:space="preserve"> </w:t>
      </w:r>
      <w:r>
        <w:t xml:space="preserve">Power, Impunity and Anonymity. Understanding the</w:t>
      </w:r>
      <w:r>
        <w:t xml:space="preserve"> </w:t>
      </w:r>
      <w:r>
        <w:t xml:space="preserve">Forces Driving the Demand for Sexual Exploitation of</w:t>
      </w:r>
      <w:r>
        <w:t xml:space="preserve"> </w:t>
      </w:r>
      <w:r>
        <w:t xml:space="preserve">Children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2016</w:t>
      </w:r>
      <w:r>
        <w:t xml:space="preserve"> </w:t>
      </w:r>
      <w:r>
        <w:t xml:space="preserve">Power, Impunity and Anonimity. Understanding the</w:t>
      </w:r>
      <w:r>
        <w:t xml:space="preserve"> </w:t>
      </w:r>
      <w:r>
        <w:t xml:space="preserve">Forces Driving the Demand for Sexual Exploitation of</w:t>
      </w:r>
      <w:r>
        <w:t xml:space="preserve"> </w:t>
      </w:r>
      <w:r>
        <w:t xml:space="preserve">Children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2019 Sexual exploitation of children &amp; Voluntourism</w:t>
      </w:r>
      <w:r>
        <w:br/>
      </w:r>
      <w:r>
        <w:t xml:space="preserve">ECPAT International</w:t>
      </w:r>
      <w:r>
        <w:t xml:space="preserve"> </w:t>
      </w:r>
      <w:r>
        <w:t xml:space="preserve">2020 Sexual Exploitation of Children in Travel and</w:t>
      </w:r>
      <w:r>
        <w:t xml:space="preserve"> </w:t>
      </w:r>
      <w:r>
        <w:t xml:space="preserve">Tourism. Regional report: Europe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2020</w:t>
      </w:r>
      <w:r>
        <w:t xml:space="preserve"> </w:t>
      </w:r>
      <w:r>
        <w:t xml:space="preserve">Summary Paper on Child, Early and Forced Marriages</w:t>
      </w:r>
      <w:r>
        <w:t xml:space="preserve"> </w:t>
      </w:r>
      <w:r>
        <w:t xml:space="preserve">as a Form of, or Pathway to Sexual Exploitation of</w:t>
      </w:r>
      <w:r>
        <w:t xml:space="preserve"> </w:t>
      </w:r>
      <w:r>
        <w:t xml:space="preserve">Children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2020 Summary Paper on Online Child Sexual Exploitation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2020 Summary Paper on Sexual Exploitation of Children in</w:t>
      </w:r>
      <w:r>
        <w:t xml:space="preserve"> </w:t>
      </w:r>
      <w:r>
        <w:t xml:space="preserve">Prostitution</w:t>
      </w:r>
      <w:r>
        <w:t xml:space="preserve"> </w:t>
      </w:r>
      <w:r>
        <w:t xml:space="preserve">ECPAT International</w:t>
      </w:r>
      <w:r>
        <w:t xml:space="preserve"> </w:t>
      </w:r>
      <w:r>
        <w:t xml:space="preserve">2020 Summary Paper on Sexual Exploitation on Children in</w:t>
      </w:r>
      <w:r>
        <w:t xml:space="preserve"> </w:t>
      </w:r>
      <w:r>
        <w:t xml:space="preserve">Travel and Tourism</w:t>
      </w:r>
      <w:r>
        <w:t xml:space="preserve"> </w:t>
      </w:r>
      <w:r>
        <w:t xml:space="preserve">ECPAT International</w:t>
      </w:r>
    </w:p>
    <w:p>
      <w:pPr>
        <w:pStyle w:val="BodyText"/>
      </w:pPr>
      <w:r>
        <w:t xml:space="preserve">ECPAT International, Reports on Country Overviews</w:t>
      </w:r>
      <w:r>
        <w:t xml:space="preserve"> </w:t>
      </w:r>
      <w:r>
        <w:t xml:space="preserve">ECPAT International and</w:t>
      </w:r>
      <w:r>
        <w:t xml:space="preserve"> </w:t>
      </w:r>
      <w:r>
        <w:t xml:space="preserve">INTERPOL</w:t>
      </w:r>
      <w:r>
        <w:t xml:space="preserve"> </w:t>
      </w:r>
      <w:r>
        <w:t xml:space="preserve">2018</w:t>
      </w:r>
      <w:r>
        <w:t xml:space="preserve"> </w:t>
      </w:r>
      <w:r>
        <w:t xml:space="preserve">Towards a Global Indicator on Unidentified Victims</w:t>
      </w:r>
      <w:r>
        <w:t xml:space="preserve"> </w:t>
      </w:r>
      <w:r>
        <w:t xml:space="preserve">in Child Sexual Exploitation Material - Technical</w:t>
      </w:r>
      <w:r>
        <w:t xml:space="preserve"> </w:t>
      </w:r>
      <w:r>
        <w:t xml:space="preserve">Report</w:t>
      </w:r>
      <w:r>
        <w:t xml:space="preserve"> </w:t>
      </w:r>
      <w:r>
        <w:t xml:space="preserve">eNACSO</w:t>
      </w:r>
      <w:r>
        <w:t xml:space="preserve"> </w:t>
      </w:r>
      <w:r>
        <w:t xml:space="preserve">2016</w:t>
      </w:r>
      <w:r>
        <w:t xml:space="preserve"> </w:t>
      </w:r>
      <w:r>
        <w:t xml:space="preserve">A survey on the transposition of the Directive</w:t>
      </w:r>
      <w:r>
        <w:t xml:space="preserve"> </w:t>
      </w:r>
      <w:r>
        <w:t xml:space="preserve">2011/93/EU on combating sexual abuse and sexual</w:t>
      </w:r>
      <w:r>
        <w:t xml:space="preserve"> </w:t>
      </w:r>
      <w:r>
        <w:t xml:space="preserve">exploitation of children and child pornography.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Ernie Allen for ECPAT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2018 The power of public private partnerships in</w:t>
      </w:r>
      <w:r>
        <w:t xml:space="preserve"> </w:t>
      </w:r>
      <w:r>
        <w:t xml:space="preserve">eradicating child sexual exploitation</w:t>
      </w:r>
      <w:r>
        <w:t xml:space="preserve"> </w:t>
      </w:r>
      <w:r>
        <w:t xml:space="preserve">Eurochild and UNICEF</w:t>
      </w:r>
      <w:r>
        <w:t xml:space="preserve"> </w:t>
      </w:r>
      <w:r>
        <w:t xml:space="preserve">2019 The Europe Kids Want. Sharing the views of children</w:t>
      </w:r>
      <w:r>
        <w:t xml:space="preserve"> </w:t>
      </w:r>
      <w:r>
        <w:t xml:space="preserve">and young people across Europe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2009</w:t>
      </w:r>
      <w:r>
        <w:t xml:space="preserve"> </w:t>
      </w:r>
      <w:r>
        <w:t xml:space="preserve">Accompanying document to the Proposal for a</w:t>
      </w:r>
      <w:r>
        <w:t xml:space="preserve"> </w:t>
      </w:r>
      <w:r>
        <w:t xml:space="preserve">Council Framework Decision on combating the sexual</w:t>
      </w:r>
      <w:r>
        <w:t xml:space="preserve"> </w:t>
      </w:r>
      <w:r>
        <w:t xml:space="preserve">abuse, sexual exploitation of children and child</w:t>
      </w:r>
      <w:r>
        <w:t xml:space="preserve"> </w:t>
      </w:r>
      <w:r>
        <w:t xml:space="preserve">pornography,</w:t>
      </w:r>
      <w:r>
        <w:t xml:space="preserve"> </w:t>
      </w:r>
      <w:r>
        <w:t xml:space="preserve">repealing</w:t>
      </w:r>
      <w:r>
        <w:t xml:space="preserve"> </w:t>
      </w:r>
      <w:r>
        <w:t xml:space="preserve">Framework</w:t>
      </w:r>
      <w:r>
        <w:t xml:space="preserve"> </w:t>
      </w:r>
      <w:r>
        <w:t xml:space="preserve">Decision</w:t>
      </w:r>
      <w:r>
        <w:t xml:space="preserve"> </w:t>
      </w:r>
      <w:r>
        <w:t xml:space="preserve">2004/68/JHA - Impact assessment {COM(2009) 135}</w:t>
      </w:r>
      <w:r>
        <w:t xml:space="preserve"> </w:t>
      </w:r>
      <w:r>
        <w:t xml:space="preserve">{SEC(2009) 356}.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2009</w:t>
      </w:r>
      <w:r>
        <w:t xml:space="preserve"> </w:t>
      </w:r>
      <w:r>
        <w:t xml:space="preserve">Commission staff working paper - Accompanying</w:t>
      </w:r>
      <w:r>
        <w:t xml:space="preserve"> </w:t>
      </w:r>
      <w:r>
        <w:t xml:space="preserve">document to the proposal for a Council Framework</w:t>
      </w:r>
      <w:r>
        <w:t xml:space="preserve"> </w:t>
      </w:r>
      <w:r>
        <w:t xml:space="preserve">Decision on combating the sexual abuse, sexual</w:t>
      </w:r>
      <w:r>
        <w:t xml:space="preserve"> </w:t>
      </w:r>
      <w:r>
        <w:t xml:space="preserve">exploitation of children and child pornography,</w:t>
      </w:r>
      <w:r>
        <w:t xml:space="preserve"> </w:t>
      </w:r>
      <w:r>
        <w:t xml:space="preserve">repealing Framework Decision 2004/68/JHA -</w:t>
      </w:r>
      <w:r>
        <w:t xml:space="preserve"> </w:t>
      </w:r>
      <w:r>
        <w:t xml:space="preserve">Summary of the impact assessment {COM(2009)</w:t>
      </w:r>
      <w:r>
        <w:t xml:space="preserve"> </w:t>
      </w:r>
      <w:r>
        <w:t xml:space="preserve">135} {SEC(2009) 355}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2011</w:t>
      </w:r>
      <w:r>
        <w:t xml:space="preserve"> </w:t>
      </w:r>
      <w:r>
        <w:t xml:space="preserve">Report assessing the extent to which the Member</w:t>
      </w:r>
      <w:r>
        <w:t xml:space="preserve"> </w:t>
      </w:r>
      <w:r>
        <w:t xml:space="preserve">States have taken the necessary measures in order to</w:t>
      </w:r>
      <w:r>
        <w:t xml:space="preserve"> </w:t>
      </w:r>
      <w:r>
        <w:t xml:space="preserve">comply with Directive 2011/93/EU of 13 December</w:t>
      </w:r>
      <w:r>
        <w:t xml:space="preserve"> </w:t>
      </w:r>
      <w:r>
        <w:t xml:space="preserve">2011 on combating the sexual abuse and sexual</w:t>
      </w:r>
      <w:r>
        <w:t xml:space="preserve"> </w:t>
      </w:r>
      <w:r>
        <w:t xml:space="preserve">exploitation of children and child pornography.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2016</w:t>
      </w:r>
      <w:r>
        <w:t xml:space="preserve"> </w:t>
      </w:r>
      <w:r>
        <w:t xml:space="preserve">Report assessing the implementation of the measures</w:t>
      </w:r>
      <w:r>
        <w:t xml:space="preserve"> </w:t>
      </w:r>
      <w:r>
        <w:t xml:space="preserve">referred to in Article 25 of Directive 2011/93/EU of</w:t>
      </w:r>
      <w:r>
        <w:t xml:space="preserve"> </w:t>
      </w:r>
      <w:r>
        <w:t xml:space="preserve">13 December 2011 on combating the sexual abuse and</w:t>
      </w:r>
      <w:r>
        <w:t xml:space="preserve"> </w:t>
      </w:r>
      <w:r>
        <w:t xml:space="preserve">sexual exploitation of children and child pornography.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2016</w:t>
      </w:r>
      <w:r>
        <w:t xml:space="preserve"> </w:t>
      </w:r>
      <w:r>
        <w:t xml:space="preserve">Report assessing the extent to which the Member</w:t>
      </w:r>
      <w:r>
        <w:t xml:space="preserve"> </w:t>
      </w:r>
      <w:r>
        <w:t xml:space="preserve">States have taken the 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2016</w:t>
      </w:r>
      <w:r>
        <w:t xml:space="preserve"> </w:t>
      </w:r>
      <w:r>
        <w:t xml:space="preserve">Report assessing the extent to which the Member</w:t>
      </w:r>
      <w:r>
        <w:t xml:space="preserve"> </w:t>
      </w:r>
      <w:r>
        <w:t xml:space="preserve">States have taken the necessary measures in order to</w:t>
      </w:r>
      <w:r>
        <w:t xml:space="preserve"> </w:t>
      </w:r>
      <w:r>
        <w:t xml:space="preserve">comply with Directive 2011/93/EU of 13 December</w:t>
      </w:r>
      <w:r>
        <w:t xml:space="preserve"> </w:t>
      </w:r>
      <w:r>
        <w:t xml:space="preserve">2011 on combating the sexual abuse and sexual</w:t>
      </w:r>
      <w:r>
        <w:t xml:space="preserve"> </w:t>
      </w:r>
      <w:r>
        <w:t xml:space="preserve">exploitation of children and child pornography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2016</w:t>
      </w:r>
      <w:r>
        <w:t xml:space="preserve"> </w:t>
      </w:r>
      <w:r>
        <w:t xml:space="preserve">Report from the EU Commission to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 referred to in Article</w:t>
      </w:r>
      <w:r>
        <w:t xml:space="preserve"> </w:t>
      </w:r>
      <w:r>
        <w:t xml:space="preserve">25 of Directive 2011/93/EU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2018 Fighting Child Sexual Abuse: prevention policies for</w:t>
      </w:r>
      <w:r>
        <w:t xml:space="preserve"> </w:t>
      </w:r>
      <w:r>
        <w:t xml:space="preserve">offenders</w:t>
      </w:r>
      <w:r>
        <w:br/>
      </w:r>
      <w:r>
        <w:t xml:space="preserve">European Commission</w:t>
      </w:r>
      <w:r>
        <w:t xml:space="preserve"> </w:t>
      </w:r>
      <w:r>
        <w:t xml:space="preserve">2019 12th EU Forum on the rights of the child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2020 13th EU Forum on the rights of the child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2020</w:t>
      </w:r>
      <w:r>
        <w:t xml:space="preserve"> </w:t>
      </w:r>
      <w:r>
        <w:t xml:space="preserve">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Regulation to combat the sexual abuse and sexual</w:t>
      </w:r>
      <w:r>
        <w:t xml:space="preserve"> </w:t>
      </w:r>
      <w:r>
        <w:t xml:space="preserve">exploitation of children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2020 Study on framework of best practices to tackle child</w:t>
      </w:r>
      <w:r>
        <w:t xml:space="preserve"> </w:t>
      </w:r>
      <w:r>
        <w:t xml:space="preserve">sexual abuse material online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2020 Study on the economic, social and human costs of</w:t>
      </w:r>
      <w:r>
        <w:t xml:space="preserve"> </w:t>
      </w:r>
      <w:r>
        <w:t xml:space="preserve">trafficking in human beings within the EU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2021</w:t>
      </w:r>
      <w:r>
        <w:t xml:space="preserve"> </w:t>
      </w:r>
      <w:r>
        <w:t xml:space="preserve">Targeted survey of law enforcement authorities,</w:t>
      </w:r>
      <w:r>
        <w:t xml:space="preserve"> </w:t>
      </w:r>
      <w:r>
        <w:t xml:space="preserve">‘Fighting child sexual abuse: detection, removal and</w:t>
      </w:r>
      <w:r>
        <w:t xml:space="preserve"> </w:t>
      </w:r>
      <w:r>
        <w:t xml:space="preserve">reporting of illegal content online’ (2021)</w:t>
      </w:r>
      <w:r>
        <w:t xml:space="preserve"> </w:t>
      </w:r>
      <w:r>
        <w:t xml:space="preserve">European Council</w:t>
      </w:r>
      <w:r>
        <w:t xml:space="preserve"> </w:t>
      </w:r>
      <w:r>
        <w:t xml:space="preserve">2017</w:t>
      </w:r>
      <w:r>
        <w:t xml:space="preserve"> </w:t>
      </w:r>
      <w:r>
        <w:t xml:space="preserve">Final report of the seventh round of mutual</w:t>
      </w:r>
      <w:r>
        <w:t xml:space="preserve"> </w:t>
      </w:r>
      <w:r>
        <w:t xml:space="preserve">evaluations on</w:t>
      </w:r>
      <w:r>
        <w:t xml:space="preserve"> </w:t>
      </w:r>
      <w:r>
        <w:t xml:space="preserve">“The practical implementation and</w:t>
      </w:r>
      <w:r>
        <w:t xml:space="preserve"> </w:t>
      </w:r>
      <w:r>
        <w:t xml:space="preserve">operation of the European policies on prevention and</w:t>
      </w:r>
      <w:r>
        <w:t xml:space="preserve"> </w:t>
      </w:r>
      <w:r>
        <w:t xml:space="preserve">combating cybercrime”</w:t>
      </w:r>
      <w:r>
        <w:t xml:space="preserve">.</w:t>
      </w:r>
      <w:r>
        <w:t xml:space="preserve"> </w:t>
      </w:r>
      <w:r>
        <w:t xml:space="preserve">European Council</w:t>
      </w:r>
      <w:r>
        <w:t xml:space="preserve"> </w:t>
      </w:r>
      <w:r>
        <w:t xml:space="preserve">2017</w:t>
      </w:r>
      <w:r>
        <w:t xml:space="preserve"> </w:t>
      </w:r>
      <w:r>
        <w:t xml:space="preserve">Final report of the seventh round of mutual</w:t>
      </w:r>
      <w:r>
        <w:t xml:space="preserve"> </w:t>
      </w:r>
      <w:r>
        <w:t xml:space="preserve">evaluations on</w:t>
      </w:r>
      <w:r>
        <w:t xml:space="preserve"> </w:t>
      </w:r>
      <w:r>
        <w:t xml:space="preserve">“The practical implementation and</w:t>
      </w:r>
      <w:r>
        <w:t xml:space="preserve"> </w:t>
      </w:r>
      <w:r>
        <w:t xml:space="preserve">operation of the European policies on prevention and</w:t>
      </w:r>
      <w:r>
        <w:t xml:space="preserve"> </w:t>
      </w:r>
      <w:r>
        <w:t xml:space="preserve">combating cybercrime”</w:t>
      </w:r>
      <w:r>
        <w:t xml:space="preserve"> </w:t>
      </w:r>
      <w:r>
        <w:t xml:space="preserve">pp.59-65.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2017 Combating sexual abuse of children Directive</w:t>
      </w:r>
      <w:r>
        <w:t xml:space="preserve"> </w:t>
      </w:r>
      <w:r>
        <w:t xml:space="preserve">2011/93/EU - European Implementation Assessment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2018 Domestic Sexual Abuse of Girls</w:t>
      </w:r>
      <w:r>
        <w:t xml:space="preserve"> </w:t>
      </w:r>
      <w:r>
        <w:t xml:space="preserve">European Parliament</w:t>
      </w:r>
      <w:r>
        <w:br/>
      </w:r>
      <w:r>
        <w:t xml:space="preserve">2019</w:t>
      </w:r>
      <w:r>
        <w:t xml:space="preserve"> </w:t>
      </w:r>
      <w:r>
        <w:t xml:space="preserve">Resolution of 26 November 2019 on children’s rights</w:t>
      </w:r>
      <w:r>
        <w:t xml:space="preserve"> </w:t>
      </w:r>
      <w:r>
        <w:t xml:space="preserve">on the occasion of the 30th anniversary of the UN</w:t>
      </w:r>
      <w:r>
        <w:t xml:space="preserve"> </w:t>
      </w:r>
      <w:r>
        <w:t xml:space="preserve">Convention on the Rights of the Child</w:t>
      </w:r>
      <w:r>
        <w:t xml:space="preserve"> </w:t>
      </w:r>
      <w:r>
        <w:t xml:space="preserve">Europol</w:t>
      </w:r>
      <w:r>
        <w:t xml:space="preserve"> </w:t>
      </w:r>
      <w:r>
        <w:t xml:space="preserve">2019 EU IOCTA 2020</w:t>
      </w:r>
      <w:r>
        <w:t xml:space="preserve"> </w:t>
      </w:r>
      <w:r>
        <w:t xml:space="preserve">Europol</w:t>
      </w:r>
      <w:r>
        <w:br/>
      </w:r>
      <w:r>
        <w:t xml:space="preserve">2020 Report on online child sexual abuse during the</w:t>
      </w:r>
      <w:r>
        <w:t xml:space="preserve"> </w:t>
      </w:r>
      <w:r>
        <w:t xml:space="preserve">pandemic</w:t>
      </w:r>
      <w:r>
        <w:t xml:space="preserve"> </w:t>
      </w:r>
      <w:r>
        <w:t xml:space="preserve">Europol</w:t>
      </w:r>
      <w:r>
        <w:br/>
      </w:r>
      <w:r>
        <w:t xml:space="preserve">2020</w:t>
      </w:r>
      <w:r>
        <w:br/>
      </w:r>
      <w:r>
        <w:t xml:space="preserve">Report on Exploiting isolation: sexual predators</w:t>
      </w:r>
      <w:r>
        <w:t xml:space="preserve"> </w:t>
      </w:r>
      <w:r>
        <w:t xml:space="preserve">increasingly targeting children during COVID</w:t>
      </w:r>
      <w:r>
        <w:t xml:space="preserve"> </w:t>
      </w:r>
      <w:r>
        <w:t xml:space="preserve">pandemic</w:t>
      </w:r>
      <w:r>
        <w:t xml:space="preserve"> </w:t>
      </w:r>
      <w:r>
        <w:t xml:space="preserve">Europol</w:t>
      </w:r>
      <w:r>
        <w:t xml:space="preserve"> </w:t>
      </w:r>
      <w:r>
        <w:t xml:space="preserve">2021 EU SOCTA 2021</w:t>
      </w:r>
      <w:r>
        <w:t xml:space="preserve"> </w:t>
      </w:r>
      <w:r>
        <w:t xml:space="preserve">Facebook</w:t>
      </w:r>
      <w:r>
        <w:t xml:space="preserve"> </w:t>
      </w:r>
      <w:r>
        <w:t xml:space="preserve">2020 Content Restrictions report</w:t>
      </w:r>
      <w:r>
        <w:t xml:space="preserve"> </w:t>
      </w:r>
      <w:r>
        <w:t xml:space="preserve">M. Ferragut, M. Ortiz-</w:t>
      </w:r>
      <w:r>
        <w:t xml:space="preserve"> </w:t>
      </w:r>
      <w:r>
        <w:t xml:space="preserve">Tallo, M. J Blanca</w:t>
      </w:r>
      <w:r>
        <w:t xml:space="preserve"> </w:t>
      </w:r>
      <w:r>
        <w:t xml:space="preserve">2021</w:t>
      </w:r>
      <w:r>
        <w:t xml:space="preserve"> </w:t>
      </w:r>
      <w:r>
        <w:t xml:space="preserve">Prevalence of Child Sexual Abuse in Spain: A</w:t>
      </w:r>
      <w:r>
        <w:t xml:space="preserve"> </w:t>
      </w:r>
      <w:r>
        <w:t xml:space="preserve">Representative Sample Study. Journal of Interpersonal</w:t>
      </w:r>
      <w:r>
        <w:t xml:space="preserve"> </w:t>
      </w:r>
      <w:r>
        <w:t xml:space="preserve">Violence</w:t>
      </w:r>
      <w:r>
        <w:t xml:space="preserve"> </w:t>
      </w:r>
      <w:r>
        <w:t xml:space="preserve">FRA</w:t>
      </w:r>
      <w:r>
        <w:t xml:space="preserve"> </w:t>
      </w:r>
      <w:r>
        <w:t xml:space="preserve">2015 Violence against children with disabilities: legislation,</w:t>
      </w:r>
      <w:r>
        <w:t xml:space="preserve"> </w:t>
      </w:r>
      <w:r>
        <w:t xml:space="preserve">policies and programmes in the EU</w:t>
      </w:r>
      <w:r>
        <w:t xml:space="preserve"> </w:t>
      </w:r>
      <w:r>
        <w:t xml:space="preserve">FRA</w:t>
      </w:r>
      <w:r>
        <w:t xml:space="preserve"> </w:t>
      </w:r>
      <w:r>
        <w:t xml:space="preserve">2017</w:t>
      </w:r>
      <w:r>
        <w:t xml:space="preserve"> </w:t>
      </w:r>
      <w:r>
        <w:t xml:space="preserve">Child-friendly justice. Perspectives of children</w:t>
      </w:r>
      <w:r>
        <w:t xml:space="preserve"> </w:t>
      </w:r>
      <w:r>
        <w:t xml:space="preserve">involved in judicial proceedings as victims, witnesses</w:t>
      </w:r>
      <w:r>
        <w:t xml:space="preserve"> </w:t>
      </w:r>
      <w:r>
        <w:t xml:space="preserve">or parties in nine EU Member States</w:t>
      </w:r>
      <w:r>
        <w:br/>
      </w:r>
      <w:r>
        <w:t xml:space="preserve">FRA</w:t>
      </w:r>
      <w:r>
        <w:t xml:space="preserve"> </w:t>
      </w:r>
      <w:r>
        <w:t xml:space="preserve">2021 Crime, safety and victims’ rights – Fundamental</w:t>
      </w:r>
      <w:r>
        <w:t xml:space="preserve"> </w:t>
      </w:r>
      <w:r>
        <w:t xml:space="preserve">Rights Survey</w:t>
      </w:r>
      <w:r>
        <w:t xml:space="preserve"> </w:t>
      </w:r>
      <w:r>
        <w:t xml:space="preserve">FRA</w:t>
      </w:r>
      <w:r>
        <w:br/>
      </w:r>
      <w:r>
        <w:t xml:space="preserve">2021 Crime, Victims and Rights</w:t>
      </w:r>
      <w:r>
        <w:t xml:space="preserve"> </w:t>
      </w:r>
      <w:r>
        <w:t xml:space="preserve">Gewirtz-Meydan,</w:t>
      </w:r>
      <w:r>
        <w:t xml:space="preserve"> </w:t>
      </w:r>
      <w:r>
        <w:t xml:space="preserve">A.,</w:t>
      </w:r>
      <w:r>
        <w:t xml:space="preserve"> </w:t>
      </w:r>
      <w:r>
        <w:t xml:space="preserve">Finkelhor, D.,</w:t>
      </w:r>
      <w:r>
        <w:t xml:space="preserve"> </w:t>
      </w:r>
      <w:r>
        <w:t xml:space="preserve">2019 Sexual Abuse and Assault in a Large National Sample</w:t>
      </w:r>
      <w:r>
        <w:t xml:space="preserve"> </w:t>
      </w:r>
      <w:r>
        <w:t xml:space="preserve">of Children and Adolescents</w:t>
      </w:r>
      <w:r>
        <w:t xml:space="preserve"> </w:t>
      </w:r>
      <w:r>
        <w:t xml:space="preserve">Google</w:t>
      </w:r>
      <w:r>
        <w:t xml:space="preserve"> </w:t>
      </w:r>
      <w:r>
        <w:t xml:space="preserve">2021 Transparency Report</w:t>
      </w:r>
      <w:r>
        <w:t xml:space="preserve"> </w:t>
      </w:r>
      <w:r>
        <w:t xml:space="preserve">INHOPE Network</w:t>
      </w:r>
      <w:r>
        <w:t xml:space="preserve"> </w:t>
      </w:r>
      <w:r>
        <w:t xml:space="preserve">2020 Annual Report on Hotlines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INHOPE Network</w:t>
      </w:r>
      <w:r>
        <w:t xml:space="preserve"> </w:t>
      </w:r>
      <w:r>
        <w:t xml:space="preserve">2020 Prevention Initiatives Report</w:t>
      </w:r>
    </w:p>
    <w:bookmarkEnd w:id="10"/>
    <w:bookmarkStart w:id="11" w:name="section"/>
    <w:p>
      <w:pPr>
        <w:pStyle w:val="Heading2"/>
      </w:pPr>
      <w:r>
        <w:t xml:space="preserve">2011</w:t>
      </w:r>
    </w:p>
    <w:p>
      <w:pPr>
        <w:pStyle w:val="FirstParagraph"/>
      </w:pPr>
      <w:r>
        <w:t xml:space="preserve">2020</w:t>
      </w:r>
      <w:r>
        <w:t xml:space="preserve"> </w:t>
      </w:r>
      <w:r>
        <w:t xml:space="preserve">Italian Police Crime Statistics</w:t>
      </w:r>
      <w:r>
        <w:t xml:space="preserve"> </w:t>
      </w:r>
      <w:r>
        <w:t xml:space="preserve">IWF</w:t>
      </w:r>
      <w:r>
        <w:t xml:space="preserve"> </w:t>
      </w:r>
      <w:r>
        <w:t xml:space="preserve">2019 Annual Report 2019</w:t>
      </w:r>
      <w:r>
        <w:t xml:space="preserve"> </w:t>
      </w:r>
      <w:r>
        <w:t xml:space="preserve">IWF</w:t>
      </w:r>
      <w:r>
        <w:t xml:space="preserve"> </w:t>
      </w:r>
      <w:r>
        <w:t xml:space="preserve">2019 Combating child sexual abuse – review of EU rules</w:t>
      </w:r>
      <w:r>
        <w:t xml:space="preserve"> </w:t>
      </w:r>
      <w:r>
        <w:t xml:space="preserve">IWF</w:t>
      </w:r>
      <w:r>
        <w:t xml:space="preserve"> </w:t>
      </w:r>
      <w:r>
        <w:t xml:space="preserve">2019</w:t>
      </w:r>
      <w:r>
        <w:t xml:space="preserve"> </w:t>
      </w:r>
      <w:r>
        <w:t xml:space="preserve">IWF response to the European Commission’s</w:t>
      </w:r>
      <w:r>
        <w:t xml:space="preserve"> </w:t>
      </w:r>
      <w:r>
        <w:t xml:space="preserve">Roadmap- EU Strategy for a more effective fight</w:t>
      </w:r>
      <w:r>
        <w:t xml:space="preserve"> </w:t>
      </w:r>
      <w:r>
        <w:t xml:space="preserve">against child sexual abuse</w:t>
      </w:r>
      <w:r>
        <w:t xml:space="preserve"> </w:t>
      </w:r>
      <w:r>
        <w:t xml:space="preserve">IWF</w:t>
      </w:r>
      <w:r>
        <w:t xml:space="preserve"> </w:t>
      </w:r>
      <w:r>
        <w:t xml:space="preserve">2019 Annual Report 2019</w:t>
      </w:r>
      <w:r>
        <w:t xml:space="preserve"> </w:t>
      </w:r>
      <w:r>
        <w:t xml:space="preserve">IWF</w:t>
      </w:r>
      <w:r>
        <w:t xml:space="preserve"> </w:t>
      </w:r>
      <w:r>
        <w:t xml:space="preserve">2020 Briefing for the LIBE Committee Hearing- Fighting</w:t>
      </w:r>
      <w:r>
        <w:t xml:space="preserve"> </w:t>
      </w:r>
      <w:r>
        <w:t xml:space="preserve">Child Sexual Abuse Online</w:t>
      </w:r>
      <w:r>
        <w:t xml:space="preserve"> </w:t>
      </w:r>
      <w:r>
        <w:t xml:space="preserve">IWF</w:t>
      </w:r>
      <w:r>
        <w:t xml:space="preserve"> </w:t>
      </w:r>
      <w:r>
        <w:t xml:space="preserve">2020 Combatting the sexual abuse and exploitation of</w:t>
      </w:r>
      <w:r>
        <w:t xml:space="preserve"> </w:t>
      </w:r>
      <w:r>
        <w:t xml:space="preserve">children</w:t>
      </w:r>
      <w:r>
        <w:t xml:space="preserve"> </w:t>
      </w:r>
      <w:r>
        <w:t xml:space="preserve">IWF</w:t>
      </w:r>
      <w:r>
        <w:t xml:space="preserve"> </w:t>
      </w:r>
      <w:r>
        <w:t xml:space="preserve">2020</w:t>
      </w:r>
      <w:r>
        <w:t xml:space="preserve"> </w:t>
      </w:r>
      <w:r>
        <w:t xml:space="preserve">IWF response to the European Commission’s</w:t>
      </w:r>
      <w:r>
        <w:t xml:space="preserve"> </w:t>
      </w:r>
      <w:r>
        <w:t xml:space="preserve">roadmap- Delivering for children: an EU strategy on</w:t>
      </w:r>
      <w:r>
        <w:t xml:space="preserve"> </w:t>
      </w:r>
      <w:r>
        <w:t xml:space="preserve">the rights of the child</w:t>
      </w:r>
      <w:r>
        <w:t xml:space="preserve"> </w:t>
      </w:r>
      <w:r>
        <w:t xml:space="preserve">IWF</w:t>
      </w:r>
      <w:r>
        <w:t xml:space="preserve"> </w:t>
      </w:r>
      <w:r>
        <w:t xml:space="preserve">2021</w:t>
      </w:r>
      <w:r>
        <w:t xml:space="preserve"> </w:t>
      </w:r>
      <w:r>
        <w:t xml:space="preserve">IWF response to the European Commission’s</w:t>
      </w:r>
      <w:r>
        <w:t xml:space="preserve"> </w:t>
      </w:r>
      <w:r>
        <w:t xml:space="preserve">Roadmap- EU Strategy for a more effective fight</w:t>
      </w:r>
      <w:r>
        <w:t xml:space="preserve"> </w:t>
      </w:r>
      <w:r>
        <w:t xml:space="preserve">against child sexual abuse</w:t>
      </w:r>
      <w:r>
        <w:t xml:space="preserve"> </w:t>
      </w:r>
      <w:r>
        <w:t xml:space="preserve">IWF</w:t>
      </w:r>
      <w:r>
        <w:t xml:space="preserve"> </w:t>
      </w:r>
      <w:r>
        <w:t xml:space="preserve">2021 Better Internet for Kids – Update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2018 Fighting child sexual abuse: prevention policies for</w:t>
      </w:r>
      <w:r>
        <w:t xml:space="preserve"> </w:t>
      </w:r>
      <w:r>
        <w:t xml:space="preserve">offenders</w:t>
      </w:r>
      <w:r>
        <w:t xml:space="preserve"> </w:t>
      </w:r>
      <w:r>
        <w:t xml:space="preserve">Lucy Faithfull Foundation</w:t>
      </w:r>
      <w:r>
        <w:br/>
      </w:r>
      <w:r>
        <w:t xml:space="preserve">Reports and studies produced by Lucy Faithfull</w:t>
      </w:r>
      <w:r>
        <w:t xml:space="preserve"> </w:t>
      </w:r>
      <w:r>
        <w:t xml:space="preserve">Foundation</w:t>
      </w:r>
      <w:r>
        <w:t xml:space="preserve"> </w:t>
      </w:r>
      <w:r>
        <w:t xml:space="preserve">McGinnis, Rachel E.</w:t>
      </w:r>
      <w:r>
        <w:t xml:space="preserve"> </w:t>
      </w:r>
      <w:r>
        <w:t xml:space="preserve">2016</w:t>
      </w:r>
      <w:r>
        <w:t xml:space="preserve"> </w:t>
      </w:r>
      <w:r>
        <w:t xml:space="preserve">Dignity journal: Sexual Victimization of Male</w:t>
      </w:r>
      <w:r>
        <w:t xml:space="preserve"> </w:t>
      </w:r>
      <w:r>
        <w:t xml:space="preserve">Refugees and Migrants: Camps, Homelessness, and</w:t>
      </w:r>
      <w:r>
        <w:t xml:space="preserve"> </w:t>
      </w:r>
      <w:r>
        <w:t xml:space="preserve">Survival sex</w:t>
      </w:r>
      <w:r>
        <w:t xml:space="preserve"> </w:t>
      </w:r>
      <w:r>
        <w:t xml:space="preserve">MDAC &amp; Validity</w:t>
      </w:r>
      <w:r>
        <w:t xml:space="preserve"> </w:t>
      </w:r>
      <w:r>
        <w:t xml:space="preserve">2017 Innovating European Lawyers to Advance the Rights</w:t>
      </w:r>
      <w:r>
        <w:t xml:space="preserve"> </w:t>
      </w:r>
      <w:r>
        <w:t xml:space="preserve">of Children with Disabilities</w:t>
      </w:r>
      <w:r>
        <w:t xml:space="preserve"> </w:t>
      </w:r>
      <w:r>
        <w:t xml:space="preserve">Merdian, H., Perkins, D.,</w:t>
      </w:r>
      <w:r>
        <w:t xml:space="preserve"> </w:t>
      </w:r>
      <w:r>
        <w:t xml:space="preserve">Webster, S. &amp; McCashin,</w:t>
      </w:r>
      <w:r>
        <w:t xml:space="preserve"> </w:t>
      </w:r>
      <w:r>
        <w:t xml:space="preserve">D.</w:t>
      </w:r>
      <w:r>
        <w:t xml:space="preserve"> </w:t>
      </w:r>
      <w:r>
        <w:t xml:space="preserve">2019</w:t>
      </w:r>
      <w:r>
        <w:t xml:space="preserve"> </w:t>
      </w:r>
      <w:r>
        <w:t xml:space="preserve">Transnational Child Sexual Abuse: Outcomes from a</w:t>
      </w:r>
      <w:r>
        <w:t xml:space="preserve"> </w:t>
      </w:r>
      <w:r>
        <w:t xml:space="preserve">Roundtable Discussion. International Journal of</w:t>
      </w:r>
      <w:r>
        <w:t xml:space="preserve"> </w:t>
      </w:r>
      <w:r>
        <w:t xml:space="preserve">Environmental Research and Public Health 16(2):243.</w:t>
      </w:r>
      <w:r>
        <w:t xml:space="preserve"> </w:t>
      </w:r>
      <w:r>
        <w:t xml:space="preserve">DOI: 10.3390/ijerph16020243.</w:t>
      </w:r>
      <w:r>
        <w:t xml:space="preserve"> </w:t>
      </w:r>
      <w:r>
        <w:t xml:space="preserve">Missing Children Europe 2020</w:t>
      </w:r>
      <w:r>
        <w:t xml:space="preserve"> </w:t>
      </w:r>
      <w:r>
        <w:t xml:space="preserve">Feedback from Missing Children on the Regulation of</w:t>
      </w:r>
      <w:r>
        <w:t xml:space="preserve"> </w:t>
      </w:r>
      <w:r>
        <w:t xml:space="preserve">the European Parliament and of the Council on the</w:t>
      </w:r>
      <w:r>
        <w:t xml:space="preserve"> </w:t>
      </w:r>
      <w:r>
        <w:t xml:space="preserve">detection, removal and reporting of child sexual abuse</w:t>
      </w:r>
      <w:r>
        <w:t xml:space="preserve"> </w:t>
      </w:r>
      <w:r>
        <w:t xml:space="preserve">online, and establishing the EU centre to prevent and</w:t>
      </w:r>
      <w:r>
        <w:t xml:space="preserve"> </w:t>
      </w:r>
      <w:r>
        <w:t xml:space="preserve">counter child sexual abuse</w:t>
      </w:r>
      <w:r>
        <w:t xml:space="preserve"> </w:t>
      </w: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&amp;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</w:t>
      </w:r>
      <w:r>
        <w:t xml:space="preserve"> </w:t>
      </w:r>
      <w:r>
        <w:t xml:space="preserve">2017 The Online Enticement of Children: An In-Depth</w:t>
      </w:r>
      <w:r>
        <w:t xml:space="preserve"> </w:t>
      </w:r>
      <w:r>
        <w:t xml:space="preserve">Analysis of CyberTipline Reports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&amp;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</w:t>
      </w:r>
      <w:r>
        <w:t xml:space="preserve"> </w:t>
      </w:r>
      <w:r>
        <w:t xml:space="preserve">2019 Reports by Electronic Service Providers (ESPs)</w:t>
      </w:r>
      <w:r>
        <w:t xml:space="preserve"> </w:t>
      </w: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&amp;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</w:t>
      </w:r>
      <w:r>
        <w:br/>
      </w:r>
      <w:r>
        <w:t xml:space="preserve">2019</w:t>
      </w:r>
      <w:r>
        <w:t xml:space="preserve"> </w:t>
      </w:r>
      <w:r>
        <w:t xml:space="preserve">Captured on Film: Survivors of child sexual abuse</w:t>
      </w:r>
      <w:r>
        <w:t xml:space="preserve"> </w:t>
      </w:r>
      <w:r>
        <w:t xml:space="preserve">material are stuck in a unique cycle of trauma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&amp;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</w:t>
      </w:r>
      <w:r>
        <w:t xml:space="preserve"> </w:t>
      </w:r>
      <w:r>
        <w:t xml:space="preserve">2020 Key data on child sexual abuse</w:t>
      </w:r>
      <w:r>
        <w:br/>
      </w: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&amp;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</w:t>
      </w:r>
      <w:r>
        <w:br/>
      </w:r>
      <w:r>
        <w:t xml:space="preserve">2021 Online Enticement Reports Skyrocket in 2020</w:t>
      </w:r>
      <w:r>
        <w:t xml:space="preserve"> </w:t>
      </w:r>
      <w:r>
        <w:t xml:space="preserve">NetClean</w:t>
      </w:r>
      <w:r>
        <w:t xml:space="preserve"> </w:t>
      </w:r>
      <w:r>
        <w:t xml:space="preserve">2020 The NetClean Report – COVID-19 Impact</w:t>
      </w:r>
      <w:r>
        <w:t xml:space="preserve"> </w:t>
      </w:r>
      <w:r>
        <w:t xml:space="preserve">OECD</w:t>
      </w:r>
      <w:r>
        <w:t xml:space="preserve"> </w:t>
      </w:r>
      <w:r>
        <w:t xml:space="preserve">2021 Report on Family Violence.</w:t>
      </w:r>
      <w:r>
        <w:t xml:space="preserve"> </w:t>
      </w:r>
      <w:r>
        <w:t xml:space="preserve">Council of Europe</w:t>
      </w:r>
      <w:r>
        <w:br/>
      </w:r>
      <w:r>
        <w:t xml:space="preserve">2010</w:t>
      </w:r>
      <w:r>
        <w:t xml:space="preserve"> </w:t>
      </w:r>
      <w:r>
        <w:t xml:space="preserve">-</w:t>
      </w:r>
      <w:r>
        <w:t xml:space="preserve"> </w:t>
      </w:r>
      <w:r>
        <w:t xml:space="preserve">2015</w:t>
      </w:r>
      <w:r>
        <w:t xml:space="preserve"> </w:t>
      </w:r>
      <w:r>
        <w:t xml:space="preserve">One in Five Campaign</w:t>
      </w:r>
      <w:r>
        <w:br/>
      </w:r>
      <w:r>
        <w:t xml:space="preserve">OSCE</w:t>
      </w:r>
      <w:r>
        <w:t xml:space="preserve"> </w:t>
      </w:r>
      <w:r>
        <w:t xml:space="preserve">2021 Discouraging the demand that fosters trafficking for</w:t>
      </w:r>
      <w:r>
        <w:t xml:space="preserve"> </w:t>
      </w:r>
      <w:r>
        <w:t xml:space="preserve">sexual exploitation</w:t>
      </w:r>
      <w:r>
        <w:t xml:space="preserve"> </w:t>
      </w:r>
      <w:r>
        <w:t xml:space="preserve">Redondo, S.</w:t>
      </w:r>
      <w:r>
        <w:t xml:space="preserve"> </w:t>
      </w:r>
      <w:r>
        <w:t xml:space="preserve">2006</w:t>
      </w:r>
      <w:r>
        <w:br/>
      </w:r>
      <w:r>
        <w:t xml:space="preserve">Sirve el tratamiento para rehabilitar a los delincuentes</w:t>
      </w:r>
      <w:r>
        <w:t xml:space="preserve"> </w:t>
      </w:r>
      <w:r>
        <w:t xml:space="preserve">sexuales?’ in Revista Española de Investigación</w:t>
      </w:r>
      <w:r>
        <w:t xml:space="preserve"> </w:t>
      </w:r>
      <w:r>
        <w:t xml:space="preserve">Criminológica, No 4</w:t>
      </w:r>
      <w:r>
        <w:t xml:space="preserve"> </w:t>
      </w:r>
      <w:r>
        <w:t xml:space="preserve">Romanian Ministry of</w:t>
      </w:r>
      <w:r>
        <w:t xml:space="preserve"> </w:t>
      </w:r>
      <w:r>
        <w:t xml:space="preserve">Labour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2011</w:t>
      </w:r>
      <w:r>
        <w:t xml:space="preserve"> </w:t>
      </w:r>
      <w:r>
        <w:t xml:space="preserve">-</w:t>
      </w:r>
      <w:r>
        <w:t xml:space="preserve"> </w:t>
      </w:r>
      <w:r>
        <w:t xml:space="preserve">2019</w:t>
      </w:r>
      <w:r>
        <w:t xml:space="preserve"> </w:t>
      </w:r>
      <w:r>
        <w:t xml:space="preserve">Data from the Romanian Ministry of Labour and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Protect Children Finland</w:t>
      </w:r>
      <w:r>
        <w:t xml:space="preserve"> </w:t>
      </w:r>
      <w:r>
        <w:t xml:space="preserve">2021 CSAM Users in the Dark Web: Protecting Children</w:t>
      </w:r>
      <w:r>
        <w:t xml:space="preserve"> </w:t>
      </w:r>
      <w:r>
        <w:t xml:space="preserve">Through Prevention</w:t>
      </w:r>
      <w:r>
        <w:t xml:space="preserve"> </w:t>
      </w:r>
      <w:r>
        <w:t xml:space="preserve">M. Stoltenborgh, M.H.</w:t>
      </w:r>
      <w:r>
        <w:t xml:space="preserve"> </w:t>
      </w:r>
      <w:r>
        <w:t xml:space="preserve">van</w:t>
      </w:r>
      <w:r>
        <w:t xml:space="preserve"> </w:t>
      </w:r>
      <w:r>
        <w:t xml:space="preserve">IJzendoorn,</w:t>
      </w:r>
      <w:r>
        <w:t xml:space="preserve"> </w:t>
      </w:r>
      <w:r>
        <w:t xml:space="preserve">E.M.Euser,</w:t>
      </w:r>
      <w:r>
        <w:t xml:space="preserve"> </w:t>
      </w:r>
      <w:r>
        <w:t xml:space="preserve">M.J.</w:t>
      </w:r>
      <w:r>
        <w:t xml:space="preserve"> </w:t>
      </w:r>
      <w:r>
        <w:t xml:space="preserve">Bakermans-Kranenburg</w:t>
      </w:r>
      <w:r>
        <w:t xml:space="preserve"> </w:t>
      </w:r>
      <w:r>
        <w:t xml:space="preserve">2011 A global perspective on child sexual abuse: Meta-</w:t>
      </w:r>
      <w:r>
        <w:t xml:space="preserve"> </w:t>
      </w:r>
      <w:r>
        <w:t xml:space="preserve">analysis of prevalence around the world</w:t>
      </w:r>
      <w:r>
        <w:t xml:space="preserve"> </w:t>
      </w:r>
      <w:r>
        <w:t xml:space="preserve">Pereda N, Guilera G,</w:t>
      </w:r>
      <w:r>
        <w:t xml:space="preserve"> </w:t>
      </w:r>
      <w:r>
        <w:t xml:space="preserve">Forns M, Gómez-Benito J 2009 The prevalence of child sexual abuse in community</w:t>
      </w:r>
      <w:r>
        <w:t xml:space="preserve"> </w:t>
      </w:r>
      <w:r>
        <w:t xml:space="preserve">and student samples: a meta-analysis</w:t>
      </w:r>
      <w:r>
        <w:t xml:space="preserve"> </w:t>
      </w:r>
      <w:r>
        <w:t xml:space="preserve">TikTok</w:t>
      </w:r>
      <w:r>
        <w:t xml:space="preserve"> </w:t>
      </w:r>
      <w:r>
        <w:t xml:space="preserve">2021 Transparency Report</w:t>
      </w:r>
      <w:r>
        <w:t xml:space="preserve"> </w:t>
      </w:r>
      <w:r>
        <w:t xml:space="preserve">UK Government</w:t>
      </w:r>
      <w:r>
        <w:t xml:space="preserve"> </w:t>
      </w:r>
      <w:r>
        <w:t xml:space="preserve">2021 UK Government Tackling Child Sexual Abuse</w:t>
      </w:r>
      <w:r>
        <w:t xml:space="preserve"> </w:t>
      </w:r>
      <w:r>
        <w:t xml:space="preserve">Strategy</w:t>
      </w:r>
      <w:r>
        <w:t xml:space="preserve"> </w:t>
      </w:r>
      <w:r>
        <w:t xml:space="preserve">UN</w:t>
      </w:r>
    </w:p>
    <w:p>
      <w:pPr>
        <w:pStyle w:val="BodyText"/>
      </w:pPr>
      <w:r>
        <w:t xml:space="preserve">Concluding observations to the EU Member States</w:t>
      </w:r>
      <w:r>
        <w:t xml:space="preserve"> </w:t>
      </w:r>
      <w:r>
        <w:t xml:space="preserve">UN Committee on the rights of the child</w:t>
      </w:r>
      <w:r>
        <w:t xml:space="preserve"> </w:t>
      </w:r>
      <w:r>
        <w:t xml:space="preserve">UN</w:t>
      </w:r>
      <w:r>
        <w:br/>
      </w:r>
      <w:r>
        <w:t xml:space="preserve">2018</w:t>
      </w:r>
      <w:r>
        <w:t xml:space="preserve"> </w:t>
      </w:r>
      <w:r>
        <w:t xml:space="preserve">United Nations Survey of Crime Trends and</w:t>
      </w:r>
      <w:r>
        <w:t xml:space="preserve"> </w:t>
      </w:r>
      <w:r>
        <w:t xml:space="preserve">Operations of Criminal Justice Systems (2018 UN-</w:t>
      </w:r>
      <w:r>
        <w:t xml:space="preserve"> </w:t>
      </w:r>
      <w:r>
        <w:t xml:space="preserve">CTS)</w:t>
      </w:r>
      <w:r>
        <w:t xml:space="preserve"> </w:t>
      </w:r>
      <w:r>
        <w:t xml:space="preserve">UN General Assembly</w:t>
      </w:r>
      <w:r>
        <w:br/>
      </w:r>
      <w:r>
        <w:t xml:space="preserve">2009</w:t>
      </w:r>
      <w:r>
        <w:br/>
      </w:r>
      <w:r>
        <w:t xml:space="preserve">U.N. General Assembly, Human Rights Council,</w:t>
      </w:r>
      <w:r>
        <w:t xml:space="preserve"> </w:t>
      </w:r>
      <w:r>
        <w:t xml:space="preserve">Report of the Special Rapporteur on the sale of</w:t>
      </w:r>
      <w:r>
        <w:t xml:space="preserve"> </w:t>
      </w:r>
      <w:r>
        <w:t xml:space="preserve">children, child prostitution and child pornography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Document</w:t>
      </w:r>
      <w:r>
        <w:t xml:space="preserve"> </w:t>
      </w:r>
      <w:r>
        <w:t xml:space="preserve">UN Special Rapporteur</w:t>
      </w:r>
      <w:r>
        <w:br/>
      </w:r>
      <w:r>
        <w:t xml:space="preserve">2017</w:t>
      </w:r>
      <w:r>
        <w:t xml:space="preserve"> </w:t>
      </w:r>
      <w:r>
        <w:t xml:space="preserve">Joint report on the sale and sexual exploitation of</w:t>
      </w:r>
      <w:r>
        <w:t xml:space="preserve"> </w:t>
      </w:r>
      <w:r>
        <w:t xml:space="preserve">children,</w:t>
      </w:r>
      <w:r>
        <w:t xml:space="preserve"> </w:t>
      </w:r>
      <w:r>
        <w:t xml:space="preserve">including</w:t>
      </w:r>
      <w:r>
        <w:t xml:space="preserve"> </w:t>
      </w:r>
      <w:r>
        <w:t xml:space="preserve">child</w:t>
      </w:r>
      <w:r>
        <w:t xml:space="preserve"> </w:t>
      </w:r>
      <w:r>
        <w:t xml:space="preserve">prostitution,</w:t>
      </w:r>
      <w:r>
        <w:t xml:space="preserve"> </w:t>
      </w:r>
      <w:r>
        <w:t xml:space="preserve">child</w:t>
      </w:r>
      <w:r>
        <w:t xml:space="preserve"> </w:t>
      </w:r>
      <w:r>
        <w:t xml:space="preserve">pornography and other child sexual abuse material;</w:t>
      </w:r>
      <w:r>
        <w:t xml:space="preserve"> </w:t>
      </w:r>
      <w:r>
        <w:t xml:space="preserve">and trafficking in persons, especially women and</w:t>
      </w:r>
      <w:r>
        <w:t xml:space="preserve"> </w:t>
      </w:r>
      <w:r>
        <w:t xml:space="preserve">children</w:t>
      </w:r>
      <w:r>
        <w:t xml:space="preserve"> </w:t>
      </w:r>
      <w:r>
        <w:t xml:space="preserve">UNICEF</w:t>
      </w:r>
      <w:r>
        <w:t xml:space="preserve"> </w:t>
      </w:r>
      <w:r>
        <w:t xml:space="preserve">2014 Preventing and Responding to Child Sexual Abuse</w:t>
      </w:r>
      <w:r>
        <w:t xml:space="preserve"> </w:t>
      </w:r>
      <w:r>
        <w:t xml:space="preserve">and Exploitation: Evidence Review</w:t>
      </w:r>
      <w:r>
        <w:t xml:space="preserve"> </w:t>
      </w:r>
      <w:r>
        <w:t xml:space="preserve">UNICEF</w:t>
      </w:r>
      <w:r>
        <w:t xml:space="preserve"> </w:t>
      </w:r>
      <w:r>
        <w:t xml:space="preserve">2017 UNICEF: A child is a child – Protecting children on</w:t>
      </w:r>
      <w:r>
        <w:t xml:space="preserve"> </w:t>
      </w:r>
      <w:r>
        <w:t xml:space="preserve">the move from violence, abuse and exploitation</w:t>
      </w:r>
      <w:r>
        <w:t xml:space="preserve"> </w:t>
      </w:r>
      <w:r>
        <w:t xml:space="preserve">UNICEF</w:t>
      </w:r>
      <w:r>
        <w:t xml:space="preserve"> </w:t>
      </w:r>
      <w:r>
        <w:t xml:space="preserve">2020 COVID-19 and its implications for protecting children</w:t>
      </w:r>
      <w:r>
        <w:t xml:space="preserve"> </w:t>
      </w:r>
      <w:r>
        <w:t xml:space="preserve">online</w:t>
      </w:r>
      <w:r>
        <w:t xml:space="preserve"> </w:t>
      </w:r>
      <w:r>
        <w:t xml:space="preserve">UNICEF</w:t>
      </w:r>
      <w:r>
        <w:t xml:space="preserve"> </w:t>
      </w:r>
      <w:r>
        <w:t xml:space="preserve">2020 Encryption, Privacy and Children’s Right to</w:t>
      </w:r>
      <w:r>
        <w:t xml:space="preserve"> </w:t>
      </w:r>
      <w:r>
        <w:t xml:space="preserve">Protection from Harm</w:t>
      </w:r>
      <w:r>
        <w:t xml:space="preserve"> </w:t>
      </w:r>
      <w:r>
        <w:t xml:space="preserve">United States Sentencing</w:t>
      </w:r>
      <w:r>
        <w:t xml:space="preserve"> </w:t>
      </w:r>
      <w:r>
        <w:t xml:space="preserve">Commission</w:t>
      </w:r>
      <w:r>
        <w:t xml:space="preserve"> </w:t>
      </w:r>
      <w:r>
        <w:t xml:space="preserve">2021 Federal Sentencing of Child Pornography (non-</w:t>
      </w:r>
      <w:r>
        <w:t xml:space="preserve"> </w:t>
      </w:r>
      <w:r>
        <w:t xml:space="preserve">production offences)</w:t>
      </w:r>
      <w:r>
        <w:t xml:space="preserve"> </w:t>
      </w:r>
      <w:r>
        <w:t xml:space="preserve">Virtual Global Taskforce 2020 Combating Online Child Sexual Abuse</w:t>
      </w:r>
      <w:r>
        <w:t xml:space="preserve"> </w:t>
      </w:r>
      <w:r>
        <w:t xml:space="preserve">We</w:t>
      </w:r>
      <w:r>
        <w:t xml:space="preserve"> </w:t>
      </w:r>
      <w:r>
        <w:t xml:space="preserve">Protect</w:t>
      </w:r>
      <w:r>
        <w:t xml:space="preserve"> </w:t>
      </w:r>
      <w:r>
        <w:t xml:space="preserve">Global</w:t>
      </w:r>
      <w:r>
        <w:t xml:space="preserve"> </w:t>
      </w:r>
      <w:r>
        <w:t xml:space="preserve">Alliance</w:t>
      </w:r>
      <w:r>
        <w:t xml:space="preserve"> </w:t>
      </w:r>
      <w:r>
        <w:t xml:space="preserve">2019 Global Threat Assessment 2019 Working together to</w:t>
      </w:r>
      <w:r>
        <w:t xml:space="preserve"> </w:t>
      </w:r>
      <w:r>
        <w:t xml:space="preserve">end the sexual exploitation of children online</w:t>
      </w:r>
      <w:r>
        <w:t xml:space="preserve"> </w:t>
      </w:r>
      <w:r>
        <w:t xml:space="preserve">We</w:t>
      </w:r>
      <w:r>
        <w:t xml:space="preserve"> </w:t>
      </w:r>
      <w:r>
        <w:t xml:space="preserve">Protect</w:t>
      </w:r>
      <w:r>
        <w:t xml:space="preserve"> </w:t>
      </w:r>
      <w:r>
        <w:t xml:space="preserve">Global</w:t>
      </w:r>
      <w:r>
        <w:t xml:space="preserve"> </w:t>
      </w:r>
      <w:r>
        <w:t xml:space="preserve">Alliance</w:t>
      </w:r>
      <w:r>
        <w:t xml:space="preserve"> </w:t>
      </w:r>
      <w:r>
        <w:t xml:space="preserve">2021 Economist Impact survey: Estimates of childhood</w:t>
      </w:r>
      <w:r>
        <w:t xml:space="preserve"> </w:t>
      </w:r>
      <w:r>
        <w:t xml:space="preserve">exposure to online sexual harms and their risk factors</w:t>
      </w:r>
      <w:r>
        <w:t xml:space="preserve"> </w:t>
      </w:r>
      <w:r>
        <w:t xml:space="preserve">We</w:t>
      </w:r>
      <w:r>
        <w:t xml:space="preserve"> </w:t>
      </w:r>
      <w:r>
        <w:t xml:space="preserve">Protect</w:t>
      </w:r>
      <w:r>
        <w:t xml:space="preserve"> </w:t>
      </w:r>
      <w:r>
        <w:t xml:space="preserve">Global</w:t>
      </w:r>
      <w:r>
        <w:t xml:space="preserve"> </w:t>
      </w:r>
      <w:r>
        <w:t xml:space="preserve">Alliance</w:t>
      </w:r>
      <w:r>
        <w:t xml:space="preserve"> </w:t>
      </w:r>
      <w:r>
        <w:t xml:space="preserve">2021 Global Threat Assessment 2021</w:t>
      </w:r>
      <w:r>
        <w:br/>
      </w:r>
      <w:r>
        <w:t xml:space="preserve">WHO</w:t>
      </w:r>
      <w:r>
        <w:t xml:space="preserve"> </w:t>
      </w:r>
      <w:r>
        <w:t xml:space="preserve">2018 European Status Report on Preventing Child</w:t>
      </w:r>
      <w:r>
        <w:t xml:space="preserve"> </w:t>
      </w:r>
      <w:r>
        <w:t xml:space="preserve">Maltreatment</w:t>
      </w:r>
      <w:r>
        <w:t xml:space="preserve"> </w:t>
      </w:r>
      <w:r>
        <w:t xml:space="preserve">WHO</w:t>
      </w:r>
      <w:r>
        <w:t xml:space="preserve"> </w:t>
      </w:r>
      <w:r>
        <w:t xml:space="preserve">2020 Fact Sheet on Child Maltreatment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5: EVALUATION OF DIRECTIVE 2011/93/EU OF THE EUROPEAN PARLIAMENT</w:t>
      </w:r>
      <w:r>
        <w:t xml:space="preserve"> </w:t>
      </w:r>
      <w:r>
        <w:t xml:space="preserve">AND OF THE COUNCIL OF 13 DECEMBER 2011 ON COMBATING THE SEXUAL ABUSE AND</w:t>
      </w:r>
      <w:r>
        <w:t xml:space="preserve"> </w:t>
      </w:r>
      <w:r>
        <w:t xml:space="preserve">SEXUAL EXPLOITATION OF CHILDREN AND CHILD PORNOGRAPHY, AND REPLACING</w:t>
      </w:r>
      <w:r>
        <w:t xml:space="preserve"> </w:t>
      </w:r>
      <w:r>
        <w:t xml:space="preserve">COUNCIL FRAMEWORK DECISION 2004/68/JHA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General introduction</w:t>
      </w:r>
      <w:r>
        <w:t xml:space="preserve"> </w:t>
      </w:r>
      <w:r>
        <w:t xml:space="preserve">On 13 December 2011, the Parliament and the Council of the European Union adopted</w:t>
      </w:r>
      <w:r>
        <w:t xml:space="preserve"> </w:t>
      </w:r>
      <w:r>
        <w:t xml:space="preserve">Directive (EU) 2011/93 on combating child sexual abuse, sexual exploitation and child</w:t>
      </w:r>
      <w:r>
        <w:t xml:space="preserve"> </w:t>
      </w:r>
      <w:r>
        <w:t xml:space="preserve">pornography216 (hereafter “the Directive”). The Directive replaced Framework Decision</w:t>
      </w:r>
      <w:r>
        <w:t xml:space="preserve"> </w:t>
      </w:r>
      <w:r>
        <w:t xml:space="preserve">2004/68/JHA217 (hereafter “the Framework Decision”) and was adopted to strengthen the</w:t>
      </w:r>
      <w:r>
        <w:t xml:space="preserve"> </w:t>
      </w:r>
      <w:r>
        <w:t xml:space="preserve">EU legal framework in this field. It brought about major changes in the legal framework</w:t>
      </w:r>
      <w:r>
        <w:t xml:space="preserve"> </w:t>
      </w:r>
      <w:r>
        <w:t xml:space="preserve">on children’s’ rights in the Union.</w:t>
      </w:r>
      <w:r>
        <w:br/>
      </w:r>
      <w:r>
        <w:t xml:space="preserve">The Directive is a comprehensive legal framework which covers investigation and</w:t>
      </w:r>
      <w:r>
        <w:t xml:space="preserve"> </w:t>
      </w:r>
      <w:r>
        <w:t xml:space="preserve">prosecution of crimes, assistance to and protection of victims, and prevention. It</w:t>
      </w:r>
      <w:r>
        <w:t xml:space="preserve"> </w:t>
      </w:r>
      <w:r>
        <w:t xml:space="preserve">approximates the definition of a number of offences, sets minimum levels for criminal</w:t>
      </w:r>
      <w:r>
        <w:t xml:space="preserve"> </w:t>
      </w:r>
      <w:r>
        <w:t xml:space="preserve">penalties, and facilitates the reporting, investigation and prosecution of such crimes. It</w:t>
      </w:r>
      <w:r>
        <w:t xml:space="preserve"> </w:t>
      </w:r>
      <w:r>
        <w:t xml:space="preserve">extends national jurisdiction to cover abuse perpetrated by EU nationals abroad, gives child</w:t>
      </w:r>
      <w:r>
        <w:t xml:space="preserve"> </w:t>
      </w:r>
      <w:r>
        <w:t xml:space="preserve">victims easier access to legal remedies and also includes measures to prevent additional</w:t>
      </w:r>
      <w:r>
        <w:t xml:space="preserve"> </w:t>
      </w:r>
      <w:r>
        <w:t xml:space="preserve">trauma from participation in criminal proceedings.</w:t>
      </w:r>
      <w:r>
        <w:br/>
      </w:r>
      <w:r>
        <w:t xml:space="preserve">The Directive has a wide scope. It grants access to special intervention and risk assessment</w:t>
      </w:r>
      <w:r>
        <w:t xml:space="preserve"> </w:t>
      </w:r>
      <w:r>
        <w:t xml:space="preserve">programmes for offenders and potential offenders, it facilitates the circulation of</w:t>
      </w:r>
      <w:r>
        <w:t xml:space="preserve"> </w:t>
      </w:r>
      <w:r>
        <w:t xml:space="preserve">information on convictions and disqualifications among respective Police Forces, and</w:t>
      </w:r>
      <w:r>
        <w:t xml:space="preserve"> </w:t>
      </w:r>
      <w:r>
        <w:t xml:space="preserve">makes the management of criminal records easier by allowing for more reliable checks and</w:t>
      </w:r>
      <w:r>
        <w:t xml:space="preserve"> </w:t>
      </w:r>
      <w:r>
        <w:t xml:space="preserve">controls. The Directive prohibits advertising the possibility of abuse and organising child</w:t>
      </w:r>
      <w:r>
        <w:t xml:space="preserve"> </w:t>
      </w:r>
      <w:r>
        <w:t xml:space="preserve">sex tourism. It provides for education, awareness raising and training of officials and</w:t>
      </w:r>
      <w:r>
        <w:t xml:space="preserve"> </w:t>
      </w:r>
      <w:r>
        <w:t xml:space="preserve">society at large. Member States bound by the Directive218 (hereafter “Member States”) are</w:t>
      </w:r>
      <w:r>
        <w:t xml:space="preserve"> </w:t>
      </w:r>
      <w:r>
        <w:t xml:space="preserve">obliged to implement and reflect its provisions in their national laws. The deadline for</w:t>
      </w:r>
      <w:r>
        <w:t xml:space="preserve"> </w:t>
      </w:r>
      <w:r>
        <w:t xml:space="preserve">transposition of this Directive was December 13, 2013.</w:t>
      </w:r>
      <w:r>
        <w:br/>
      </w:r>
      <w:r>
        <w:t xml:space="preserve">In December 2016, the Commission adopted two (2) reports assessing the extent to which</w:t>
      </w:r>
      <w:r>
        <w:t xml:space="preserve"> </w:t>
      </w:r>
      <w:r>
        <w:t xml:space="preserve">the Member States have taken the necessary measures to comply with the Directive. One</w:t>
      </w:r>
      <w:r>
        <w:t xml:space="preserve"> </w:t>
      </w:r>
      <w:r>
        <w:t xml:space="preserve">report looks at the implementation of all the provisions with the exception of Article 25219</w:t>
      </w:r>
    </w:p>
    <w:p>
      <w:pPr>
        <w:pStyle w:val="BodyText"/>
      </w:pPr>
      <w:r>
        <w:t xml:space="preserve">216 Directive (EU) 2011/93 on combating child sexual abuse, sexual exploitation and child pornography</w:t>
      </w:r>
      <w:r>
        <w:br/>
      </w:r>
      <w:r>
        <w:t xml:space="preserve">217 Framework Decision 2004/68/JHA</w:t>
      </w:r>
      <w:r>
        <w:br/>
      </w:r>
      <w:r>
        <w:t xml:space="preserve">218 All EU Member States except Denmark</w:t>
      </w:r>
      <w:r>
        <w:t xml:space="preserve"> </w:t>
      </w:r>
      <w:r>
        <w:t xml:space="preserve">219 Report From The Commission To The European Parliament And The Council assessing the extent to</w:t>
      </w:r>
      <w:r>
        <w:t xml:space="preserve"> </w:t>
      </w:r>
      <w:r>
        <w:t xml:space="preserve">which the Member States have taken the necessary measures in order to comply with Directive</w:t>
      </w:r>
      <w:r>
        <w:t xml:space="preserve"> </w:t>
      </w:r>
      <w:r>
        <w:t xml:space="preserve">2011/93/EU of 13 December 2011 on combating the sexual abuse and sexual exploitation of children and</w:t>
      </w:r>
      <w:r>
        <w:t xml:space="preserve"> </w:t>
      </w:r>
      <w:r>
        <w:t xml:space="preserve">child pornography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which contains measures against websites containing or disseminating child pornography,</w:t>
      </w:r>
      <w:r>
        <w:t xml:space="preserve"> </w:t>
      </w:r>
      <w:r>
        <w:t xml:space="preserve">whereas the second report focuses on the implementation of Article 25220.</w:t>
      </w:r>
      <w:r>
        <w:br/>
      </w:r>
      <w:r>
        <w:t xml:space="preserve">The reports provided an overview on the progress made and showed that the Directive had</w:t>
      </w:r>
      <w:r>
        <w:t xml:space="preserve"> </w:t>
      </w:r>
      <w:r>
        <w:t xml:space="preserve">not yet reached its full potential through complete implementation by the EU countries.</w:t>
      </w:r>
      <w:r>
        <w:t xml:space="preserve"> </w:t>
      </w:r>
      <w:r>
        <w:t xml:space="preserve">The transposition reports conclude that the Directive has led to substantive strengthening</w:t>
      </w:r>
      <w:r>
        <w:t xml:space="preserve"> </w:t>
      </w:r>
      <w:r>
        <w:t xml:space="preserve">of the Member States’ criminal justice approach to child sexual abuse, afforded better</w:t>
      </w:r>
      <w:r>
        <w:t xml:space="preserve"> </w:t>
      </w:r>
      <w:r>
        <w:t xml:space="preserve">rights and support to victims of these crimes and facilitated the setting up of prevention</w:t>
      </w:r>
      <w:r>
        <w:t xml:space="preserve"> </w:t>
      </w:r>
      <w:r>
        <w:t xml:space="preserve">efforts. As for the Directive not yet reaching its full potential through complete</w:t>
      </w:r>
      <w:r>
        <w:t xml:space="preserve"> </w:t>
      </w:r>
      <w:r>
        <w:t xml:space="preserve">implementation, in 2019 the Commission was compelled to open infringements procedures</w:t>
      </w:r>
      <w:r>
        <w:t xml:space="preserve"> </w:t>
      </w:r>
      <w:r>
        <w:t xml:space="preserve">against 23 EU countries for non-compliance with implementing the Directive. This</w:t>
      </w:r>
      <w:r>
        <w:t xml:space="preserve"> </w:t>
      </w:r>
      <w:r>
        <w:t xml:space="preserve">evaluation aims to address possible gaps in the current laws, starting with a study to</w:t>
      </w:r>
      <w:r>
        <w:t xml:space="preserve"> </w:t>
      </w:r>
      <w:r>
        <w:t xml:space="preserve">identify the remaining issues, as well as best practices and priority measures to tackle them.</w:t>
      </w:r>
      <w:r>
        <w:t xml:space="preserve"> </w:t>
      </w:r>
      <w:r>
        <w:t xml:space="preserve">On the 30th anniversary of the Convention on the Rights of the Child in 2019, the European</w:t>
      </w:r>
      <w:r>
        <w:t xml:space="preserve"> </w:t>
      </w:r>
      <w:r>
        <w:t xml:space="preserve">Parliament adopted a Resolution221 acknowledging that this crime remains an evolving</w:t>
      </w:r>
      <w:r>
        <w:t xml:space="preserve"> </w:t>
      </w:r>
      <w:r>
        <w:t xml:space="preserve">phenomenon, and called for enhanced efforts in all the areas covered by the Directive. The</w:t>
      </w:r>
      <w:r>
        <w:t xml:space="preserve"> </w:t>
      </w:r>
      <w:r>
        <w:t xml:space="preserve">Justice and Home Affairs (JHA) Ministers at the JHA Council of October 2019222 invited</w:t>
      </w:r>
      <w:r>
        <w:t xml:space="preserve"> </w:t>
      </w:r>
      <w:r>
        <w:t xml:space="preserve">the Commission to consider further prevention measures and ensure that the legislation on</w:t>
      </w:r>
      <w:r>
        <w:t xml:space="preserve"> </w:t>
      </w:r>
      <w:r>
        <w:t xml:space="preserve">combating child sexual abuse is effective and fit for purpose.</w:t>
      </w:r>
      <w:r>
        <w:t xml:space="preserve"> </w:t>
      </w:r>
      <w:r>
        <w:t xml:space="preserve">Ensuring the full implementation of current legislation was also included as an initiative</w:t>
      </w:r>
      <w:r>
        <w:t xml:space="preserve"> </w:t>
      </w:r>
      <w:r>
        <w:t xml:space="preserve">in the EU strategy for a more effective fight against child abuse223. The strategy aims to</w:t>
      </w:r>
      <w:r>
        <w:t xml:space="preserve"> </w:t>
      </w:r>
      <w:r>
        <w:t xml:space="preserve">provide a framework for developing a strong and comprehensive response to child sexual</w:t>
      </w:r>
      <w:r>
        <w:t xml:space="preserve"> </w:t>
      </w:r>
      <w:r>
        <w:t xml:space="preserve">abuse, both in its online and offline forms. The 2020-2025 strategy sets out a</w:t>
      </w:r>
      <w:r>
        <w:t xml:space="preserve"> </w:t>
      </w:r>
      <w:r>
        <w:t xml:space="preserve">comprehensive response to the growing threat of child sexual abuse both offline and online,</w:t>
      </w:r>
      <w:r>
        <w:t xml:space="preserve"> </w:t>
      </w:r>
      <w:r>
        <w:t xml:space="preserve">by improving prevention, investigation, and assistance to victims. It includes 8 initiatives</w:t>
      </w:r>
      <w:r>
        <w:t xml:space="preserve"> </w:t>
      </w:r>
      <w:r>
        <w:t xml:space="preserve">to put in place a strong legal framework for the protection of children and facilitate a</w:t>
      </w:r>
      <w:r>
        <w:t xml:space="preserve"> </w:t>
      </w:r>
      <w:r>
        <w:t xml:space="preserve">coordinated approach across the many actors involved in protecting and supporting</w:t>
      </w:r>
      <w:r>
        <w:t xml:space="preserve"> </w:t>
      </w:r>
      <w:r>
        <w:t xml:space="preserve">children. Among these, it aimed to ensure a complete implementation of the Directive as</w:t>
      </w:r>
      <w:r>
        <w:t xml:space="preserve"> </w:t>
      </w:r>
      <w:r>
        <w:t xml:space="preserve">a key action.</w:t>
      </w:r>
      <w:r>
        <w:t xml:space="preserve"> </w:t>
      </w:r>
      <w:r>
        <w:t xml:space="preserve">In September 2021 the Commission published a REFIT initiative to assess the</w:t>
      </w:r>
      <w:r>
        <w:t xml:space="preserve"> </w:t>
      </w:r>
      <w:r>
        <w:t xml:space="preserve">implementation of the Directive 2011/93, identify legislative gaps, best practices and</w:t>
      </w:r>
      <w:r>
        <w:t xml:space="preserve"> </w:t>
      </w:r>
      <w:r>
        <w:t xml:space="preserve">priority actions at EU level, and to prepare a proposal to review the Directive in 2023224.</w:t>
      </w:r>
      <w:r>
        <w:t xml:space="preserve"> </w:t>
      </w:r>
      <w:r>
        <w:t xml:space="preserve">The Commission launched a public consultation on the evaluation roadmap, combined</w:t>
      </w:r>
      <w:r>
        <w:t xml:space="preserve"> </w:t>
      </w:r>
      <w:r>
        <w:t xml:space="preserve">with an inception impact assessment, in the first quarter of 2022. The public consultation225</w:t>
      </w:r>
      <w:r>
        <w:t xml:space="preserve"> </w:t>
      </w:r>
      <w:r>
        <w:t xml:space="preserve">informed the evaluation and revision of the EU Child Sexual Abuse Directive, and gave</w:t>
      </w:r>
      <w:r>
        <w:t xml:space="preserve"> </w:t>
      </w:r>
      <w:r>
        <w:t xml:space="preserve">citizens and stakeholders the opportunity to provide their feedback on current and future</w:t>
      </w:r>
    </w:p>
    <w:p>
      <w:pPr>
        <w:pStyle w:val="BodyText"/>
      </w:pPr>
      <w:r>
        <w:t xml:space="preserve">220 Report From The Commission To The European Parliament And The Council assessing the</w:t>
      </w:r>
      <w:r>
        <w:t xml:space="preserve"> </w:t>
      </w:r>
      <w:r>
        <w:t xml:space="preserve">implementation of the measures referred to in Article 25 of Directive 2011/93/EU of 13 December 2011</w:t>
      </w:r>
      <w:r>
        <w:t xml:space="preserve"> </w:t>
      </w:r>
      <w:r>
        <w:t xml:space="preserve">on combating the sexual abuse and sexual exploitation of children and child pornography</w:t>
      </w:r>
      <w:r>
        <w:t xml:space="preserve"> </w:t>
      </w:r>
      <w:r>
        <w:t xml:space="preserve">221 European Parliament resolution of 26 November 2019 on children’s rights on the occasion of the</w:t>
      </w:r>
      <w:r>
        <w:t xml:space="preserve"> </w:t>
      </w:r>
      <w:r>
        <w:t xml:space="preserve">30thanniversary of the UN Convention on the Rights of the Child (2019/2876(RSP))</w:t>
      </w:r>
      <w:r>
        <w:t xml:space="preserve"> </w:t>
      </w:r>
      <w:r>
        <w:t xml:space="preserve">222 Council conclusions on combating the sexual abuse of children‒ Council conclusions (8 October 2019)</w:t>
      </w:r>
      <w:r>
        <w:br/>
      </w:r>
      <w:r>
        <w:t xml:space="preserve">223 EU strategy for a more effective fight against child sexual abuse, COM (2020) 607, 24 July 2020</w:t>
      </w:r>
      <w:r>
        <w:t xml:space="preserve"> </w:t>
      </w:r>
      <w:r>
        <w:t xml:space="preserve">224 Review of EU rules to combat child sexual abuse</w:t>
      </w:r>
      <w:r>
        <w:t xml:space="preserve"> </w:t>
      </w:r>
      <w:r>
        <w:t xml:space="preserve">225 Ibid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challenges in combatting child sexual abuse, sexual exploitation and child sexual abuse</w:t>
      </w:r>
      <w:r>
        <w:t xml:space="preserve"> </w:t>
      </w:r>
      <w:r>
        <w:t xml:space="preserve">material and possible ways to reinforce, develop and update the existing framework.</w:t>
      </w:r>
      <w:r>
        <w:t xml:space="preserve"> </w:t>
      </w:r>
      <w:r>
        <w:t xml:space="preserve">In parallel, other pieces of EU legislation in the area of protection of children against sexual</w:t>
      </w:r>
      <w:r>
        <w:t xml:space="preserve"> </w:t>
      </w:r>
      <w:r>
        <w:t xml:space="preserve">abuse and exploitation include particular attention to the dangers that the misuse of digital</w:t>
      </w:r>
      <w:r>
        <w:t xml:space="preserve"> </w:t>
      </w:r>
      <w:r>
        <w:t xml:space="preserve">technology by child sex offenders can pose to children. On 10 September 2020, the</w:t>
      </w:r>
      <w:r>
        <w:t xml:space="preserve"> </w:t>
      </w:r>
      <w:r>
        <w:t xml:space="preserve">Commission presented the Proposal for a Regulation on a temporary derogation from</w:t>
      </w:r>
      <w:r>
        <w:t xml:space="preserve"> </w:t>
      </w:r>
      <w:r>
        <w:t xml:space="preserve">certain provisions of the e-Privacy Directive for the purpose of combating child sexual</w:t>
      </w:r>
      <w:r>
        <w:t xml:space="preserve"> </w:t>
      </w:r>
      <w:r>
        <w:t xml:space="preserve">abuse online226. It allows online communication service providers to derogate from the</w:t>
      </w:r>
      <w:r>
        <w:t xml:space="preserve"> </w:t>
      </w:r>
      <w:r>
        <w:t xml:space="preserve">privacy rules contained in the e-Privacy Directive, with the aim to enable them to continue</w:t>
      </w:r>
      <w:r>
        <w:t xml:space="preserve"> </w:t>
      </w:r>
      <w:r>
        <w:t xml:space="preserve">to detect and report child sexual abuse content on a voluntary basis for a limited period of</w:t>
      </w:r>
      <w:r>
        <w:t xml:space="preserve"> </w:t>
      </w:r>
      <w:r>
        <w:t xml:space="preserve">time until July 2024.</w:t>
      </w:r>
      <w:r>
        <w:br/>
      </w:r>
      <w:r>
        <w:t xml:space="preserve">The interim Regulation was followed by a longer-term proposal on 11 May 2022, the</w:t>
      </w:r>
      <w:r>
        <w:t xml:space="preserve"> </w:t>
      </w:r>
      <w:r>
        <w:t xml:space="preserve">Proposal for a Regulation laying down rules to prevent and combat child sexual abuse. The</w:t>
      </w:r>
      <w:r>
        <w:t xml:space="preserve"> </w:t>
      </w:r>
      <w:r>
        <w:t xml:space="preserve">Proposed Regulation is intended to replace the interim Regulation, by putting in place</w:t>
      </w:r>
      <w:r>
        <w:t xml:space="preserve"> </w:t>
      </w:r>
      <w:r>
        <w:t xml:space="preserve">mandatory measures to detect and report child sexual abuse. To protect children in Europe</w:t>
      </w:r>
      <w:r>
        <w:t xml:space="preserve"> </w:t>
      </w:r>
      <w:r>
        <w:t xml:space="preserve">and worldwide, the Commission proposed to set up a European centre to prevent and fight</w:t>
      </w:r>
      <w:r>
        <w:t xml:space="preserve"> </w:t>
      </w:r>
      <w:r>
        <w:t xml:space="preserve">child sexual abuse and support victims.</w:t>
      </w:r>
      <w:r>
        <w:br/>
      </w:r>
      <w:r>
        <w:t xml:space="preserve">Purpose and scope of the evaluation/fitness check</w:t>
      </w:r>
      <w:r>
        <w:t xml:space="preserve"> </w:t>
      </w:r>
      <w:r>
        <w:t xml:space="preserve">Those addressed by the Directive are the EU Member States’ authorities, who need to</w:t>
      </w:r>
      <w:r>
        <w:t xml:space="preserve"> </w:t>
      </w:r>
      <w:r>
        <w:t xml:space="preserve">ensure full transposition and implementation of the Directive in their national framework.</w:t>
      </w:r>
      <w:r>
        <w:t xml:space="preserve"> </w:t>
      </w:r>
      <w:r>
        <w:t xml:space="preserve">The purpose of this evaluation is to assess whether the Directive has delivered the intended</w:t>
      </w:r>
      <w:r>
        <w:t xml:space="preserve"> </w:t>
      </w:r>
      <w:r>
        <w:t xml:space="preserve">objectives – to effectively prosecute crime of child sexual abuse, to protect victims’ rights</w:t>
      </w:r>
      <w:r>
        <w:t xml:space="preserve"> </w:t>
      </w:r>
      <w:r>
        <w:t xml:space="preserve">and to prevent child sexual exploitation and abuse – in accordance with the Commission’s</w:t>
      </w:r>
      <w:r>
        <w:t xml:space="preserve"> </w:t>
      </w:r>
      <w:r>
        <w:t xml:space="preserve">Better Regulation Guidelines. The legal basis for recasting the existing Directive is the</w:t>
      </w:r>
      <w:r>
        <w:t xml:space="preserve"> </w:t>
      </w:r>
      <w:r>
        <w:t xml:space="preserve">same relevant article as present in the existing Directive, therefore it includes Article 82(2)</w:t>
      </w:r>
      <w:r>
        <w:t xml:space="preserve"> </w:t>
      </w:r>
      <w:r>
        <w:t xml:space="preserve">and 83(1) of the Treaty on the Functioning of the European Union (Judicial cooperation in</w:t>
      </w:r>
      <w:r>
        <w:t xml:space="preserve"> </w:t>
      </w:r>
      <w:r>
        <w:t xml:space="preserve">criminal matters).</w:t>
      </w:r>
      <w:r>
        <w:t xml:space="preserve"> </w:t>
      </w:r>
      <w:r>
        <w:t xml:space="preserve">The evaluation comes eleven years after the adoption of the Directive. As such, it captures</w:t>
      </w:r>
      <w:r>
        <w:t xml:space="preserve"> </w:t>
      </w:r>
      <w:r>
        <w:t xml:space="preserve">how the fight against Child Sexual Abuse would or would not have evolved had the</w:t>
      </w:r>
      <w:r>
        <w:t xml:space="preserve"> </w:t>
      </w:r>
      <w:r>
        <w:t xml:space="preserve">Directive not be adopted. The evaluation covers the period when it started to apply until</w:t>
      </w:r>
      <w:r>
        <w:t xml:space="preserve"> </w:t>
      </w:r>
      <w:r>
        <w:t xml:space="preserve">the end of 2022. The scope of the study therefore includes the impact of the COVID-19</w:t>
      </w:r>
      <w:r>
        <w:t xml:space="preserve"> </w:t>
      </w:r>
      <w:r>
        <w:t xml:space="preserve">pandemic in 2020 to 2022. The geographic scope of the evaluation covers 26 EU Member</w:t>
      </w:r>
      <w:r>
        <w:t xml:space="preserve"> </w:t>
      </w:r>
      <w:r>
        <w:t xml:space="preserve">States with the exception of Denmark, as well as the UK.</w:t>
      </w:r>
      <w:r>
        <w:t xml:space="preserve"> </w:t>
      </w:r>
      <w:r>
        <w:t xml:space="preserve">This evaluation is built on the evaluation support study (hereafter “the support study”)</w:t>
      </w:r>
      <w:r>
        <w:t xml:space="preserve"> </w:t>
      </w:r>
      <w:r>
        <w:t xml:space="preserve">carried out by an external contractor and on regular guiding consultations with an Inter-</w:t>
      </w:r>
      <w:r>
        <w:t xml:space="preserve"> </w:t>
      </w:r>
      <w:r>
        <w:t xml:space="preserve">Service Steering Group (ISSG) with representatives from the different Directorates-</w:t>
      </w:r>
    </w:p>
    <w:p>
      <w:pPr>
        <w:pStyle w:val="BodyText"/>
      </w:pPr>
      <w:r>
        <w:t xml:space="preserve">226 Regulation (EU) 2021/1232 of the European Parliament and of the Council of 14 July 2021 on a temporary</w:t>
      </w:r>
      <w:r>
        <w:t xml:space="preserve"> </w:t>
      </w:r>
      <w:r>
        <w:t xml:space="preserve">derogation from certain provisions of Directive 2002/58/EC as regards the use of technologies by</w:t>
      </w:r>
      <w:r>
        <w:t xml:space="preserve"> </w:t>
      </w:r>
      <w:r>
        <w:t xml:space="preserve">providers of number-independent interpersonal communications services for the processing of personal</w:t>
      </w:r>
      <w:r>
        <w:t xml:space="preserve"> </w:t>
      </w:r>
      <w:r>
        <w:t xml:space="preserve">and other data for the purpose of combating online child sexual abuse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General of the European Commission227. A public consultation and specific stakeholder</w:t>
      </w:r>
      <w:r>
        <w:t xml:space="preserve"> </w:t>
      </w:r>
      <w:r>
        <w:t xml:space="preserve">consultations were carried out to further explore the impacts of the options on all relevant</w:t>
      </w:r>
      <w:r>
        <w:t xml:space="preserve"> </w:t>
      </w:r>
      <w:r>
        <w:t xml:space="preserve">stakeholders, as necessary, and ensure that those who would be affected by this initiative</w:t>
      </w:r>
      <w:r>
        <w:t xml:space="preserve"> </w:t>
      </w:r>
      <w:r>
        <w:t xml:space="preserve">can provide their views and opinion. These consultations drew on the opportunities</w:t>
      </w:r>
      <w:r>
        <w:t xml:space="preserve"> </w:t>
      </w:r>
      <w:r>
        <w:t xml:space="preserve">presented by existing dialogues, taking into account the variety of interests and</w:t>
      </w:r>
      <w:r>
        <w:t xml:space="preserve"> </w:t>
      </w:r>
      <w:r>
        <w:t xml:space="preserve">stakeholders involved. Overall, the evaluation builds on existing data including but not</w:t>
      </w:r>
      <w:r>
        <w:t xml:space="preserve"> </w:t>
      </w:r>
      <w:r>
        <w:t xml:space="preserve">limited to data collected from interactions with EU Member States and experts in</w:t>
      </w:r>
      <w:r>
        <w:t xml:space="preserve"> </w:t>
      </w:r>
      <w:r>
        <w:t xml:space="preserve">combating child sexual abuse.</w:t>
      </w:r>
      <w:r>
        <w:br/>
      </w:r>
      <w:r>
        <w:t xml:space="preserve">The evaluation aims to assess the actual performance of the Directive in terms of five</w:t>
      </w:r>
      <w:r>
        <w:t xml:space="preserve"> </w:t>
      </w:r>
      <w: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t xml:space="preserve">Effectiveness: analysing the progress made towards achieving the</w:t>
      </w:r>
      <w:r>
        <w:br/>
      </w:r>
      <w:r>
        <w:t xml:space="preserve">objectives of the intervention, looking for evidence of why, whether or how</w:t>
      </w:r>
      <w:r>
        <w:t xml:space="preserve"> </w:t>
      </w:r>
      <w:r>
        <w:t xml:space="preserve">these changes are linked to the EU intervention;</w:t>
      </w:r>
    </w:p>
    <w:p>
      <w:pPr>
        <w:numPr>
          <w:ilvl w:val="0"/>
          <w:numId w:val="1022"/>
        </w:numPr>
      </w:pPr>
      <w:r>
        <w:t xml:space="preserve">Efficiency: looking closely at both the costs and benefits of the EU</w:t>
      </w:r>
      <w:r>
        <w:t xml:space="preserve"> </w:t>
      </w:r>
      <w:r>
        <w:t xml:space="preserve">intervention as they accrue to different stakeholders, identifying what</w:t>
      </w:r>
      <w:r>
        <w:t xml:space="preserve"> </w:t>
      </w:r>
      <w:r>
        <w:t xml:space="preserve">factors are driving these costs/benefits and how these factors relate to the</w:t>
      </w:r>
      <w:r>
        <w:t xml:space="preserve"> </w:t>
      </w:r>
      <w:r>
        <w:t xml:space="preserve">EU intervention;</w:t>
      </w:r>
    </w:p>
    <w:p>
      <w:pPr>
        <w:numPr>
          <w:ilvl w:val="0"/>
          <w:numId w:val="1022"/>
        </w:numPr>
      </w:pPr>
      <w:r>
        <w:t xml:space="preserve">Relevance: looking at the objectives of the EU intervention being evaluated</w:t>
      </w:r>
      <w:r>
        <w:t xml:space="preserve"> </w:t>
      </w:r>
      <w:r>
        <w:t xml:space="preserve">and see how well they (still) match the (current) needs and problems;</w:t>
      </w:r>
    </w:p>
    <w:p>
      <w:pPr>
        <w:numPr>
          <w:ilvl w:val="0"/>
          <w:numId w:val="1022"/>
        </w:numPr>
      </w:pPr>
      <w:r>
        <w:t xml:space="preserve">Coherence: looking at how well the intervention works: i) internally and</w:t>
      </w:r>
    </w:p>
    <w:p>
      <w:pPr>
        <w:pStyle w:val="Compact"/>
        <w:numPr>
          <w:ilvl w:val="0"/>
          <w:numId w:val="1023"/>
        </w:numPr>
      </w:pPr>
      <w:r>
        <w:t xml:space="preserve">with other EU interventions and international obligations; and</w:t>
      </w:r>
    </w:p>
    <w:p>
      <w:pPr>
        <w:pStyle w:val="Compact"/>
        <w:numPr>
          <w:ilvl w:val="0"/>
          <w:numId w:val="1024"/>
        </w:numPr>
      </w:pPr>
      <w:r>
        <w:t xml:space="preserve">EU added value: considering arguments about the value resulting from</w:t>
      </w:r>
      <w:r>
        <w:br/>
      </w:r>
      <w:r>
        <w:t xml:space="preserve">EU interventions that is additional to the value that would have resulted</w:t>
      </w:r>
      <w:r>
        <w:br/>
      </w:r>
      <w:r>
        <w:t xml:space="preserve">from interventions initiated at regional or national levels by both public</w:t>
      </w:r>
      <w:r>
        <w:t xml:space="preserve"> </w:t>
      </w:r>
      <w:r>
        <w:t xml:space="preserve">authorities and the private sector.</w:t>
      </w:r>
    </w:p>
    <w:p>
      <w:pPr>
        <w:pStyle w:val="FirstParagraph"/>
      </w:pPr>
      <w:r>
        <w:t xml:space="preserve">It is now appropriate to subject the Directive to a full evaluation to determine whether it</w:t>
      </w:r>
      <w:r>
        <w:t xml:space="preserve"> </w:t>
      </w:r>
      <w:r>
        <w:t xml:space="preserve">has reached its intended purposes and whether it continues to be justified in terms of the</w:t>
      </w:r>
      <w:r>
        <w:t xml:space="preserve"> </w:t>
      </w:r>
      <w:r>
        <w:t xml:space="preserve">five criteria listed above. The evaluation and impact assessment will be carried out back-</w:t>
      </w:r>
      <w:r>
        <w:t xml:space="preserve"> </w:t>
      </w:r>
      <w:r>
        <w:t xml:space="preserve">to-back. The evaluation of the Directive will inform the impact assessment that will be</w:t>
      </w:r>
      <w:r>
        <w:t xml:space="preserve"> </w:t>
      </w:r>
      <w:r>
        <w:t xml:space="preserve">elaborated to support the preparation of this initiative.</w:t>
      </w:r>
      <w:r>
        <w:br/>
      </w:r>
      <w:r>
        <w:t xml:space="preserve">WHAT WAS THE EXPECTED OUTCOME OF THE INTERVENTION?</w:t>
      </w:r>
      <w:r>
        <w:t xml:space="preserve"> </w:t>
      </w:r>
      <w:r>
        <w:t xml:space="preserve">The intervention and its objectives</w:t>
      </w:r>
      <w:r>
        <w:t xml:space="preserve"> </w:t>
      </w:r>
      <w:r>
        <w:t xml:space="preserve">Prior to the adoption of the Directive, the response to countering child sexual abuse in EU</w:t>
      </w:r>
      <w:r>
        <w:t xml:space="preserve"> </w:t>
      </w:r>
      <w:r>
        <w:t xml:space="preserve">Member States was regulated by several EU and international legal instruments. National</w:t>
      </w:r>
    </w:p>
    <w:p>
      <w:pPr>
        <w:pStyle w:val="BodyText"/>
      </w:pPr>
      <w:r>
        <w:t xml:space="preserve">227 DG JUST, DG CNECT, JRC, DG NEAR, DG SANTE, DG EMPL, DG BUDG, EEAS, SJ, DG ECHO,</w:t>
      </w:r>
      <w:r>
        <w:t xml:space="preserve"> </w:t>
      </w:r>
      <w:r>
        <w:t xml:space="preserve">DG GROW, DG EAC, SG and DG RTD.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legislation was not deemed to be strong or consistent enough to provide a vigorous social</w:t>
      </w:r>
      <w:r>
        <w:t xml:space="preserve"> </w:t>
      </w:r>
      <w:r>
        <w:t xml:space="preserve">response to this disturbing phenomenon. At EU level, Council Framework Decision</w:t>
      </w:r>
      <w:r>
        <w:t xml:space="preserve"> </w:t>
      </w:r>
      <w:r>
        <w:t xml:space="preserve">2004/68/JHA228, introduced a minimum of approximation of Member States’ legislation</w:t>
      </w:r>
      <w:r>
        <w:t xml:space="preserve"> </w:t>
      </w:r>
      <w:r>
        <w:t xml:space="preserve">to criminalise the most serious forms of child sexual abuse and exploitation, to extend</w:t>
      </w:r>
      <w:r>
        <w:t xml:space="preserve"> </w:t>
      </w:r>
      <w:r>
        <w:t xml:space="preserve">domestic jurisdiction, and to provide for a minimum of assistance to victims. The</w:t>
      </w:r>
      <w:r>
        <w:t xml:space="preserve"> </w:t>
      </w:r>
      <w:r>
        <w:t xml:space="preserve">Framework Decision had a number of shortcomings. It approximated legislation only on a</w:t>
      </w:r>
      <w:r>
        <w:t xml:space="preserve"> </w:t>
      </w:r>
      <w:r>
        <w:t xml:space="preserve">limited number of offences, did not address new forms of abuse and exploitation using</w:t>
      </w:r>
      <w:r>
        <w:t xml:space="preserve"> </w:t>
      </w:r>
      <w:r>
        <w:t xml:space="preserve">information technology, and obstacles to prosecuting offences outside national territory</w:t>
      </w:r>
      <w:r>
        <w:t xml:space="preserve"> </w:t>
      </w:r>
      <w:r>
        <w:t xml:space="preserve">persist. As outlined in the impact assessment accompanying the Directive, the specific</w:t>
      </w:r>
      <w:r>
        <w:t xml:space="preserve"> </w:t>
      </w:r>
      <w:r>
        <w:t xml:space="preserve">needs of child victims were not sufficiently addressed and measures to prevent offences</w:t>
      </w:r>
      <w:r>
        <w:t xml:space="preserve"> </w:t>
      </w:r>
      <w:r>
        <w:t xml:space="preserve">were inadequate. Other EU initiatives in force or on the way at the time, had only partially</w:t>
      </w:r>
      <w:r>
        <w:t xml:space="preserve"> </w:t>
      </w:r>
      <w:r>
        <w:t xml:space="preserve">addressed some problems which also affect child sexual offences.229</w:t>
      </w:r>
      <w:r>
        <w:br/>
      </w:r>
      <w:r>
        <w:t xml:space="preserve">On a global scale, the main international standard was the Optional Protocol to the</w:t>
      </w:r>
      <w:r>
        <w:t xml:space="preserve"> </w:t>
      </w:r>
      <w:r>
        <w:t xml:space="preserve">Convention on the Rights of the Child on the sale of children, child prostitution and child</w:t>
      </w:r>
      <w:r>
        <w:t xml:space="preserve"> </w:t>
      </w:r>
      <w:r>
        <w:t xml:space="preserve">pornography of 2000230. However, not all Member States had acceded to this Convention.</w:t>
      </w:r>
      <w:r>
        <w:t xml:space="preserve"> </w:t>
      </w:r>
      <w:r>
        <w:t xml:space="preserve">At international level, the Council of Europe Convention against child sexual abuse</w:t>
      </w:r>
      <w:r>
        <w:t xml:space="preserve"> </w:t>
      </w:r>
      <w:r>
        <w:t xml:space="preserve">adopted in 2007231 constituted the highest international standard for protection of children</w:t>
      </w:r>
      <w:r>
        <w:t xml:space="preserve"> </w:t>
      </w:r>
      <w:r>
        <w:t xml:space="preserve">against child sexual abuse. However, there was uncertainty that all Member States would</w:t>
      </w:r>
      <w:r>
        <w:t xml:space="preserve"> </w:t>
      </w:r>
      <w:r>
        <w:t xml:space="preserve">ratify the Convention due to lengthy national procedures and a lack of timescale for</w:t>
      </w:r>
      <w:r>
        <w:t xml:space="preserve"> </w:t>
      </w:r>
      <w:r>
        <w:t xml:space="preserve">ratification. A vigorous monitoring mechanism to ensure appropriate implementation was</w:t>
      </w:r>
      <w:r>
        <w:t xml:space="preserve"> </w:t>
      </w:r>
      <w:r>
        <w:t xml:space="preserve">not provided for either.</w:t>
      </w:r>
      <w:r>
        <w:br/>
      </w:r>
      <w:r>
        <w:t xml:space="preserve">The main problem, which led to the adoption of the Directive at the time, was the</w:t>
      </w:r>
      <w:r>
        <w:t xml:space="preserve"> </w:t>
      </w:r>
      <w:r>
        <w:t xml:space="preserve">insufficiency, lack of coordination and unclear effectiveness of efforts to combat Child</w:t>
      </w:r>
      <w:r>
        <w:t xml:space="preserve"> </w:t>
      </w:r>
      <w:r>
        <w:t xml:space="preserve">Sexual Abuse in Europe. Variations in national criminal law and procedures gave rise to</w:t>
      </w:r>
      <w:r>
        <w:t xml:space="preserve"> </w:t>
      </w:r>
      <w:r>
        <w:t xml:space="preserve">differences in investigation and prosecution in various countries and convicted offenders</w:t>
      </w:r>
      <w:r>
        <w:t xml:space="preserve"> </w:t>
      </w:r>
      <w:r>
        <w:t xml:space="preserve">continued to pose a high risk of recidivism after serving their sentences. Developments in</w:t>
      </w:r>
      <w:r>
        <w:t xml:space="preserve"> </w:t>
      </w:r>
      <w:r>
        <w:t xml:space="preserve">information technology had made these problems more acute by facilitating production</w:t>
      </w:r>
      <w:r>
        <w:t xml:space="preserve"> </w:t>
      </w:r>
      <w:r>
        <w:t xml:space="preserve">and distribution of child sexual abuse images while offering offenders anonymity and the</w:t>
      </w:r>
      <w:r>
        <w:t xml:space="preserve"> </w:t>
      </w:r>
      <w:r>
        <w:t xml:space="preserve">star of possibilities to form like-minded communities where they could normalise these</w:t>
      </w:r>
      <w:r>
        <w:t xml:space="preserve"> </w:t>
      </w:r>
      <w:r>
        <w:t xml:space="preserve">crimes and instigate further illegal action from members. Insufficient response by law</w:t>
      </w:r>
      <w:r>
        <w:t xml:space="preserve"> </w:t>
      </w:r>
      <w:r>
        <w:t xml:space="preserve">enforcement mechanisms contributed to the prevalence of these phenomena, and</w:t>
      </w:r>
      <w:r>
        <w:t xml:space="preserve"> </w:t>
      </w:r>
      <w:r>
        <w:t xml:space="preserve">difficulties were exacerbated by the transnational dimension of certain forms of offences.</w:t>
      </w:r>
      <w:r>
        <w:t xml:space="preserve"> </w:t>
      </w:r>
      <w:r>
        <w:t xml:space="preserve">National legal systems needed to deal with high number of actors involved, with different</w:t>
      </w:r>
      <w:r>
        <w:t xml:space="preserve"> </w:t>
      </w:r>
      <w:r>
        <w:t xml:space="preserve">degrees of responsibility and operating in different jurisdictions. On the side of the child</w:t>
      </w:r>
    </w:p>
    <w:p>
      <w:pPr>
        <w:pStyle w:val="BodyText"/>
      </w:pPr>
      <w:r>
        <w:t xml:space="preserve">228 Council Framework Decision 2004/68/JHA</w:t>
      </w:r>
      <w:r>
        <w:t xml:space="preserve"> </w:t>
      </w:r>
      <w:r>
        <w:t xml:space="preserve">229 This Included Council Decision 2000/375/JHA of 29 May 2000 to combat child pornography on the</w:t>
      </w:r>
      <w:r>
        <w:t xml:space="preserve"> </w:t>
      </w:r>
      <w:r>
        <w:t xml:space="preserve">internet, Council Framework Decision 2002/584/JHA of 13 June 2002 on the European arrest warrant and</w:t>
      </w:r>
      <w:r>
        <w:t xml:space="preserve"> </w:t>
      </w:r>
      <w:r>
        <w:t xml:space="preserve">the surrender procedures between Member States, Council Framework Decision 2005/222/JHA of 24</w:t>
      </w:r>
      <w:r>
        <w:t xml:space="preserve"> </w:t>
      </w:r>
      <w:r>
        <w:t xml:space="preserve">February 2005 on attacks against information systems, Decision No 854/2005/EC of the European</w:t>
      </w:r>
      <w:r>
        <w:t xml:space="preserve"> </w:t>
      </w:r>
      <w:r>
        <w:t xml:space="preserve">Parliament and of the Council of 11 May 2005 establishing a multiannual Community Programme on</w:t>
      </w:r>
      <w:r>
        <w:t xml:space="preserve"> </w:t>
      </w:r>
      <w:r>
        <w:t xml:space="preserve">promoting safer use of the internet and new online technologies, and Council Framework Decision</w:t>
      </w:r>
      <w:r>
        <w:t xml:space="preserve"> </w:t>
      </w:r>
      <w:r>
        <w:t xml:space="preserve">2008/947/JHA of 27 November 2008 on the application of the principle of mutual recognition of</w:t>
      </w:r>
      <w:r>
        <w:t xml:space="preserve"> </w:t>
      </w:r>
      <w:r>
        <w:t xml:space="preserve">judgments and probation decisions with a view to the supervision of probation measures and alternative</w:t>
      </w:r>
      <w:r>
        <w:t xml:space="preserve"> </w:t>
      </w:r>
      <w:r>
        <w:t xml:space="preserve">sanctions.</w:t>
      </w:r>
      <w:r>
        <w:t xml:space="preserve"> </w:t>
      </w:r>
      <w:r>
        <w:t xml:space="preserve">230Optional Protocol to the Convention on the Rights of the Child on the sale of children, child prostitution</w:t>
      </w:r>
      <w:r>
        <w:t xml:space="preserve"> </w:t>
      </w:r>
      <w:r>
        <w:t xml:space="preserve">and child pornography of 2000</w:t>
      </w:r>
      <w:r>
        <w:t xml:space="preserve"> </w:t>
      </w:r>
      <w:r>
        <w:t xml:space="preserve">231Council of Europe Convention against child sexual abuse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victims, the main cause of this phenomenon was vulnerability resulting from a variety of</w:t>
      </w:r>
      <w:r>
        <w:t xml:space="preserve"> </w:t>
      </w:r>
      <w:r>
        <w:t xml:space="preserve">factors, with victims being reluctant to report abuse for shame or fear of the consequences.</w:t>
      </w:r>
      <w:r>
        <w:br/>
      </w:r>
      <w:r>
        <w:t xml:space="preserve">Research has strongly suggested that this phenomenon is not decreasing over time232,</w:t>
      </w:r>
      <w:r>
        <w:t xml:space="preserve"> </w:t>
      </w:r>
      <w:r>
        <w:t xml:space="preserve">rather that certain forms of sexual violence are on the rise. Stakeholders argued forcefully</w:t>
      </w:r>
      <w:r>
        <w:t xml:space="preserve"> </w:t>
      </w:r>
      <w:r>
        <w:t xml:space="preserve">for more effective and specific measures to counter child sexual abuse. The Directive sets</w:t>
      </w:r>
      <w:r>
        <w:t xml:space="preserve"> </w:t>
      </w:r>
      <w:r>
        <w:t xml:space="preserve">out a comprehensive response, with those addressed by the Directive being the Member</w:t>
      </w:r>
      <w:r>
        <w:t xml:space="preserve"> </w:t>
      </w:r>
      <w:r>
        <w:t xml:space="preserve">States’ authorities, who needed to ensure full transposition and implementation of the</w:t>
      </w:r>
      <w:r>
        <w:t xml:space="preserve"> </w:t>
      </w:r>
      <w:r>
        <w:t xml:space="preserve">Directive in their national framework.</w:t>
      </w:r>
      <w:r>
        <w:br/>
      </w:r>
      <w:r>
        <w:t xml:space="preserve">At the time of the intervention, the lack of accurate and reliable statistics on the nature of</w:t>
      </w:r>
      <w:r>
        <w:t xml:space="preserve"> </w:t>
      </w:r>
      <w:r>
        <w:t xml:space="preserve">the phenomenon, on the number of children involved, and on the profile of offenders did</w:t>
      </w:r>
      <w:r>
        <w:t xml:space="preserve"> </w:t>
      </w:r>
      <w:r>
        <w:t xml:space="preserve">not allow a precise estimation of how child sexual abuse would evolve in the future. 233 In</w:t>
      </w:r>
      <w:r>
        <w:t xml:space="preserve"> </w:t>
      </w:r>
      <w:r>
        <w:t xml:space="preserve">any case, child sexual abuse was already considered to be increasing, and the research in</w:t>
      </w:r>
      <w:r>
        <w:t xml:space="preserve"> </w:t>
      </w:r>
      <w:r>
        <w:t xml:space="preserve">the impact assessment accompanying the Directive234 suggested that a significant</w:t>
      </w:r>
      <w:r>
        <w:t xml:space="preserve"> </w:t>
      </w:r>
      <w:r>
        <w:t xml:space="preserve">percentage of children in Europe could be sexually assaulted during their childhood. The</w:t>
      </w:r>
      <w:r>
        <w:t xml:space="preserve"> </w:t>
      </w:r>
      <w:r>
        <w:t xml:space="preserve">research work done in 2011 could not have predicted the drastic increase of child sexual</w:t>
      </w:r>
      <w:r>
        <w:t xml:space="preserve"> </w:t>
      </w:r>
      <w:r>
        <w:t xml:space="preserve">abuse worldwide, in part facilitated by increased technological developments and</w:t>
      </w:r>
      <w:r>
        <w:t xml:space="preserve"> </w:t>
      </w:r>
      <w:r>
        <w:t xml:space="preserve">accessibility to the internet, nor the pivotal impact that the global pandemic could have had</w:t>
      </w:r>
      <w:r>
        <w:t xml:space="preserve"> </w:t>
      </w:r>
      <w:r>
        <w:t xml:space="preserve">on the sexual abuse of children, with the Internet Watch Foundation noting a 65 % increase</w:t>
      </w:r>
      <w:r>
        <w:t xml:space="preserve"> </w:t>
      </w:r>
      <w:r>
        <w:t xml:space="preserve">in reports of confirmed child sexual abuse in 2021 compared to the previous year.235</w:t>
      </w:r>
      <w:r>
        <w:br/>
      </w:r>
      <w:r>
        <w:t xml:space="preserve">The expected impact of the Directive was to strengthen legislation in the areas covered by</w:t>
      </w:r>
      <w:r>
        <w:t xml:space="preserve"> </w:t>
      </w:r>
      <w:r>
        <w:t xml:space="preserve">the current EU legislation on prosecution of the offenders and protection of child victims,</w:t>
      </w:r>
      <w:r>
        <w:t xml:space="preserve"> </w:t>
      </w:r>
      <w:r>
        <w:t xml:space="preserve">and to increase the availability and quality of preventive measures, thus improving the</w:t>
      </w:r>
      <w:r>
        <w:t xml:space="preserve"> </w:t>
      </w:r>
      <w:r>
        <w:t xml:space="preserve">protection of children in general. The financial cost was expected to be outweighed by the</w:t>
      </w:r>
      <w:r>
        <w:t xml:space="preserve"> </w:t>
      </w:r>
      <w:r>
        <w:t xml:space="preserve">social and economic benefit of more efficient action against this crime.</w:t>
      </w:r>
      <w:r>
        <w:br/>
      </w:r>
      <w:r>
        <w:t xml:space="preserve">Objectives of the Directive 2011/93</w:t>
      </w:r>
      <w:r>
        <w:t xml:space="preserve"> </w:t>
      </w:r>
      <w:r>
        <w:t xml:space="preserve">The general policy objective of the Directive, under Article 29 of the Treaty on the</w:t>
      </w:r>
      <w:r>
        <w:t xml:space="preserve"> </w:t>
      </w:r>
      <w:r>
        <w:t xml:space="preserve">European Union, was to prevent and combat offences against children. Specific objectives</w:t>
      </w:r>
      <w:r>
        <w:t xml:space="preserve"> </w:t>
      </w:r>
      <w:r>
        <w:t xml:space="preserve">to serve it were to effectively prosecute the crime, to protect victims’ rights and to prevent</w:t>
      </w:r>
      <w:r>
        <w:t xml:space="preserve"> </w:t>
      </w:r>
      <w:r>
        <w:t xml:space="preserve">child sexual exploitation and abuse, and to establish effective monitoring systems.</w:t>
      </w:r>
      <w:r>
        <w:t xml:space="preserve"> </w:t>
      </w:r>
      <w:r>
        <w:t xml:space="preserve">A. Specific objective: to effectively prosecute the crime</w:t>
      </w:r>
      <w:r>
        <w:t xml:space="preserve"> </w:t>
      </w:r>
      <w:r>
        <w:t xml:space="preserve">I.</w:t>
      </w:r>
      <w:r>
        <w:t xml:space="preserve"> </w:t>
      </w:r>
      <w:r>
        <w:t xml:space="preserve">To impose effective, proportionate and dissuasive criminal penalties on</w:t>
      </w:r>
      <w:r>
        <w:t xml:space="preserve"> </w:t>
      </w:r>
      <w:r>
        <w:t xml:space="preserve">offenders who commit child sexual abuse or exploitation. This was</w:t>
      </w:r>
      <w:r>
        <w:t xml:space="preserve"> </w:t>
      </w:r>
      <w:r>
        <w:t xml:space="preserve">especially important with regard to activities, which currently were not</w:t>
      </w:r>
      <w:r>
        <w:t xml:space="preserve"> </w:t>
      </w:r>
      <w:r>
        <w:t xml:space="preserve">criminalised at all, or were not criminalised consistently throughout the EU,</w:t>
      </w:r>
      <w:r>
        <w:t xml:space="preserve"> </w:t>
      </w:r>
      <w:r>
        <w:t xml:space="preserve">including new forms of child sexual abuse or exploitation committed using</w:t>
      </w:r>
      <w:r>
        <w:t xml:space="preserve"> </w:t>
      </w:r>
      <w:r>
        <w:t xml:space="preserve">information technology.</w:t>
      </w:r>
    </w:p>
    <w:p>
      <w:pPr>
        <w:pStyle w:val="BodyText"/>
      </w:pPr>
      <w:r>
        <w:t xml:space="preserve">232 Proposal for a Council Framework Decision on combating the sexual abuse, sexual exploitation of</w:t>
      </w:r>
      <w:r>
        <w:t xml:space="preserve"> </w:t>
      </w:r>
      <w:r>
        <w:t xml:space="preserve">children and child pornography, repealing Framework Decision 2004/68/JHA</w:t>
      </w:r>
      <w:r>
        <w:br/>
      </w:r>
      <w:r>
        <w:t xml:space="preserve">233 Ibid</w:t>
      </w:r>
      <w:r>
        <w:t xml:space="preserve"> </w:t>
      </w:r>
      <w:r>
        <w:t xml:space="preserve">234 Ibid</w:t>
      </w:r>
      <w:r>
        <w:t xml:space="preserve"> </w:t>
      </w:r>
      <w:r>
        <w:t xml:space="preserve">235 Internet Watch Foundation (IWF), Annual Reports of 2016 to 2020.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25"/>
        </w:numPr>
      </w:pPr>
      <w:r>
        <w:t xml:space="preserve">To facilitate the investigation of offences and the initiation of criminal</w:t>
      </w:r>
      <w:r>
        <w:t xml:space="preserve"> </w:t>
      </w:r>
      <w:r>
        <w:t xml:space="preserve">proceedings, especially in the absence of reporting or a complaint by the</w:t>
      </w:r>
      <w:r>
        <w:t xml:space="preserve"> </w:t>
      </w:r>
      <w:r>
        <w:t xml:space="preserve">child victim at the time of the abuse.</w:t>
      </w:r>
    </w:p>
    <w:p>
      <w:pPr>
        <w:pStyle w:val="Compact"/>
        <w:numPr>
          <w:ilvl w:val="0"/>
          <w:numId w:val="1025"/>
        </w:numPr>
      </w:pPr>
      <w:r>
        <w:t xml:space="preserve">To effectively prosecute abuse or exploitation committed abroad, thus</w:t>
      </w:r>
      <w:r>
        <w:t xml:space="preserve"> </w:t>
      </w:r>
      <w:r>
        <w:t xml:space="preserve">ensuring that international travel was not an obstacle to fighting child sexual</w:t>
      </w:r>
      <w:r>
        <w:t xml:space="preserve"> </w:t>
      </w:r>
      <w:r>
        <w:t xml:space="preserve">abuse and exploitation.</w:t>
      </w:r>
    </w:p>
    <w:p>
      <w:pPr>
        <w:pStyle w:val="Compact"/>
        <w:numPr>
          <w:ilvl w:val="0"/>
          <w:numId w:val="1025"/>
        </w:numPr>
      </w:pPr>
      <w:r>
        <w:t xml:space="preserve">To remove obstacles to international cooperation and to foster the use of</w:t>
      </w:r>
      <w:r>
        <w:t xml:space="preserve"> </w:t>
      </w:r>
      <w:r>
        <w:t xml:space="preserve">investigative tools which were effective in organised crime and</w:t>
      </w:r>
      <w:r>
        <w:t xml:space="preserve"> </w:t>
      </w:r>
      <w:r>
        <w:t xml:space="preserve">transnational cases.</w:t>
      </w:r>
      <w:r>
        <w:t xml:space="preserve"> </w:t>
      </w:r>
      <w:r>
        <w:t xml:space="preserve">B. Specific objective: to protect victims’ rights</w:t>
      </w:r>
    </w:p>
    <w:p>
      <w:pPr>
        <w:pStyle w:val="Compact"/>
        <w:numPr>
          <w:ilvl w:val="0"/>
          <w:numId w:val="1025"/>
        </w:numPr>
      </w:pPr>
      <w:r>
        <w:t xml:space="preserve">To facilitate access by victims to legal remedies and appropriate specialist</w:t>
      </w:r>
      <w:r>
        <w:t xml:space="preserve"> </w:t>
      </w:r>
      <w:r>
        <w:t xml:space="preserve">protection measures.</w:t>
      </w:r>
    </w:p>
    <w:p>
      <w:pPr>
        <w:pStyle w:val="Compact"/>
        <w:numPr>
          <w:ilvl w:val="0"/>
          <w:numId w:val="1025"/>
        </w:numPr>
      </w:pPr>
      <w:r>
        <w:t xml:space="preserve">To ensure that victims of child sexual abuse and exploitation suffer no harm</w:t>
      </w:r>
      <w:r>
        <w:t xml:space="preserve"> </w:t>
      </w:r>
      <w:r>
        <w:t xml:space="preserve">from participating in criminal investigations and proceedings.</w:t>
      </w:r>
      <w:r>
        <w:t xml:space="preserve"> </w:t>
      </w:r>
      <w:r>
        <w:t xml:space="preserve">C. Specific objective: to prevent child sexual exploitation and abuse</w:t>
      </w:r>
    </w:p>
    <w:p>
      <w:pPr>
        <w:pStyle w:val="Compact"/>
        <w:numPr>
          <w:ilvl w:val="0"/>
          <w:numId w:val="1025"/>
        </w:numPr>
      </w:pPr>
      <w:r>
        <w:t xml:space="preserve">To promote access to intervention programmes and measures as a means to</w:t>
      </w:r>
      <w:r>
        <w:t xml:space="preserve"> </w:t>
      </w:r>
      <w:r>
        <w:t xml:space="preserve">prevent repeated and first-time offences against children.</w:t>
      </w:r>
    </w:p>
    <w:p>
      <w:pPr>
        <w:pStyle w:val="Compact"/>
        <w:numPr>
          <w:ilvl w:val="0"/>
          <w:numId w:val="1025"/>
        </w:numPr>
      </w:pPr>
      <w:r>
        <w:t xml:space="preserve">To ensure that appropriate security measures are taken with regard to child</w:t>
      </w:r>
      <w:r>
        <w:t xml:space="preserve"> </w:t>
      </w:r>
      <w:r>
        <w:t xml:space="preserve">sex offenders who continue to be dangerous after their release, and that they</w:t>
      </w:r>
      <w:r>
        <w:t xml:space="preserve"> </w:t>
      </w:r>
      <w:r>
        <w:t xml:space="preserve">were effectively implemented throughout the EU.</w:t>
      </w:r>
    </w:p>
    <w:p>
      <w:pPr>
        <w:pStyle w:val="Compact"/>
        <w:numPr>
          <w:ilvl w:val="0"/>
          <w:numId w:val="1025"/>
        </w:numPr>
      </w:pPr>
      <w:r>
        <w:t xml:space="preserve">To technically prevent or make it more difficult to access and disseminate</w:t>
      </w:r>
      <w:r>
        <w:t xml:space="preserve"> </w:t>
      </w:r>
      <w:r>
        <w:t xml:space="preserve">child pornography, especially on the internet.</w:t>
      </w:r>
      <w:r>
        <w:t xml:space="preserve"> </w:t>
      </w:r>
      <w:r>
        <w:t xml:space="preserve">D. Specific objective: to establish effective monitoring systems</w:t>
      </w:r>
    </w:p>
    <w:p>
      <w:pPr>
        <w:pStyle w:val="Compact"/>
        <w:numPr>
          <w:ilvl w:val="0"/>
          <w:numId w:val="1025"/>
        </w:numPr>
      </w:pPr>
      <w:r>
        <w:t xml:space="preserve">To create harmonised national mechanisms to measure the extent of such</w:t>
      </w:r>
      <w:r>
        <w:t xml:space="preserve"> </w:t>
      </w:r>
      <w:r>
        <w:t xml:space="preserve">crime and to monitor the effectiveness of policy to fight child sexual abuse</w:t>
      </w:r>
      <w:r>
        <w:t xml:space="preserve"> </w:t>
      </w:r>
      <w:r>
        <w:t xml:space="preserve">and exploitation.</w:t>
      </w:r>
      <w:r>
        <w:t xml:space="preserve"> </w:t>
      </w:r>
      <w:r>
        <w:t xml:space="preserve">The Child Sexual Abuse (CSA) Directive’s expected outcome was to harmonise minimum</w:t>
      </w:r>
      <w:r>
        <w:t xml:space="preserve"> </w:t>
      </w:r>
      <w:r>
        <w:t xml:space="preserve">criminal law rules at EU level concerning the definitions of child sexual abuse and</w:t>
      </w:r>
      <w:r>
        <w:t xml:space="preserve"> </w:t>
      </w:r>
      <w:r>
        <w:t xml:space="preserve">exploitation offences and corresponding sanctions and to require the establishment of</w:t>
      </w:r>
      <w:r>
        <w:t xml:space="preserve"> </w:t>
      </w:r>
      <w:r>
        <w:t xml:space="preserve">prevention measures in this area. It also required Member States to ensure the provision of</w:t>
      </w:r>
      <w:r>
        <w:t xml:space="preserve"> </w:t>
      </w:r>
      <w:r>
        <w:t xml:space="preserve">assistance and support to victims before, during and after the conclusion of criminal</w:t>
      </w:r>
      <w:r>
        <w:t xml:space="preserve"> </w:t>
      </w:r>
      <w:r>
        <w:t xml:space="preserve">proceedings.</w:t>
      </w:r>
      <w:r>
        <w:br/>
      </w:r>
      <w:r>
        <w:t xml:space="preserve">The Directive defined a minimum set of standards at EU level to define and sanction these</w:t>
      </w:r>
      <w:r>
        <w:t xml:space="preserve"> </w:t>
      </w:r>
      <w:r>
        <w:t xml:space="preserve">crimes, prevent them and assist victims. The Directive set minimum levels for criminal</w:t>
      </w:r>
      <w:r>
        <w:t xml:space="preserve"> </w:t>
      </w:r>
      <w:r>
        <w:t xml:space="preserve">penalties and facilitates reporting, investigations and prosecution of such crimes. Member</w:t>
      </w:r>
      <w:r>
        <w:t xml:space="preserve"> </w:t>
      </w:r>
      <w:r>
        <w:t xml:space="preserve">States were required to comply with these minimum rules and may go beyond them if they</w:t>
      </w:r>
      <w:r>
        <w:t xml:space="preserve"> </w:t>
      </w:r>
      <w:r>
        <w:t xml:space="preserve">consider it necessary. Similarly, the Directive defined the responsibilities of Member</w:t>
      </w:r>
      <w:r>
        <w:t xml:space="preserve"> </w:t>
      </w:r>
      <w:r>
        <w:t xml:space="preserve">States but left it to national authorities to comply with those responsibilities in the way that</w:t>
      </w:r>
      <w:r>
        <w:t xml:space="preserve"> </w:t>
      </w:r>
      <w:r>
        <w:t xml:space="preserve">suits best the national specificities. The Directive set out prevention measures, including</w:t>
      </w:r>
      <w:r>
        <w:t xml:space="preserve"> </w:t>
      </w:r>
      <w:r>
        <w:t xml:space="preserve">awareness raising, and intervention programmes for offenders and persons who fear they</w:t>
      </w:r>
      <w:r>
        <w:t xml:space="preserve"> </w:t>
      </w:r>
      <w:r>
        <w:t xml:space="preserve">might offend. It reinforced provision of support to victims including prevention of</w:t>
      </w:r>
      <w:r>
        <w:t xml:space="preserve"> </w:t>
      </w:r>
      <w:r>
        <w:t xml:space="preserve">additional trauma caused by participating in criminal proceedings.</w:t>
      </w:r>
      <w:r>
        <w:br/>
      </w:r>
      <w:r>
        <w:t xml:space="preserve">Table 1 shows the intervention logic (problem, drivers, objectives and options) that</w:t>
      </w:r>
      <w:r>
        <w:t xml:space="preserve"> </w:t>
      </w:r>
      <w:r>
        <w:t xml:space="preserve">were described and analysed in the impact assessment leading to the adoption of</w:t>
      </w:r>
      <w:r>
        <w:t xml:space="preserve"> </w:t>
      </w:r>
      <w:r>
        <w:t xml:space="preserve">Directive 2011/93:</w:t>
      </w:r>
      <w:r>
        <w:t xml:space="preserve"> </w:t>
      </w:r>
      <w:r>
        <w:t xml:space="preserve">Table 1: problem, problem drivers, objectives and options (intervention logic)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Point(s) of comparison</w:t>
      </w:r>
      <w:r>
        <w:br/>
      </w:r>
      <w:r>
        <w:t xml:space="preserve">At the time of the adoption of the Directive, the Impact Assessment highlighted that</w:t>
      </w:r>
      <w:r>
        <w:t xml:space="preserve"> </w:t>
      </w:r>
      <w:r>
        <w:t xml:space="preserve">victims of CSA did not always receive the tailored and comprehensive assistance required,</w:t>
      </w:r>
      <w:r>
        <w:t xml:space="preserve"> </w:t>
      </w:r>
      <w:r>
        <w:t xml:space="preserve">such as support in trying to stop the sharing and distribution online of the images and</w:t>
      </w:r>
      <w:r>
        <w:t xml:space="preserve"> </w:t>
      </w:r>
      <w:r>
        <w:t xml:space="preserve">videos depicting their abuse, which perpetuated the harm, re-victimising victims of this</w:t>
      </w:r>
      <w:r>
        <w:t xml:space="preserve"> </w:t>
      </w:r>
      <w:r>
        <w:t xml:space="preserve">crime. There was little data on whether survivors had access to appropriate support, and</w:t>
      </w:r>
      <w:r>
        <w:t xml:space="preserve"> </w:t>
      </w:r>
      <w:r>
        <w:t xml:space="preserve">research present in the Impact Assessment suggested that the level of satisfaction with</w:t>
      </w:r>
      <w:r>
        <w:t xml:space="preserve"> </w:t>
      </w:r>
      <w:r>
        <w:t xml:space="preserve">support received is low. The existing initiatives at the time did not systematically make</w:t>
      </w:r>
      <w:r>
        <w:t xml:space="preserve"> </w:t>
      </w:r>
      <w:r>
        <w:t xml:space="preserve">use of existing best practices and lessons learned in other Member States or globally. This</w:t>
      </w:r>
      <w:r>
        <w:t xml:space="preserve"> </w:t>
      </w:r>
      <w:r>
        <w:t xml:space="preserve">translated into information gaps on help resources, gaps in specialised support, and overall</w:t>
      </w:r>
      <w:r>
        <w:t xml:space="preserve"> </w:t>
      </w:r>
      <w:r>
        <w:t xml:space="preserve">inefficiency of efforts. There was room for improvement in the cooperation between public</w:t>
      </w:r>
      <w:r>
        <w:t xml:space="preserve"> </w:t>
      </w:r>
      <w:r>
        <w:t xml:space="preserve">authorities and NGOs to ensure that victims were aware of the resources available to them.</w:t>
      </w:r>
      <w:r>
        <w:t xml:space="preserve"> </w:t>
      </w:r>
      <w:r>
        <w:t xml:space="preserve">In addition, there was no cooperation between public authorities and hotlines or other</w:t>
      </w:r>
      <w:r>
        <w:t xml:space="preserve"> </w:t>
      </w:r>
      <w:r>
        <w:t xml:space="preserve">NGOs to support victims at their request in searching and taking down the material</w:t>
      </w:r>
      <w:r>
        <w:t xml:space="preserve"> </w:t>
      </w:r>
      <w:r>
        <w:t xml:space="preserve">depicting them.</w:t>
      </w:r>
      <w:r>
        <w:t xml:space="preserve"> </w:t>
      </w:r>
      <w:r>
        <w:t xml:space="preserve">In what concerns prevention efforts to decrease the likelihood that a child becomes a</w:t>
      </w:r>
      <w:r>
        <w:t xml:space="preserve"> </w:t>
      </w:r>
      <w:r>
        <w:t xml:space="preserve">victim, awareness raising236 and training were limited in availability, particularly to</w:t>
      </w:r>
      <w:r>
        <w:t xml:space="preserve"> </w:t>
      </w:r>
      <w:r>
        <w:t xml:space="preserve">organisations and persons that come in regular and direct contact with children as part of</w:t>
      </w:r>
      <w:r>
        <w:t xml:space="preserve"> </w:t>
      </w:r>
      <w:r>
        <w:t xml:space="preserve">their jobs or vocational activities, in addition to carers and parents. At the same time, those</w:t>
      </w:r>
    </w:p>
    <w:p>
      <w:pPr>
        <w:pStyle w:val="BodyText"/>
      </w:pPr>
      <w:r>
        <w:t xml:space="preserve">236 The Commission- funded network of Safer Internet Centres is a good example. It raises awareness on</w:t>
      </w:r>
      <w:r>
        <w:t xml:space="preserve"> </w:t>
      </w:r>
      <w:r>
        <w:t xml:space="preserve">online safety and provides information, resources and assistance via helplines and hotlines on a wide range</w:t>
      </w:r>
      <w:r>
        <w:t xml:space="preserve"> </w:t>
      </w:r>
      <w:r>
        <w:t xml:space="preserve">of digital safety topics including grooming and sexting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in regular and direct contact with children did not have the knowledge and tools to ensure</w:t>
      </w:r>
      <w:r>
        <w:t xml:space="preserve"> </w:t>
      </w:r>
      <w:r>
        <w:t xml:space="preserve">that children do not become victims, given their proximity to the child. On prevention</w:t>
      </w:r>
      <w:r>
        <w:t xml:space="preserve"> </w:t>
      </w:r>
      <w:r>
        <w:t xml:space="preserve">efforts to decrease the likelihood that a person offends, research into what motivates</w:t>
      </w:r>
      <w:r>
        <w:t xml:space="preserve"> </w:t>
      </w:r>
      <w:r>
        <w:t xml:space="preserve">individuals to become offenders was scarce and fragmented. This lack of research made it</w:t>
      </w:r>
      <w:r>
        <w:t xml:space="preserve"> </w:t>
      </w:r>
      <w:r>
        <w:t xml:space="preserve">difficult to put in place effective programmes before a person offends for the first time, in</w:t>
      </w:r>
      <w:r>
        <w:t xml:space="preserve"> </w:t>
      </w:r>
      <w:r>
        <w:t xml:space="preserve">the course of or after criminal proceedings, both inside and outside prison. As a result,</w:t>
      </w:r>
      <w:r>
        <w:t xml:space="preserve"> </w:t>
      </w:r>
      <w:r>
        <w:t xml:space="preserve">there were currently very few programmes in place237.</w:t>
      </w:r>
      <w:r>
        <w:t xml:space="preserve"> </w:t>
      </w:r>
      <w:r>
        <w:t xml:space="preserve">The study by the contractor found that various types of practitioners in this field did not</w:t>
      </w:r>
      <w:r>
        <w:t xml:space="preserve"> </w:t>
      </w:r>
      <w:r>
        <w:t xml:space="preserve">communicate sufficiently with each other and with researchers on the effectiveness of the</w:t>
      </w:r>
      <w:r>
        <w:t xml:space="preserve"> </w:t>
      </w:r>
      <w:r>
        <w:t xml:space="preserve">programmes, lessons learned and best practices, while language was a further barrier.</w:t>
      </w:r>
      <w:r>
        <w:t xml:space="preserve"> </w:t>
      </w:r>
      <w:r>
        <w:t xml:space="preserve">Expertise and resources to establish and implement such initiatives were not evenly</w:t>
      </w:r>
      <w:r>
        <w:t xml:space="preserve"> </w:t>
      </w:r>
      <w:r>
        <w:t xml:space="preserve">distributed in the EU, and successful programmes were mostly local endeavours. There</w:t>
      </w:r>
      <w:r>
        <w:t xml:space="preserve"> </w:t>
      </w:r>
      <w:r>
        <w:t xml:space="preserve">were overlapping efforts in some areas, with Member States designing similar programmes</w:t>
      </w:r>
      <w:r>
        <w:t xml:space="preserve"> </w:t>
      </w:r>
      <w:r>
        <w:t xml:space="preserve">and campaigns in parallel238 , whereas other areas, such as reaching out to potential</w:t>
      </w:r>
      <w:r>
        <w:t xml:space="preserve"> </w:t>
      </w:r>
      <w:r>
        <w:t xml:space="preserve">offenders, were not sufficiently addressed. The few programmes that existed were rarely</w:t>
      </w:r>
      <w:r>
        <w:t xml:space="preserve"> </w:t>
      </w:r>
      <w:r>
        <w:t xml:space="preserve">evaluated to assess their effectiveness and usability239. A recent systematic review of the</w:t>
      </w:r>
      <w:r>
        <w:t xml:space="preserve"> </w:t>
      </w:r>
      <w:r>
        <w:t xml:space="preserve">published empirical literature on child sexual abuse perpetration prevention interventions</w:t>
      </w:r>
      <w:r>
        <w:t xml:space="preserve"> </w:t>
      </w:r>
      <w:r>
        <w:t xml:space="preserve">found at the time only five published evaluation studies, and these were methodologically</w:t>
      </w:r>
      <w:r>
        <w:t xml:space="preserve"> </w:t>
      </w:r>
      <w:r>
        <w:t xml:space="preserve">limited (four examined the same intervention only on adults in Germany, and the other one</w:t>
      </w:r>
      <w:r>
        <w:t xml:space="preserve"> </w:t>
      </w:r>
      <w:r>
        <w:t xml:space="preserve">focused only on children aged 5 to 12)240.</w:t>
      </w:r>
      <w:r>
        <w:t xml:space="preserve"> </w:t>
      </w:r>
      <w:r>
        <w:t xml:space="preserve">Inefficiencies in cooperation existed notably on prevention programmes for offenders and</w:t>
      </w:r>
      <w:r>
        <w:t xml:space="preserve"> </w:t>
      </w:r>
      <w:r>
        <w:t xml:space="preserve">for persons who fear that they might offend. In some Member States, NGOs carried out</w:t>
      </w:r>
      <w:r>
        <w:t xml:space="preserve"> </w:t>
      </w:r>
      <w:r>
        <w:t xml:space="preserve">these programmes with limited support from public authorities241. In addition, the</w:t>
      </w:r>
      <w:r>
        <w:t xml:space="preserve"> </w:t>
      </w:r>
      <w:r>
        <w:t xml:space="preserve">coordination between public authorities and NGOs on the programmes they respectively</w:t>
      </w:r>
      <w:r>
        <w:t xml:space="preserve"> </w:t>
      </w:r>
      <w:r>
        <w:t xml:space="preserve">offered at different stages was also limited (between the programmes that public authorities</w:t>
      </w:r>
      <w:r>
        <w:t xml:space="preserve"> </w:t>
      </w:r>
      <w:r>
        <w:t xml:space="preserve">offer in prisons and the reintegration programmes that NGOs offer after the offender leaves</w:t>
      </w:r>
      <w:r>
        <w:t xml:space="preserve"> </w:t>
      </w:r>
      <w:r>
        <w:t xml:space="preserve">prison) 242 .</w:t>
      </w:r>
      <w:r>
        <w:br/>
      </w:r>
      <w:r>
        <w:t xml:space="preserve">As a result of Directive 2011/93/UE, the following impacts were expected: an enhanced</w:t>
      </w:r>
      <w:r>
        <w:t xml:space="preserve"> </w:t>
      </w:r>
      <w:r>
        <w:t xml:space="preserve">detection and prosecution of offenders by Member States, progress towards achieving</w:t>
      </w:r>
      <w:r>
        <w:t xml:space="preserve"> </w:t>
      </w:r>
      <w:r>
        <w:t xml:space="preserve">common levels of protection and assistance of victims, and a better capacity to prevent</w:t>
      </w:r>
      <w:r>
        <w:t xml:space="preserve"> </w:t>
      </w:r>
      <w:r>
        <w:t xml:space="preserve">child sexual abuse. A positive impact on fundamental rights was expected, as the Directive</w:t>
      </w:r>
    </w:p>
    <w:p>
      <w:pPr>
        <w:pStyle w:val="BodyText"/>
      </w:pPr>
      <w:r>
        <w:t xml:space="preserve">237 For an overview of prevention programmes in the EU and third countries, see Di Gioia R., Beslay, L.</w:t>
      </w:r>
      <w:r>
        <w:t xml:space="preserve"> </w:t>
      </w:r>
      <w:r>
        <w:t xml:space="preserve">(2018) Fighting child sexual abuse: prevention policies for offenders – Inception Report, EUR 29344</w:t>
      </w:r>
      <w:r>
        <w:t xml:space="preserve"> </w:t>
      </w:r>
      <w:r>
        <w:t xml:space="preserve">EN,(2018) Fighting child sexual abuse: prevention policies for offenders – Inception Report, EUR 29344</w:t>
      </w:r>
      <w:r>
        <w:t xml:space="preserve"> </w:t>
      </w:r>
      <w:r>
        <w:t xml:space="preserve">EN,</w:t>
      </w:r>
      <w:r>
        <w:t xml:space="preserve"> </w:t>
      </w:r>
      <w:r>
        <w:t xml:space="preserve">doi: 10.2760/48791</w:t>
      </w:r>
      <w:r>
        <w:t xml:space="preserve"> </w:t>
      </w:r>
      <w:r>
        <w:t xml:space="preserve">238 Di Gioia, R., Beslay, L., ‘Fighting child sexual abuse-Prevention policies for offenders, 3 October</w:t>
      </w:r>
      <w:r>
        <w:t xml:space="preserve"> </w:t>
      </w:r>
      <w:r>
        <w:t xml:space="preserve">2018.</w:t>
      </w:r>
      <w:r>
        <w:t xml:space="preserve"> </w:t>
      </w:r>
      <w:r>
        <w:t xml:space="preserve">239 Ibid.</w:t>
      </w:r>
    </w:p>
    <w:p>
      <w:pPr>
        <w:pStyle w:val="BodyText"/>
      </w:pPr>
      <w:r>
        <w:t xml:space="preserve">240 Seto, M.; Letourneau, E.; Overview of perpetrator prevention evidence and existing programmes,</w:t>
      </w:r>
      <w:r>
        <w:t xml:space="preserve"> </w:t>
      </w:r>
      <w:r>
        <w:t xml:space="preserve">October 19, 2021.</w:t>
      </w:r>
      <w:r>
        <w:br/>
      </w:r>
      <w:r>
        <w:t xml:space="preserve">241 Di Gioia, R., Beslay, L., Fighting child sexual abuse - Prevention policies for offenders, October 2018.</w:t>
      </w:r>
      <w:r>
        <w:t xml:space="preserve"> </w:t>
      </w:r>
      <w:r>
        <w:t xml:space="preserve">242 See for example the results of 2020 evaluation of Circles UK, and EU funded project CIRCLES4EU.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aimed to promote and advance the right to protection of children as laid down in Article</w:t>
      </w:r>
      <w:r>
        <w:t xml:space="preserve"> </w:t>
      </w:r>
      <w:r>
        <w:t xml:space="preserve">24 of the EU Charter of Fundamental Rights.</w:t>
      </w:r>
      <w:r>
        <w:t xml:space="preserve"> </w:t>
      </w:r>
      <w:r>
        <w:t xml:space="preserve">Regarding prosecution, the Directive approximated national criminal law to cover forms</w:t>
      </w:r>
      <w:r>
        <w:t xml:space="preserve"> </w:t>
      </w:r>
      <w:r>
        <w:t xml:space="preserve">of child sexual abuse which were currently not covered by EU legislation, including</w:t>
      </w:r>
      <w:r>
        <w:t xml:space="preserve"> </w:t>
      </w:r>
      <w:r>
        <w:t xml:space="preserve">conduct which had proliferated through the expansion of information technology (IT). It</w:t>
      </w:r>
      <w:r>
        <w:t xml:space="preserve"> </w:t>
      </w:r>
      <w:r>
        <w:t xml:space="preserve">provided shared definitions of criminal law, with the aim of harmonising criminal law</w:t>
      </w:r>
      <w:r>
        <w:t xml:space="preserve"> </w:t>
      </w:r>
      <w:r>
        <w:t xml:space="preserve">across Member States. Data sharing and international cooperation would have been</w:t>
      </w:r>
      <w:r>
        <w:t xml:space="preserve"> </w:t>
      </w:r>
      <w:r>
        <w:t xml:space="preserve">facilitated throughout the harmonisation of criminal law. The Directive aimed to remove</w:t>
      </w:r>
      <w:r>
        <w:t xml:space="preserve"> </w:t>
      </w:r>
      <w:r>
        <w:t xml:space="preserve">legal obstacles to enquiries and prosecutions by introducing amendments to criminal</w:t>
      </w:r>
      <w:r>
        <w:t xml:space="preserve"> </w:t>
      </w:r>
      <w:r>
        <w:t xml:space="preserve">procedures. A positive social impact of fighting child sexual abuse and exploitation was</w:t>
      </w:r>
      <w:r>
        <w:t xml:space="preserve"> </w:t>
      </w:r>
      <w:r>
        <w:t xml:space="preserve">expected, as more cases of abuse would have been punished in a more efficient way.</w:t>
      </w:r>
      <w:r>
        <w:br/>
      </w:r>
      <w:r>
        <w:t xml:space="preserve">Regarding victim assistance, the Directive introduced free legal counselling and</w:t>
      </w:r>
      <w:r>
        <w:t xml:space="preserve"> </w:t>
      </w:r>
      <w:r>
        <w:t xml:space="preserve">representation for children, as well as a non-punishment clause for child victims. The</w:t>
      </w:r>
      <w:r>
        <w:t xml:space="preserve"> </w:t>
      </w:r>
      <w:r>
        <w:t xml:space="preserve">Directive aimed to facilitate the participation of victims in legal proceedings by reducing</w:t>
      </w:r>
      <w:r>
        <w:t xml:space="preserve"> </w:t>
      </w:r>
      <w:r>
        <w:t xml:space="preserve">or eliminating harm they would suffer in the proceedings. A substantially positive social</w:t>
      </w:r>
      <w:r>
        <w:t xml:space="preserve"> </w:t>
      </w:r>
      <w:r>
        <w:t xml:space="preserve">impact of fighting child sexual abuse and exploitation in general was expected, as better</w:t>
      </w:r>
      <w:r>
        <w:t xml:space="preserve"> </w:t>
      </w:r>
      <w:r>
        <w:t xml:space="preserve">implementation and additional tools would have made victim protection more effective.</w:t>
      </w:r>
      <w:r>
        <w:br/>
      </w:r>
      <w:r>
        <w:t xml:space="preserve">Regarding prevention, risk assessments would have been conducted for offenders to assess</w:t>
      </w:r>
      <w:r>
        <w:t xml:space="preserve"> </w:t>
      </w:r>
      <w:r>
        <w:t xml:space="preserve">the possibility of recidivism, and they would be offered to participate in intervention</w:t>
      </w:r>
      <w:r>
        <w:t xml:space="preserve"> </w:t>
      </w:r>
      <w:r>
        <w:t xml:space="preserve">programmes and projects which were suited to the risks and circumstances of the offenders</w:t>
      </w:r>
      <w:r>
        <w:t xml:space="preserve"> </w:t>
      </w:r>
      <w:r>
        <w:t xml:space="preserve">to mitigate that risk. The programmes would have been opened only on a voluntary basis.</w:t>
      </w:r>
      <w:r>
        <w:t xml:space="preserve"> </w:t>
      </w:r>
      <w:r>
        <w:t xml:space="preserve">The aims were to encourage less crime and fewer victims.</w:t>
      </w:r>
      <w:r>
        <w:br/>
      </w:r>
      <w:r>
        <w:t xml:space="preserve">The significant improvement in protecting victims and, indirectly, preventing offences</w:t>
      </w:r>
      <w:r>
        <w:t xml:space="preserve"> </w:t>
      </w:r>
      <w:r>
        <w:t xml:space="preserve">through deterrence was expected to lead to a significant positive economic impact of</w:t>
      </w:r>
      <w:r>
        <w:t xml:space="preserve"> </w:t>
      </w:r>
      <w:r>
        <w:t xml:space="preserve">fighting child sexual abuse and exploitation in general.</w:t>
      </w:r>
      <w:r>
        <w:br/>
      </w:r>
      <w:r>
        <w:t xml:space="preserve">Table 2 shows the intervention logic (needs, objectives and results) that will be</w:t>
      </w:r>
      <w:r>
        <w:t xml:space="preserve"> </w:t>
      </w:r>
      <w:r>
        <w:t xml:space="preserve">described and analysed in this evaluation study: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Table 2: needs, objectives and results (intervention logic)</w:t>
      </w:r>
    </w:p>
    <w:p>
      <w:pPr>
        <w:pStyle w:val="BodyText"/>
      </w:pPr>
      <w:r>
        <w:t xml:space="preserve">HOW HAS THE SITUATION EVOLVED OVER THE EVALUATION PERIOD?</w:t>
      </w:r>
      <w:r>
        <w:t xml:space="preserve"> </w:t>
      </w:r>
      <w:r>
        <w:t xml:space="preserve">Current state of play</w:t>
      </w:r>
      <w:r>
        <w:t xml:space="preserve"> </w:t>
      </w:r>
      <w:r>
        <w:t xml:space="preserve">The CSAE Directive contributed to making the fight against CSAE a key EU priority. This</w:t>
      </w:r>
      <w:r>
        <w:t xml:space="preserve"> </w:t>
      </w:r>
      <w:r>
        <w:t xml:space="preserve">resulted in the allocation of European resources to projects aiming at improving the</w:t>
      </w:r>
      <w:r>
        <w:t xml:space="preserve"> </w:t>
      </w:r>
      <w:r>
        <w:t xml:space="preserve">detection and investigation of CSAE as well its prevention. Another significant result was</w:t>
      </w:r>
      <w:r>
        <w:t xml:space="preserve"> </w:t>
      </w:r>
      <w:r>
        <w:t xml:space="preserve">Needs</w:t>
      </w:r>
      <w:r>
        <w:t xml:space="preserve"> </w:t>
      </w:r>
      <w:r>
        <w:t xml:space="preserve">• To assess whether the Directive has delivered the intended objectives after eleven years of its adoption</w:t>
      </w:r>
      <w:r>
        <w:t xml:space="preserve"> </w:t>
      </w:r>
      <w:r>
        <w:t xml:space="preserve">• To determine the actual performance of the Directive in terms of five criteria: effectiveness, efficency, relevance, coherence, EU added value</w:t>
      </w:r>
      <w:r>
        <w:t xml:space="preserve"> </w:t>
      </w:r>
      <w:r>
        <w:t xml:space="preserve">• To explain how the fight against Child Sexual Abuse would or would not have evolved had the Directive not be adopted</w:t>
      </w:r>
      <w:r>
        <w:t xml:space="preserve"> </w:t>
      </w:r>
      <w:r>
        <w:t xml:space="preserve">• To inform other EU institutions, the public and stakeholders on the progress of implementation and potential changes</w:t>
      </w:r>
      <w:r>
        <w:t xml:space="preserve"> </w:t>
      </w:r>
      <w:r>
        <w:t xml:space="preserve">Objectives</w:t>
      </w:r>
      <w:r>
        <w:t xml:space="preserve"> </w:t>
      </w:r>
      <w:r>
        <w:t xml:space="preserve">• To help improve the understanding of current issues MSs are facing in the implementation of the legislation and inform decision making</w:t>
      </w:r>
      <w:r>
        <w:t xml:space="preserve"> </w:t>
      </w:r>
      <w:r>
        <w:t xml:space="preserve">• To determine how new forms of offences can be criminalised in light of technological developments in particular online</w:t>
      </w:r>
      <w:r>
        <w:t xml:space="preserve"> </w:t>
      </w:r>
      <w:r>
        <w:t xml:space="preserve">• To analyse potential obstacles to investigation and prosecution</w:t>
      </w:r>
      <w:r>
        <w:t xml:space="preserve"> </w:t>
      </w:r>
      <w:r>
        <w:t xml:space="preserve">• To assess how the protection of victims in investigation and criminal proceedings is being coordinated</w:t>
      </w:r>
      <w:r>
        <w:t xml:space="preserve"> </w:t>
      </w:r>
      <w:r>
        <w:t xml:space="preserve">Inputs</w:t>
      </w:r>
      <w:r>
        <w:t xml:space="preserve"> </w:t>
      </w:r>
      <w:r>
        <w:t xml:space="preserve">• Legal setting: Directive 2011/36/EU, Implementation measures taken by national authorities, Infringements.</w:t>
      </w:r>
      <w:r>
        <w:t xml:space="preserve"> </w:t>
      </w:r>
      <w:r>
        <w:t xml:space="preserve">• Institutional organisation: Existing supervision and administration at MS level, IT and technological developments</w:t>
      </w:r>
      <w:r>
        <w:t xml:space="preserve"> </w:t>
      </w:r>
      <w:r>
        <w:t xml:space="preserve">• Data and studies from contractor and civil society</w:t>
      </w:r>
      <w:r>
        <w:t xml:space="preserve"> </w:t>
      </w:r>
      <w:r>
        <w:t xml:space="preserve">• Financial resources: State budgets for the timely and correct implementation of measures, Competent authorities’ staff available and trained</w:t>
      </w:r>
      <w:r>
        <w:t xml:space="preserve"> </w:t>
      </w:r>
      <w:r>
        <w:t xml:space="preserve">Outputs</w:t>
      </w:r>
      <w:r>
        <w:t xml:space="preserve"> </w:t>
      </w:r>
      <w:r>
        <w:t xml:space="preserve">• Exploring the expansion of new forms of offences using IT</w:t>
      </w:r>
      <w:r>
        <w:t xml:space="preserve"> </w:t>
      </w:r>
      <w:r>
        <w:t xml:space="preserve">• Understanding obstacles in cross-border cases throughout investigation and prosecution and ensuring that convictions are harmonious and effective in all Member States</w:t>
      </w:r>
      <w:r>
        <w:t xml:space="preserve"> </w:t>
      </w:r>
      <w:r>
        <w:t xml:space="preserve">• Assessing how to improve access to justice for victims and increased availability of victim support services</w:t>
      </w:r>
      <w:r>
        <w:t xml:space="preserve"> </w:t>
      </w:r>
      <w:r>
        <w:t xml:space="preserve">• Research into creation of efficient intervention programmes and treatment for offenders</w:t>
      </w:r>
      <w:r>
        <w:t xml:space="preserve"> </w:t>
      </w:r>
      <w:r>
        <w:t xml:space="preserve">Results</w:t>
      </w:r>
      <w:r>
        <w:t xml:space="preserve"> </w:t>
      </w:r>
      <w:r>
        <w:t xml:space="preserve">• Understanding how to enhance the capacity of Member States to detect and prosecute child sexual abuse</w:t>
      </w:r>
      <w:r>
        <w:t xml:space="preserve"> </w:t>
      </w:r>
      <w:r>
        <w:t xml:space="preserve">• Assessing how to improve legal support for victims</w:t>
      </w:r>
      <w:r>
        <w:t xml:space="preserve"> </w:t>
      </w:r>
      <w:r>
        <w:t xml:space="preserve">• Evaluation of how to increase access to prevention programmes for offenders</w:t>
      </w:r>
      <w:r>
        <w:t xml:space="preserve"> </w:t>
      </w:r>
      <w:r>
        <w:t xml:space="preserve">Impacts</w:t>
      </w:r>
      <w:r>
        <w:t xml:space="preserve"> </w:t>
      </w:r>
      <w:r>
        <w:t xml:space="preserve">• Enhanced recognition of EU values and fundamental rights</w:t>
      </w:r>
      <w:r>
        <w:t xml:space="preserve"> </w:t>
      </w:r>
      <w:r>
        <w:t xml:space="preserve">• Safer societies</w:t>
      </w:r>
      <w:r>
        <w:t xml:space="preserve"> </w:t>
      </w:r>
      <w:r>
        <w:t xml:space="preserve">• Strengthening sanctions for offenders and prevention programmes</w:t>
      </w:r>
      <w:r>
        <w:t xml:space="preserve"> </w:t>
      </w:r>
      <w:r>
        <w:t xml:space="preserve">• Increasing trust in judicial systems</w:t>
      </w:r>
      <w:r>
        <w:t xml:space="preserve"> </w:t>
      </w:r>
      <w:r>
        <w:t xml:space="preserve">• Supporting mental health and quality of life for victims</w:t>
      </w:r>
      <w:r>
        <w:t xml:space="preserve"> </w:t>
      </w:r>
      <w:r>
        <w:t xml:space="preserve">Target</w:t>
      </w:r>
      <w:r>
        <w:t xml:space="preserve"> </w:t>
      </w:r>
      <w:r>
        <w:t xml:space="preserve">Groups</w:t>
      </w:r>
      <w:r>
        <w:t xml:space="preserve"> </w:t>
      </w:r>
      <w:r>
        <w:t xml:space="preserve">• EU citizens, with a focus on children</w:t>
      </w:r>
      <w:r>
        <w:t xml:space="preserve"> </w:t>
      </w:r>
      <w:r>
        <w:t xml:space="preserve">• Member States relevant authorities</w:t>
      </w:r>
      <w:r>
        <w:t xml:space="preserve"> </w:t>
      </w:r>
      <w:r>
        <w:t xml:space="preserve">• Organisations providing victim support</w:t>
      </w:r>
      <w:r>
        <w:t xml:space="preserve"> </w:t>
      </w:r>
      <w:r>
        <w:t xml:space="preserve">• Civil society organisations</w:t>
      </w:r>
      <w:r>
        <w:t xml:space="preserve"> </w:t>
      </w:r>
      <w:r>
        <w:t xml:space="preserve">• European Commission and EU Centre to counter and prevent child sexual abuse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the organisation of six expert workshops by the Commission, held to gather information</w:t>
      </w:r>
      <w:r>
        <w:t xml:space="preserve"> </w:t>
      </w:r>
      <w:r>
        <w:t xml:space="preserve">on challenges and emerging issues on the implementation of certain articles of the</w:t>
      </w:r>
      <w:r>
        <w:t xml:space="preserve"> </w:t>
      </w:r>
      <w:r>
        <w:t xml:space="preserve">Directive. Yet another main output was the gathering of experts working towards the</w:t>
      </w:r>
      <w:r>
        <w:t xml:space="preserve"> </w:t>
      </w:r>
      <w:r>
        <w:t xml:space="preserve">harmonisation of prevention programmes for offenders and potential offenders across the</w:t>
      </w:r>
      <w:r>
        <w:t xml:space="preserve"> </w:t>
      </w:r>
      <w:r>
        <w:t xml:space="preserve">EU.</w:t>
      </w:r>
      <w:r>
        <w:t xml:space="preserve"> </w:t>
      </w:r>
      <w:r>
        <w:t xml:space="preserve">Nonetheless, Member States faced delays in the implementation of the Directive into their</w:t>
      </w:r>
      <w:r>
        <w:t xml:space="preserve"> </w:t>
      </w:r>
      <w:r>
        <w:t xml:space="preserve">national law. In order to ensure effective protection of children from sexual abuse and</w:t>
      </w:r>
      <w:r>
        <w:t xml:space="preserve"> </w:t>
      </w:r>
      <w:r>
        <w:t xml:space="preserve">sexual exploitation, all countries had to fully comply with the provisions. In 2019 the</w:t>
      </w:r>
      <w:r>
        <w:t xml:space="preserve"> </w:t>
      </w:r>
      <w:r>
        <w:t xml:space="preserve">Commission was compelled to open infringements procedures against 23 EU countries for</w:t>
      </w:r>
      <w:r>
        <w:t xml:space="preserve"> </w:t>
      </w:r>
      <w:r>
        <w:t xml:space="preserve">non-compliance with implementing the Directive. The Commission is currently assessing</w:t>
      </w:r>
      <w:r>
        <w:t xml:space="preserve"> </w:t>
      </w:r>
      <w:r>
        <w:t xml:space="preserve">the progress made by all Member States in the past 3 years and proceeding to the closure</w:t>
      </w:r>
      <w:r>
        <w:t xml:space="preserve"> </w:t>
      </w:r>
      <w:r>
        <w:t xml:space="preserve">or delimitation of the scope of most of these infringement proceedings.</w:t>
      </w:r>
      <w:r>
        <w:t xml:space="preserve"> </w:t>
      </w:r>
      <w:r>
        <w:t xml:space="preserve">Since the adoption of the Directive in 2011, exchanges with Member States have brought</w:t>
      </w:r>
      <w:r>
        <w:t xml:space="preserve"> </w:t>
      </w:r>
      <w:r>
        <w:t xml:space="preserve">to light issues that may not be addressed by the existing legal framework, as well as</w:t>
      </w:r>
      <w:r>
        <w:t xml:space="preserve"> </w:t>
      </w:r>
      <w:r>
        <w:t xml:space="preserve">disparities between Member States’ approaches that can hamper cooperation and an</w:t>
      </w:r>
      <w:r>
        <w:t xml:space="preserve"> </w:t>
      </w:r>
      <w:r>
        <w:t xml:space="preserve">effective approach regarding such crimes.</w:t>
      </w:r>
      <w:r>
        <w:br/>
      </w:r>
      <w:r>
        <w:t xml:space="preserve">With regards to definitions and prosecutions, some Member States in their implementation</w:t>
      </w:r>
      <w:r>
        <w:t xml:space="preserve"> </w:t>
      </w:r>
      <w:r>
        <w:t xml:space="preserve">have broadened the original scope of the Directive with regard to the definition of child</w:t>
      </w:r>
      <w:r>
        <w:t xml:space="preserve"> </w:t>
      </w:r>
      <w:r>
        <w:t xml:space="preserve">pornography, to cover not only realistic images but also fictitious material such as</w:t>
      </w:r>
      <w:r>
        <w:t xml:space="preserve"> </w:t>
      </w:r>
      <w:r>
        <w:t xml:space="preserve">drawings, deep fake images or novels. In other instances, national criminal law was</w:t>
      </w:r>
      <w:r>
        <w:t xml:space="preserve"> </w:t>
      </w:r>
      <w:r>
        <w:t xml:space="preserve">proposed to criminalise the production and distribution of child sex dolls going beyond the</w:t>
      </w:r>
      <w:r>
        <w:t xml:space="preserve"> </w:t>
      </w:r>
      <w:r>
        <w:t xml:space="preserve">categories of criminalised acts set out in the Directive.</w:t>
      </w:r>
      <w:r>
        <w:br/>
      </w:r>
      <w:r>
        <w:t xml:space="preserve">The Directive includes provisions on prevention, both to prevent the child from becoming</w:t>
      </w:r>
      <w:r>
        <w:t xml:space="preserve"> </w:t>
      </w:r>
      <w:r>
        <w:t xml:space="preserve">a victim and to prevent the person from (re)offending against children. The report</w:t>
      </w:r>
      <w:r>
        <w:t xml:space="preserve"> </w:t>
      </w:r>
      <w:r>
        <w:t xml:space="preserve">monitoring the implementation of the Directive showed that efforts to set out prevention</w:t>
      </w:r>
      <w:r>
        <w:t xml:space="preserve"> </w:t>
      </w:r>
      <w:r>
        <w:t xml:space="preserve">initiatives are fragmented and insufficient and in many cases, where initiatives do exist, it</w:t>
      </w:r>
      <w:r>
        <w:t xml:space="preserve"> </w:t>
      </w:r>
      <w:r>
        <w:t xml:space="preserve">is unclear whether they are effective.</w:t>
      </w:r>
      <w:r>
        <w:br/>
      </w:r>
      <w:r>
        <w:t xml:space="preserve">Similarly, in a number of the targeted workshops that the Commission held with Member</w:t>
      </w:r>
      <w:r>
        <w:t xml:space="preserve"> </w:t>
      </w:r>
      <w:r>
        <w:t xml:space="preserve">States, experts considered that further emphasis should be placed on efforts to provide</w:t>
      </w:r>
      <w:r>
        <w:t xml:space="preserve"> </w:t>
      </w:r>
      <w:r>
        <w:t xml:space="preserve">support and assistance to victims. The current provisions do not explicitly refer to the need</w:t>
      </w:r>
      <w:r>
        <w:t xml:space="preserve"> </w:t>
      </w:r>
      <w:r>
        <w:t xml:space="preserve">for tailor-made support to mitigate long-term trauma sustained because of the abuse,</w:t>
      </w:r>
      <w:r>
        <w:t xml:space="preserve"> </w:t>
      </w:r>
      <w:r>
        <w:t xml:space="preserve">including through medical and psychosocial support. This has resulted in a mismatch of</w:t>
      </w:r>
      <w:r>
        <w:t xml:space="preserve"> </w:t>
      </w:r>
      <w:r>
        <w:t xml:space="preserve">services and treatments available to victims across Member States.</w:t>
      </w:r>
      <w:r>
        <w:t xml:space="preserve"> </w:t>
      </w:r>
      <w:r>
        <w:t xml:space="preserve">The Directive has been in place for over nine years. In this time, the development of ICTs</w:t>
      </w:r>
      <w:r>
        <w:t xml:space="preserve"> </w:t>
      </w:r>
      <w:r>
        <w:t xml:space="preserve">and the technological advancements that have taken place since the entry into force of the</w:t>
      </w:r>
      <w:r>
        <w:t xml:space="preserve"> </w:t>
      </w:r>
      <w:r>
        <w:t xml:space="preserve">CSAE Directive, combined with the extensive use of web-enabled devices such as</w:t>
      </w:r>
      <w:r>
        <w:t xml:space="preserve"> </w:t>
      </w:r>
      <w:r>
        <w:t xml:space="preserve">smartphones or tablets by children, have significantly increased the risks that children</w:t>
      </w:r>
      <w:r>
        <w:t xml:space="preserve"> </w:t>
      </w:r>
      <w:r>
        <w:t xml:space="preserve">become victims of sexual offenders.243</w:t>
      </w:r>
    </w:p>
    <w:p>
      <w:pPr>
        <w:pStyle w:val="BodyText"/>
      </w:pPr>
      <w:r>
        <w:t xml:space="preserve">243 European Parliament (2017). Combating sexual abuse of children Directive 2011/93/EU – European</w:t>
      </w:r>
      <w:r>
        <w:t xml:space="preserve"> </w:t>
      </w:r>
      <w:r>
        <w:t xml:space="preserve">Implementation Assessment.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Indeed, in the past few years, the EU has registered a dramatic increase in reports of child</w:t>
      </w:r>
      <w:r>
        <w:t xml:space="preserve"> </w:t>
      </w:r>
      <w:r>
        <w:t xml:space="preserve">sexual abuse online (from 23,000 in 2010 to more than 700,000 in 2021).244 Broader</w:t>
      </w:r>
      <w:r>
        <w:t xml:space="preserve"> </w:t>
      </w:r>
      <w:r>
        <w:t xml:space="preserve">Internet penetration and an expanding use of mobile devices make it possible for offenders</w:t>
      </w:r>
      <w:r>
        <w:t xml:space="preserve"> </w:t>
      </w:r>
      <w:r>
        <w:t xml:space="preserve">to misuse technology to contact, groom and abuse children.245 Additionally, the easy</w:t>
      </w:r>
      <w:r>
        <w:t xml:space="preserve"> </w:t>
      </w:r>
      <w:r>
        <w:t xml:space="preserve">availability of encrypted messaging platforms, peer to peer networks, and easy access to</w:t>
      </w:r>
      <w:r>
        <w:t xml:space="preserve"> </w:t>
      </w:r>
      <w:r>
        <w:t xml:space="preserve">the ‘Darknet’ make it easier for perpetrators to connect, cooperate, evade identification and</w:t>
      </w:r>
      <w:r>
        <w:t xml:space="preserve"> </w:t>
      </w:r>
      <w:r>
        <w:t xml:space="preserve">share child sexual abuse and exploitation material. 246 Such phenomena, and their</w:t>
      </w:r>
      <w:r>
        <w:t xml:space="preserve"> </w:t>
      </w:r>
      <w:r>
        <w:t xml:space="preserve">increasing importance, pose a threat to the fight against CSAE, and might hamper the</w:t>
      </w:r>
      <w:r>
        <w:t xml:space="preserve"> </w:t>
      </w:r>
      <w:r>
        <w:t xml:space="preserve">relevance of the measures foreseen by the legislation in place. Technological developments</w:t>
      </w:r>
      <w:r>
        <w:t xml:space="preserve"> </w:t>
      </w:r>
      <w:r>
        <w:t xml:space="preserve">affecting children in child sexual abuse are encompassing live streaming, text and audio-</w:t>
      </w:r>
      <w:r>
        <w:t xml:space="preserve"> </w:t>
      </w:r>
      <w:r>
        <w:t xml:space="preserve">based CSAM, virtual reality and augmented reality CSAM, child pornography deep fakes,</w:t>
      </w:r>
      <w:r>
        <w:t xml:space="preserve"> </w:t>
      </w:r>
      <w:r>
        <w:t xml:space="preserve">the use of digital currencies, and metaverse developments.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The intervention is deemed to be successful in the sense that without the existence and</w:t>
      </w:r>
      <w:r>
        <w:t xml:space="preserve"> </w:t>
      </w:r>
      <w:r>
        <w:t xml:space="preserve">implementation of the Directive, certain forms of child sexual abuse would not have been</w:t>
      </w:r>
      <w:r>
        <w:t xml:space="preserve"> </w:t>
      </w:r>
      <w:r>
        <w:t xml:space="preserve">criminalised coherently across all Member States, the current level of cooperation amongst</w:t>
      </w:r>
      <w:r>
        <w:t xml:space="preserve"> </w:t>
      </w:r>
      <w:r>
        <w:t xml:space="preserve">authorities from different Member States would not have been achieved, and less initiatives</w:t>
      </w:r>
      <w:r>
        <w:t xml:space="preserve"> </w:t>
      </w:r>
      <w:r>
        <w:t xml:space="preserve">would have been taken in relation to prevention and victims’ assistance and support. Still,</w:t>
      </w:r>
      <w:r>
        <w:t xml:space="preserve"> </w:t>
      </w:r>
      <w:r>
        <w:t xml:space="preserve">there are with difficulties stemming from reasons related to certain ambiguities in the text,</w:t>
      </w:r>
      <w:r>
        <w:t xml:space="preserve"> </w:t>
      </w:r>
      <w:r>
        <w:t xml:space="preserve">the emergence of new phenomenon in the realm of child sexual abuse, and certain</w:t>
      </w:r>
      <w:r>
        <w:t xml:space="preserve"> </w:t>
      </w:r>
      <w:r>
        <w:t xml:space="preserve">implementation issues linked to the increasingly cross-border nature of the crime, due to</w:t>
      </w:r>
      <w:r>
        <w:t xml:space="preserve"> </w:t>
      </w:r>
      <w:r>
        <w:t xml:space="preserve">the spreading of information and communication technologies as well as to the ease of</w:t>
      </w:r>
      <w:r>
        <w:t xml:space="preserve"> </w:t>
      </w:r>
      <w:r>
        <w:t xml:space="preserve">travel among Member States.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Among the factors that facilitated the implementation of the CSAE Directive, EU funding</w:t>
      </w:r>
      <w:r>
        <w:t xml:space="preserve"> </w:t>
      </w:r>
      <w:r>
        <w:t xml:space="preserve">opportunities appear to have contributed to the implementation of several EU-level and</w:t>
      </w:r>
      <w:r>
        <w:t xml:space="preserve"> </w:t>
      </w:r>
      <w:r>
        <w:t xml:space="preserve">national level projects and initiatives to prevent and fight against CSAE. The funding for</w:t>
      </w:r>
      <w:r>
        <w:t xml:space="preserve"> </w:t>
      </w:r>
      <w:r>
        <w:t xml:space="preserve">projects fighting child sexual abuse was issued through regular calls for proposals under</w:t>
      </w:r>
      <w:r>
        <w:t xml:space="preserve"> </w:t>
      </w:r>
      <w:r>
        <w:t xml:space="preserve">the Internal Security Fund- Police (ISF-PP) and Horizon Europe framework programme</w:t>
      </w:r>
      <w:r>
        <w:t xml:space="preserve"> </w:t>
      </w:r>
      <w:r>
        <w:t xml:space="preserve">for research and innovation.</w:t>
      </w:r>
      <w:r>
        <w:t xml:space="preserve"> </w:t>
      </w:r>
      <w:r>
        <w:t xml:space="preserve">However, the implementation of the CSAE Directive is hindered by a variety of factors,</w:t>
      </w:r>
      <w:r>
        <w:t xml:space="preserve"> </w:t>
      </w:r>
      <w:r>
        <w:t xml:space="preserve">related to prevention (e.g. insufficiency of prevention initiatives targeting potential</w:t>
      </w:r>
      <w:r>
        <w:t xml:space="preserve"> </w:t>
      </w:r>
      <w:r>
        <w:t xml:space="preserve">offenders), assistance and protection for CSAE victims (e.g. limited psychological</w:t>
      </w:r>
      <w:r>
        <w:t xml:space="preserve"> </w:t>
      </w:r>
      <w:r>
        <w:t xml:space="preserve">support), investigation and prosecution (e.g. limited resources available to law</w:t>
      </w:r>
      <w:r>
        <w:t xml:space="preserve"> </w:t>
      </w:r>
      <w:r>
        <w:t xml:space="preserve">enforcement agencies to investigate large amounts of referrals and limitations to</w:t>
      </w:r>
      <w:r>
        <w:t xml:space="preserve"> </w:t>
      </w:r>
      <w:r>
        <w:t xml:space="preserve">investigative tools available in certain Member States), and reporting (e.g. underreporting</w:t>
      </w:r>
      <w:r>
        <w:t xml:space="preserve"> </w:t>
      </w:r>
      <w:r>
        <w:t xml:space="preserve">of victims of CSAE). In addition, some of the terminology used in the CSAE Directive</w:t>
      </w:r>
    </w:p>
    <w:p>
      <w:pPr>
        <w:pStyle w:val="BodyText"/>
      </w:pPr>
      <w:r>
        <w:t xml:space="preserve">244 NCMEC Cybertipline report 2021</w:t>
      </w:r>
      <w:r>
        <w:br/>
      </w:r>
      <w:r>
        <w:t xml:space="preserve">245 Europol Report 2019, Online Child Sexual Abuse During Covid-19</w:t>
      </w:r>
      <w:r>
        <w:t xml:space="preserve"> </w:t>
      </w:r>
      <w:r>
        <w:t xml:space="preserve">246 Europol Organised Crime Threat Assessment 2020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appears to be problematic, hindering its consistent implementation across Member States.</w:t>
      </w:r>
      <w:r>
        <w:t xml:space="preserve"> </w:t>
      </w:r>
      <w:r>
        <w:t xml:space="preserve">A range of factors appear to have hindered the CSAE Directive’s implementation at the</w:t>
      </w:r>
      <w:r>
        <w:t xml:space="preserve"> </w:t>
      </w:r>
      <w:r>
        <w:t xml:space="preserve">national level, including a lack of resources allocated to prevention initiatives, low</w:t>
      </w:r>
      <w:r>
        <w:t xml:space="preserve"> </w:t>
      </w:r>
      <w:r>
        <w:t xml:space="preserve">reporting rates among victims, different practices among Member States, challenges</w:t>
      </w:r>
      <w:r>
        <w:t xml:space="preserve"> </w:t>
      </w:r>
      <w:r>
        <w:t xml:space="preserve">associated to tackling online CSAE, and insufficient background checks for professionals</w:t>
      </w:r>
      <w:r>
        <w:t xml:space="preserve"> </w:t>
      </w:r>
      <w:r>
        <w:t xml:space="preserve">having contact with children</w:t>
      </w:r>
      <w:r>
        <w:t xml:space="preserve"> </w:t>
      </w:r>
      <w:r>
        <w:t xml:space="preserve">Fighting child sexual abuse</w:t>
      </w:r>
      <w:r>
        <w:br/>
      </w:r>
      <w:r>
        <w:t xml:space="preserve">The Directive has encouraged Member States to adopt measures that promote</w:t>
      </w:r>
      <w:r>
        <w:t xml:space="preserve"> </w:t>
      </w:r>
      <w:r>
        <w:t xml:space="preserve">reporting of child sexual abuse by the victims themselves, professionals working in</w:t>
      </w:r>
      <w:r>
        <w:t xml:space="preserve"> </w:t>
      </w:r>
      <w:r>
        <w:t xml:space="preserve">close contact with children, and society at large. Although all EU Member States have</w:t>
      </w:r>
      <w:r>
        <w:t xml:space="preserve"> </w:t>
      </w:r>
      <w:r>
        <w:t xml:space="preserve">helplines in place that are dedicated to children who seek assistance, research shows that</w:t>
      </w:r>
      <w:r>
        <w:t xml:space="preserve"> </w:t>
      </w:r>
      <w:r>
        <w:t xml:space="preserve">their nature, organisation and available resources varies greatly, creating discrepancies in</w:t>
      </w:r>
      <w:r>
        <w:t xml:space="preserve"> </w:t>
      </w:r>
      <w:r>
        <w:t xml:space="preserve">the help and assistance among children across the EU.247</w:t>
      </w:r>
      <w:r>
        <w:br/>
      </w:r>
      <w:r>
        <w:t xml:space="preserve">The CSAE Directive has facilitated the establishment of mechanisms designed to</w:t>
      </w:r>
      <w:r>
        <w:t xml:space="preserve"> </w:t>
      </w:r>
      <w:r>
        <w:t xml:space="preserve">ensure the prompt removal of CSAM online. These measures, which include hotlines</w:t>
      </w:r>
      <w:r>
        <w:t xml:space="preserve"> </w:t>
      </w:r>
      <w:r>
        <w:t xml:space="preserve">and networks, can enhance knowledge exchange, collaboration, and efficiency.To this end,</w:t>
      </w:r>
      <w:r>
        <w:t xml:space="preserve"> </w:t>
      </w:r>
      <w:r>
        <w:t xml:space="preserve">implementation methods include helplines, hotlines, mandatory reporting, and awareness-</w:t>
      </w:r>
      <w:r>
        <w:t xml:space="preserve"> </w:t>
      </w:r>
      <w:r>
        <w:t xml:space="preserve">raising and training campaigns. In particular, awareness raising campaigns and training of</w:t>
      </w:r>
      <w:r>
        <w:t xml:space="preserve"> </w:t>
      </w:r>
      <w:r>
        <w:t xml:space="preserve">health staff have improved detection and implementation of CSAM, according to the</w:t>
      </w:r>
      <w:r>
        <w:t xml:space="preserve"> </w:t>
      </w:r>
      <w:r>
        <w:t xml:space="preserve">stakeholders consulted in the contractor’s study.</w:t>
      </w:r>
      <w:r>
        <w:t xml:space="preserve"> </w:t>
      </w:r>
      <w:r>
        <w:t xml:space="preserve">The Directive’s impact on child sexual abuse is difficult to assess, though its</w:t>
      </w:r>
      <w:r>
        <w:t xml:space="preserve"> </w:t>
      </w:r>
      <w:r>
        <w:t xml:space="preserve">implementation contributed to raising awareness about CSAE and thus contributed to</w:t>
      </w:r>
      <w:r>
        <w:t xml:space="preserve"> </w:t>
      </w:r>
      <w:r>
        <w:t xml:space="preserve">improved reporting and prosecution of offences. Other factors might have also contributed</w:t>
      </w:r>
      <w:r>
        <w:t xml:space="preserve"> </w:t>
      </w:r>
      <w:r>
        <w:t xml:space="preserve">to the increase in child sexual abuse, such as an increase in levels of reporting, increase in</w:t>
      </w:r>
      <w:r>
        <w:t xml:space="preserve"> </w:t>
      </w:r>
      <w:r>
        <w:t xml:space="preserve">resources dedicated to prosecution, or the increase in the online dimension of the crimes.</w:t>
      </w:r>
      <w:r>
        <w:br/>
      </w:r>
      <w:r>
        <w:t xml:space="preserve">The CSAE Directive has contributed toward fostering and enhancing Member States’</w:t>
      </w:r>
      <w:r>
        <w:t xml:space="preserve"> </w:t>
      </w:r>
      <w:r>
        <w:t xml:space="preserve">cooperation within the EU and with international organisations for the investigation and</w:t>
      </w:r>
      <w:r>
        <w:t xml:space="preserve"> </w:t>
      </w:r>
      <w:r>
        <w:t xml:space="preserve">prosecution of criminal offences concerning CSAE. However, challenges persist,</w:t>
      </w:r>
      <w:r>
        <w:t xml:space="preserve"> </w:t>
      </w:r>
      <w:r>
        <w:t xml:space="preserve">particularly when cooperating with third countries to tackle online CSAE. Challenges</w:t>
      </w:r>
      <w:r>
        <w:t xml:space="preserve"> </w:t>
      </w:r>
      <w:r>
        <w:t xml:space="preserve">include jurisdiction issues, lack of trust towards data protection regimes in third countries,</w:t>
      </w:r>
      <w:r>
        <w:t xml:space="preserve"> </w:t>
      </w:r>
      <w:r>
        <w:t xml:space="preserve">lack of hotlines in third countries, and cumbersome legal procedures, such as Mutual Legal</w:t>
      </w:r>
      <w:r>
        <w:t xml:space="preserve"> </w:t>
      </w:r>
      <w:r>
        <w:t xml:space="preserve">Assistance (MLA).</w:t>
      </w:r>
      <w:r>
        <w:t xml:space="preserve"> </w:t>
      </w:r>
      <w:r>
        <w:t xml:space="preserve">As for issues with the Directive, factors that limit reporting include a lack of</w:t>
      </w:r>
      <w:r>
        <w:t xml:space="preserve"> </w:t>
      </w:r>
      <w:r>
        <w:t xml:space="preserve">coordination between actors, legal uncertainty, a lack of support to victims and the</w:t>
      </w:r>
      <w:r>
        <w:t xml:space="preserve"> </w:t>
      </w:r>
      <w:r>
        <w:t xml:space="preserve">reporters, and a lack of funding for these mechanisms. In addition, evidence suggests that</w:t>
      </w:r>
      <w:r>
        <w:t xml:space="preserve"> </w:t>
      </w:r>
      <w:r>
        <w:t xml:space="preserve">children who are abused in their family appear to be less likely to disclose the abuse than</w:t>
      </w:r>
      <w:r>
        <w:t xml:space="preserve"> </w:t>
      </w:r>
      <w:r>
        <w:t xml:space="preserve">those abused by someone outside the family. To address this, some Member States have</w:t>
      </w:r>
      <w:r>
        <w:t xml:space="preserve"> </w:t>
      </w:r>
      <w:r>
        <w:t xml:space="preserve">implemented campaigns specifically targeting children that aim at increasing their</w:t>
      </w:r>
      <w:r>
        <w:t xml:space="preserve"> </w:t>
      </w:r>
      <w:r>
        <w:t xml:space="preserve">resilience.</w:t>
      </w:r>
    </w:p>
    <w:p>
      <w:pPr>
        <w:pStyle w:val="BodyText"/>
      </w:pPr>
      <w:r>
        <w:t xml:space="preserve">247 European Parliament (2017). Combating sexual abuse of children Directive 2011/93/EU – European</w:t>
      </w:r>
      <w:r>
        <w:t xml:space="preserve"> </w:t>
      </w:r>
      <w:r>
        <w:t xml:space="preserve">Implementation Assessment.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However, a large margin of discretion left by the CSAE Directive regarding the operations</w:t>
      </w:r>
      <w:r>
        <w:t xml:space="preserve"> </w:t>
      </w:r>
      <w:r>
        <w:t xml:space="preserve">of these systems leads to a series of self or co-regulatory measures that vary considerably</w:t>
      </w:r>
      <w:r>
        <w:t xml:space="preserve"> </w:t>
      </w:r>
      <w:r>
        <w:t xml:space="preserve">in scope, methodology, and legal certainty.248 To ensure the prompt removal of web pages,</w:t>
      </w:r>
      <w:r>
        <w:t xml:space="preserve"> </w:t>
      </w:r>
      <w:r>
        <w:t xml:space="preserve">Member States have implemented notice and take down procedures through national</w:t>
      </w:r>
      <w:r>
        <w:t xml:space="preserve"> </w:t>
      </w:r>
      <w:r>
        <w:t xml:space="preserve">hotlines, where Internet users can report CSAM that they find online.249 The optional</w:t>
      </w:r>
      <w:r>
        <w:t xml:space="preserve"> </w:t>
      </w:r>
      <w:r>
        <w:t xml:space="preserve">nature of Article 25 (2) has meant that its implementation by Member States has been</w:t>
      </w:r>
      <w:r>
        <w:t xml:space="preserve"> </w:t>
      </w:r>
      <w:r>
        <w:t xml:space="preserve">inconsistent and varied.</w:t>
      </w:r>
      <w:r>
        <w:br/>
      </w:r>
      <w:r>
        <w:t xml:space="preserve">Divergences in the criminalisation of offences across the Member States resulted from</w:t>
      </w:r>
      <w:r>
        <w:t xml:space="preserve"> </w:t>
      </w:r>
      <w:r>
        <w:t xml:space="preserve">differences in the interpretation of the provisions of the CSAE Directive. Consulted experts</w:t>
      </w:r>
      <w:r>
        <w:t xml:space="preserve"> </w:t>
      </w:r>
      <w:r>
        <w:t xml:space="preserve">stressed that there are differences in the classification of the offences across Member</w:t>
      </w:r>
      <w:r>
        <w:t xml:space="preserve"> </w:t>
      </w:r>
      <w:r>
        <w:t xml:space="preserve">States (i.e. some are considered misdemeanours and not felonies, especially in cases of</w:t>
      </w:r>
      <w:r>
        <w:t xml:space="preserve"> </w:t>
      </w:r>
      <w:r>
        <w:t xml:space="preserve">possession of child sexual abuse material), which may result in lower prioritisation of</w:t>
      </w:r>
      <w:r>
        <w:t xml:space="preserve"> </w:t>
      </w:r>
      <w:r>
        <w:t xml:space="preserve">action and restrict the availability of tools for LEAs. 250 Prosecution levels for CSAE are</w:t>
      </w:r>
      <w:r>
        <w:t xml:space="preserve"> </w:t>
      </w:r>
      <w:r>
        <w:t xml:space="preserve">low or not consistent with the minimum penalties.251 Whilst data on prosecution rates is</w:t>
      </w:r>
      <w:r>
        <w:t xml:space="preserve"> </w:t>
      </w:r>
      <w:r>
        <w:t xml:space="preserve">scarce, some stakeholders suggest that judges ultimately attribute less harsh sentences to</w:t>
      </w:r>
      <w:r>
        <w:t xml:space="preserve"> </w:t>
      </w:r>
      <w:r>
        <w:t xml:space="preserve">perpetrators than those prescribed by national legislation.252</w:t>
      </w:r>
      <w:r>
        <w:br/>
      </w:r>
      <w:r>
        <w:t xml:space="preserve">Penalty levels for some crimes, such as possession of child sexual abuse material (CSAM),</w:t>
      </w:r>
      <w:r>
        <w:t xml:space="preserve"> </w:t>
      </w:r>
      <w:r>
        <w:t xml:space="preserve">might be too low to act as a deterrent for perpetrators. 253</w:t>
      </w:r>
    </w:p>
    <w:p>
      <w:pPr>
        <w:pStyle w:val="BodyText"/>
      </w:pPr>
      <w:r>
        <w:t xml:space="preserve">The CSAE Directive’s implementation has not consistently ensured that prosecution for</w:t>
      </w:r>
      <w:r>
        <w:t xml:space="preserve"> </w:t>
      </w:r>
      <w:r>
        <w:t xml:space="preserve">crimes set out in Article 15(2) of the Directive, is enabled for a sufficient period of</w:t>
      </w:r>
      <w:r>
        <w:t xml:space="preserve"> </w:t>
      </w:r>
      <w:r>
        <w:t xml:space="preserve">time after the victim has reached the age of majority and which are commensurate with</w:t>
      </w:r>
      <w:r>
        <w:t xml:space="preserve"> </w:t>
      </w:r>
      <w:r>
        <w:t xml:space="preserve">the gravity of the offence concerned. Whilst consulted stakeholders in the contractor’s</w:t>
      </w:r>
      <w:r>
        <w:t xml:space="preserve"> </w:t>
      </w:r>
      <w:r>
        <w:t xml:space="preserve">study acknowledged the CSAE Directive’s contribution in this area, other evidence</w:t>
      </w:r>
      <w:r>
        <w:t xml:space="preserve"> </w:t>
      </w:r>
      <w:r>
        <w:t xml:space="preserve">highlights that the period of time permitted by Member States vary, which prevents victims</w:t>
      </w:r>
      <w:r>
        <w:t xml:space="preserve"> </w:t>
      </w:r>
      <w:r>
        <w:t xml:space="preserve">from having a guarantee that the crimes will be prosecuted if they report the offence when</w:t>
      </w:r>
      <w:r>
        <w:t xml:space="preserve"> </w:t>
      </w:r>
      <w:r>
        <w:t xml:space="preserve">they are older</w:t>
      </w:r>
    </w:p>
    <w:p>
      <w:pPr>
        <w:pStyle w:val="BodyText"/>
      </w:pPr>
      <w:r>
        <w:t xml:space="preserve">At this stage, evidence on the implementation of Article 21 appears to be limited. Most</w:t>
      </w:r>
      <w:r>
        <w:t xml:space="preserve"> </w:t>
      </w:r>
      <w:r>
        <w:t xml:space="preserve">interventions in the travel and tourism sector are focused on reporting mechanisms and</w:t>
      </w:r>
      <w:r>
        <w:t xml:space="preserve"> </w:t>
      </w:r>
      <w:r>
        <w:t xml:space="preserve">industry standards by companies, neither of which seem to be particularly effective due to</w:t>
      </w:r>
      <w:r>
        <w:t xml:space="preserve"> </w:t>
      </w:r>
      <w:r>
        <w:t xml:space="preserve">their broad scope and dependence on self-regulation. The study results provide that most</w:t>
      </w:r>
      <w:r>
        <w:t xml:space="preserve"> </w:t>
      </w:r>
      <w:r>
        <w:t xml:space="preserve">interventions have focused on stopping child sex tourism, rather than preventing it.254</w:t>
      </w:r>
    </w:p>
    <w:p>
      <w:pPr>
        <w:pStyle w:val="BodyText"/>
      </w:pPr>
      <w:r>
        <w:t xml:space="preserve">248 European Commission (2017), Study on Framework of best practices to tackle child sexual abuse material</w:t>
      </w:r>
      <w:r>
        <w:t xml:space="preserve"> </w:t>
      </w:r>
      <w:r>
        <w:t xml:space="preserve">online.</w:t>
      </w:r>
      <w:r>
        <w:br/>
      </w:r>
      <w:r>
        <w:t xml:space="preserve">249 European Commission (2016), Report assessing the extent to which the Member States have taken the</w:t>
      </w:r>
      <w:r>
        <w:t xml:space="preserve"> </w:t>
      </w:r>
      <w:r>
        <w:t xml:space="preserve">necessary measures in order to comply with Directive 2011/93/EU of 13 December 2011 on combating</w:t>
      </w:r>
      <w:r>
        <w:t xml:space="preserve"> </w:t>
      </w:r>
      <w:r>
        <w:t xml:space="preserve">the sexual abuse and sexual exploitation of children and child pornography.</w:t>
      </w:r>
      <w:r>
        <w:t xml:space="preserve"> </w:t>
      </w:r>
      <w:r>
        <w:t xml:space="preserve">250 Commission meeting report (2019), Expert Workshop on current and future challenges in the fight against</w:t>
      </w:r>
      <w:r>
        <w:t xml:space="preserve"> </w:t>
      </w:r>
      <w:r>
        <w:t xml:space="preserve">child sexual abuse.</w:t>
      </w:r>
      <w:r>
        <w:br/>
      </w:r>
      <w:r>
        <w:t xml:space="preserve">251 Targeted interviews with one representative from one CSO (#18); feedback provided two respondents to</w:t>
      </w:r>
      <w:r>
        <w:t xml:space="preserve"> </w:t>
      </w:r>
      <w:r>
        <w:t xml:space="preserve">survey question #4.5 (See Annex I.1.1).</w:t>
      </w:r>
      <w:r>
        <w:t xml:space="preserve"> </w:t>
      </w:r>
      <w:r>
        <w:t xml:space="preserve">252 Based on feedback provided two respondents to survey question #4.5 (See Annex I.1.1).</w:t>
      </w:r>
      <w:r>
        <w:t xml:space="preserve"> </w:t>
      </w:r>
      <w:r>
        <w:t xml:space="preserve">253 Commission workshop report (2019), Expert workshop on current and future challenges in the fight</w:t>
      </w:r>
      <w:r>
        <w:t xml:space="preserve"> </w:t>
      </w:r>
      <w:r>
        <w:t xml:space="preserve">against child sexual abuse; targeted interviews with one representative from one CSO (#11); feedback</w:t>
      </w:r>
      <w:r>
        <w:t xml:space="preserve"> </w:t>
      </w:r>
      <w:r>
        <w:t xml:space="preserve">provided by one respondent to survey question #4.5 (See Annex I.1.1).</w:t>
      </w:r>
      <w:r>
        <w:t xml:space="preserve"> </w:t>
      </w:r>
      <w:r>
        <w:t xml:space="preserve">254 ECPAT (2016), Sexual exploitation of children in travel and tourism: regional report Europe.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Prevention</w:t>
      </w:r>
      <w:r>
        <w:t xml:space="preserve"> </w:t>
      </w:r>
      <w:r>
        <w:t xml:space="preserve">Overall, the assessment suggests that the CSAE Directive’s implementation has had a</w:t>
      </w:r>
      <w:r>
        <w:t xml:space="preserve"> </w:t>
      </w:r>
      <w:r>
        <w:t xml:space="preserve">limited impact in promoting interventions for persons who fear they might offend. Member</w:t>
      </w:r>
      <w:r>
        <w:t xml:space="preserve"> </w:t>
      </w:r>
      <w:r>
        <w:t xml:space="preserve">States have rolled out a limited number of intervention programmes or measures, and,</w:t>
      </w:r>
      <w:r>
        <w:t xml:space="preserve"> </w:t>
      </w:r>
      <w:r>
        <w:t xml:space="preserve">where those exist, it is difficult to evaluate their effectiveness. Certain good practices have</w:t>
      </w:r>
      <w:r>
        <w:t xml:space="preserve"> </w:t>
      </w:r>
      <w:r>
        <w:t xml:space="preserve">gained grounds following the adoption of the Directive, and the subsequent interactions</w:t>
      </w:r>
      <w:r>
        <w:t xml:space="preserve"> </w:t>
      </w:r>
      <w:r>
        <w:t xml:space="preserve">between Member States and the Commission, such as some Member States establishing</w:t>
      </w:r>
      <w:r>
        <w:t xml:space="preserve"> </w:t>
      </w:r>
      <w:r>
        <w:t xml:space="preserve">rehabilitation programmes in prison. However, there are still implementation gaps and</w:t>
      </w:r>
      <w:r>
        <w:t xml:space="preserve"> </w:t>
      </w:r>
      <w:r>
        <w:t xml:space="preserve">difficulties in terms of cost and coordination among different actors at the national level.</w:t>
      </w:r>
      <w:r>
        <w:br/>
      </w:r>
      <w:r>
        <w:t xml:space="preserve">Certain relevant national initiatives targeting potential offenders include national</w:t>
      </w:r>
      <w:r>
        <w:t xml:space="preserve"> </w:t>
      </w:r>
      <w:r>
        <w:t xml:space="preserve">Helplines providing help to potential offenders, in particular by offering confidential</w:t>
      </w:r>
      <w:r>
        <w:t xml:space="preserve"> </w:t>
      </w:r>
      <w:r>
        <w:t xml:space="preserve">advice/information, and support to anyone with concerns about their sexual thoughts,</w:t>
      </w:r>
      <w:r>
        <w:t xml:space="preserve"> </w:t>
      </w:r>
      <w:r>
        <w:t xml:space="preserve">feelings, or behaviour towards children. Relevant initiatives at Member State level have</w:t>
      </w:r>
      <w:r>
        <w:t xml:space="preserve"> </w:t>
      </w:r>
      <w:r>
        <w:t xml:space="preserve">been put in place also thanks to the input of the Daphne funding programme.255 Some</w:t>
      </w:r>
      <w:r>
        <w:t xml:space="preserve"> </w:t>
      </w:r>
      <w:r>
        <w:t xml:space="preserve">Member States have measures in place to assess the dangerousness and possible risks of</w:t>
      </w:r>
      <w:r>
        <w:t xml:space="preserve"> </w:t>
      </w:r>
      <w:r>
        <w:t xml:space="preserve">repetition of the offences, which mirrors Article 24(4) of the CSAE Directive.256 For</w:t>
      </w:r>
      <w:r>
        <w:t xml:space="preserve"> </w:t>
      </w:r>
      <w:r>
        <w:t xml:space="preserve">instance, some Member States developed specific risk assessment tools for this end.</w:t>
      </w:r>
      <w:r>
        <w:t xml:space="preserve"> </w:t>
      </w:r>
      <w:r>
        <w:t xml:space="preserve">The CSAE Directive appears to have slightly contributed towards encouraging Member</w:t>
      </w:r>
      <w:r>
        <w:t xml:space="preserve"> </w:t>
      </w:r>
      <w:r>
        <w:t xml:space="preserve">States to implement preventative initiatives to raise awareness on CSAE targeting the</w:t>
      </w:r>
      <w:r>
        <w:t xml:space="preserve"> </w:t>
      </w:r>
      <w:r>
        <w:t xml:space="preserve">society at large (including children and parents), but relevant stakeholders in the</w:t>
      </w:r>
      <w:r>
        <w:t xml:space="preserve"> </w:t>
      </w:r>
      <w:r>
        <w:t xml:space="preserve">contractor’s study suggest that there is room for improvement to raise awareness around</w:t>
      </w:r>
      <w:r>
        <w:t xml:space="preserve"> </w:t>
      </w:r>
      <w:r>
        <w:t xml:space="preserve">CSAE. Indeed, experts believe that initiatives targeting all aspects of prevention remain</w:t>
      </w:r>
      <w:r>
        <w:t xml:space="preserve"> </w:t>
      </w:r>
      <w:r>
        <w:t xml:space="preserve">limited and are not equally prioritised across Member States. Specifically, stakeholders</w:t>
      </w:r>
      <w:r>
        <w:t xml:space="preserve"> </w:t>
      </w:r>
      <w:r>
        <w:t xml:space="preserve">agree that more educational initiatives (e.g. sex education, understanding CSAE, and the</w:t>
      </w:r>
      <w:r>
        <w:t xml:space="preserve"> </w:t>
      </w:r>
      <w:r>
        <w:t xml:space="preserve">risks associated to CSAE) should be carried out, as well as regular awareness-raising</w:t>
      </w:r>
      <w:r>
        <w:t xml:space="preserve"> </w:t>
      </w:r>
      <w:r>
        <w:t xml:space="preserve">campaigns targeting a broader audience.</w:t>
      </w:r>
      <w:r>
        <w:br/>
      </w:r>
      <w:r>
        <w:t xml:space="preserve">Although almost all Member States have implemented background checks for</w:t>
      </w:r>
      <w:r>
        <w:t xml:space="preserve"> </w:t>
      </w:r>
      <w:r>
        <w:t xml:space="preserve">preventing previous child sex offenders from coming into contact with children, their</w:t>
      </w:r>
      <w:r>
        <w:t xml:space="preserve"> </w:t>
      </w:r>
      <w:r>
        <w:t xml:space="preserve">conduction is not always ensured. Whilst the European Criminal Records Information</w:t>
      </w:r>
      <w:r>
        <w:t xml:space="preserve"> </w:t>
      </w:r>
      <w:r>
        <w:t xml:space="preserve">System (ECRIS) is a useful tool for exchanging information on criminal records across</w:t>
      </w:r>
      <w:r>
        <w:t xml:space="preserve"> </w:t>
      </w:r>
      <w:r>
        <w:t xml:space="preserve">Member States, criminal records may not contain information about child sexual abuse</w:t>
      </w:r>
      <w:r>
        <w:t xml:space="preserve"> </w:t>
      </w:r>
      <w:r>
        <w:t xml:space="preserve">offences. However, consulted experts revealed that criminal records may not contain</w:t>
      </w:r>
      <w:r>
        <w:t xml:space="preserve"> </w:t>
      </w:r>
      <w:r>
        <w:t xml:space="preserve">information about child sexual abuse offences for different reasons (e.g. the low level of</w:t>
      </w:r>
      <w:r>
        <w:t xml:space="preserve"> </w:t>
      </w:r>
      <w:r>
        <w:t xml:space="preserve">penalty imposed, or because only in case of recidivism they may appear).257 In addition,</w:t>
      </w:r>
      <w:r>
        <w:t xml:space="preserve"> </w:t>
      </w:r>
      <w:r>
        <w:t xml:space="preserve">with there being no compulsory exchange of information on the conviction of sexual</w:t>
      </w:r>
      <w:r>
        <w:t xml:space="preserve"> </w:t>
      </w:r>
      <w:r>
        <w:t xml:space="preserve">offenders, and no common register, there are gaps in the Directive itself.</w:t>
      </w:r>
    </w:p>
    <w:p>
      <w:pPr>
        <w:pStyle w:val="BodyText"/>
      </w:pPr>
      <w:r>
        <w:t xml:space="preserve">255 The Daphne programme aims to contribute to the protection of children, young people and women against</w:t>
      </w:r>
      <w:r>
        <w:t xml:space="preserve"> </w:t>
      </w:r>
      <w:r>
        <w:t xml:space="preserve">all forms of violence and contribute to the prevention of sexual exploitation and trafficking of human</w:t>
      </w:r>
      <w:r>
        <w:t xml:space="preserve"> </w:t>
      </w:r>
      <w:r>
        <w:t xml:space="preserve">beings. European Commission, DAPHNE III Funding Programme.</w:t>
      </w:r>
      <w:r>
        <w:br/>
      </w:r>
      <w:r>
        <w:t xml:space="preserve">256 Council of Europe, Lanzarote Committee (2018), 2nd implementation report. Protection of children</w:t>
      </w:r>
      <w:r>
        <w:t xml:space="preserve"> </w:t>
      </w:r>
      <w:r>
        <w:t xml:space="preserve">against sexual abuse in the circle of trust: the strategies.</w:t>
      </w:r>
      <w:r>
        <w:br/>
      </w:r>
      <w:r>
        <w:t xml:space="preserve">257 Commission conclusions paper (2018), Expert Workshop on the Implementation of the CSAE Directive</w:t>
      </w:r>
      <w:r>
        <w:t xml:space="preserve"> </w:t>
      </w:r>
      <w:r>
        <w:t xml:space="preserve">with regard to Background checks and the Use of ECRIS.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Nevertheless, the CSAE Directive seems to have had a limited effect in encouraging</w:t>
      </w:r>
      <w:r>
        <w:t xml:space="preserve"> </w:t>
      </w:r>
      <w:r>
        <w:t xml:space="preserve">Member States to set up measures for previous offenders, since it appears that several</w:t>
      </w:r>
      <w:r>
        <w:t xml:space="preserve"> </w:t>
      </w:r>
      <w:r>
        <w:t xml:space="preserve">Member States do not have these measures in place, and their content vary considerably</w:t>
      </w:r>
      <w:r>
        <w:t xml:space="preserve"> </w:t>
      </w:r>
      <w:r>
        <w:t xml:space="preserve">across them.258 In addition, where these exist, it is difficult to evaluate the effectiveness of</w:t>
      </w:r>
      <w:r>
        <w:t xml:space="preserve"> </w:t>
      </w:r>
      <w:r>
        <w:t xml:space="preserve">these intervention programmes or measures. It is challenging to determine the extent to</w:t>
      </w:r>
      <w:r>
        <w:t xml:space="preserve"> </w:t>
      </w:r>
      <w:r>
        <w:t xml:space="preserve">which the CSAE Directive’s implementation contributed to the identified programmes.</w:t>
      </w:r>
      <w:r>
        <w:br/>
      </w:r>
      <w:r>
        <w:t xml:space="preserve">Consulted experts also stressed that initiatives targeting all aspects of prevention remain</w:t>
      </w:r>
      <w:r>
        <w:t xml:space="preserve"> </w:t>
      </w:r>
      <w:r>
        <w:t xml:space="preserve">limited and they are not equally prioritised across EU Member States.259 Most members</w:t>
      </w:r>
      <w:r>
        <w:t xml:space="preserve"> </w:t>
      </w:r>
      <w:r>
        <w:t xml:space="preserve">of the Committee of the Parties to the Convention on the Protection of Children against</w:t>
      </w:r>
      <w:r>
        <w:t xml:space="preserve"> </w:t>
      </w:r>
      <w:r>
        <w:t xml:space="preserve">Sexual Exploitation and Sexual Abuse260 also confirm that they have no specific measures,</w:t>
      </w:r>
      <w:r>
        <w:t xml:space="preserve"> </w:t>
      </w:r>
      <w:r>
        <w:t xml:space="preserve">programmes, or services for potential CSAE offenders.261 In addition, the CSAE Directive</w:t>
      </w:r>
      <w:r>
        <w:t xml:space="preserve"> </w:t>
      </w:r>
      <w:r>
        <w:t xml:space="preserve">does not specify that prevention initiatives should take into consideration the specific needs</w:t>
      </w:r>
      <w:r>
        <w:t xml:space="preserve"> </w:t>
      </w:r>
      <w:r>
        <w:t xml:space="preserve">of vulnerable children, and consulted experts agree that more attention should be given to</w:t>
      </w:r>
      <w:r>
        <w:t xml:space="preserve"> </w:t>
      </w:r>
      <w:r>
        <w:t xml:space="preserve">vulnerable children. The reviewed evidence suggests that Member States do not usually</w:t>
      </w:r>
      <w:r>
        <w:t xml:space="preserve"> </w:t>
      </w:r>
      <w:r>
        <w:t xml:space="preserve">provide prevention initiatives which specifically target boys or girls.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Overall, there has been an increase in effectiveness in victim protection, with more uniform</w:t>
      </w:r>
      <w:r>
        <w:t xml:space="preserve"> </w:t>
      </w:r>
      <w:r>
        <w:t xml:space="preserve">criminalisation across Member States, adoption all throughout Member States of at least</w:t>
      </w:r>
      <w:r>
        <w:t xml:space="preserve"> </w:t>
      </w:r>
      <w:r>
        <w:t xml:space="preserve">certain assistance and support measures, and the introduction in all legal systems of certain</w:t>
      </w:r>
      <w:r>
        <w:t xml:space="preserve"> </w:t>
      </w:r>
      <w:r>
        <w:t xml:space="preserve">procedural safeguards for CSA victims. Still, there are differences and issues to be</w:t>
      </w:r>
      <w:r>
        <w:t xml:space="preserve"> </w:t>
      </w:r>
      <w:r>
        <w:t xml:space="preserve">addressed, such as a divergent interpretation of certain provisions of the directive, notably</w:t>
      </w:r>
      <w:r>
        <w:t xml:space="preserve"> </w:t>
      </w:r>
      <w:r>
        <w:t xml:space="preserve">on exceptions for criminalisation for consensual production, and access and possession of</w:t>
      </w:r>
      <w:r>
        <w:t xml:space="preserve"> </w:t>
      </w:r>
      <w:r>
        <w:t xml:space="preserve">paedopornographic material. There are differences as to age of consent and a limited</w:t>
      </w:r>
      <w:r>
        <w:t xml:space="preserve"> </w:t>
      </w:r>
      <w:r>
        <w:t xml:space="preserve">implementation of victim protection measures, especially beyond criminal proceedings.</w:t>
      </w:r>
      <w:r>
        <w:t xml:space="preserve"> </w:t>
      </w:r>
      <w:r>
        <w:t xml:space="preserve">The CSAE Directive has been effective in ensuring that victims of CSAE do not suffer</w:t>
      </w:r>
      <w:r>
        <w:t xml:space="preserve"> </w:t>
      </w:r>
      <w:r>
        <w:t xml:space="preserve">additional trauma or harm from participating in criminal investigations and proceedings.</w:t>
      </w:r>
      <w:r>
        <w:t xml:space="preserve"> </w:t>
      </w:r>
      <w:r>
        <w:t xml:space="preserve">However, some challenges remain. For instance, audio-recording of interviews is not</w:t>
      </w:r>
      <w:r>
        <w:t xml:space="preserve"> </w:t>
      </w:r>
      <w:r>
        <w:t xml:space="preserve">always ensured, and CSAE victims are not always interviewed in a child-friendly manner.</w:t>
      </w:r>
      <w:r>
        <w:t xml:space="preserve"> </w:t>
      </w:r>
      <w:r>
        <w:t xml:space="preserve">This is also in contrast to the Victims’ Right Directive, Article 24, which holds that child</w:t>
      </w:r>
      <w:r>
        <w:t xml:space="preserve"> </w:t>
      </w:r>
      <w:r>
        <w:t xml:space="preserve">victims’ testimony should be audiovisually recorded to prevent them testifying multiple</w:t>
      </w:r>
      <w:r>
        <w:t xml:space="preserve"> </w:t>
      </w:r>
      <w:r>
        <w:t xml:space="preserve">times.262</w:t>
      </w:r>
      <w:r>
        <w:br/>
      </w:r>
      <w:r>
        <w:t xml:space="preserve">Concerning the requirement provided in Article 20(5), in almost all Member States, the</w:t>
      </w:r>
      <w:r>
        <w:t xml:space="preserve"> </w:t>
      </w:r>
      <w:r>
        <w:t xml:space="preserve">possibility exists to hear the child victim in closed court without the presence of the</w:t>
      </w:r>
    </w:p>
    <w:p>
      <w:pPr>
        <w:pStyle w:val="BodyText"/>
      </w:pPr>
      <w:r>
        <w:t xml:space="preserve">258 European Parliament (2017). Combating sexual abuse of children Directive 2011/93/EU –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259 Commission meeting report (2019), Expert workshop on current and future challenges in the fight against</w:t>
      </w:r>
      <w:r>
        <w:t xml:space="preserve"> </w:t>
      </w:r>
      <w:r>
        <w:t xml:space="preserve">child sexual abuse.</w:t>
      </w:r>
      <w:r>
        <w:br/>
      </w:r>
      <w:r>
        <w:t xml:space="preserve">260 The Lanzarote Committee (i.e. the Committee of the Parties to the Convention on the Protection of</w:t>
      </w:r>
      <w:r>
        <w:t xml:space="preserve"> </w:t>
      </w:r>
      <w:r>
        <w:t xml:space="preserve">Children against Sexual Exploitation and Sexual Abuse) is the body established to monitor whether</w:t>
      </w:r>
      <w:r>
        <w:t xml:space="preserve"> </w:t>
      </w:r>
      <w:r>
        <w:t xml:space="preserve">Parties effectively implement the Lanzarote Convention.</w:t>
      </w:r>
      <w:r>
        <w:t xml:space="preserve"> </w:t>
      </w:r>
      <w:r>
        <w:t xml:space="preserve">261 Council of Europe, Lanzarote Committee (2018), 2nd implementation report. Protection of children</w:t>
      </w:r>
      <w:r>
        <w:t xml:space="preserve"> </w:t>
      </w:r>
      <w:r>
        <w:t xml:space="preserve">against sexual abuse in the circle of trust: the strategies.</w:t>
      </w:r>
      <w:r>
        <w:t xml:space="preserve"> </w:t>
      </w:r>
      <w:r>
        <w:t xml:space="preserve">262 FRA (2017), Child-friendly justice: perspectives of children involved in judicial proceedings as victims,</w:t>
      </w:r>
      <w:r>
        <w:t xml:space="preserve"> </w:t>
      </w:r>
      <w:r>
        <w:t xml:space="preserve">witnesses, or parties in nine EU Member States.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public or in the judge’s chambers.263 All Member States have set up a range of measures</w:t>
      </w:r>
      <w:r>
        <w:t xml:space="preserve"> </w:t>
      </w:r>
      <w:r>
        <w:t xml:space="preserve">to protect the privacy, identity and image of a victim (Article 20(6)), though some national</w:t>
      </w:r>
      <w:r>
        <w:t xml:space="preserve"> </w:t>
      </w:r>
      <w:r>
        <w:t xml:space="preserve">legislations emphasise certain protections more than others.264 Nevertheless, some</w:t>
      </w:r>
      <w:r>
        <w:t xml:space="preserve"> </w:t>
      </w:r>
      <w:r>
        <w:t xml:space="preserve">challenges related to the appointment of a special representative for victims during criminal</w:t>
      </w:r>
      <w:r>
        <w:t xml:space="preserve"> </w:t>
      </w:r>
      <w:r>
        <w:t xml:space="preserve">proceedings have been identified:265</w:t>
      </w:r>
      <w:r>
        <w:t xml:space="preserve"> </w:t>
      </w:r>
      <w:r>
        <w:t xml:space="preserve">Although the CSAE Directive’s requirements, aiming to avoid additional trauma in</w:t>
      </w:r>
      <w:r>
        <w:t xml:space="preserve"> </w:t>
      </w:r>
      <w:r>
        <w:t xml:space="preserve">criminal proceedings, have proved to be effective (e.g. use of blue rooms, avoiding</w:t>
      </w:r>
      <w:r>
        <w:t xml:space="preserve"> </w:t>
      </w:r>
      <w:r>
        <w:t xml:space="preserve">unnecessary repetition and multiple hearings of children), it appears that criminal court</w:t>
      </w:r>
      <w:r>
        <w:t xml:space="preserve"> </w:t>
      </w:r>
      <w:r>
        <w:t xml:space="preserve">proceedings can be lengthy, cumbersome, time-consuming, and cause additional</w:t>
      </w:r>
      <w:r>
        <w:t xml:space="preserve"> </w:t>
      </w:r>
      <w:r>
        <w:t xml:space="preserve">trauma and re-victimisation.266 For instance, while video-recordings and child-friendly</w:t>
      </w:r>
      <w:r>
        <w:t xml:space="preserve"> </w:t>
      </w:r>
      <w:r>
        <w:t xml:space="preserve">approaches (e.g. help the child prepare for the hearing, language adapted to age and</w:t>
      </w:r>
      <w:r>
        <w:t xml:space="preserve"> </w:t>
      </w:r>
      <w:r>
        <w:t xml:space="preserve">maturity, absence of defendant or other parties)267 are essential for the purposes of avoiding</w:t>
      </w:r>
      <w:r>
        <w:t xml:space="preserve"> </w:t>
      </w:r>
      <w:r>
        <w:t xml:space="preserve">additional trauma for CSAE victims, it appears that these measures are not systematically</w:t>
      </w:r>
      <w:r>
        <w:t xml:space="preserve"> </w:t>
      </w:r>
      <w:r>
        <w:t xml:space="preserve">ensured across Member States.</w:t>
      </w:r>
      <w:r>
        <w:br/>
      </w:r>
      <w:r>
        <w:t xml:space="preserve">The Directive has contributed to an increase in the training of professionals likely to</w:t>
      </w:r>
      <w:r>
        <w:t xml:space="preserve"> </w:t>
      </w:r>
      <w:r>
        <w:t xml:space="preserve">come into contact with victims of CSAE, including LEAs, the judiciary, and social</w:t>
      </w:r>
      <w:r>
        <w:t xml:space="preserve"> </w:t>
      </w:r>
      <w:r>
        <w:t xml:space="preserve">workers. Based on research and feedback from consulted stakeholders, evidence suggests</w:t>
      </w:r>
      <w:r>
        <w:t xml:space="preserve"> </w:t>
      </w:r>
      <w:r>
        <w:t xml:space="preserve">that the implementation of training has been effective, although it could be improved</w:t>
      </w:r>
      <w:r>
        <w:t xml:space="preserve"> </w:t>
      </w:r>
      <w:r>
        <w:t xml:space="preserve">through more training and resources. As of 2016, most Member States had transposed this</w:t>
      </w:r>
      <w:r>
        <w:t xml:space="preserve"> </w:t>
      </w:r>
      <w:r>
        <w:t xml:space="preserve">provision.268 More than 10 Member States had, trained officials (police officers or judges)</w:t>
      </w:r>
      <w:r>
        <w:t xml:space="preserve"> </w:t>
      </w:r>
      <w:r>
        <w:t xml:space="preserve">who were required to conduct interviews with child victims.</w:t>
      </w:r>
      <w:r>
        <w:t xml:space="preserve"> </w:t>
      </w:r>
      <w:r>
        <w:t xml:space="preserve">However, as for the issues concerning assistance to victims especially after the</w:t>
      </w:r>
      <w:r>
        <w:t xml:space="preserve"> </w:t>
      </w:r>
      <w:r>
        <w:t xml:space="preserve">proceedings, in some Member States law enforcement authorities are obliged to refer</w:t>
      </w:r>
      <w:r>
        <w:t xml:space="preserve"> </w:t>
      </w:r>
      <w:r>
        <w:t xml:space="preserve">victims to assistance and support services, however evidence from the contractor’s study</w:t>
      </w:r>
      <w:r>
        <w:t xml:space="preserve"> </w:t>
      </w:r>
      <w:r>
        <w:t xml:space="preserve">suggests that there is a lack of coordination between the judicial system and health</w:t>
      </w:r>
      <w:r>
        <w:t xml:space="preserve"> </w:t>
      </w:r>
      <w:r>
        <w:t xml:space="preserve">sectors, which hampers victims’ access to these services. In addition, psychological</w:t>
      </w:r>
      <w:r>
        <w:t xml:space="preserve"> </w:t>
      </w:r>
      <w:r>
        <w:t xml:space="preserve">assistance for child victims is not always ensured, with consulted experts highlight that</w:t>
      </w:r>
      <w:r>
        <w:t xml:space="preserve"> </w:t>
      </w:r>
      <w:r>
        <w:t xml:space="preserve">medical and psychological support for CSAE victims is limited.269 In many cases, where</w:t>
      </w:r>
      <w:r>
        <w:t xml:space="preserve"> </w:t>
      </w:r>
      <w:r>
        <w:t xml:space="preserve">support services exist, resources are limited, and victims must face long waiting times.</w:t>
      </w:r>
      <w:r>
        <w:t xml:space="preserve"> </w:t>
      </w:r>
      <w:r>
        <w:t xml:space="preserve">Further, support may be limited in time and not include all the necessary healthcare.</w:t>
      </w:r>
    </w:p>
    <w:p>
      <w:pPr>
        <w:pStyle w:val="BodyText"/>
      </w:pPr>
      <w:r>
        <w:t xml:space="preserve">263 Missing Children Europe, ECPAT, eNASCO (2016), A survey on the Transposition of Directive</w:t>
      </w:r>
      <w:r>
        <w:t xml:space="preserve"> </w:t>
      </w:r>
      <w:r>
        <w:t xml:space="preserve">2011/93/EU on combating sexual abuse and sexual exploitation of children and child pornography.</w:t>
      </w:r>
      <w:r>
        <w:br/>
      </w:r>
      <w:r>
        <w:t xml:space="preserve">264 Ibid.</w:t>
      </w:r>
      <w:r>
        <w:t xml:space="preserve"> </w:t>
      </w:r>
      <w:r>
        <w:t xml:space="preserve">265 Ibid.</w:t>
      </w:r>
      <w:r>
        <w:t xml:space="preserve"> </w:t>
      </w:r>
      <w:r>
        <w:t xml:space="preserve">266 Commission Meeting report (2019), Expert workshop on current and future challenges in the fight against</w:t>
      </w:r>
      <w:r>
        <w:t xml:space="preserve"> </w:t>
      </w:r>
      <w:r>
        <w:t xml:space="preserve">child sexual abuse.</w:t>
      </w:r>
      <w:r>
        <w:t xml:space="preserve"> </w:t>
      </w:r>
      <w:r>
        <w:t xml:space="preserve">267 FRA (2017), Child-friendly justice: perspectives of children involved in judicial proceedings as victims,</w:t>
      </w:r>
      <w:r>
        <w:t xml:space="preserve"> </w:t>
      </w:r>
      <w:r>
        <w:t xml:space="preserve">witnesses, or parties in nine EU Member States.</w:t>
      </w:r>
      <w:r>
        <w:t xml:space="preserve"> </w:t>
      </w:r>
      <w:r>
        <w:t xml:space="preserve">268 European Commission (2016), Report from the Commission to the European Parliament and the Council</w:t>
      </w:r>
      <w:r>
        <w:t xml:space="preserve"> </w:t>
      </w:r>
      <w:r>
        <w:t xml:space="preserve">assessing the extent to which the Member states have taken the necessary measures in order to comply</w:t>
      </w:r>
      <w:r>
        <w:t xml:space="preserve"> </w:t>
      </w:r>
      <w:r>
        <w:t xml:space="preserve">with Directive 2011/93/EU of 13 December 2011 on combating the sexual abuse and sexual exploitation</w:t>
      </w:r>
      <w:r>
        <w:t xml:space="preserve"> </w:t>
      </w:r>
      <w:r>
        <w:t xml:space="preserve">of children and child pornography.</w:t>
      </w:r>
      <w:r>
        <w:br/>
      </w:r>
      <w:r>
        <w:t xml:space="preserve">269 Commission Meeting report (2019), Expert workshop on current and future challenges in the fight against</w:t>
      </w:r>
      <w:r>
        <w:t xml:space="preserve"> </w:t>
      </w:r>
      <w:r>
        <w:t xml:space="preserve">child sexual abuse; targeted interview with one CSO (#11).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Although support services are offered in most Member States, there is a shared perception</w:t>
      </w:r>
      <w:r>
        <w:t xml:space="preserve"> </w:t>
      </w:r>
      <w:r>
        <w:t xml:space="preserve">that more should be done.270</w:t>
      </w:r>
      <w:r>
        <w:br/>
      </w:r>
      <w:r>
        <w:t xml:space="preserve">Concerning compensation, all Member States recognise the victims’ right to claim</w:t>
      </w:r>
      <w:r>
        <w:t xml:space="preserve"> </w:t>
      </w:r>
      <w:r>
        <w:t xml:space="preserve">compensation for damages caused by sexual offenders, though the exercise of this right</w:t>
      </w:r>
      <w:r>
        <w:t xml:space="preserve"> </w:t>
      </w:r>
      <w:r>
        <w:t xml:space="preserve">differs among them. Participants at the 2019 workshop on current and future challenges in</w:t>
      </w:r>
      <w:r>
        <w:t xml:space="preserve"> </w:t>
      </w:r>
      <w:r>
        <w:t xml:space="preserve">the fight against CSAE underlined the lack of robust compensation mechanisms for victims</w:t>
      </w:r>
      <w:r>
        <w:t xml:space="preserve"> </w:t>
      </w:r>
      <w:r>
        <w:t xml:space="preserve">of CSAE.271 Overall, the reviewed evidence and the insights from consulted stakeholders</w:t>
      </w:r>
      <w:r>
        <w:t xml:space="preserve"> </w:t>
      </w:r>
      <w:r>
        <w:t xml:space="preserve">reveal that there are some gaps in ensuring assistance and protection measures for CSAE</w:t>
      </w:r>
      <w:r>
        <w:t xml:space="preserve"> </w:t>
      </w:r>
      <w:r>
        <w:t xml:space="preserve">victims.</w:t>
      </w:r>
    </w:p>
    <w:p>
      <w:pPr>
        <w:pStyle w:val="BodyText"/>
      </w:pPr>
      <w:r>
        <w:t xml:space="preserve">With regard to CSAE cases occurring within the victim’s family, evidence suggests</w:t>
      </w:r>
      <w:r>
        <w:t xml:space="preserve"> </w:t>
      </w:r>
      <w:r>
        <w:t xml:space="preserve">that there is limited ad hoc legislation to deal with these cases. In some Member States</w:t>
      </w:r>
      <w:r>
        <w:t xml:space="preserve"> </w:t>
      </w:r>
      <w:r>
        <w:t xml:space="preserve">the national legislation gives the option of removing either the alleged perpetrator or the</w:t>
      </w:r>
      <w:r>
        <w:t xml:space="preserve"> </w:t>
      </w:r>
      <w:r>
        <w:t xml:space="preserve">victim, and, under certain circumstances, allows the Court to make an order for the parental</w:t>
      </w:r>
      <w:r>
        <w:t xml:space="preserve"> </w:t>
      </w:r>
      <w:r>
        <w:t xml:space="preserve">care of the victim. In other cases, the procedure is to remove the victim from the family</w:t>
      </w:r>
      <w:r>
        <w:t xml:space="preserve"> </w:t>
      </w:r>
      <w:r>
        <w:t xml:space="preserve">while in a minority of Member States the police may force the perpetrator to temporarily</w:t>
      </w:r>
      <w:r>
        <w:t xml:space="preserve"> </w:t>
      </w:r>
      <w:r>
        <w:t xml:space="preserve">leave the house.</w:t>
      </w:r>
    </w:p>
    <w:p>
      <w:pPr>
        <w:pStyle w:val="BodyText"/>
      </w:pPr>
      <w:r>
        <w:t xml:space="preserve">Relevant research reveals that most Member States do not explicitly codify into their</w:t>
      </w:r>
      <w:r>
        <w:t xml:space="preserve"> </w:t>
      </w:r>
      <w:r>
        <w:t xml:space="preserve">national legislation that assistance and support measures cannot be conditional on the</w:t>
      </w:r>
      <w:r>
        <w:t xml:space="preserve"> </w:t>
      </w:r>
      <w:r>
        <w:t xml:space="preserve">cooperation of child victims in criminal procedures, and that most Member States seem to</w:t>
      </w:r>
      <w:r>
        <w:t xml:space="preserve"> </w:t>
      </w:r>
      <w:r>
        <w:t xml:space="preserve">fulfil this obligation simply because there is no legislation contrary to the article in</w:t>
      </w:r>
      <w:r>
        <w:t xml:space="preserve"> </w:t>
      </w:r>
      <w:r>
        <w:t xml:space="preserve">question.272 Nevertheless, it is unclear whether Member States offer unconditional</w:t>
      </w:r>
      <w:r>
        <w:t xml:space="preserve"> </w:t>
      </w:r>
      <w:r>
        <w:t xml:space="preserve">assistance and support for child victims without a residence permit, such as in cases</w:t>
      </w:r>
      <w:r>
        <w:t xml:space="preserve"> </w:t>
      </w:r>
      <w:r>
        <w:t xml:space="preserve">of child trafficking, and children in migration whose asylum application has not been</w:t>
      </w:r>
      <w:r>
        <w:t xml:space="preserve"> </w:t>
      </w:r>
      <w:r>
        <w:t xml:space="preserve">processed yet.</w:t>
      </w:r>
    </w:p>
    <w:p>
      <w:pPr>
        <w:pStyle w:val="BodyText"/>
      </w:pPr>
      <w:r>
        <w:t xml:space="preserve">Evidence reviewed reveals that it remains unclear how the specific and individual needs</w:t>
      </w:r>
      <w:r>
        <w:t xml:space="preserve"> </w:t>
      </w:r>
      <w:r>
        <w:t xml:space="preserve">are assessed across Member States.273 Although most Member States have stated that an</w:t>
      </w:r>
      <w:r>
        <w:t xml:space="preserve"> </w:t>
      </w:r>
      <w:r>
        <w:t xml:space="preserve">individual needs assessment of child victims is undertaken, only a few have provided</w:t>
      </w:r>
      <w:r>
        <w:t xml:space="preserve"> </w:t>
      </w:r>
      <w:r>
        <w:t xml:space="preserve">information on the procedures of the individual needs assessment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Costs and benefits linked to the implementation of the Directive</w:t>
      </w:r>
      <w:r>
        <w:t xml:space="preserve"> </w:t>
      </w:r>
      <w:r>
        <w:t xml:space="preserve">The overall cost of implementation is not particularly high as the Directive largely relies</w:t>
      </w:r>
      <w:r>
        <w:t xml:space="preserve"> </w:t>
      </w:r>
      <w:r>
        <w:t xml:space="preserve">on pre-existing structures, be it the criminal justice system, health system, or social</w:t>
      </w:r>
    </w:p>
    <w:p>
      <w:pPr>
        <w:pStyle w:val="BodyText"/>
      </w:pPr>
      <w:r>
        <w:t xml:space="preserve">270 FRA (2017), Child-friendly justice: perspectives of children involved in judicial proceedings as victims,</w:t>
      </w:r>
      <w:r>
        <w:t xml:space="preserve"> </w:t>
      </w:r>
      <w:r>
        <w:t xml:space="preserve">witnesses, or parties in nine EU Member States.</w:t>
      </w:r>
      <w:r>
        <w:t xml:space="preserve"> </w:t>
      </w:r>
      <w:r>
        <w:t xml:space="preserve">271 Commission meeting report (2019) Expert workshop on current and future challenges in the fight against</w:t>
      </w:r>
      <w:r>
        <w:t xml:space="preserve"> </w:t>
      </w:r>
      <w:r>
        <w:t xml:space="preserve">child sexual abuse.</w:t>
      </w:r>
      <w:r>
        <w:br/>
      </w:r>
      <w:r>
        <w:t xml:space="preserve">272 Missing Children Europe, ECPAT, eNASCO (2016), A survey on the Transposition of Directive</w:t>
      </w:r>
      <w:r>
        <w:t xml:space="preserve"> </w:t>
      </w:r>
      <w:r>
        <w:t xml:space="preserve">2011/93/EU on combating sexual abuse and sexual exploitation of children and child pornography.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273 Ibid.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workers, thereby obtaining substantial benefits. However, financial and administrative</w:t>
      </w:r>
      <w:r>
        <w:t xml:space="preserve"> </w:t>
      </w:r>
      <w:r>
        <w:t xml:space="preserve">costs arise from the Member State implementation of the Directive. Nevertheless, the long-</w:t>
      </w:r>
      <w:r>
        <w:t xml:space="preserve"> </w:t>
      </w:r>
      <w:r>
        <w:t xml:space="preserve">term societal benefits and gains deriving from an effective fight against child sexual abuse</w:t>
      </w:r>
      <w:r>
        <w:t xml:space="preserve"> </w:t>
      </w:r>
      <w:r>
        <w:t xml:space="preserve">will be significant and the benefits will be proportionate to the costs. If child sexual abuse</w:t>
      </w:r>
      <w:r>
        <w:t xml:space="preserve"> </w:t>
      </w:r>
      <w:r>
        <w:t xml:space="preserve">is not prevented or addressed in terms of effective and timely support to the victim, the</w:t>
      </w:r>
      <w:r>
        <w:t xml:space="preserve"> </w:t>
      </w:r>
      <w:r>
        <w:t xml:space="preserve">consequences will be notable due to the life/long detrimental effects on victims and society</w:t>
      </w:r>
      <w:r>
        <w:t xml:space="preserve"> </w:t>
      </w:r>
      <w:r>
        <w:t xml:space="preserve">at large. With regard to benefits, the previous impact assessment of the Directive had</w:t>
      </w:r>
      <w:r>
        <w:t xml:space="preserve"> </w:t>
      </w:r>
      <w:r>
        <w:t xml:space="preserve">assumed that meeting children’s needs would, in terms of benefits, considerably mitigate</w:t>
      </w:r>
      <w:r>
        <w:t xml:space="preserve"> </w:t>
      </w:r>
      <w:r>
        <w:t xml:space="preserve">the costs associated with children’s victimisation and considerably reduce the total costs</w:t>
      </w:r>
      <w:r>
        <w:t xml:space="preserve"> </w:t>
      </w:r>
      <w:r>
        <w:t xml:space="preserve">of crime.</w:t>
      </w:r>
      <w:r>
        <w:t xml:space="preserve"> </w:t>
      </w:r>
      <w:r>
        <w:t xml:space="preserve">In the stakeholder consultations conducted by the Contractor’s Sutdy, the level of costs to</w:t>
      </w:r>
      <w:r>
        <w:t xml:space="preserve"> </w:t>
      </w:r>
      <w:r>
        <w:t xml:space="preserve">comply with the Directive to achieve these benefits have not been identified as being</w:t>
      </w:r>
      <w:r>
        <w:t xml:space="preserve"> </w:t>
      </w:r>
      <w:r>
        <w:t xml:space="preserve">disproportionate. This is both based on consultations via interviews as well as findings</w:t>
      </w:r>
      <w:r>
        <w:t xml:space="preserve"> </w:t>
      </w:r>
      <w:r>
        <w:t xml:space="preserve">from the online survey. However, it can be noted that whereas certain countries indicated</w:t>
      </w:r>
      <w:r>
        <w:t xml:space="preserve"> </w:t>
      </w:r>
      <w:r>
        <w:t xml:space="preserve">that costs have increased in their countries over time, at the same time, several of these</w:t>
      </w:r>
      <w:r>
        <w:t xml:space="preserve"> </w:t>
      </w:r>
      <w:r>
        <w:t xml:space="preserve">countries still face a medium to high level of the problem in terms of the number of victims.</w:t>
      </w:r>
      <w:r>
        <w:br/>
      </w:r>
      <w:r>
        <w:t xml:space="preserve">Whilst there is no adequate evidence available to conclude whether this means that certain</w:t>
      </w:r>
      <w:r>
        <w:t xml:space="preserve"> </w:t>
      </w:r>
      <w:r>
        <w:t xml:space="preserve">measures have not produced sufficient “value for money”, it shows that still more needs to</w:t>
      </w:r>
      <w:r>
        <w:t xml:space="preserve"> </w:t>
      </w:r>
      <w:r>
        <w:t xml:space="preserve">be done in order to address and fight this very crucial problem. There are differences in the</w:t>
      </w:r>
      <w:r>
        <w:t xml:space="preserve"> </w:t>
      </w:r>
      <w:r>
        <w:t xml:space="preserve">development of costs for the implementation of the various provisions of the Directive</w:t>
      </w:r>
      <w:r>
        <w:t xml:space="preserve"> </w:t>
      </w:r>
      <w:r>
        <w:t xml:space="preserve">between the Member States and with regard to individual activities. The differences</w:t>
      </w:r>
      <w:r>
        <w:t xml:space="preserve"> </w:t>
      </w:r>
      <w:r>
        <w:t xml:space="preserve">between the Member States do not, however, allow any universal conclusions to be made.</w:t>
      </w:r>
      <w:r>
        <w:t xml:space="preserve"> </w:t>
      </w:r>
      <w:r>
        <w:t xml:space="preserve">Table 3 shows the overview of costs and budget allocations per Member State, before and</w:t>
      </w:r>
      <w:r>
        <w:t xml:space="preserve"> </w:t>
      </w:r>
      <w:r>
        <w:t xml:space="preserve">after the adoption of Directive 2011/93:</w:t>
      </w:r>
      <w:r>
        <w:t xml:space="preserve"> </w:t>
      </w:r>
      <w:r>
        <w:t xml:space="preserve">Table 3: overview of costs and budget allocations per Member State</w:t>
      </w:r>
      <w:r>
        <w:t xml:space="preserve"> </w:t>
      </w:r>
      <w:r>
        <w:t xml:space="preserve">Overview of costs and budget allocations per Member State before and after the</w:t>
      </w:r>
      <w:r>
        <w:t xml:space="preserve"> </w:t>
      </w:r>
      <w:r>
        <w:t xml:space="preserve">implementation of the Directive</w:t>
      </w:r>
    </w:p>
    <w:p>
      <w:pPr>
        <w:pStyle w:val="BodyText"/>
      </w:pPr>
      <w:r>
        <w:t xml:space="preserve">Legend</w:t>
      </w:r>
    </w:p>
    <w:p>
      <w:pPr>
        <w:pStyle w:val="BodyText"/>
      </w:pPr>
      <w:r>
        <w:t xml:space="preserve">No response</w:t>
      </w:r>
    </w:p>
    <w:p>
      <w:pPr>
        <w:pStyle w:val="BodyText"/>
      </w:pPr>
      <w:r>
        <w:t xml:space="preserve">Significant decrease</w:t>
      </w:r>
    </w:p>
    <w:p>
      <w:pPr>
        <w:pStyle w:val="BodyText"/>
      </w:pPr>
      <w:r>
        <w:t xml:space="preserve">Decrease</w:t>
      </w:r>
    </w:p>
    <w:p>
      <w:pPr>
        <w:pStyle w:val="BodyText"/>
      </w:pPr>
      <w:r>
        <w:t xml:space="preserve">Slight decrease</w:t>
      </w:r>
    </w:p>
    <w:p>
      <w:pPr>
        <w:pStyle w:val="BodyText"/>
      </w:pPr>
      <w:r>
        <w:t xml:space="preserve">No change</w:t>
      </w:r>
    </w:p>
    <w:p>
      <w:pPr>
        <w:pStyle w:val="BodyText"/>
      </w:pPr>
      <w:r>
        <w:t xml:space="preserve">Slight increase</w:t>
      </w:r>
    </w:p>
    <w:p>
      <w:pPr>
        <w:pStyle w:val="BodyText"/>
      </w:pPr>
      <w:r>
        <w:t xml:space="preserve">Increase</w:t>
      </w:r>
    </w:p>
    <w:p>
      <w:pPr>
        <w:pStyle w:val="BodyText"/>
      </w:pPr>
      <w:r>
        <w:t xml:space="preserve">Significant increase</w:t>
      </w:r>
    </w:p>
    <w:p>
      <w:pPr>
        <w:pStyle w:val="BodyText"/>
      </w:pPr>
      <w:r>
        <w:t xml:space="preserve">90</w:t>
      </w:r>
    </w:p>
    <w:bookmarkEnd w:id="11"/>
    <w:bookmarkStart w:id="12" w:name="section-1"/>
    <w:p>
      <w:pPr>
        <w:pStyle w:val="Heading1"/>
      </w:pPr>
    </w:p>
    <w:p>
      <w:pPr>
        <w:pStyle w:val="FirstParagraph"/>
      </w:pPr>
      <w:r>
        <w:t xml:space="preserve">Budget allocated to…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 FI 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 IE IT 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 SI S</w:t>
      </w:r>
      <w:r>
        <w:t xml:space="preserve"> </w:t>
      </w:r>
      <w:r>
        <w:t xml:space="preserve">K</w:t>
      </w:r>
      <w:r>
        <w:t xml:space="preserve"> </w:t>
      </w:r>
      <w:r>
        <w:t xml:space="preserve">Investigation Measures</w:t>
      </w:r>
      <w:r>
        <w:t xml:space="preserve"> </w:t>
      </w:r>
      <w:r>
        <w:t xml:space="preserve">5 Legal counselling of children</w:t>
      </w:r>
      <w:r>
        <w:t xml:space="preserve"> </w:t>
      </w:r>
      <w:r>
        <w:t xml:space="preserve">6 Salaries of interviewers of children in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7 Salaries of special representatives of</w:t>
      </w:r>
      <w:r>
        <w:t xml:space="preserve"> </w:t>
      </w:r>
      <w:r>
        <w:t xml:space="preserve">children in criminal proceedings</w:t>
      </w:r>
      <w:r>
        <w:t xml:space="preserve"> </w:t>
      </w:r>
      <w:r>
        <w:t xml:space="preserve">8 Outsourced</w:t>
      </w:r>
      <w:r>
        <w:t xml:space="preserve"> </w:t>
      </w:r>
      <w:r>
        <w:t xml:space="preserve">to</w:t>
      </w:r>
      <w:r>
        <w:t xml:space="preserve"> </w:t>
      </w:r>
      <w:r>
        <w:t xml:space="preserve">external</w:t>
      </w:r>
      <w:r>
        <w:t xml:space="preserve"> </w:t>
      </w:r>
      <w:r>
        <w:t xml:space="preserve">actors</w:t>
      </w:r>
      <w:r>
        <w:t xml:space="preserve"> </w:t>
      </w:r>
      <w:r>
        <w:t xml:space="preserve">to</w:t>
      </w:r>
      <w:r>
        <w:t xml:space="preserve"> </w:t>
      </w:r>
      <w:r>
        <w:t xml:space="preserve">implement protection initiatives</w:t>
      </w:r>
      <w:r>
        <w:t xml:space="preserve"> </w:t>
      </w:r>
      <w:r>
        <w:t xml:space="preserve">Prevention Measures</w:t>
      </w:r>
      <w:r>
        <w:t xml:space="preserve"> </w:t>
      </w:r>
      <w:r>
        <w:t xml:space="preserve">1</w:t>
      </w:r>
      <w:r>
        <w:t xml:space="preserve"> </w:t>
      </w:r>
      <w:r>
        <w:t xml:space="preserve">Budget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ICT</w:t>
      </w:r>
      <w:r>
        <w:t xml:space="preserve"> </w:t>
      </w:r>
      <w:r>
        <w:t xml:space="preserve">private</w:t>
      </w:r>
      <w:r>
        <w:t xml:space="preserve"> </w:t>
      </w:r>
      <w:r>
        <w:t xml:space="preserve">companies to implement preventive</w:t>
      </w:r>
      <w:r>
        <w:t xml:space="preserve"> </w:t>
      </w:r>
      <w:r>
        <w:t xml:space="preserve">initiatives (e.g. prompt removal of web</w:t>
      </w:r>
      <w:r>
        <w:t xml:space="preserve"> </w:t>
      </w:r>
      <w:r>
        <w:t xml:space="preserve">pages containing or disseminating child</w:t>
      </w:r>
      <w:r>
        <w:t xml:space="preserve"> </w:t>
      </w:r>
      <w:r>
        <w:t xml:space="preserve">pornography, etc.)</w:t>
      </w:r>
      <w:r>
        <w:t xml:space="preserve"> </w:t>
      </w:r>
      <w:r>
        <w:t xml:space="preserve">2</w:t>
      </w:r>
      <w:r>
        <w:t xml:space="preserve"> </w:t>
      </w:r>
      <w:r>
        <w:t xml:space="preserve">Budget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 targeted at children to</w:t>
      </w:r>
      <w:r>
        <w:t xml:space="preserve"> </w:t>
      </w:r>
      <w:r>
        <w:t xml:space="preserve">prevent them from becoming victims of</w:t>
      </w:r>
      <w:r>
        <w:t xml:space="preserve"> </w:t>
      </w:r>
      <w:r>
        <w:t xml:space="preserve">abuse</w:t>
      </w:r>
      <w:r>
        <w:t xml:space="preserve"> </w:t>
      </w:r>
      <w:r>
        <w:t xml:space="preserve">3</w:t>
      </w:r>
      <w:r>
        <w:t xml:space="preserve"> </w:t>
      </w:r>
      <w:r>
        <w:t xml:space="preserve">Budget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 targeted at offenders (to</w:t>
      </w:r>
      <w:r>
        <w:t xml:space="preserve"> </w:t>
      </w:r>
      <w:r>
        <w:t xml:space="preserve">prevent repeated offences</w:t>
      </w:r>
      <w:r>
        <w:t xml:space="preserve"> </w:t>
      </w:r>
      <w:r>
        <w:t xml:space="preserve">4</w:t>
      </w:r>
      <w:r>
        <w:t xml:space="preserve"> </w:t>
      </w:r>
      <w:r>
        <w:t xml:space="preserve">Budget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targeted</w:t>
      </w:r>
      <w:r>
        <w:t xml:space="preserve"> </w:t>
      </w:r>
      <w:r>
        <w:t xml:space="preserve">at</w:t>
      </w:r>
      <w:r>
        <w:t xml:space="preserve"> </w:t>
      </w:r>
      <w:r>
        <w:t xml:space="preserve">potential</w:t>
      </w:r>
      <w:r>
        <w:t xml:space="preserve"> </w:t>
      </w:r>
      <w:r>
        <w:t xml:space="preserve">offenders (to prevent first time offences</w:t>
      </w:r>
      <w:r>
        <w:t xml:space="preserve"> </w:t>
      </w:r>
      <w:r>
        <w:t xml:space="preserve">5</w:t>
      </w:r>
      <w:r>
        <w:t xml:space="preserve"> </w:t>
      </w:r>
      <w:r>
        <w:t xml:space="preserve">Budget outsourced to external actors to</w:t>
      </w:r>
      <w:r>
        <w:t xml:space="preserve"> </w:t>
      </w:r>
      <w:r>
        <w:t xml:space="preserve">implement preventive initiatives (e.g. </w:t>
      </w:r>
      <w:r>
        <w:t xml:space="preserve"> </w:t>
      </w:r>
      <w:r>
        <w:t xml:space="preserve">information and awareness raising</w:t>
      </w:r>
      <w:r>
        <w:t xml:space="preserve"> </w:t>
      </w:r>
      <w:r>
        <w:t xml:space="preserve">campaigns, education programmes, etc.)</w:t>
      </w:r>
      <w:r>
        <w:t xml:space="preserve"> </w:t>
      </w:r>
      <w:r>
        <w:t xml:space="preserve">6</w:t>
      </w:r>
      <w:r>
        <w:t xml:space="preserve"> </w:t>
      </w:r>
      <w:r>
        <w:t xml:space="preserve">Budget outsourced to civil society</w:t>
      </w:r>
      <w:r>
        <w:t xml:space="preserve"> </w:t>
      </w:r>
      <w:r>
        <w:t xml:space="preserve">organisations to implement preventive</w:t>
      </w:r>
      <w:r>
        <w:t xml:space="preserve"> </w:t>
      </w:r>
      <w:r>
        <w:t xml:space="preserve">initiatives</w:t>
      </w:r>
      <w:r>
        <w:t xml:space="preserve"> </w:t>
      </w:r>
      <w:r>
        <w:t xml:space="preserve">(e.g. 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 raising campaigns, etc.)</w:t>
      </w:r>
    </w:p>
    <w:p>
      <w:pPr>
        <w:pStyle w:val="BodyText"/>
      </w:pPr>
      <w:r>
        <w:t xml:space="preserve">91</w:t>
      </w:r>
    </w:p>
    <w:bookmarkEnd w:id="12"/>
    <w:bookmarkStart w:id="13" w:name="section-2"/>
    <w:p>
      <w:pPr>
        <w:pStyle w:val="Heading1"/>
      </w:pPr>
    </w:p>
    <w:p>
      <w:pPr>
        <w:pStyle w:val="FirstParagraph"/>
      </w:pPr>
      <w:r>
        <w:t xml:space="preserve">Budget allocated to…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 FI 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 IE IT 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 SI S</w:t>
      </w:r>
      <w:r>
        <w:t xml:space="preserve"> </w:t>
      </w:r>
      <w:r>
        <w:t xml:space="preserve">K</w:t>
      </w:r>
      <w:r>
        <w:t xml:space="preserve"> </w:t>
      </w:r>
      <w:r>
        <w:t xml:space="preserve">7</w:t>
      </w:r>
      <w:r>
        <w:t xml:space="preserve"> </w:t>
      </w:r>
      <w:r>
        <w:t xml:space="preserve">Training of front-line police officers</w:t>
      </w:r>
      <w:r>
        <w:t xml:space="preserve"> </w:t>
      </w:r>
      <w:r>
        <w:t xml:space="preserve">likely to come into contact with child</w:t>
      </w:r>
      <w:r>
        <w:t xml:space="preserve"> </w:t>
      </w:r>
      <w:r>
        <w:t xml:space="preserve">victims</w:t>
      </w:r>
      <w:r>
        <w:t xml:space="preserve"> </w:t>
      </w:r>
      <w:r>
        <w:t xml:space="preserve">8 Budget allocated to the training of legal</w:t>
      </w:r>
      <w:r>
        <w:t xml:space="preserve"> </w:t>
      </w:r>
      <w:r>
        <w:t xml:space="preserve">counsellors</w:t>
      </w:r>
      <w:r>
        <w:t xml:space="preserve"> </w:t>
      </w:r>
      <w:r>
        <w:t xml:space="preserve">9</w:t>
      </w:r>
      <w:r>
        <w:t xml:space="preserve"> </w:t>
      </w:r>
      <w:r>
        <w:t xml:space="preserve">Budget allocated to the training of</w:t>
      </w:r>
      <w:r>
        <w:t xml:space="preserve"> </w:t>
      </w:r>
      <w:r>
        <w:t xml:space="preserve">professionals in charge of interviewing</w:t>
      </w:r>
      <w:r>
        <w:t xml:space="preserve"> </w:t>
      </w:r>
      <w:r>
        <w:t xml:space="preserve">children during criminal proceedings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Budget allocated to the training of social</w:t>
      </w:r>
      <w:r>
        <w:t xml:space="preserve"> </w:t>
      </w:r>
      <w:r>
        <w:t xml:space="preserve">workers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Budget allocated to the training of</w:t>
      </w:r>
      <w:r>
        <w:t xml:space="preserve"> </w:t>
      </w:r>
      <w:r>
        <w:t xml:space="preserve">teachers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Budget allocated to train the judiciary in</w:t>
      </w:r>
      <w:r>
        <w:t xml:space="preserve"> </w:t>
      </w:r>
      <w:r>
        <w:t xml:space="preserve">the specifics of adjudicating cases of</w:t>
      </w:r>
      <w:r>
        <w:t xml:space="preserve"> </w:t>
      </w:r>
      <w:r>
        <w:t xml:space="preserve">child sexual abuse and exploitation</w:t>
      </w:r>
    </w:p>
    <w:p>
      <w:pPr>
        <w:pStyle w:val="BodyText"/>
      </w:pPr>
      <w:r>
        <w:t xml:space="preserve">Costs for investigations and prosecutions</w:t>
      </w:r>
      <w:r>
        <w:t xml:space="preserve"> </w:t>
      </w:r>
      <w:r>
        <w:t xml:space="preserve">Most Member States have reported no changes in budget allocations to investigative tools,</w:t>
      </w:r>
      <w:r>
        <w:t xml:space="preserve"> </w:t>
      </w:r>
      <w:r>
        <w:t xml:space="preserve">IT equipment, salaries of judicial authorities and law enforcement authorities, as well as</w:t>
      </w:r>
      <w:r>
        <w:t xml:space="preserve"> </w:t>
      </w:r>
      <w:r>
        <w:t xml:space="preserve">interviewers of children in criminal proceedings or special representatives of children in</w:t>
      </w:r>
      <w:r>
        <w:t xml:space="preserve"> </w:t>
      </w:r>
      <w:r>
        <w:t xml:space="preserve">criminal proceedings. Most reported that the budget available in their country for the</w:t>
      </w:r>
      <w:r>
        <w:t xml:space="preserve"> </w:t>
      </w:r>
      <w:r>
        <w:t xml:space="preserve">purpose of implementing investigation measures are sufficient only to a small extent.</w:t>
      </w:r>
      <w:r>
        <w:br/>
      </w:r>
      <w:r>
        <w:t xml:space="preserve">Five countries stand out for having reported an overall (significant) increase in</w:t>
      </w:r>
      <w:r>
        <w:t xml:space="preserve"> </w:t>
      </w:r>
      <w:r>
        <w:t xml:space="preserve">investigative costs. Only one country reported a significant decrease in budget outsourced</w:t>
      </w:r>
      <w:r>
        <w:t xml:space="preserve"> </w:t>
      </w:r>
      <w:r>
        <w:t xml:space="preserve">to external actors to implement protection initiatives (e.g. child’s houses, etc.).</w:t>
      </w:r>
      <w:r>
        <w:br/>
      </w:r>
      <w:r>
        <w:t xml:space="preserve">For implementation of measures such as investigative tools or IT equipment a few Member</w:t>
      </w:r>
      <w:r>
        <w:t xml:space="preserve"> </w:t>
      </w:r>
      <w:r>
        <w:t xml:space="preserve">States reported that the budget available in their countries is not at all sufficient. A couple</w:t>
      </w:r>
      <w:r>
        <w:t xml:space="preserve"> </w:t>
      </w:r>
      <w:r>
        <w:t xml:space="preserve">of Member States reported that they do not have sufficient budget available in their country</w:t>
      </w:r>
      <w:r>
        <w:t xml:space="preserve"> </w:t>
      </w:r>
      <w:r>
        <w:t xml:space="preserve">for the legal counselling of children, salaries of interviewers or special representatives of</w:t>
      </w:r>
      <w:r>
        <w:t xml:space="preserve"> </w:t>
      </w:r>
      <w:r>
        <w:t xml:space="preserve">children in criminal proceedings, or external actors to implement protection initiatives.</w:t>
      </w:r>
      <w:r>
        <w:t xml:space="preserve"> </w:t>
      </w:r>
      <w:r>
        <w:t xml:space="preserve">With regard to the budget allocated to salaries of law enforcement authorities, five Member</w:t>
      </w:r>
      <w:r>
        <w:t xml:space="preserve"> </w:t>
      </w:r>
      <w:r>
        <w:t xml:space="preserve">States reported insufficient budgets made available in their country.</w:t>
      </w:r>
      <w:r>
        <w:br/>
      </w:r>
      <w:r>
        <w:t xml:space="preserve">Costs for prevention and assistance to victim measures</w:t>
      </w:r>
      <w:r>
        <w:t xml:space="preserve"> </w:t>
      </w:r>
      <w:r>
        <w:t xml:space="preserve">Most countries reported no change in costs for prevention measures, such as training for</w:t>
      </w:r>
      <w:r>
        <w:t xml:space="preserve"> </w:t>
      </w:r>
      <w:r>
        <w:t xml:space="preserve">officials, intervention programmes or preventive initiatives. In contrast to expenses for</w:t>
      </w:r>
      <w:r>
        <w:t xml:space="preserve"> </w:t>
      </w:r>
      <w:r>
        <w:t xml:space="preserve">investigation measures, where Member States solely reported increases or no changes, for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expenses in prevention measures some countries even reported significant decreases.</w:t>
      </w:r>
      <w:r>
        <w:t xml:space="preserve"> </w:t>
      </w:r>
      <w:r>
        <w:t xml:space="preserve">Stakeholders from the Netherlands, for example, reported significant decreases of budget</w:t>
      </w:r>
      <w:r>
        <w:t xml:space="preserve"> </w:t>
      </w:r>
      <w:r>
        <w:t xml:space="preserve">allocated to training of front-line police officers likely to come into contact with child</w:t>
      </w:r>
      <w:r>
        <w:t xml:space="preserve"> </w:t>
      </w:r>
      <w:r>
        <w:t xml:space="preserve">victims and professionals in charge of interviewing children during criminal proceedings.</w:t>
      </w:r>
      <w:r>
        <w:t xml:space="preserve"> </w:t>
      </w:r>
      <w:r>
        <w:t xml:space="preserve">Additionally, two Member States reported decreases in budgets allocated to ICT private</w:t>
      </w:r>
      <w:r>
        <w:t xml:space="preserve"> </w:t>
      </w:r>
      <w:r>
        <w:t xml:space="preserve">companies to implement preventive initiatives (e.g. prompt removal of web pages</w:t>
      </w:r>
      <w:r>
        <w:t xml:space="preserve"> </w:t>
      </w:r>
      <w:r>
        <w:t xml:space="preserve">containing child pornography). Finally, two other Member States both reported that less</w:t>
      </w:r>
      <w:r>
        <w:t xml:space="preserve"> </w:t>
      </w:r>
      <w:r>
        <w:t xml:space="preserve">budget was outsourced to civil society organisations to implement preventive initiatives.</w:t>
      </w:r>
      <w:r>
        <w:t xml:space="preserve"> </w:t>
      </w:r>
      <w:r>
        <w:t xml:space="preserve">For most of the country examples, evidence shows that the budget available is not at all or</w:t>
      </w:r>
      <w:r>
        <w:t xml:space="preserve"> </w:t>
      </w:r>
      <w:r>
        <w:t xml:space="preserve">only to a small extent sufficient to implement these prevention measures in the respective</w:t>
      </w:r>
      <w:r>
        <w:t xml:space="preserve"> </w:t>
      </w:r>
      <w:r>
        <w:t xml:space="preserve">Member State.</w:t>
      </w:r>
      <w:r>
        <w:t xml:space="preserve"> </w:t>
      </w:r>
      <w:r>
        <w:t xml:space="preserve">Possible costs savings</w:t>
      </w:r>
      <w:r>
        <w:t xml:space="preserve"> </w:t>
      </w:r>
      <w:r>
        <w:t xml:space="preserve">Overall, costs for both prevention and investigation measures either increased or, for most</w:t>
      </w:r>
      <w:r>
        <w:t xml:space="preserve"> </w:t>
      </w:r>
      <w:r>
        <w:t xml:space="preserve">of the Member States, remained unchanged over the past years. In the area of investigation</w:t>
      </w:r>
      <w:r>
        <w:t xml:space="preserve"> </w:t>
      </w:r>
      <w:r>
        <w:t xml:space="preserve">budget was allocated to investigative tools, IT equipment or salaries of judicial authorities</w:t>
      </w:r>
      <w:r>
        <w:t xml:space="preserve"> </w:t>
      </w:r>
      <w:r>
        <w:t xml:space="preserve">as well as law enforcement authorities. In the area of prevention, Member States have</w:t>
      </w:r>
      <w:r>
        <w:t xml:space="preserve"> </w:t>
      </w:r>
      <w:r>
        <w:t xml:space="preserve">incurred costs for measures, such as intervention programmes, training of professionals</w:t>
      </w:r>
      <w:r>
        <w:t xml:space="preserve"> </w:t>
      </w:r>
      <w:r>
        <w:t xml:space="preserve">and front-line police officers likely to come into contact with child victims, or for prompt</w:t>
      </w:r>
      <w:r>
        <w:t xml:space="preserve"> </w:t>
      </w:r>
      <w:r>
        <w:t xml:space="preserve">removal of webpages containing disseminating child pornography.</w:t>
      </w:r>
      <w:r>
        <w:t xml:space="preserve"> </w:t>
      </w:r>
      <w:r>
        <w:t xml:space="preserve">The various provisions of the CSAE Directive leave much room for interpretation for</w:t>
      </w:r>
      <w:r>
        <w:t xml:space="preserve"> </w:t>
      </w:r>
      <w:r>
        <w:t xml:space="preserve">Member States for implementing measures to be compliant - and conversely, the measures</w:t>
      </w:r>
      <w:r>
        <w:t xml:space="preserve"> </w:t>
      </w:r>
      <w:r>
        <w:t xml:space="preserve">implemented in the Member States can in a number of cases be assigned to more than one</w:t>
      </w:r>
      <w:r>
        <w:t xml:space="preserve"> </w:t>
      </w:r>
      <w:r>
        <w:t xml:space="preserve">of the Directive’s provisions. Therefore, it is very difficult to make a statement in the</w:t>
      </w:r>
      <w:r>
        <w:t xml:space="preserve"> </w:t>
      </w:r>
      <w:r>
        <w:t xml:space="preserve">context of efficiency about what the Member States are doing to be compliant with the</w:t>
      </w:r>
      <w:r>
        <w:t xml:space="preserve"> </w:t>
      </w:r>
      <w:r>
        <w:t xml:space="preserve">Directive, and is a matter of interpretation in each individual case whether a measure has</w:t>
      </w:r>
      <w:r>
        <w:t xml:space="preserve"> </w:t>
      </w:r>
      <w:r>
        <w:t xml:space="preserve">been implemented within the framework of the Directive or not.</w:t>
      </w:r>
      <w:r>
        <w:t xml:space="preserve"> </w:t>
      </w:r>
      <w:r>
        <w:t xml:space="preserve">As for proposed actions concerning cost savings, combating child sexual abuse can be</w:t>
      </w:r>
      <w:r>
        <w:t xml:space="preserve"> </w:t>
      </w:r>
      <w:r>
        <w:t xml:space="preserve">rendered more effective via the use of existing structures, or on the potential new creation</w:t>
      </w:r>
      <w:r>
        <w:t xml:space="preserve"> </w:t>
      </w:r>
      <w:r>
        <w:t xml:space="preserve">of the EU Centre to Counter and Prevent Child Sexual Abuse, as provided for in the</w:t>
      </w:r>
      <w:r>
        <w:t xml:space="preserve"> </w:t>
      </w:r>
      <w:r>
        <w:t xml:space="preserve">proposed Regulation on preventing and combating child sexual abuse, within the limits of</w:t>
      </w:r>
      <w:r>
        <w:t xml:space="preserve"> </w:t>
      </w:r>
      <w:r>
        <w:t xml:space="preserve">the tasks attributed to the EU Centre in that proposal. This would ensure that combating</w:t>
      </w:r>
      <w:r>
        <w:t xml:space="preserve"> </w:t>
      </w:r>
      <w:r>
        <w:t xml:space="preserve">child sexual abuse can be performed more strongly and without any additional costs,</w:t>
      </w:r>
      <w:r>
        <w:t xml:space="preserve"> </w:t>
      </w:r>
      <w:r>
        <w:t xml:space="preserve">further improving the efficiency of the Directive as a legislative instrument.</w:t>
      </w:r>
      <w:r>
        <w:br/>
      </w:r>
      <w:r>
        <w:t xml:space="preserve">Coherence</w:t>
      </w:r>
      <w:r>
        <w:br/>
      </w:r>
      <w:r>
        <w:t xml:space="preserve">There are a multitude of EU legislative instruments with which the Directive must ensure</w:t>
      </w:r>
      <w:r>
        <w:t xml:space="preserve"> </w:t>
      </w:r>
      <w:r>
        <w:t xml:space="preserve">coherence. Some were already in place at the time of adoption, such as the Victims</w:t>
      </w:r>
      <w:r>
        <w:t xml:space="preserve"> </w:t>
      </w:r>
      <w:r>
        <w:t xml:space="preserve">Directive and the Human Trafficking Directive, which are however now currently under</w:t>
      </w:r>
      <w:r>
        <w:t xml:space="preserve"> </w:t>
      </w:r>
      <w:r>
        <w:t xml:space="preserve">revision and revised. Others were adopted in the meantime, such as the Gender Equality</w:t>
      </w:r>
      <w:r>
        <w:t xml:space="preserve"> </w:t>
      </w:r>
      <w:r>
        <w:t xml:space="preserve">Strategy274, and the New European Strategy for Better Internet for Kids. Certain</w:t>
      </w:r>
    </w:p>
    <w:p>
      <w:pPr>
        <w:pStyle w:val="BodyText"/>
      </w:pPr>
      <w:r>
        <w:t xml:space="preserve">274 European Commission (2020), A Union of Equality: Gender Equality Strategy 2020-2025.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instruments are in the process of being adopted, such as the Digital Services Act275, the</w:t>
      </w:r>
      <w:r>
        <w:t xml:space="preserve"> </w:t>
      </w:r>
      <w:r>
        <w:t xml:space="preserve">Proposed Violence against Women Directive276, and the Proposed Regulation to Prevent</w:t>
      </w:r>
      <w:r>
        <w:t xml:space="preserve"> </w:t>
      </w:r>
      <w:r>
        <w:t xml:space="preserve">and Counter Child Sexual Abuse.</w:t>
      </w:r>
      <w:r>
        <w:t xml:space="preserve"> </w:t>
      </w:r>
      <w:r>
        <w:t xml:space="preserve">As for the instruments that were already in place once the Directive was adopted, a</w:t>
      </w:r>
      <w:r>
        <w:t xml:space="preserve"> </w:t>
      </w:r>
      <w:r>
        <w:t xml:space="preserve">fundamental aspect was that they were implemented in synergy with the Directive. In the</w:t>
      </w:r>
      <w:r>
        <w:t xml:space="preserve"> </w:t>
      </w:r>
      <w:r>
        <w:t xml:space="preserve">context of a criminal trial, the measures between the Directive and the Victims Directive</w:t>
      </w:r>
      <w:r>
        <w:t xml:space="preserve"> </w:t>
      </w:r>
      <w:r>
        <w:t xml:space="preserve">largely overlapped with regards to the protection of victims, including those affected by</w:t>
      </w:r>
      <w:r>
        <w:t xml:space="preserve"> </w:t>
      </w:r>
      <w:r>
        <w:t xml:space="preserve">human trafficking based on the Human Trafficking Directive and its revision. Now,</w:t>
      </w:r>
      <w:r>
        <w:t xml:space="preserve"> </w:t>
      </w:r>
      <w:r>
        <w:t xml:space="preserve">coherence needs to be ensured with the multitude of upcoming instruments as well, which</w:t>
      </w:r>
      <w:r>
        <w:t xml:space="preserve"> </w:t>
      </w:r>
      <w:r>
        <w:t xml:space="preserve">are able to tackle more recent issues as opposed to the 2011 Directive.</w:t>
      </w:r>
      <w:r>
        <w:t xml:space="preserve"> </w:t>
      </w:r>
      <w:r>
        <w:t xml:space="preserve">Coherence with EU instruments in place at the time of the adoption</w:t>
      </w:r>
      <w:r>
        <w:t xml:space="preserve"> </w:t>
      </w:r>
      <w:r>
        <w:t xml:space="preserve">The Victims Rights’ Directive</w:t>
      </w:r>
      <w:r>
        <w:t xml:space="preserve"> </w:t>
      </w:r>
      <w:r>
        <w:t xml:space="preserve">Both Directives provide that the child’s best interest shall be a primary consideration when</w:t>
      </w:r>
      <w:r>
        <w:t xml:space="preserve"> </w:t>
      </w:r>
      <w:r>
        <w:t xml:space="preserve">providing assistance and support to child victims and that the presumption of childhood</w:t>
      </w:r>
      <w:r>
        <w:t xml:space="preserve"> </w:t>
      </w:r>
      <w:r>
        <w:t xml:space="preserve">should apply in order to provide assistance.</w:t>
      </w:r>
      <w:r>
        <w:br/>
      </w:r>
      <w:r>
        <w:t xml:space="preserve">The Victims Rights’ Directive provides for the same definition of ‘child’ included in the</w:t>
      </w:r>
      <w:r>
        <w:t xml:space="preserve"> </w:t>
      </w:r>
      <w:r>
        <w:t xml:space="preserve">Directive, i.e. any person aged below 18 years old. Moreover, the Victims Rights’</w:t>
      </w:r>
      <w:r>
        <w:t xml:space="preserve"> </w:t>
      </w:r>
      <w:r>
        <w:t xml:space="preserve">Directive includes the definitions of ‘victim of crime’ and ‘restorative justice’.</w:t>
      </w:r>
      <w:r>
        <w:t xml:space="preserve"> </w:t>
      </w:r>
      <w:r>
        <w:t xml:space="preserve">Also, both Directives, which recognise children as vulnerable victims, provide that</w:t>
      </w:r>
      <w:r>
        <w:t xml:space="preserve"> </w:t>
      </w:r>
      <w:r>
        <w:t xml:space="preserve">assistance and support shall be based on child victim’s individual assessment and shall be</w:t>
      </w:r>
      <w:r>
        <w:t xml:space="preserve"> </w:t>
      </w:r>
      <w:r>
        <w:t xml:space="preserve">extended to the family of child victims. Moreover, as concerns children protection during</w:t>
      </w:r>
      <w:r>
        <w:t xml:space="preserve"> </w:t>
      </w:r>
      <w:r>
        <w:t xml:space="preserve">criminal proceedings, the two initiatives acknowledge the right of the children to avoid</w:t>
      </w:r>
      <w:r>
        <w:t xml:space="preserve"> </w:t>
      </w:r>
      <w:r>
        <w:t xml:space="preserve">contact with the offender, as a way to avoid them to suffer additional trauma.</w:t>
      </w:r>
      <w:r>
        <w:br/>
      </w:r>
      <w:r>
        <w:t xml:space="preserve">The Directive explicitly requires Member States to respect the rights of the children</w:t>
      </w:r>
      <w:r>
        <w:t xml:space="preserve"> </w:t>
      </w:r>
      <w:r>
        <w:t xml:space="preserve">included in the Victims Rights’ Directive, hence further contributing towards full</w:t>
      </w:r>
      <w:r>
        <w:t xml:space="preserve"> </w:t>
      </w:r>
      <w:r>
        <w:t xml:space="preserve">consistency between the two measures. As concerns prevention measures, both the</w:t>
      </w:r>
      <w:r>
        <w:t xml:space="preserve"> </w:t>
      </w:r>
      <w:r>
        <w:t xml:space="preserve">initiatives provide for raising awareness campaigns and training of officials likely to come</w:t>
      </w:r>
      <w:r>
        <w:t xml:space="preserve"> </w:t>
      </w:r>
      <w:r>
        <w:t xml:space="preserve">into contact with CSAE victims.</w:t>
      </w:r>
      <w:r>
        <w:t xml:space="preserve"> </w:t>
      </w:r>
      <w:r>
        <w:t xml:space="preserve">Regarding protection of CSAE victims during criminal investigations and proceedings,</w:t>
      </w:r>
      <w:r>
        <w:t xml:space="preserve"> </w:t>
      </w:r>
      <w:r>
        <w:t xml:space="preserve">the same measures are provided for by both Directives, including the appointment of a</w:t>
      </w:r>
      <w:r>
        <w:t xml:space="preserve"> </w:t>
      </w:r>
      <w:r>
        <w:t xml:space="preserve">special representative; access to legal aid and compensation; minimum standards of</w:t>
      </w:r>
      <w:r>
        <w:t xml:space="preserve"> </w:t>
      </w:r>
      <w:r>
        <w:t xml:space="preserve">protection of child victims during criminal investigations and proceedings; right to</w:t>
      </w:r>
      <w:r>
        <w:t xml:space="preserve"> </w:t>
      </w:r>
      <w:r>
        <w:t xml:space="preserve">protection of privacy.</w:t>
      </w:r>
    </w:p>
    <w:p>
      <w:pPr>
        <w:pStyle w:val="BodyText"/>
      </w:pPr>
      <w:r>
        <w:t xml:space="preserve">275 Commission (2020). Proposal for a Regulation on a Single Market for Digital Services (Digital Services</w:t>
      </w:r>
      <w:r>
        <w:t xml:space="preserve"> </w:t>
      </w:r>
      <w:r>
        <w:t xml:space="preserve">Act) and amending Directive 2000/31/EC (COM/2020/825 final).</w:t>
      </w:r>
      <w:r>
        <w:br/>
      </w:r>
      <w:r>
        <w:t xml:space="preserve">276 European Commission (2022), Proposal for a Directive of the European Parliament and of the Council on</w:t>
      </w:r>
      <w:r>
        <w:t xml:space="preserve"> </w:t>
      </w:r>
      <w:r>
        <w:t xml:space="preserve">combating violence against women and domestic violence.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 Human Trafficking Directive and its Revision</w:t>
      </w:r>
      <w:r>
        <w:t xml:space="preserve"> </w:t>
      </w:r>
      <w:r>
        <w:t xml:space="preserve">The definitions of ‘child’ and ‘legal person’ are identical in the two Directives. In addition,</w:t>
      </w:r>
      <w:r>
        <w:t xml:space="preserve"> </w:t>
      </w:r>
      <w:r>
        <w:t xml:space="preserve">the Human Trafficking Directive provides for a definition of ‘position of vulnerability’ of</w:t>
      </w:r>
      <w:r>
        <w:t xml:space="preserve"> </w:t>
      </w:r>
      <w:r>
        <w:t xml:space="preserve">victims.277 In the CSAE Directive, a unique definition of vulnerability is missing.</w:t>
      </w:r>
      <w:r>
        <w:br/>
      </w:r>
      <w:r>
        <w:t xml:space="preserve">Although vulnerable situations included in the CSAE Directive proved to be consistent</w:t>
      </w:r>
      <w:r>
        <w:t xml:space="preserve"> </w:t>
      </w:r>
      <w:r>
        <w:t xml:space="preserve">with the Human Trafficking Directive, the latter considers the gender dimension of</w:t>
      </w:r>
      <w:r>
        <w:t xml:space="preserve"> </w:t>
      </w:r>
      <w:r>
        <w:t xml:space="preserve">vulnerability (Recital 12), which is instead totally absent in the CSAE Directive.</w:t>
      </w:r>
      <w:r>
        <w:t xml:space="preserve"> </w:t>
      </w:r>
      <w:r>
        <w:t xml:space="preserve">As concerns investigation and prosecution of CSAE, both the CSAE Directive and the</w:t>
      </w:r>
      <w:r>
        <w:t xml:space="preserve"> </w:t>
      </w:r>
      <w:r>
        <w:t xml:space="preserve">Human Trafficking Directive cover the offence of sexual exploitation. However, while the</w:t>
      </w:r>
      <w:r>
        <w:t xml:space="preserve"> </w:t>
      </w:r>
      <w:r>
        <w:t xml:space="preserve">CSAE Directive clarifies that sexual exploitation consists of pornographic performances</w:t>
      </w:r>
      <w:r>
        <w:t xml:space="preserve"> </w:t>
      </w:r>
      <w:r>
        <w:t xml:space="preserve">and prostitution, the Human Trafficking Directive generally refers to “the prostitution of</w:t>
      </w:r>
      <w:r>
        <w:t xml:space="preserve"> </w:t>
      </w:r>
      <w:r>
        <w:t xml:space="preserve">others or other forms of sexual exploitation”, without further specifying such “other</w:t>
      </w:r>
      <w:r>
        <w:t xml:space="preserve"> </w:t>
      </w:r>
      <w:r>
        <w:t xml:space="preserve">forms”.</w:t>
      </w:r>
      <w:r>
        <w:t xml:space="preserve"> </w:t>
      </w:r>
      <w:r>
        <w:t xml:space="preserve">Overall, the two Directives proved to be consistent as child victims of human trafficking</w:t>
      </w:r>
      <w:r>
        <w:t xml:space="preserve"> </w:t>
      </w:r>
      <w:r>
        <w:t xml:space="preserve">for the purpose of sexual exploitation targeted by the Human Trafficking Directive can</w:t>
      </w:r>
      <w:r>
        <w:t xml:space="preserve"> </w:t>
      </w:r>
      <w:r>
        <w:t xml:space="preserve">receive similar levels of assistance and support granted to victims of child sexual</w:t>
      </w:r>
      <w:r>
        <w:t xml:space="preserve"> </w:t>
      </w:r>
      <w:r>
        <w:t xml:space="preserve">exploitation under the CSAE Directive.</w:t>
      </w:r>
      <w:r>
        <w:br/>
      </w:r>
      <w:r>
        <w:t xml:space="preserve">Moreover, Directive 2011/36/EU provides for the appointment of a guardian or a</w:t>
      </w:r>
      <w:r>
        <w:t xml:space="preserve"> </w:t>
      </w:r>
      <w:r>
        <w:t xml:space="preserve">representative as well as for safe accommodation and material assistance, as well as</w:t>
      </w:r>
      <w:r>
        <w:t xml:space="preserve"> </w:t>
      </w:r>
      <w:r>
        <w:t xml:space="preserve">necessary medical treatment including psychological assistance, counselling and</w:t>
      </w:r>
      <w:r>
        <w:t xml:space="preserve"> </w:t>
      </w:r>
      <w:r>
        <w:t xml:space="preserve">information, and translation and interpretation services. Such measures are not covered</w:t>
      </w:r>
      <w:r>
        <w:t xml:space="preserve"> </w:t>
      </w:r>
      <w:r>
        <w:t xml:space="preserve">through specific provisions in the CSAE Directive.</w:t>
      </w:r>
      <w:r>
        <w:t xml:space="preserve"> </w:t>
      </w:r>
      <w:r>
        <w:t xml:space="preserve">As to prevention measures, both initiatives provide for include education and training</w:t>
      </w:r>
      <w:r>
        <w:t xml:space="preserve"> </w:t>
      </w:r>
      <w:r>
        <w:t xml:space="preserve">programmes for (potential) offenders, research and awareness-raising</w:t>
      </w:r>
      <w:r>
        <w:t xml:space="preserve"> </w:t>
      </w:r>
      <w:r>
        <w:t xml:space="preserve">campaigns addressed at children, regular training of officials likely to</w:t>
      </w:r>
      <w:r>
        <w:t xml:space="preserve"> </w:t>
      </w:r>
      <w:r>
        <w:t xml:space="preserve">come into contact with (potential) victims of sexual exploitation.</w:t>
      </w:r>
      <w:r>
        <w:t xml:space="preserve"> </w:t>
      </w:r>
      <w:r>
        <w:t xml:space="preserve">Moving to protection of CSAE victims, similar measures are contained in both the CSAE</w:t>
      </w:r>
      <w:r>
        <w:t xml:space="preserve"> </w:t>
      </w:r>
      <w:r>
        <w:t xml:space="preserve">Directive and the Human Trafficking Directive, including the appointment of a special</w:t>
      </w:r>
      <w:r>
        <w:t xml:space="preserve"> </w:t>
      </w:r>
      <w:r>
        <w:t xml:space="preserve">representative, free legal counselling and legal representation, as well as right to</w:t>
      </w:r>
      <w:r>
        <w:t xml:space="preserve"> </w:t>
      </w:r>
      <w:r>
        <w:t xml:space="preserve">compensation, and minimum standards of protection of child victims during criminal</w:t>
      </w:r>
      <w:r>
        <w:t xml:space="preserve"> </w:t>
      </w:r>
      <w:r>
        <w:t xml:space="preserve">investigations and proceedings. Also, the two initiatives provide for the prevention of</w:t>
      </w:r>
      <w:r>
        <w:t xml:space="preserve"> </w:t>
      </w:r>
      <w:r>
        <w:t xml:space="preserve">secondary victimisation through the protection of victims’ privacy and private life.</w:t>
      </w:r>
    </w:p>
    <w:p>
      <w:pPr>
        <w:pStyle w:val="BodyText"/>
      </w:pPr>
      <w:r>
        <w:t xml:space="preserve">277 Pursuant to Article 2(2) of Directive 2011/36/EU, “a position of vulnerability means a situation in which</w:t>
      </w:r>
      <w:r>
        <w:t xml:space="preserve"> </w:t>
      </w:r>
      <w:r>
        <w:t xml:space="preserve">the person concerned has no real or acceptable alternative but to submit to the abuse involved”.</w:t>
      </w:r>
      <w:r>
        <w:t xml:space="preserve"> </w:t>
      </w:r>
      <w:r>
        <w:t xml:space="preserve">Moreover, Recital 12 of Directive 2011/36/EU states that “particularly vulnerable persons should include</w:t>
      </w:r>
      <w:r>
        <w:t xml:space="preserve"> </w:t>
      </w:r>
      <w:r>
        <w:t xml:space="preserve">at least all children. Other factors that could be taken into account when assessing the vulnerability of a</w:t>
      </w:r>
      <w:r>
        <w:t xml:space="preserve"> </w:t>
      </w:r>
      <w:r>
        <w:t xml:space="preserve">victim include, for example, gender, pregnancy, state of health and disability”.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Coherence with EU instruments adopted after the Directive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To ensure a safe, predictable and trusted online environment, the DSA Proposal278</w:t>
      </w:r>
      <w:r>
        <w:t xml:space="preserve"> </w:t>
      </w:r>
      <w:r>
        <w:t xml:space="preserve">regulates content moderation activities, including removing or disabling access to illegal</w:t>
      </w:r>
      <w:r>
        <w:t xml:space="preserve"> </w:t>
      </w:r>
      <w:r>
        <w:t xml:space="preserve">content online. The two measures have the common objective of taking down illegal</w:t>
      </w:r>
      <w:r>
        <w:t xml:space="preserve"> </w:t>
      </w:r>
      <w:r>
        <w:t xml:space="preserve">content, including CSAM, from public websites.</w:t>
      </w:r>
      <w:r>
        <w:br/>
      </w:r>
      <w:r>
        <w:t xml:space="preserve">These measures prove complementary to the Directive: while the latter targets Member</w:t>
      </w:r>
      <w:r>
        <w:t xml:space="preserve"> </w:t>
      </w:r>
      <w:r>
        <w:t xml:space="preserve">States, the DSA Proposal already targets intermediary services in the internal market. The</w:t>
      </w:r>
      <w:r>
        <w:t xml:space="preserve"> </w:t>
      </w:r>
      <w:r>
        <w:t xml:space="preserve">involvement of service providers in online content moderation activities as pursued by the</w:t>
      </w:r>
      <w:r>
        <w:t xml:space="preserve"> </w:t>
      </w:r>
      <w:r>
        <w:t xml:space="preserve">DSA will impact positively the goal pursued by Article 25 of the CSAE Directive,</w:t>
      </w:r>
      <w:r>
        <w:t xml:space="preserve"> </w:t>
      </w:r>
      <w:r>
        <w:t xml:space="preserve">guaranteeing the prompt removal or blocking of access to CSAM.</w:t>
      </w:r>
      <w:r>
        <w:br/>
      </w:r>
      <w:r>
        <w:t xml:space="preserve">Proposal for a Violence against Women Directive</w:t>
      </w:r>
      <w:r>
        <w:t xml:space="preserve"> </w:t>
      </w:r>
      <w:r>
        <w:t xml:space="preserve">The Directive does not provide for a specific gender-based dimension, both in terms of</w:t>
      </w:r>
      <w:r>
        <w:t xml:space="preserve"> </w:t>
      </w:r>
      <w:r>
        <w:t xml:space="preserve">offences and specific prevention, assistance, support and protection of victims. Thus, the</w:t>
      </w:r>
      <w:r>
        <w:t xml:space="preserve"> </w:t>
      </w:r>
      <w:r>
        <w:t xml:space="preserve">Proposal proved to be complementary in this respect, since it provides for new measures</w:t>
      </w:r>
      <w:r>
        <w:t xml:space="preserve"> </w:t>
      </w:r>
      <w:r>
        <w:t xml:space="preserve">and standards that enhance the rights of victims of gender-based violence, including</w:t>
      </w:r>
      <w:r>
        <w:t xml:space="preserve"> </w:t>
      </w:r>
      <w:r>
        <w:t xml:space="preserve">gender-based victims of CSAE.</w:t>
      </w:r>
      <w:r>
        <w:t xml:space="preserve"> </w:t>
      </w:r>
      <w:r>
        <w:t xml:space="preserve">As for definitions, the Directive proved to be coherent with the Proposal as to the</w:t>
      </w:r>
      <w:r>
        <w:t xml:space="preserve"> </w:t>
      </w:r>
      <w:r>
        <w:t xml:space="preserve">definitions of ‘child’ and ‘age of sexual consent’ (i.e. “the age below which, in accordance</w:t>
      </w:r>
      <w:r>
        <w:t xml:space="preserve"> </w:t>
      </w:r>
      <w:r>
        <w:t xml:space="preserve">with national law, it is prohibited to engage in sexual activities with a child”). Moreover,</w:t>
      </w:r>
      <w:r>
        <w:t xml:space="preserve"> </w:t>
      </w:r>
      <w:r>
        <w:t xml:space="preserve">Article 4 of the Proposal includes the following other definitions, which are instead not</w:t>
      </w:r>
      <w:r>
        <w:t xml:space="preserve"> </w:t>
      </w:r>
      <w:r>
        <w:t xml:space="preserve">included in the CSAE Directive, yet relevant to the fight against CSAE: a definition of</w:t>
      </w:r>
      <w:r>
        <w:t xml:space="preserve"> </w:t>
      </w:r>
      <w:r>
        <w:t xml:space="preserve">cyber violence, and of information and communication technologies.</w:t>
      </w:r>
      <w:r>
        <w:t xml:space="preserve"> </w:t>
      </w:r>
      <w:r>
        <w:t xml:space="preserve">Furthermore, the Proposal already broadens the scope of Article 3 of the CSAE Directive.</w:t>
      </w:r>
      <w:r>
        <w:t xml:space="preserve"> </w:t>
      </w:r>
      <w:r>
        <w:t xml:space="preserve">Precisely, Article 45 adds that engaging with a child – or causing a child to engage with</w:t>
      </w:r>
      <w:r>
        <w:t xml:space="preserve"> </w:t>
      </w:r>
      <w:r>
        <w:t xml:space="preserve">another person - in the offences amounting to sexual abuse, will lead to a maximum term</w:t>
      </w:r>
      <w:r>
        <w:t xml:space="preserve"> </w:t>
      </w:r>
      <w:r>
        <w:t xml:space="preserve">of imprisonment of at least 12 years as a punishment for offences to child below the age</w:t>
      </w:r>
      <w:r>
        <w:t xml:space="preserve"> </w:t>
      </w:r>
      <w:r>
        <w:t xml:space="preserve">of sexual consent, and 10 years for the ones above the age of sexual consent. In addition,</w:t>
      </w:r>
      <w:r>
        <w:t xml:space="preserve"> </w:t>
      </w:r>
      <w:r>
        <w:t xml:space="preserve">Article 45 introduces the notion of non-consensual act.</w:t>
      </w:r>
      <w:r>
        <w:t xml:space="preserve"> </w:t>
      </w:r>
      <w:r>
        <w:t xml:space="preserve">With respect to investigation and prosecution of CSAE, the CSAE Directive proved to be</w:t>
      </w:r>
      <w:r>
        <w:t xml:space="preserve"> </w:t>
      </w:r>
      <w:r>
        <w:t xml:space="preserve">coherent with the Proposal as relates to offences therein. Moreover, both the initiatives</w:t>
      </w:r>
      <w:r>
        <w:t xml:space="preserve"> </w:t>
      </w:r>
      <w:r>
        <w:t xml:space="preserve">criminalise the incitement, aiding and abetting, as well as attempting to commit crime</w:t>
      </w:r>
      <w:r>
        <w:t xml:space="preserve"> </w:t>
      </w:r>
      <w:r>
        <w:t xml:space="preserve">addressed therein. As for assistance, and support and protection of CSA victims, the</w:t>
      </w:r>
      <w:r>
        <w:t xml:space="preserve"> </w:t>
      </w:r>
      <w:r>
        <w:t xml:space="preserve">Proposal provides for some measures not included in the Directive. These include</w:t>
      </w:r>
      <w:r>
        <w:t xml:space="preserve"> </w:t>
      </w:r>
      <w:r>
        <w:t xml:space="preserve">guidelines for law enforcement and judicial authorities concerning how to treat children in</w:t>
      </w:r>
      <w:r>
        <w:t xml:space="preserve"> </w:t>
      </w:r>
      <w:r>
        <w:t xml:space="preserve">a child sensitive-manner, a targeted support for victims with specific needs and groups at</w:t>
      </w:r>
      <w:r>
        <w:t xml:space="preserve"> </w:t>
      </w:r>
      <w:r>
        <w:t xml:space="preserve">risk, and a strong role of national bodies to carry out assistance to victims.</w:t>
      </w:r>
    </w:p>
    <w:p>
      <w:pPr>
        <w:pStyle w:val="BodyText"/>
      </w:pPr>
      <w:r>
        <w:t xml:space="preserve">278 Commission (2020). Proposal for a Regulation on a Single Market for Digital Services (Digital Services</w:t>
      </w:r>
      <w:r>
        <w:t xml:space="preserve"> </w:t>
      </w:r>
      <w:r>
        <w:t xml:space="preserve">Act) and amending Directive 2000/31/EC (COM/2020/825 final).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With respect to measures to ensure prevention and coordination in the fight against crimes</w:t>
      </w:r>
      <w:r>
        <w:t xml:space="preserve"> </w:t>
      </w:r>
      <w:r>
        <w:t xml:space="preserve">covered therein, the Proposal provides for some measures which are instead not covered</w:t>
      </w:r>
      <w:r>
        <w:t xml:space="preserve"> </w:t>
      </w:r>
      <w:r>
        <w:t xml:space="preserve">in the Directive, yet still relevant to the fight against CSAE. The Proposal provides for</w:t>
      </w:r>
      <w:r>
        <w:t xml:space="preserve"> </w:t>
      </w:r>
      <w:r>
        <w:t xml:space="preserve">training on coordinated multi-agency co-operation to allow for an appropriate handling of</w:t>
      </w:r>
      <w:r>
        <w:t xml:space="preserve"> </w:t>
      </w:r>
      <w:r>
        <w:t xml:space="preserve">referrals, and for specific prevention actions based on children’s vulnerabilities. While the</w:t>
      </w:r>
      <w:r>
        <w:t xml:space="preserve"> </w:t>
      </w:r>
      <w:r>
        <w:t xml:space="preserve">Directive only encourages Member States to develop mechanisms for data collection, at</w:t>
      </w:r>
      <w:r>
        <w:t xml:space="preserve"> </w:t>
      </w:r>
      <w:r>
        <w:t xml:space="preserve">the national or local levels and in collaboration with civil society, with the purpose of</w:t>
      </w:r>
      <w:r>
        <w:t xml:space="preserve"> </w:t>
      </w:r>
      <w:r>
        <w:t xml:space="preserve">evaluating the efforts made to combat CSAE, the Proposal set the collection, development,</w:t>
      </w:r>
      <w:r>
        <w:t xml:space="preserve"> </w:t>
      </w:r>
      <w:r>
        <w:t xml:space="preserve">production and dissemination of statistics on violence as mandatory. The Proposal calls</w:t>
      </w:r>
      <w:r>
        <w:t xml:space="preserve"> </w:t>
      </w:r>
      <w:r>
        <w:t xml:space="preserve">Member States to support research on root causes, effects, incidences and conviction rates</w:t>
      </w:r>
      <w:r>
        <w:t xml:space="preserve"> </w:t>
      </w:r>
      <w:r>
        <w:t xml:space="preserve">of the forms of violence covered by this Directive.</w:t>
      </w:r>
      <w:r>
        <w:t xml:space="preserve"> </w:t>
      </w:r>
      <w:r>
        <w:t xml:space="preserve">How did the EU intervention make a difference?</w:t>
      </w:r>
      <w:r>
        <w:t xml:space="preserve"> </w:t>
      </w:r>
      <w:r>
        <w:t xml:space="preserve">The Directive has proven to be paramount in making the fight against child sexual abuse a</w:t>
      </w:r>
      <w:r>
        <w:t xml:space="preserve"> </w:t>
      </w:r>
      <w:r>
        <w:t xml:space="preserve">key EU priority. Considering that child sexual abuse is a cross border crime, and has</w:t>
      </w:r>
      <w:r>
        <w:t xml:space="preserve"> </w:t>
      </w:r>
      <w:r>
        <w:t xml:space="preserve">increasingly become so with the growth of the online dimension, it would have been</w:t>
      </w:r>
      <w:r>
        <w:t xml:space="preserve"> </w:t>
      </w:r>
      <w:r>
        <w:t xml:space="preserve">impossible to address the phenomenon without a certain level of harmonisation of</w:t>
      </w:r>
      <w:r>
        <w:t xml:space="preserve"> </w:t>
      </w:r>
      <w:r>
        <w:t xml:space="preserve">definitions and penalties.</w:t>
      </w:r>
    </w:p>
    <w:p>
      <w:pPr>
        <w:pStyle w:val="BodyText"/>
      </w:pPr>
      <w:r>
        <w:t xml:space="preserve">The Directive was a significant incentive for the establishment of prevention programmes</w:t>
      </w:r>
      <w:r>
        <w:t xml:space="preserve"> </w:t>
      </w:r>
      <w:r>
        <w:t xml:space="preserve">and the adoption of victims’ support and assistance measures across Member States. The</w:t>
      </w:r>
      <w:r>
        <w:t xml:space="preserve"> </w:t>
      </w:r>
      <w:r>
        <w:t xml:space="preserve">prioritisation of this policy area has also resulted in the allocation of EU resources to</w:t>
      </w:r>
      <w:r>
        <w:t xml:space="preserve"> </w:t>
      </w:r>
      <w:r>
        <w:t xml:space="preserve">projects aiming at improving the detection and investigation of child abuse. Another added</w:t>
      </w:r>
      <w:r>
        <w:t xml:space="preserve"> </w:t>
      </w:r>
      <w:r>
        <w:t xml:space="preserve">value of EU action was the gathering of experts working towards the harmonisation of</w:t>
      </w:r>
      <w:r>
        <w:t xml:space="preserve"> </w:t>
      </w:r>
      <w:r>
        <w:t xml:space="preserve">prevention programmes for offenders and potential offenders across the EU. The existence</w:t>
      </w:r>
      <w:r>
        <w:t xml:space="preserve"> </w:t>
      </w:r>
      <w:r>
        <w:t xml:space="preserve">of the Directive manifested itself with respect to specific needs in countering child sexual</w:t>
      </w:r>
      <w:r>
        <w:t xml:space="preserve"> </w:t>
      </w:r>
      <w:r>
        <w:t xml:space="preserve">abuse, such as in the fields of professional disqualifications and translational child sexual</w:t>
      </w:r>
      <w:r>
        <w:t xml:space="preserve"> </w:t>
      </w:r>
      <w:r>
        <w:t xml:space="preserve">offences.</w:t>
      </w:r>
    </w:p>
    <w:p>
      <w:pPr>
        <w:pStyle w:val="BodyText"/>
      </w:pPr>
      <w:r>
        <w:t xml:space="preserve">Fight against CSA in the EU political agenda</w:t>
      </w:r>
      <w:r>
        <w:t xml:space="preserve"> </w:t>
      </w:r>
      <w:r>
        <w:t xml:space="preserve">The Directive has contributed to bringing out the fight against child abuse as a key EU</w:t>
      </w:r>
      <w:r>
        <w:t xml:space="preserve"> </w:t>
      </w:r>
      <w:r>
        <w:t xml:space="preserve">priority. Within the Commission’s DG HOME, actions in the area of internal security play</w:t>
      </w:r>
      <w:r>
        <w:t xml:space="preserve"> </w:t>
      </w:r>
      <w:r>
        <w:t xml:space="preserve">a pivotal role in promoting the protection of children’s rights, including protection from</w:t>
      </w:r>
      <w:r>
        <w:t xml:space="preserve"> </w:t>
      </w:r>
      <w:r>
        <w:t xml:space="preserve">sexual violence both online and offline. Stakeholders consulted during the study agreed</w:t>
      </w:r>
      <w:r>
        <w:t xml:space="preserve"> </w:t>
      </w:r>
      <w:r>
        <w:t xml:space="preserve">that the Directive has be pivotal towards prioritisation of child abuse at the EU level. Also,</w:t>
      </w:r>
      <w:r>
        <w:t xml:space="preserve"> </w:t>
      </w:r>
      <w:r>
        <w:t xml:space="preserve">the Directive has inspired the organisation of six expert workshops by the Commission,</w:t>
      </w:r>
      <w:r>
        <w:t xml:space="preserve"> </w:t>
      </w:r>
      <w:r>
        <w:t xml:space="preserve">which were held to gather info on challenges and emerging issues on the implementation</w:t>
      </w:r>
      <w:r>
        <w:t xml:space="preserve"> </w:t>
      </w:r>
      <w:r>
        <w:t xml:space="preserve">of some aspects of the Directive. The workshops offered an arena to discuss key issues</w:t>
      </w:r>
      <w:r>
        <w:t xml:space="preserve"> </w:t>
      </w:r>
      <w:r>
        <w:t xml:space="preserve">regarding the implementation of the Directive as well as its relevance in light of new and</w:t>
      </w:r>
      <w:r>
        <w:t xml:space="preserve"> </w:t>
      </w:r>
      <w:r>
        <w:t xml:space="preserve">emerging issues that affect the intra-EU effort to fight against child abuse. Also, the</w:t>
      </w:r>
      <w:r>
        <w:t xml:space="preserve"> </w:t>
      </w:r>
      <w:r>
        <w:t xml:space="preserve">Directive has inspired the organisation of six expert workshops by the Commission, which</w:t>
      </w:r>
      <w:r>
        <w:t xml:space="preserve"> </w:t>
      </w:r>
      <w:r>
        <w:t xml:space="preserve">were held to gather info on challenges and emerging issues on the implementation of some</w:t>
      </w:r>
      <w:r>
        <w:t xml:space="preserve"> </w:t>
      </w:r>
      <w:r>
        <w:t xml:space="preserve">aspects of the Directive. The workshops offered an arena to discuss key issues regarding</w:t>
      </w:r>
      <w:r>
        <w:t xml:space="preserve"> </w:t>
      </w:r>
      <w:r>
        <w:t xml:space="preserve">the implementation of the Directive as well as its relevance in light of new and emerging</w:t>
      </w:r>
      <w:r>
        <w:t xml:space="preserve"> </w:t>
      </w:r>
      <w:r>
        <w:t xml:space="preserve">issues that affect the intra-EU effort to fight against child abuse.</w:t>
      </w:r>
    </w:p>
    <w:p>
      <w:pPr>
        <w:pStyle w:val="BodyText"/>
      </w:pPr>
      <w:r>
        <w:t xml:space="preserve">Establishment of common minimum rules, definitions and standards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CSAE Directive paved the way towards the harmonisation of national laws and</w:t>
      </w:r>
      <w:r>
        <w:t xml:space="preserve"> </w:t>
      </w:r>
      <w:r>
        <w:t xml:space="preserve">practices regulating these three dimensions across the EU. The added value of the CSAE</w:t>
      </w:r>
      <w:r>
        <w:t xml:space="preserve"> </w:t>
      </w:r>
      <w:r>
        <w:t xml:space="preserve">Directive is twofold. Firstly, the binding nature of the legislative act allows for the setting</w:t>
      </w:r>
      <w:r>
        <w:t xml:space="preserve"> </w:t>
      </w:r>
      <w:r>
        <w:t xml:space="preserve">of mandatory standards to be observed in the fight against CSAE. The same results in terms</w:t>
      </w:r>
      <w:r>
        <w:t xml:space="preserve"> </w:t>
      </w:r>
      <w:r>
        <w:t xml:space="preserve">of measures adopted at the national level to comply with the rules of the three dimensions</w:t>
      </w:r>
      <w:r>
        <w:t xml:space="preserve"> </w:t>
      </w:r>
      <w:r>
        <w:t xml:space="preserve">of the fight against CSAE, would have hardly been achieved, had the Directive been a non-</w:t>
      </w:r>
      <w:r>
        <w:t xml:space="preserve"> </w:t>
      </w:r>
      <w:r>
        <w:t xml:space="preserve">binding instrument.</w:t>
      </w:r>
      <w:r>
        <w:br/>
      </w:r>
      <w:r>
        <w:t xml:space="preserve">Secondly and consequently, by imposing common standards across the EU, the Directive</w:t>
      </w:r>
      <w:r>
        <w:t xml:space="preserve"> </w:t>
      </w:r>
      <w:r>
        <w:t xml:space="preserve">allowed for higher harmonisation of measures to fight against CSAE, as well as definitions</w:t>
      </w:r>
      <w:r>
        <w:t xml:space="preserve"> </w:t>
      </w:r>
      <w:r>
        <w:t xml:space="preserve">of CSAE offences. This harmonisation would not have happened if a common legal</w:t>
      </w:r>
      <w:r>
        <w:t xml:space="preserve"> </w:t>
      </w:r>
      <w:r>
        <w:t xml:space="preserve">framework had not been adopted. Indeed, different cultural backgrounds, history, and</w:t>
      </w:r>
      <w:r>
        <w:t xml:space="preserve"> </w:t>
      </w:r>
      <w:r>
        <w:t xml:space="preserve">attitudes towards certain aspects of CSAE would have driven Member States’ legislation</w:t>
      </w:r>
      <w:r>
        <w:t xml:space="preserve"> </w:t>
      </w:r>
      <w:r>
        <w:t xml:space="preserve">in divergent directions.</w:t>
      </w:r>
    </w:p>
    <w:p>
      <w:pPr>
        <w:pStyle w:val="BodyText"/>
      </w:pPr>
      <w:r>
        <w:t xml:space="preserve">Prevention programmes for offenders</w:t>
      </w:r>
      <w:r>
        <w:t xml:space="preserve"> </w:t>
      </w:r>
      <w:r>
        <w:t xml:space="preserve">The CSAE Directive harmonises preventive measures across the Member States in relation</w:t>
      </w:r>
      <w:r>
        <w:t xml:space="preserve"> </w:t>
      </w:r>
      <w:r>
        <w:t xml:space="preserve">to prevention activities such as education, awareness-raising and training of officials, as</w:t>
      </w:r>
      <w:r>
        <w:t xml:space="preserve"> </w:t>
      </w:r>
      <w:r>
        <w:t xml:space="preserve">well as intervention programmes for convicted offenders and individuals who fear they</w:t>
      </w:r>
      <w:r>
        <w:t xml:space="preserve"> </w:t>
      </w:r>
      <w:r>
        <w:t xml:space="preserve">may offend. The CSAE Directive provides for common minimum standards related to the</w:t>
      </w:r>
      <w:r>
        <w:t xml:space="preserve"> </w:t>
      </w:r>
      <w:r>
        <w:t xml:space="preserve">implementation of prevention measures aimed at reducing the risks of recidivism of</w:t>
      </w:r>
      <w:r>
        <w:t xml:space="preserve"> </w:t>
      </w:r>
      <w:r>
        <w:t xml:space="preserve">persons convicted or prosecuted for CSAE-related offences.</w:t>
      </w:r>
      <w:r>
        <w:t xml:space="preserve"> </w:t>
      </w:r>
      <w:r>
        <w:t xml:space="preserve">To support these actions, the Commission has set up a network of practitioners and</w:t>
      </w:r>
      <w:r>
        <w:t xml:space="preserve"> </w:t>
      </w:r>
      <w:r>
        <w:t xml:space="preserve">researchers, aimed at encouraging research and the exchange of good practices, as well as</w:t>
      </w:r>
      <w:r>
        <w:t xml:space="preserve"> </w:t>
      </w:r>
      <w:r>
        <w:t xml:space="preserve">supporting Member States in the organisation of prevention programmes, and raising</w:t>
      </w:r>
      <w:r>
        <w:t xml:space="preserve"> </w:t>
      </w:r>
      <w:r>
        <w:t xml:space="preserve">awareness campaigns. In May 2021, the Commission, represented by the Joint Research</w:t>
      </w:r>
      <w:r>
        <w:t xml:space="preserve"> </w:t>
      </w:r>
      <w:r>
        <w:t xml:space="preserve">Centre and the Directorate-General Home Affairs and Migration’s Security for the Digital</w:t>
      </w:r>
      <w:r>
        <w:t xml:space="preserve"> </w:t>
      </w:r>
      <w:r>
        <w:t xml:space="preserve">Age unit, organised a Thematic Workshop involving experts to support the identification</w:t>
      </w:r>
      <w:r>
        <w:t xml:space="preserve"> </w:t>
      </w:r>
      <w:r>
        <w:t xml:space="preserve">of criteria for classifying prevention programmes covered by Articles 22 and 24 of the</w:t>
      </w:r>
      <w:r>
        <w:t xml:space="preserve"> </w:t>
      </w:r>
      <w:r>
        <w:t xml:space="preserve">CSAE Directive.279</w:t>
      </w:r>
    </w:p>
    <w:p>
      <w:pPr>
        <w:pStyle w:val="BodyText"/>
      </w:pPr>
      <w:r>
        <w:t xml:space="preserve">Investigation and prosecution</w:t>
      </w:r>
      <w:r>
        <w:t xml:space="preserve"> </w:t>
      </w:r>
      <w:r>
        <w:t xml:space="preserve">The Directive provides for a common set of about 20 online and offline offences divided</w:t>
      </w:r>
      <w:r>
        <w:t xml:space="preserve"> </w:t>
      </w:r>
      <w:r>
        <w:t xml:space="preserve">into four categories (i.e. sexual abuse, sexual exploitation, child pornography and the</w:t>
      </w:r>
      <w:r>
        <w:t xml:space="preserve"> </w:t>
      </w:r>
      <w:r>
        <w:t xml:space="preserve">solicitation of children for online sexual purposes) and establishes that the incitement,</w:t>
      </w:r>
      <w:r>
        <w:t xml:space="preserve"> </w:t>
      </w:r>
      <w:r>
        <w:t xml:space="preserve">aiding, abetting, and attempt to commit a CSAE offence shall be punishable too.</w:t>
      </w:r>
      <w:r>
        <w:t xml:space="preserve"> </w:t>
      </w:r>
      <w:r>
        <w:t xml:space="preserve">By introducing common definitions for several CSAE offences, the Directive has allowed</w:t>
      </w:r>
      <w:r>
        <w:t xml:space="preserve"> </w:t>
      </w:r>
      <w:r>
        <w:t xml:space="preserve">a larger number of cases to be brought into light under the proper label of CSAE offence.</w:t>
      </w:r>
      <w:r>
        <w:t xml:space="preserve"> </w:t>
      </w:r>
      <w:r>
        <w:t xml:space="preserve">Indeed, the CSAE Directive provides for criminal offences that did not exist in the</w:t>
      </w:r>
      <w:r>
        <w:t xml:space="preserve"> </w:t>
      </w:r>
      <w:r>
        <w:t xml:space="preserve">Criminal Code of some Member States.</w:t>
      </w:r>
    </w:p>
    <w:p>
      <w:pPr>
        <w:pStyle w:val="BodyText"/>
      </w:pPr>
      <w:r>
        <w:t xml:space="preserve">279 Di Gioia, R., Beslay, L., Cassar, A. and Pawula, A., Classification criteria for child sexual abuse and</w:t>
      </w:r>
      <w:r>
        <w:t xml:space="preserve"> </w:t>
      </w:r>
      <w:r>
        <w:t xml:space="preserve">exploitation prevention programmes, EUR 30973 EN, Publications Office of the European Union,</w:t>
      </w:r>
      <w:r>
        <w:t xml:space="preserve"> </w:t>
      </w:r>
      <w:r>
        <w:t xml:space="preserve">Luxembourg, 2022, ISBN 978-92-76-46993-3, doi:10.2760/725913, JRC127262 p. 4.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Another added value of the Directive is the introduction of minimum penalties for CSAE</w:t>
      </w:r>
      <w:r>
        <w:t xml:space="preserve"> </w:t>
      </w:r>
      <w:r>
        <w:t xml:space="preserve">crimes – whether they are committed by physical or legal persons – and a list of</w:t>
      </w:r>
      <w:r>
        <w:t xml:space="preserve"> </w:t>
      </w:r>
      <w:r>
        <w:t xml:space="preserve">aggravating circumstances. The Directive also grants that the prosecution of the most</w:t>
      </w:r>
      <w:r>
        <w:t xml:space="preserve"> </w:t>
      </w:r>
      <w:r>
        <w:t xml:space="preserve">serious offences is enabled for a sufficient period of time after victims reach the age of</w:t>
      </w:r>
      <w:r>
        <w:t xml:space="preserve"> </w:t>
      </w:r>
      <w:r>
        <w:t xml:space="preserve">majority. Lastly, the Directive lays down rules for the establishment of Members States’</w:t>
      </w:r>
      <w:r>
        <w:t xml:space="preserve"> </w:t>
      </w:r>
      <w:r>
        <w:t xml:space="preserve">jurisdiction over offences. This allows Member States to try their citizens for offences</w:t>
      </w:r>
      <w:r>
        <w:t xml:space="preserve"> </w:t>
      </w:r>
      <w:r>
        <w:t xml:space="preserve">committed abroad, as well as to extend their jurisdiction to offences committed abroad</w:t>
      </w:r>
      <w:r>
        <w:t xml:space="preserve"> </w:t>
      </w:r>
      <w:r>
        <w:t xml:space="preserve">when the offender of the crime regularly resides in their territory, or if the offence has been</w:t>
      </w:r>
      <w:r>
        <w:t xml:space="preserve"> </w:t>
      </w:r>
      <w:r>
        <w:t xml:space="preserve">committed on behalf of a legal person established in their territory.</w:t>
      </w:r>
    </w:p>
    <w:p>
      <w:pPr>
        <w:pStyle w:val="BodyText"/>
      </w:pPr>
      <w:r>
        <w:t xml:space="preserve">Among others, the common minimum rules provided by the Directive has contributed</w:t>
      </w:r>
      <w:r>
        <w:t xml:space="preserve"> </w:t>
      </w:r>
      <w:r>
        <w:t xml:space="preserve">towards the development of investigative tools and victim identification methods. More</w:t>
      </w:r>
      <w:r>
        <w:t xml:space="preserve"> </w:t>
      </w:r>
      <w:r>
        <w:t xml:space="preserve">precisely, the Directive prescribes that Member States must enable investigative units to</w:t>
      </w:r>
      <w:r>
        <w:t xml:space="preserve"> </w:t>
      </w:r>
      <w:r>
        <w:t xml:space="preserve">the identification of CSAE victims. Nowadays, a growing number of Member States are</w:t>
      </w:r>
      <w:r>
        <w:t xml:space="preserve"> </w:t>
      </w:r>
      <w:r>
        <w:t xml:space="preserve">dedicating resources to expanding capabilities focused on victim identification, such as</w:t>
      </w:r>
      <w:r>
        <w:t xml:space="preserve"> </w:t>
      </w:r>
      <w:r>
        <w:t xml:space="preserve">specialised staff, high-tech forensic tools and the establishment of national databases of</w:t>
      </w:r>
      <w:r>
        <w:t xml:space="preserve"> </w:t>
      </w:r>
      <w:r>
        <w:t xml:space="preserve">CSAM, which optimised police investigations allowing them to dedicate more resources</w:t>
      </w:r>
      <w:r>
        <w:t xml:space="preserve"> </w:t>
      </w:r>
      <w:r>
        <w:t xml:space="preserve">to victims’ identification.</w:t>
      </w:r>
    </w:p>
    <w:p>
      <w:pPr>
        <w:pStyle w:val="BodyText"/>
      </w:pPr>
      <w:r>
        <w:t xml:space="preserve">Another added value of the Directive is to ensure that effective investigative tools are</w:t>
      </w:r>
      <w:r>
        <w:t xml:space="preserve"> </w:t>
      </w:r>
      <w:r>
        <w:t xml:space="preserve">available to investigation and prosecution units. Specifically, they claim that modern and</w:t>
      </w:r>
      <w:r>
        <w:t xml:space="preserve"> </w:t>
      </w:r>
      <w:r>
        <w:t xml:space="preserve">special tools to detect and gather intelligence and evidence, as well as tools for victim</w:t>
      </w:r>
      <w:r>
        <w:t xml:space="preserve"> </w:t>
      </w:r>
      <w:r>
        <w:t xml:space="preserve">identification, are crucial for LEAs.</w:t>
      </w:r>
    </w:p>
    <w:p>
      <w:pPr>
        <w:pStyle w:val="BodyText"/>
      </w:pPr>
      <w:r>
        <w:t xml:space="preserve">Assistance and support to victims</w:t>
      </w:r>
      <w:r>
        <w:t xml:space="preserve"> </w:t>
      </w:r>
      <w:r>
        <w:t xml:space="preserve">Stakeholders interviewed in the course of the contractor’s study confirmed that the CSAE</w:t>
      </w:r>
      <w:r>
        <w:t xml:space="preserve"> </w:t>
      </w:r>
      <w:r>
        <w:t xml:space="preserve">Directive establishes standards for child-friendly justice that ensure that children provide</w:t>
      </w:r>
      <w:r>
        <w:t xml:space="preserve"> </w:t>
      </w:r>
      <w:r>
        <w:t xml:space="preserve">the best evidence and do not experience further trauma during criminal proceedings.</w:t>
      </w:r>
      <w:r>
        <w:t xml:space="preserve"> </w:t>
      </w:r>
      <w:r>
        <w:t xml:space="preserve">The legal framework provided by the CSAE Directive as regards child assistance, support</w:t>
      </w:r>
      <w:r>
        <w:t xml:space="preserve"> </w:t>
      </w:r>
      <w:r>
        <w:t xml:space="preserve">and protection is believed to have set the ground for the development of Children’s houses,</w:t>
      </w:r>
      <w:r>
        <w:t xml:space="preserve"> </w:t>
      </w:r>
      <w:r>
        <w:t xml:space="preserve">e.g. the Barnahus model, which aims at offering assistance and protection adapted to the</w:t>
      </w:r>
      <w:r>
        <w:t xml:space="preserve"> </w:t>
      </w:r>
      <w:r>
        <w:t xml:space="preserve">special needs of the child according to a holistic approach involving social services, law</w:t>
      </w:r>
      <w:r>
        <w:t xml:space="preserve"> </w:t>
      </w:r>
      <w:r>
        <w:t xml:space="preserve">enforcement and medical professionals.280</w:t>
      </w:r>
      <w:r>
        <w:br/>
      </w:r>
      <w:r>
        <w:t xml:space="preserve">Moreover, the CSAE Directive has contributed to the establishment of a reporting</w:t>
      </w:r>
      <w:r>
        <w:t xml:space="preserve"> </w:t>
      </w:r>
      <w:r>
        <w:t xml:space="preserve">mechanism, including standards and harmonisation of hotlines. The CSAE Directive</w:t>
      </w:r>
      <w:r>
        <w:t xml:space="preserve"> </w:t>
      </w:r>
      <w:r>
        <w:t xml:space="preserve">encourages the reporting of CSAE by individuals or professionals likely to come into</w:t>
      </w:r>
      <w:r>
        <w:t xml:space="preserve"> </w:t>
      </w:r>
      <w:r>
        <w:t xml:space="preserve">contact with victims and establishes rules to ensure confidentiality of reporting by</w:t>
      </w:r>
      <w:r>
        <w:t xml:space="preserve"> </w:t>
      </w:r>
      <w:r>
        <w:t xml:space="preserve">professionals. The CSAE Directive acknowledges the role of hotlines as valuable settings</w:t>
      </w:r>
      <w:r>
        <w:t xml:space="preserve"> </w:t>
      </w:r>
      <w:r>
        <w:t xml:space="preserve">to report CSAE, allowing for anonymous complaints.. Also, by forwarding reports and</w:t>
      </w:r>
      <w:r>
        <w:t xml:space="preserve"> </w:t>
      </w:r>
      <w:r>
        <w:t xml:space="preserve">preliminary evaluations of the type of material reported to LEAs, hotlines support their</w:t>
      </w:r>
    </w:p>
    <w:p>
      <w:pPr>
        <w:pStyle w:val="BodyText"/>
      </w:pPr>
      <w:r>
        <w:t xml:space="preserve">280 The Lanzarote Convention identified the Icelandic Barnahus model as a good practice example for a child-</w:t>
      </w:r>
      <w:r>
        <w:t xml:space="preserve"> </w:t>
      </w:r>
      <w:r>
        <w:t xml:space="preserve">friendly multiagency and integrated response. Council of Europe. Protection of Children against Sexual</w:t>
      </w:r>
      <w:r>
        <w:t xml:space="preserve"> </w:t>
      </w:r>
      <w:r>
        <w:t xml:space="preserve">Exploitation and Abuse. Child-friendly, multidisciplinary and interagency response inspired by the</w:t>
      </w:r>
      <w:r>
        <w:t xml:space="preserve"> </w:t>
      </w:r>
      <w:r>
        <w:t xml:space="preserve">Barnahus model.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work.281 Safe Line, a Greek reporting hotline, stated that from 2011-2018 the number of</w:t>
      </w:r>
      <w:r>
        <w:t xml:space="preserve"> </w:t>
      </w:r>
      <w:r>
        <w:t xml:space="preserve">reported online CSAM increased at an average annual rate of 2.3% per year.282</w:t>
      </w:r>
    </w:p>
    <w:p>
      <w:pPr>
        <w:pStyle w:val="BodyText"/>
      </w:pPr>
      <w:r>
        <w:t xml:space="preserve">International cooperation</w:t>
      </w:r>
      <w:r>
        <w:t xml:space="preserve"> </w:t>
      </w:r>
      <w:r>
        <w:t xml:space="preserve">The common minimum rules provided by the CSAE Directive set the ground for</w:t>
      </w:r>
      <w:r>
        <w:t xml:space="preserve"> </w:t>
      </w:r>
      <w:r>
        <w:t xml:space="preserve">cooperation to fight against CSAE at the national, EU and international levels. Cooperation</w:t>
      </w:r>
      <w:r>
        <w:t xml:space="preserve"> </w:t>
      </w:r>
      <w:r>
        <w:t xml:space="preserve">among Member States, as well as between Member States and third countries was</w:t>
      </w:r>
      <w:r>
        <w:t xml:space="preserve"> </w:t>
      </w:r>
      <w:r>
        <w:t xml:space="preserve">successfully promoted in order to ensure the removal of online CSAM, as established in</w:t>
      </w:r>
      <w:r>
        <w:t xml:space="preserve"> </w:t>
      </w:r>
      <w:r>
        <w:t xml:space="preserve">Recital 46. According to two European CSOs, the CSAE Directive has allowed cross-</w:t>
      </w:r>
      <w:r>
        <w:t xml:space="preserve"> </w:t>
      </w:r>
      <w:r>
        <w:t xml:space="preserve">border cooperation for the taking down of CSAM in a way that wouldn’t have happened</w:t>
      </w:r>
      <w:r>
        <w:t xml:space="preserve"> </w:t>
      </w:r>
      <w:r>
        <w:t xml:space="preserve">without the Directive.283</w:t>
      </w:r>
      <w:r>
        <w:br/>
      </w:r>
      <w:r>
        <w:t xml:space="preserve">With a view to combating child sex tourism, the CSAE Directive spurs dialogue and</w:t>
      </w:r>
      <w:r>
        <w:t xml:space="preserve"> </w:t>
      </w:r>
      <w:r>
        <w:t xml:space="preserve">cooperation between Member States and third countries and international organisations, as</w:t>
      </w:r>
      <w:r>
        <w:t xml:space="preserve"> </w:t>
      </w:r>
      <w:r>
        <w:t xml:space="preserve">described in Recital 29. An example of such cooperation is the exchange of information</w:t>
      </w:r>
      <w:r>
        <w:t xml:space="preserve"> </w:t>
      </w:r>
      <w:r>
        <w:t xml:space="preserve">on convicted offenders between national authorities. Article 10 of the CSAE Directive</w:t>
      </w:r>
      <w:r>
        <w:t xml:space="preserve"> </w:t>
      </w:r>
      <w:r>
        <w:t xml:space="preserve">aims at ensuring that professionals working with children convicted of any CSAE crime</w:t>
      </w:r>
      <w:r>
        <w:t xml:space="preserve"> </w:t>
      </w:r>
      <w:r>
        <w:t xml:space="preserve">are temporarily or permanently prevented from exercising professional activities involving</w:t>
      </w:r>
      <w:r>
        <w:t xml:space="preserve"> </w:t>
      </w:r>
      <w:r>
        <w:t xml:space="preserve">contact with children.</w:t>
      </w:r>
      <w:r>
        <w:br/>
      </w:r>
      <w:r>
        <w:t xml:space="preserve">To this end, Member States make use of the European Criminal Records Information</w:t>
      </w:r>
      <w:r>
        <w:t xml:space="preserve"> </w:t>
      </w:r>
      <w:r>
        <w:t xml:space="preserve">System (ECRIS)284, a decentralised system established in April 2012 in order to facilitate</w:t>
      </w:r>
      <w:r>
        <w:t xml:space="preserve"> </w:t>
      </w:r>
      <w:r>
        <w:t xml:space="preserve">the exchange of information on previous criminal convictions throughout Member States.</w:t>
      </w:r>
      <w:r>
        <w:t xml:space="preserve"> </w:t>
      </w:r>
      <w:r>
        <w:t xml:space="preserve">The CSAE Directive’s measures related to the promotion of international cooperation</w:t>
      </w:r>
      <w:r>
        <w:t xml:space="preserve"> </w:t>
      </w:r>
      <w:r>
        <w:t xml:space="preserve">brought to the intensification of intelligence sharing among national authorities across the</w:t>
      </w:r>
      <w:r>
        <w:t xml:space="preserve"> </w:t>
      </w:r>
      <w:r>
        <w:t xml:space="preserve">EU, hence they contributed to detecting a greater number of victims285.</w:t>
      </w:r>
    </w:p>
    <w:p>
      <w:pPr>
        <w:pStyle w:val="BodyText"/>
      </w:pPr>
      <w:r>
        <w:t xml:space="preserve">Is the intervention still relevant?</w:t>
      </w:r>
      <w:r>
        <w:t xml:space="preserve"> </w:t>
      </w:r>
      <w:r>
        <w:t xml:space="preserve">In 2011, the Directive attempted to capture the phenomenon of online child sexual abuse.</w:t>
      </w:r>
      <w:r>
        <w:t xml:space="preserve"> </w:t>
      </w:r>
      <w:r>
        <w:t xml:space="preserve">However, technological progress coupled with a behavioural shift accentuated by the</w:t>
      </w:r>
      <w:r>
        <w:t xml:space="preserve"> </w:t>
      </w:r>
      <w:r>
        <w:t xml:space="preserve">pandemic, has outpaced the Directive. A number of technological developments facilitate</w:t>
      </w:r>
      <w:r>
        <w:t xml:space="preserve"> </w:t>
      </w:r>
      <w:r>
        <w:t xml:space="preserve">the commitment of CSAE in a number of ways. This includes perpetrators hiding their</w:t>
      </w:r>
    </w:p>
    <w:p>
      <w:pPr>
        <w:pStyle w:val="BodyText"/>
      </w:pPr>
      <w:r>
        <w:t xml:space="preserve">281 Commission (2016). Report to the European Parliament and the Council assessing the implementation of</w:t>
      </w:r>
      <w:r>
        <w:t xml:space="preserve"> </w:t>
      </w:r>
      <w:r>
        <w:t xml:space="preserve">the measures referred to in Article 25 of Directive 2011/93/EU of 13 December 2011 on combating the</w:t>
      </w:r>
      <w:r>
        <w:t xml:space="preserve"> </w:t>
      </w:r>
      <w:r>
        <w:t xml:space="preserve">sexual abuse and sexual exploitation of children and child pornography, COM(2016) 872 final.</w:t>
      </w:r>
      <w:r>
        <w:br/>
      </w:r>
      <w:r>
        <w:t xml:space="preserve">282 ECPAT International (2019). ECPAT Country Overview: Greece (Bangkok: ECPAT International), p. </w:t>
      </w:r>
      <w:r>
        <w:t xml:space="preserve"> </w:t>
      </w:r>
      <w:r>
        <w:t xml:space="preserve">10.</w:t>
      </w:r>
      <w:r>
        <w:br/>
      </w:r>
      <w:r>
        <w:t xml:space="preserve">283 Targeted interviews with two CSOs (#6 and #7).</w:t>
      </w:r>
      <w:r>
        <w:br/>
      </w:r>
      <w:r>
        <w:t xml:space="preserve">284 More information on ECRIS is available at http://ec.europa.eu/justice/criminal/european-e-</w:t>
      </w:r>
      <w:r>
        <w:t xml:space="preserve"> </w:t>
      </w:r>
      <w:r>
        <w:t xml:space="preserve">justice/ecris/index_en.htm.</w:t>
      </w:r>
      <w:r>
        <w:t xml:space="preserve"> </w:t>
      </w:r>
      <w:r>
        <w:t xml:space="preserve">285 As anecdotical evidence, between the end of 2012 to April 2015, the number of identified victims reported</w:t>
      </w:r>
      <w:r>
        <w:t xml:space="preserve"> </w:t>
      </w:r>
      <w:r>
        <w:t xml:space="preserve">in the INTERPOL’s ICSE database increased from 2,891 to 6,301. Global Alliance Against Child</w:t>
      </w:r>
      <w:r>
        <w:t xml:space="preserve"> </w:t>
      </w:r>
      <w:r>
        <w:t xml:space="preserve">Sexual Abuse Online. 2015 Report, p. 11.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identity through encryption, access to CSAM self-generated by children through</w:t>
      </w:r>
      <w:r>
        <w:t xml:space="preserve"> </w:t>
      </w:r>
      <w:r>
        <w:t xml:space="preserve">smartphones and commitment of the crime at distance through live streaming.</w:t>
      </w:r>
      <w:r>
        <w:br/>
      </w:r>
      <w:r>
        <w:t xml:space="preserve">New realities such as grooming on gaming platforms, and child sexual abuse in virtual</w:t>
      </w:r>
      <w:r>
        <w:t xml:space="preserve"> </w:t>
      </w:r>
      <w:r>
        <w:t xml:space="preserve">reality environment, could not have been predicted when the Directive was adopted. Such</w:t>
      </w:r>
      <w:r>
        <w:t xml:space="preserve"> </w:t>
      </w:r>
      <w:r>
        <w:t xml:space="preserve">developments hinder the activities of LEAs and pose new challenges. It is also essential to</w:t>
      </w:r>
      <w:r>
        <w:t xml:space="preserve"> </w:t>
      </w:r>
      <w:r>
        <w:t xml:space="preserve">ensure full legislative coherence with upcoming legislative instruments such as the</w:t>
      </w:r>
      <w:r>
        <w:t xml:space="preserve"> </w:t>
      </w:r>
      <w:r>
        <w:t xml:space="preserve">Violence Against Women Directive, the Digital Services Act, and the Proposed Regulation</w:t>
      </w:r>
      <w:r>
        <w:t xml:space="preserve"> </w:t>
      </w:r>
      <w:r>
        <w:t xml:space="preserve">to Counter and Prevent Child Sexual Abuse.</w:t>
      </w:r>
    </w:p>
    <w:p>
      <w:pPr>
        <w:pStyle w:val="BodyText"/>
      </w:pPr>
      <w:r>
        <w:t xml:space="preserve">Increasing online trends</w:t>
      </w:r>
      <w:r>
        <w:t xml:space="preserve"> </w:t>
      </w:r>
      <w:r>
        <w:t xml:space="preserve">The presence of children on the Internet has sharply increased in the last 10 years, as 60%</w:t>
      </w:r>
      <w:r>
        <w:t xml:space="preserve"> </w:t>
      </w:r>
      <w:r>
        <w:t xml:space="preserve">of children in Europe are online all the time.286 This implies higher risks for them to be</w:t>
      </w:r>
      <w:r>
        <w:t xml:space="preserve"> </w:t>
      </w:r>
      <w:r>
        <w:t xml:space="preserve">exposed to dangerous behaviours, especially when unsupervised, leading to phenomena</w:t>
      </w:r>
      <w:r>
        <w:t xml:space="preserve"> </w:t>
      </w:r>
      <w:r>
        <w:t xml:space="preserve">such as sexual harassment, enticement, solicitation and ‘online grooming. According to</w:t>
      </w:r>
      <w:r>
        <w:t xml:space="preserve"> </w:t>
      </w:r>
      <w:r>
        <w:t xml:space="preserve">Europol,287 there has been a peak in online grooming cases in recent years, especially on</w:t>
      </w:r>
      <w:r>
        <w:t xml:space="preserve"> </w:t>
      </w:r>
      <w:r>
        <w:t xml:space="preserve">social media and gaming platforms. The recent developments in terms of possibilities</w:t>
      </w:r>
      <w:r>
        <w:t xml:space="preserve"> </w:t>
      </w:r>
      <w:r>
        <w:t xml:space="preserve">offered by the Internet and the evolving trends in its use by children create the conditions</w:t>
      </w:r>
      <w:r>
        <w:t xml:space="preserve"> </w:t>
      </w:r>
      <w:r>
        <w:t xml:space="preserve">for a number of challenges.</w:t>
      </w:r>
      <w:r>
        <w:br/>
      </w:r>
      <w:r>
        <w:t xml:space="preserve">Concerning new trends and developments related to technology, the Directive includes</w:t>
      </w:r>
      <w:r>
        <w:t xml:space="preserve"> </w:t>
      </w:r>
      <w:r>
        <w:t xml:space="preserve">specific provisions to cover the use of new technologies. Nevertheless, stakeholders</w:t>
      </w:r>
      <w:r>
        <w:t xml:space="preserve"> </w:t>
      </w:r>
      <w:r>
        <w:t xml:space="preserve">consulted through the contractor study288 are concerned that the CSAE Directive, and the</w:t>
      </w:r>
      <w:r>
        <w:t xml:space="preserve"> </w:t>
      </w:r>
      <w:r>
        <w:t xml:space="preserve">fight against CSAE in general, are not able to address the changes happening in the</w:t>
      </w:r>
      <w:r>
        <w:t xml:space="preserve"> </w:t>
      </w:r>
      <w:r>
        <w:t xml:space="preserve">technology field at an increasing speed.</w:t>
      </w:r>
      <w:r>
        <w:br/>
      </w:r>
      <w:r>
        <w:t xml:space="preserve">The rise of self-generated content</w:t>
      </w:r>
      <w:r>
        <w:t xml:space="preserve"> </w:t>
      </w:r>
      <w:r>
        <w:t xml:space="preserve">“Sexting” behaviour makes adolescents especially vulnerable to abuse. Around 15-40% of</w:t>
      </w:r>
      <w:r>
        <w:t xml:space="preserve"> </w:t>
      </w:r>
      <w:r>
        <w:t xml:space="preserve">young people engage in sexting, using smartphones, messaging apps and lives-streaming</w:t>
      </w:r>
      <w:r>
        <w:t xml:space="preserve"> </w:t>
      </w:r>
      <w:r>
        <w:t xml:space="preserve">technology to explore their sexuality in an increasingly risky online environment.289</w:t>
      </w:r>
      <w:r>
        <w:br/>
      </w:r>
      <w:r>
        <w:t xml:space="preserve">The Directive explicitly mentions accessing CSAM material through ICT, in order to fight</w:t>
      </w:r>
      <w:r>
        <w:t xml:space="preserve"> </w:t>
      </w:r>
      <w:r>
        <w:t xml:space="preserve">phenomena such as the unwanted circulation/commodification of self-generated sexual</w:t>
      </w:r>
      <w:r>
        <w:t xml:space="preserve"> </w:t>
      </w:r>
      <w:r>
        <w:t xml:space="preserve">content. However, such provision does not include any compulsory requirement for the</w:t>
      </w:r>
      <w:r>
        <w:t xml:space="preserve"> </w:t>
      </w:r>
      <w:r>
        <w:t xml:space="preserve">Member States. Indeed, Member States may decide not to criminalise the production,</w:t>
      </w:r>
      <w:r>
        <w:t xml:space="preserve"> </w:t>
      </w:r>
      <w:r>
        <w:t xml:space="preserve">acquisition or possession of material involving children if such content is possessed with</w:t>
      </w:r>
      <w:r>
        <w:t xml:space="preserve"> </w:t>
      </w:r>
      <w:r>
        <w:t xml:space="preserve">the consent of children who have reached the age of consent to enter into sexual activities,</w:t>
      </w:r>
      <w:r>
        <w:t xml:space="preserve"> </w:t>
      </w:r>
      <w:r>
        <w:t xml:space="preserve">making the fight against sextortion more difficult. In fact, as the age of sexual consent</w:t>
      </w:r>
    </w:p>
    <w:p>
      <w:pPr>
        <w:pStyle w:val="BodyText"/>
      </w:pPr>
      <w:r>
        <w:t xml:space="preserve">286 UNICEF and Eurochild (2019). Europe Kids Want – Sharing the views of children and young people</w:t>
      </w:r>
      <w:r>
        <w:t xml:space="preserve"> </w:t>
      </w:r>
      <w:r>
        <w:t xml:space="preserve">across Europe.</w:t>
      </w:r>
      <w:r>
        <w:t xml:space="preserve"> </w:t>
      </w:r>
      <w:r>
        <w:t xml:space="preserve">287 Europol (2021). Internet Organised Crime Threat Assessment (IOCTA) 2021. Publications Office of the</w:t>
      </w:r>
      <w:r>
        <w:t xml:space="preserve"> </w:t>
      </w:r>
      <w:r>
        <w:t xml:space="preserve">European Union, Luxembourg.</w:t>
      </w:r>
      <w:r>
        <w:br/>
      </w:r>
      <w:r>
        <w:t xml:space="preserve">288 Based on the feedback provided by 51 stakeholders responding to survey question #9.4 (See Annex I.1).</w:t>
      </w:r>
      <w:r>
        <w:t xml:space="preserve"> </w:t>
      </w:r>
      <w:r>
        <w:t xml:space="preserve">289 Bracket Foundation (2019). Artificial Intelligence – Combating Online Sexual Abuse of Children.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differs, an activity that is consensual in a Member State might not be in another. As the</w:t>
      </w:r>
      <w:r>
        <w:t xml:space="preserve"> </w:t>
      </w:r>
      <w:r>
        <w:t xml:space="preserve">situation might differ from country to country, it might hinder a response to crimes,</w:t>
      </w:r>
      <w:r>
        <w:t xml:space="preserve"> </w:t>
      </w:r>
      <w:r>
        <w:t xml:space="preserve">especially if there is a cross-border dimension.</w:t>
      </w:r>
      <w:r>
        <w:t xml:space="preserve"> </w:t>
      </w:r>
      <w:r>
        <w:t xml:space="preserve">Web streaming possibilities</w:t>
      </w:r>
      <w:r>
        <w:t xml:space="preserve"> </w:t>
      </w:r>
      <w:r>
        <w:t xml:space="preserve">New web streaming possibilities create new practices for offenders, such as live streaming</w:t>
      </w:r>
      <w:r>
        <w:t xml:space="preserve"> </w:t>
      </w:r>
      <w:r>
        <w:t xml:space="preserve">of child sexual abuse. The last stream of relevant developments is the increased use of</w:t>
      </w:r>
      <w:r>
        <w:t xml:space="preserve"> </w:t>
      </w:r>
      <w:r>
        <w:t xml:space="preserve">smartphones and webcams by children themselves, which has led to the production of what</w:t>
      </w:r>
      <w:r>
        <w:t xml:space="preserve"> </w:t>
      </w:r>
      <w:r>
        <w:t xml:space="preserve">is now referred to as self-generated sexual content and material. Article 4 is focused on</w:t>
      </w:r>
      <w:r>
        <w:t xml:space="preserve"> </w:t>
      </w:r>
      <w:r>
        <w:t xml:space="preserve">pornographic performances and, as such, it is also intended to contrast the live streaming</w:t>
      </w:r>
      <w:r>
        <w:t xml:space="preserve"> </w:t>
      </w:r>
      <w:r>
        <w:t xml:space="preserve">of child sexual activities. It is very difficult to accurately measure the growing magnitude</w:t>
      </w:r>
      <w:r>
        <w:t xml:space="preserve"> </w:t>
      </w:r>
      <w:r>
        <w:t xml:space="preserve">of the problem given the inability to detect the faint and temporary digital traces that live-</w:t>
      </w:r>
      <w:r>
        <w:t xml:space="preserve"> </w:t>
      </w:r>
      <w:r>
        <w:t xml:space="preserve">streamed abuse leaves behind.</w:t>
      </w:r>
      <w:r>
        <w:br/>
      </w:r>
      <w:r>
        <w:t xml:space="preserve">Grooming throughout virtual realities</w:t>
      </w:r>
      <w:r>
        <w:t xml:space="preserve"> </w:t>
      </w:r>
      <w:r>
        <w:t xml:space="preserve">Article 6 aims to punish the use of information and communication technology to organise</w:t>
      </w:r>
      <w:r>
        <w:t xml:space="preserve"> </w:t>
      </w:r>
      <w:r>
        <w:t xml:space="preserve">meetings with children or soliciting them, targeting online grooming. Nevertheless, the</w:t>
      </w:r>
      <w:r>
        <w:t xml:space="preserve"> </w:t>
      </w:r>
      <w:r>
        <w:t xml:space="preserve">criminalisation of solicitation through new technological developments could be</w:t>
      </w:r>
      <w:r>
        <w:t xml:space="preserve"> </w:t>
      </w:r>
      <w:r>
        <w:t xml:space="preserve">problematic to enforce. Grooming a children in the Metaverse to perform sexual activities</w:t>
      </w:r>
      <w:r>
        <w:t xml:space="preserve"> </w:t>
      </w:r>
      <w:r>
        <w:t xml:space="preserve">through its avatar would be a grey area.</w:t>
      </w:r>
      <w:r>
        <w:t xml:space="preserve"> </w:t>
      </w:r>
      <w:r>
        <w:t xml:space="preserve">Indeed, an emerging trend that needs to be monitored is the use of entertainment tools</w:t>
      </w:r>
      <w:r>
        <w:t xml:space="preserve"> </w:t>
      </w:r>
      <w:r>
        <w:t xml:space="preserve">based on virtual reality technology to contact children for the purpose of sexual</w:t>
      </w:r>
      <w:r>
        <w:t xml:space="preserve"> </w:t>
      </w:r>
      <w:r>
        <w:t xml:space="preserve">exploitation. Child sexual abuse through virtual reality technology has already been</w:t>
      </w:r>
      <w:r>
        <w:t xml:space="preserve"> </w:t>
      </w:r>
      <w:r>
        <w:t xml:space="preserve">documented, but its future developments, implications and impact on children are yet to</w:t>
      </w:r>
      <w:r>
        <w:t xml:space="preserve"> </w:t>
      </w:r>
      <w:r>
        <w:t xml:space="preserve">be fully understood.</w:t>
      </w:r>
      <w:r>
        <w:br/>
      </w:r>
      <w:r>
        <w:t xml:space="preserve">Facilitated settings for offenders</w:t>
      </w:r>
      <w:r>
        <w:t xml:space="preserve"> </w:t>
      </w:r>
      <w:r>
        <w:t xml:space="preserve">Another alarming trend is the increasing popularity of darknets and other environments</w:t>
      </w:r>
      <w:r>
        <w:t xml:space="preserve"> </w:t>
      </w:r>
      <w:r>
        <w:t xml:space="preserve">offering a high degree of anonymity, which are used by child sex offenders and producers</w:t>
      </w:r>
      <w:r>
        <w:t xml:space="preserve"> </w:t>
      </w:r>
      <w:r>
        <w:t xml:space="preserve">to spread, sell and exchange CSAM. Groups facilitating the exchange of CSAM on the</w:t>
      </w:r>
      <w:r>
        <w:t xml:space="preserve"> </w:t>
      </w:r>
      <w:r>
        <w:t xml:space="preserve">dark web keep proliferating and are a persistent threat.290 Moreover, the growing use of</w:t>
      </w:r>
      <w:r>
        <w:t xml:space="preserve"> </w:t>
      </w:r>
      <w:r>
        <w:t xml:space="preserve">cryptocurrencies (such as Bitcoin) as an alternative payment method ensures anonymity in</w:t>
      </w:r>
      <w:r>
        <w:t xml:space="preserve"> </w:t>
      </w:r>
      <w:r>
        <w:t xml:space="preserve">payment transactions and facilitates offences related to child sexual abuse committed for</w:t>
      </w:r>
      <w:r>
        <w:t xml:space="preserve"> </w:t>
      </w:r>
      <w:r>
        <w:t xml:space="preserve">financial gain.</w:t>
      </w:r>
      <w:r>
        <w:br/>
      </w:r>
      <w:r>
        <w:t xml:space="preserve">Another important technological development is the increase of distributed networks, such</w:t>
      </w:r>
      <w:r>
        <w:t xml:space="preserve"> </w:t>
      </w:r>
      <w:r>
        <w:t xml:space="preserve">as peer-to-peer (p2p), which facilitate file sharing among users. The CSAE Directive</w:t>
      </w:r>
      <w:r>
        <w:t xml:space="preserve"> </w:t>
      </w:r>
      <w:r>
        <w:t xml:space="preserve">explicitly includes online pornographic performances on public and private p2p networks.</w:t>
      </w:r>
      <w:r>
        <w:t xml:space="preserve"> </w:t>
      </w:r>
      <w:r>
        <w:t xml:space="preserve">These platforms enable anonymous access to massive collections including millions of</w:t>
      </w:r>
      <w:r>
        <w:t xml:space="preserve"> </w:t>
      </w:r>
      <w:r>
        <w:t xml:space="preserve">images, making it possible to share large volumes of material among like-minded</w:t>
      </w:r>
      <w:r>
        <w:t xml:space="preserve"> </w:t>
      </w:r>
      <w:r>
        <w:t xml:space="preserve">perpetrators at no cost.</w:t>
      </w:r>
    </w:p>
    <w:p>
      <w:pPr>
        <w:pStyle w:val="BodyText"/>
      </w:pPr>
      <w:r>
        <w:t xml:space="preserve">290 Ibid.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Still, lower costs have led to a spike in volume and profitability of the crime; although sex</w:t>
      </w:r>
      <w:r>
        <w:t xml:space="preserve"> </w:t>
      </w:r>
      <w:r>
        <w:t xml:space="preserve">trafficking represents only 20% of global human trafficking victims, it makes up 66% of</w:t>
      </w:r>
      <w:r>
        <w:t xml:space="preserve"> </w:t>
      </w:r>
      <w:r>
        <w:t xml:space="preserve">the profits, with victims generating a return on investment between 100% and 1,000% for</w:t>
      </w:r>
      <w:r>
        <w:t xml:space="preserve"> </w:t>
      </w:r>
      <w:r>
        <w:t xml:space="preserve">traffickers.291</w:t>
      </w:r>
    </w:p>
    <w:p>
      <w:pPr>
        <w:pStyle w:val="BodyText"/>
      </w:pPr>
      <w:r>
        <w:t xml:space="preserve">WHAT ARE THE CONCLUSIONS AND LESSONS LEARNED?</w:t>
      </w:r>
      <w:r>
        <w:t xml:space="preserve"> </w:t>
      </w:r>
      <w:r>
        <w:t xml:space="preserve">Conclusions</w:t>
      </w:r>
      <w:r>
        <w:t xml:space="preserve"> </w:t>
      </w:r>
      <w:r>
        <w:t xml:space="preserve">While the CSAE Directive has been largely transposed by Member States, some provisions</w:t>
      </w:r>
      <w:r>
        <w:t xml:space="preserve"> </w:t>
      </w:r>
      <w:r>
        <w:t xml:space="preserve">still remain to be fully implemented in practice. The study identifies some barriers to the</w:t>
      </w:r>
      <w:r>
        <w:t xml:space="preserve"> </w:t>
      </w:r>
      <w:r>
        <w:t xml:space="preserve">CSAE Directive’s implementation, which include some of the provisions’ misleading or</w:t>
      </w:r>
      <w:r>
        <w:t xml:space="preserve"> </w:t>
      </w:r>
      <w:r>
        <w:t xml:space="preserve">vague terminology.</w:t>
      </w:r>
      <w:r>
        <w:br/>
      </w:r>
      <w:r>
        <w:t xml:space="preserve">With regards to effectiveness, the evaluation shows that the Directive has had a generally</w:t>
      </w:r>
      <w:r>
        <w:t xml:space="preserve"> </w:t>
      </w:r>
      <w:r>
        <w:t xml:space="preserve">positive impact on preventing child sexual abuse, on fighting against the crime and</w:t>
      </w:r>
      <w:r>
        <w:t xml:space="preserve"> </w:t>
      </w:r>
      <w:r>
        <w:t xml:space="preserve">prosecuting it, and on access to victim assistance measures. EU intervention was necessary</w:t>
      </w:r>
      <w:r>
        <w:t xml:space="preserve"> </w:t>
      </w:r>
      <w:r>
        <w:t xml:space="preserve">and needed because of the cross-border dimension of the crimes. Nonetheless, several</w:t>
      </w:r>
      <w:r>
        <w:t xml:space="preserve"> </w:t>
      </w:r>
      <w:r>
        <w:t xml:space="preserve">challenges are identified, which are described in detail in the following section on lessons</w:t>
      </w:r>
      <w:r>
        <w:t xml:space="preserve"> </w:t>
      </w:r>
      <w:r>
        <w:t xml:space="preserve">learned.</w:t>
      </w:r>
      <w:r>
        <w:t xml:space="preserve"> </w:t>
      </w:r>
      <w:r>
        <w:t xml:space="preserve">When it comes to relevance, the evaluation study shows that the Directive in general</w:t>
      </w:r>
      <w:r>
        <w:t xml:space="preserve"> </w:t>
      </w:r>
      <w:r>
        <w:t xml:space="preserve">remains relevant. Due to the persistent threat constituted by child sexual abuse and the</w:t>
      </w:r>
      <w:r>
        <w:t xml:space="preserve"> </w:t>
      </w:r>
      <w:r>
        <w:t xml:space="preserve">alarmingly growing rate of the crime, there is persistent relevance of the Directive.</w:t>
      </w:r>
      <w:r>
        <w:t xml:space="preserve"> </w:t>
      </w:r>
      <w:r>
        <w:t xml:space="preserve">Nonetheless, several limitations have been identified which affect its ability to be</w:t>
      </w:r>
      <w:r>
        <w:t xml:space="preserve"> </w:t>
      </w:r>
      <w:r>
        <w:t xml:space="preserve">considered fit for purpose, ranging from the Directive’s definitions to its scope. The</w:t>
      </w:r>
      <w:r>
        <w:t xml:space="preserve"> </w:t>
      </w:r>
      <w:r>
        <w:t xml:space="preserve">Directive may not adequately address the needs of potential victims where new technology</w:t>
      </w:r>
      <w:r>
        <w:t xml:space="preserve"> </w:t>
      </w:r>
      <w:r>
        <w:t xml:space="preserve">is an enabling factor.</w:t>
      </w:r>
      <w:r>
        <w:br/>
      </w:r>
      <w:r>
        <w:t xml:space="preserve">State of the art research and technological developments show that there is room for</w:t>
      </w:r>
      <w:r>
        <w:t xml:space="preserve"> </w:t>
      </w:r>
      <w:r>
        <w:t xml:space="preserve">improvement on the role of new forms of criminalisation. The Directive has not yet</w:t>
      </w:r>
      <w:r>
        <w:t xml:space="preserve"> </w:t>
      </w:r>
      <w:r>
        <w:t xml:space="preserve">captured the full reality of the online phenomenon of child sexual abuse, which has</w:t>
      </w:r>
      <w:r>
        <w:t xml:space="preserve"> </w:t>
      </w:r>
      <w:r>
        <w:t xml:space="preserve">developed into deep fakes, online paedophile handbooks, online sexual chatting, graphical</w:t>
      </w:r>
      <w:r>
        <w:t xml:space="preserve"> </w:t>
      </w:r>
      <w:r>
        <w:t xml:space="preserve">representations of children, and live-streaming.</w:t>
      </w:r>
      <w:r>
        <w:br/>
      </w:r>
      <w:r>
        <w:t xml:space="preserve">With regards to efficiency, Member States and different stakeholders reported increased</w:t>
      </w:r>
      <w:r>
        <w:t xml:space="preserve"> </w:t>
      </w:r>
      <w:r>
        <w:t xml:space="preserve">budgets allocated to both, prevention and investigation measures provided by the</w:t>
      </w:r>
      <w:r>
        <w:t xml:space="preserve"> </w:t>
      </w:r>
      <w:r>
        <w:t xml:space="preserve">Directive. It is, in particular, the law enforcement authorities and civil society organisations</w:t>
      </w:r>
      <w:r>
        <w:t xml:space="preserve"> </w:t>
      </w:r>
      <w:r>
        <w:t xml:space="preserve">that increased their expenses for investigation tools and IT equipment (both of which are</w:t>
      </w:r>
      <w:r>
        <w:t xml:space="preserve"> </w:t>
      </w:r>
      <w:r>
        <w:t xml:space="preserve">part of the intervention measures), and prevention programmes. Evidence shows that</w:t>
      </w:r>
      <w:r>
        <w:t xml:space="preserve"> </w:t>
      </w:r>
      <w:r>
        <w:t xml:space="preserve">Member States have implemented the Directive in different manners and with different</w:t>
      </w:r>
      <w:r>
        <w:t xml:space="preserve"> </w:t>
      </w:r>
      <w:r>
        <w:t xml:space="preserve">costs. This is due to varied national laws and practices on where to focus most attention to:</w:t>
      </w:r>
      <w:r>
        <w:t xml:space="preserve"> </w:t>
      </w:r>
      <w:r>
        <w:t xml:space="preserve">the areas of prevention, prosecution, or victim assistance.</w:t>
      </w:r>
    </w:p>
    <w:p>
      <w:pPr>
        <w:pStyle w:val="BodyText"/>
      </w:pPr>
      <w:r>
        <w:t xml:space="preserve">291 Bracket Foundation (2019). Artificial Intelligence – Combating Online Sexual Abuse of Children.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Certain limitations, such as the lack of specific reporting and clear frameworks, affected</w:t>
      </w:r>
      <w:r>
        <w:t xml:space="preserve"> </w:t>
      </w:r>
      <w:r>
        <w:t xml:space="preserve">the assessment of the efficiency. By the time of the publication of the Evaluation Study,</w:t>
      </w:r>
      <w:r>
        <w:t xml:space="preserve"> </w:t>
      </w:r>
      <w:r>
        <w:t xml:space="preserve">not all Member States provided the Commission with precise details on the implementation</w:t>
      </w:r>
      <w:r>
        <w:t xml:space="preserve"> </w:t>
      </w:r>
      <w:r>
        <w:t xml:space="preserve">of the Directive, or on data and statistics related to child sexual abuse or on the nature of</w:t>
      </w:r>
      <w:r>
        <w:t xml:space="preserve"> </w:t>
      </w:r>
      <w:r>
        <w:t xml:space="preserve">prevention programmes against offenders, as there is no legal obligation on them to do so</w:t>
      </w:r>
      <w:r>
        <w:t xml:space="preserve"> </w:t>
      </w:r>
      <w:r>
        <w:t xml:space="preserve">and, especially in federal states, there appears to be a lack of comprehensive overview on</w:t>
      </w:r>
      <w:r>
        <w:t xml:space="preserve"> </w:t>
      </w:r>
      <w:r>
        <w:t xml:space="preserve">the existence and extent of such programmes. The under-funding of the system for</w:t>
      </w:r>
      <w:r>
        <w:t xml:space="preserve"> </w:t>
      </w:r>
      <w:r>
        <w:t xml:space="preserve">prevention programmes from public budget and the lack of interest in such across certain</w:t>
      </w:r>
      <w:r>
        <w:t xml:space="preserve"> </w:t>
      </w:r>
      <w:r>
        <w:t xml:space="preserve">Member States were identified as a potential cause of inefficiency of prevention</w:t>
      </w:r>
      <w:r>
        <w:t xml:space="preserve"> </w:t>
      </w:r>
      <w:r>
        <w:t xml:space="preserve">programmes. In certain cases, the added value of the Directive was limited by a lack of</w:t>
      </w:r>
      <w:r>
        <w:t xml:space="preserve"> </w:t>
      </w:r>
      <w:r>
        <w:t xml:space="preserve">specificity of some provisions. In addition, the assessment of this criterion varies across</w:t>
      </w:r>
      <w:r>
        <w:t xml:space="preserve"> </w:t>
      </w:r>
      <w:r>
        <w:t xml:space="preserve">Member States, with some having strong national legislation on prevention programmes</w:t>
      </w:r>
      <w:r>
        <w:t xml:space="preserve"> </w:t>
      </w:r>
      <w:r>
        <w:t xml:space="preserve">and assistance to victims projects existing prior to the Directive, while others recognising</w:t>
      </w:r>
      <w:r>
        <w:t xml:space="preserve"> </w:t>
      </w:r>
      <w:r>
        <w:t xml:space="preserve">this would not be prioritised without EU impetus.</w:t>
      </w:r>
      <w:r>
        <w:t xml:space="preserve"> </w:t>
      </w:r>
      <w:r>
        <w:t xml:space="preserve">However, it remains difficult to directly link the costs to the development of number of</w:t>
      </w:r>
      <w:r>
        <w:t xml:space="preserve"> </w:t>
      </w:r>
      <w:r>
        <w:t xml:space="preserve">victims and, thus, evaluate the efficiency of the Directive in this context. These may on the</w:t>
      </w:r>
      <w:r>
        <w:t xml:space="preserve"> </w:t>
      </w:r>
      <w:r>
        <w:t xml:space="preserve">one hand be a result of an increased number of offences, but may also show the effects of</w:t>
      </w:r>
      <w:r>
        <w:t xml:space="preserve"> </w:t>
      </w:r>
      <w:r>
        <w:t xml:space="preserve">successful measures in terms of raising awareness on reporting possibilities and options.</w:t>
      </w:r>
      <w:r>
        <w:t xml:space="preserve"> </w:t>
      </w:r>
      <w:r>
        <w:t xml:space="preserve">There are challenges across different Member States related to the prevention of child</w:t>
      </w:r>
      <w:r>
        <w:t xml:space="preserve"> </w:t>
      </w:r>
      <w:r>
        <w:t xml:space="preserve">sexual abuse, with limited programmes being used and little research being conducted.</w:t>
      </w:r>
      <w:r>
        <w:t xml:space="preserve"> </w:t>
      </w:r>
      <w:r>
        <w:t xml:space="preserve">There is a lack of training of judges and educators dealing with victims of child sexual</w:t>
      </w:r>
      <w:r>
        <w:t xml:space="preserve"> </w:t>
      </w:r>
      <w:r>
        <w:t xml:space="preserve">abuse. On assistance to victims, there must be greater clarity in relation to what is expected</w:t>
      </w:r>
      <w:r>
        <w:t xml:space="preserve"> </w:t>
      </w:r>
      <w:r>
        <w:t xml:space="preserve">from statues of limitations and on compensation for damages suffered, including damages</w:t>
      </w:r>
      <w:r>
        <w:t xml:space="preserve"> </w:t>
      </w:r>
      <w:r>
        <w:t xml:space="preserve">deriving from online dissemination of child sexual abuse material.</w:t>
      </w:r>
      <w:r>
        <w:br/>
      </w:r>
      <w:r>
        <w:t xml:space="preserve">Although it is difficult to be quantified, the evaluation of the Directive confirms that it has</w:t>
      </w:r>
      <w:r>
        <w:t xml:space="preserve"> </w:t>
      </w:r>
      <w:r>
        <w:t xml:space="preserve">broadly generated the expected benefits. In particular, it has brought professionals, law</w:t>
      </w:r>
      <w:r>
        <w:t xml:space="preserve"> </w:t>
      </w:r>
      <w:r>
        <w:t xml:space="preserve">enforcement and experts together to work on shared solutions in preventing and combating</w:t>
      </w:r>
      <w:r>
        <w:t xml:space="preserve"> </w:t>
      </w:r>
      <w:r>
        <w:t xml:space="preserve">child sexual abuse, and in assisting victims of this crime. Member States have started to</w:t>
      </w:r>
      <w:r>
        <w:t xml:space="preserve"> </w:t>
      </w:r>
      <w:r>
        <w:t xml:space="preserve">pay more attention to conducting efficient criminal investigations and proceedings and in</w:t>
      </w:r>
      <w:r>
        <w:t xml:space="preserve"> </w:t>
      </w:r>
      <w:r>
        <w:t xml:space="preserve">prosecuting the crime in a cross-border scenario. In general, the Directive has enhanced</w:t>
      </w:r>
      <w:r>
        <w:t xml:space="preserve"> </w:t>
      </w:r>
      <w:r>
        <w:t xml:space="preserve">the safety of children and ensured that offenders are criminalised accordingly, thereby</w:t>
      </w:r>
      <w:r>
        <w:t xml:space="preserve"> </w:t>
      </w:r>
      <w:r>
        <w:t xml:space="preserve">safeguarding key EU interests in protecting its citizens and combating crime.</w:t>
      </w:r>
      <w:r>
        <w:br/>
      </w:r>
      <w:r>
        <w:t xml:space="preserve">The evaluation shows that the Directive is internally and externally coherent to a</w:t>
      </w:r>
      <w:r>
        <w:t xml:space="preserve"> </w:t>
      </w:r>
      <w:r>
        <w:t xml:space="preserve">satisfactory level. When it comes to internal coherence, potential inconsistencies were</w:t>
      </w:r>
      <w:r>
        <w:t xml:space="preserve"> </w:t>
      </w:r>
      <w:r>
        <w:t xml:space="preserve">identified in relation to definitions. The term “consensual sexual activities” was not</w:t>
      </w:r>
      <w:r>
        <w:t xml:space="preserve"> </w:t>
      </w:r>
      <w:r>
        <w:t xml:space="preserve">correctly interpreted as applying only to material produced and possessed between</w:t>
      </w:r>
      <w:r>
        <w:t xml:space="preserve"> </w:t>
      </w:r>
      <w:r>
        <w:t xml:space="preserve">children, rather than between a child over the age of sexual consent and an adult. With</w:t>
      </w:r>
      <w:r>
        <w:t xml:space="preserve"> </w:t>
      </w:r>
      <w:r>
        <w:t xml:space="preserve">regard to external coherence, there are no major inconsistencies between the Directive</w:t>
      </w:r>
      <w:r>
        <w:t xml:space="preserve"> </w:t>
      </w:r>
      <w:r>
        <w:t xml:space="preserve">and national legislation. Some observed challenges can be attributed to the fact that some</w:t>
      </w:r>
      <w:r>
        <w:t xml:space="preserve"> </w:t>
      </w:r>
      <w:r>
        <w:t xml:space="preserve">provisions of the Directive remain vague.. The broad definition of “solicitation of children</w:t>
      </w:r>
      <w:r>
        <w:t xml:space="preserve"> </w:t>
      </w:r>
      <w:r>
        <w:t xml:space="preserve">for sexual purposes” led some Member States to draft legislation criminalising this in more</w:t>
      </w:r>
      <w:r>
        <w:t xml:space="preserve"> </w:t>
      </w:r>
      <w:r>
        <w:t xml:space="preserve">specificity and detail than other Member States. The Evaluation finds that the Directive is</w:t>
      </w:r>
      <w:r>
        <w:t xml:space="preserve"> </w:t>
      </w:r>
      <w:r>
        <w:t xml:space="preserve">overall coherent with sectorial legislation on the Anti-trafficking Directive, the Victims</w:t>
      </w:r>
      <w:r>
        <w:t xml:space="preserve"> </w:t>
      </w:r>
      <w:r>
        <w:t xml:space="preserve">Right Directive, and the Violence against Women Directive. Nevertheless in order to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ensure full coherence, certain points must be clarified in order to adapt definitions and</w:t>
      </w:r>
      <w:r>
        <w:t xml:space="preserve"> </w:t>
      </w:r>
      <w:r>
        <w:t xml:space="preserve">penalty levels for offenses.</w:t>
      </w:r>
      <w:r>
        <w:t xml:space="preserve"> </w:t>
      </w:r>
      <w:r>
        <w:t xml:space="preserve">Nevertheless, the Directive has generated added value by prompting further action and</w:t>
      </w:r>
      <w:r>
        <w:t xml:space="preserve"> </w:t>
      </w:r>
      <w:r>
        <w:t xml:space="preserve">investments in countering child sexual abuse and introducing new key elements. It</w:t>
      </w:r>
      <w:r>
        <w:t xml:space="preserve"> </w:t>
      </w:r>
      <w:r>
        <w:t xml:space="preserve">contributed towards the establishment of a common set of offences and related sanctions</w:t>
      </w:r>
      <w:r>
        <w:t xml:space="preserve"> </w:t>
      </w:r>
      <w:r>
        <w:t xml:space="preserve">to be established by the Member States, contributing towards higher harmonisation of</w:t>
      </w:r>
      <w:r>
        <w:t xml:space="preserve"> </w:t>
      </w:r>
      <w:r>
        <w:t xml:space="preserve">national criminal laws. As also confirmed by the stakeholders consulted throughout the</w:t>
      </w:r>
      <w:r>
        <w:t xml:space="preserve"> </w:t>
      </w:r>
      <w:r>
        <w:t xml:space="preserve">study, the current level of harmonisation of measures to fight against CSAE, would have</w:t>
      </w:r>
      <w:r>
        <w:t xml:space="preserve"> </w:t>
      </w:r>
      <w:r>
        <w:t xml:space="preserve">hardly been achieved across the EU without a binding value instrument imposing</w:t>
      </w:r>
      <w:r>
        <w:t xml:space="preserve"> </w:t>
      </w:r>
      <w:r>
        <w:t xml:space="preserve">determined criteria and standards to achieve the purpose. The harmonisation of measures</w:t>
      </w:r>
      <w:r>
        <w:t xml:space="preserve"> </w:t>
      </w:r>
      <w:r>
        <w:t xml:space="preserve">allowed for the development of holistic models of support, assistance and protection for</w:t>
      </w:r>
      <w:r>
        <w:t xml:space="preserve"> </w:t>
      </w:r>
      <w:r>
        <w:t xml:space="preserve">child victims, increasing number of reported CSAE as well as cross-border cooperation</w:t>
      </w:r>
      <w:r>
        <w:t xml:space="preserve"> </w:t>
      </w:r>
      <w:r>
        <w:t xml:space="preserve">among national authorities.</w:t>
      </w:r>
    </w:p>
    <w:p>
      <w:pPr>
        <w:pStyle w:val="BodyText"/>
      </w:pPr>
      <w:r>
        <w:t xml:space="preserve">Lessons Learned</w:t>
      </w:r>
      <w:r>
        <w:t xml:space="preserve"> </w:t>
      </w:r>
      <w:r>
        <w:t xml:space="preserve">Lessons learned and some possible measures are set out below. They should not be</w:t>
      </w:r>
      <w:r>
        <w:t xml:space="preserve"> </w:t>
      </w:r>
      <w:r>
        <w:t xml:space="preserve">understood as exhaustive. These recommendations should be understood as food for</w:t>
      </w:r>
      <w:r>
        <w:t xml:space="preserve"> </w:t>
      </w:r>
      <w:r>
        <w:t xml:space="preserve">thought based on the findings of this evaluation and should not prejudge any decision to</w:t>
      </w:r>
      <w:r>
        <w:t xml:space="preserve"> </w:t>
      </w:r>
      <w:r>
        <w:t xml:space="preserve">review the Directive. There is an overall need to fully address child sexual abuse in both</w:t>
      </w:r>
      <w:r>
        <w:t xml:space="preserve"> </w:t>
      </w:r>
      <w:r>
        <w:t xml:space="preserve">its technological developments and expanding nature. Better support must be given to</w:t>
      </w:r>
      <w:r>
        <w:t xml:space="preserve"> </w:t>
      </w:r>
      <w:r>
        <w:t xml:space="preserve">Member States in terms of assistance to victims and prevention strategies, as they require</w:t>
      </w:r>
      <w:r>
        <w:t xml:space="preserve"> </w:t>
      </w:r>
      <w:r>
        <w:t xml:space="preserve">administrative efforts and high level of coordination between different actors. Information</w:t>
      </w:r>
      <w:r>
        <w:t xml:space="preserve"> </w:t>
      </w:r>
      <w:r>
        <w:t xml:space="preserve">exchanges must be improved, and there has to be greater coherence in terms of</w:t>
      </w:r>
      <w:r>
        <w:t xml:space="preserve"> </w:t>
      </w:r>
      <w:r>
        <w:t xml:space="preserve">criminalisation, investigation and prosecution. There must be consistency with recent</w:t>
      </w:r>
      <w:r>
        <w:t xml:space="preserve"> </w:t>
      </w:r>
      <w:r>
        <w:t xml:space="preserve">legislative instruments.</w:t>
      </w:r>
      <w:r>
        <w:t xml:space="preserve"> </w:t>
      </w:r>
      <w:r>
        <w:t xml:space="preserve">Investigation and prosecution</w:t>
      </w:r>
      <w:r>
        <w:t xml:space="preserve"> </w:t>
      </w:r>
      <w:r>
        <w:t xml:space="preserve">The number of crimes prosecuted related to child abuse cases has significantly increased</w:t>
      </w:r>
      <w:r>
        <w:t xml:space="preserve"> </w:t>
      </w:r>
      <w:r>
        <w:t xml:space="preserve">over the past ten years. Some stakeholders suggest that the Directive’s implementation</w:t>
      </w:r>
      <w:r>
        <w:t xml:space="preserve"> </w:t>
      </w:r>
      <w:r>
        <w:t xml:space="preserve">contributed to raising awareness about child sexual abuse, and thus improving reporting</w:t>
      </w:r>
      <w:r>
        <w:t xml:space="preserve"> </w:t>
      </w:r>
      <w:r>
        <w:t xml:space="preserve">and prosecution of offences. In addition, some stakeholders consider the Directive</w:t>
      </w:r>
      <w:r>
        <w:t xml:space="preserve"> </w:t>
      </w:r>
      <w:r>
        <w:t xml:space="preserve">contributed toward fostering and enhancing Member States’ cooperation within the EU</w:t>
      </w:r>
      <w:r>
        <w:t xml:space="preserve"> </w:t>
      </w:r>
      <w:r>
        <w:t xml:space="preserve">and with international organisations for the investigation and prosecution of criminal</w:t>
      </w:r>
      <w:r>
        <w:t xml:space="preserve"> </w:t>
      </w:r>
      <w:r>
        <w:t xml:space="preserve">offences concerning child abuse. Further, consulted stakeholders suggested that, overall,</w:t>
      </w:r>
      <w:r>
        <w:t xml:space="preserve"> </w:t>
      </w:r>
      <w:r>
        <w:t xml:space="preserve">the sanctions foreseen by the Directive are dissuasive, effective, and proportionate.</w:t>
      </w:r>
      <w:r>
        <w:t xml:space="preserve"> </w:t>
      </w:r>
      <w:r>
        <w:t xml:space="preserve">Nevertheless, the Directive’s direct contribution to facilitate investigation and prosecution</w:t>
      </w:r>
      <w:r>
        <w:t xml:space="preserve"> </w:t>
      </w:r>
      <w:r>
        <w:t xml:space="preserve">is difficult to assess, and the effectiveness assessment performed in this study revealed</w:t>
      </w:r>
      <w:r>
        <w:t xml:space="preserve"> </w:t>
      </w:r>
      <w:r>
        <w:t xml:space="preserve">several that several challenges related to investigation and prosecution of CSAE cases</w:t>
      </w:r>
      <w:r>
        <w:t xml:space="preserve"> </w:t>
      </w:r>
      <w:r>
        <w:t xml:space="preserve">exist. Those challenges relate to substantive and procedural law (including penalty levels,</w:t>
      </w:r>
      <w:r>
        <w:t xml:space="preserve"> </w:t>
      </w:r>
      <w:r>
        <w:t xml:space="preserve">and investigative tools for law enforcement), as well as cooperation with third countries.</w:t>
      </w:r>
      <w:r>
        <w:t xml:space="preserve"> </w:t>
      </w:r>
      <w:r>
        <w:t xml:space="preserve">Challenges to address: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• Divergences in the criminalisation of offences across Member States;</w:t>
      </w:r>
    </w:p>
    <w:p>
      <w:pPr>
        <w:pStyle w:val="BodyText"/>
      </w:pPr>
      <w:r>
        <w:t xml:space="preserve">• Low penalty levels for some crimes, especially possession of CSAM</w:t>
      </w:r>
    </w:p>
    <w:p>
      <w:pPr>
        <w:pStyle w:val="BodyText"/>
      </w:pPr>
      <w:r>
        <w:t xml:space="preserve">• Low prosecution levels targeting offenders;</w:t>
      </w:r>
    </w:p>
    <w:p>
      <w:pPr>
        <w:pStyle w:val="BodyText"/>
      </w:pPr>
      <w:r>
        <w:t xml:space="preserve">• Lack of a common definition of the “age of sexual consent” across Member States;</w:t>
      </w:r>
    </w:p>
    <w:p>
      <w:pPr>
        <w:pStyle w:val="BodyText"/>
      </w:pPr>
      <w:r>
        <w:t xml:space="preserve">• Difficulties to extradite into the EU citizens from the EU who have committed;</w:t>
      </w:r>
    </w:p>
    <w:p>
      <w:pPr>
        <w:pStyle w:val="BodyText"/>
      </w:pPr>
      <w:r>
        <w:t xml:space="preserve">• Limited collaboration with third countries and cumbersome MLA processes;</w:t>
      </w:r>
    </w:p>
    <w:p>
      <w:pPr>
        <w:pStyle w:val="BodyText"/>
      </w:pPr>
      <w:r>
        <w:t xml:space="preserve">• Jurisdiction issues, lack of trust towards data protection regimes in third countries,</w:t>
      </w:r>
      <w:r>
        <w:t xml:space="preserve"> </w:t>
      </w:r>
      <w:r>
        <w:t xml:space="preserve">lack of hotlines in third countries;</w:t>
      </w:r>
    </w:p>
    <w:p>
      <w:pPr>
        <w:pStyle w:val="BodyText"/>
      </w:pPr>
      <w:r>
        <w:t xml:space="preserve">• The criminal records stores in the European Criminal Records Information System</w:t>
      </w:r>
      <w:r>
        <w:t xml:space="preserve"> </w:t>
      </w:r>
      <w:r>
        <w:t xml:space="preserve">(ECRIS) do not always contain information about child sexual abuse offences;</w:t>
      </w:r>
    </w:p>
    <w:p>
      <w:pPr>
        <w:pStyle w:val="BodyText"/>
      </w:pPr>
      <w:r>
        <w:t xml:space="preserve">• Limited resources available to law enforcement agencies to investigate large</w:t>
      </w:r>
      <w:r>
        <w:t xml:space="preserve"> </w:t>
      </w:r>
      <w:r>
        <w:t xml:space="preserve">amounts of referrals</w:t>
      </w:r>
    </w:p>
    <w:p>
      <w:pPr>
        <w:pStyle w:val="SourceCode"/>
      </w:pPr>
      <w:r>
        <w:rPr>
          <w:rStyle w:val="VerbatimChar"/>
        </w:rPr>
        <w:t xml:space="preserve">    Possible actions: </w:t>
      </w:r>
    </w:p>
    <w:p>
      <w:pPr>
        <w:pStyle w:val="FirstParagraph"/>
      </w:pPr>
      <w:r>
        <w:t xml:space="preserve">• The Directive could adapt the language and definitions in the Directive to more</w:t>
      </w:r>
      <w:r>
        <w:t xml:space="preserve"> </w:t>
      </w:r>
      <w:r>
        <w:t xml:space="preserve">broadly encompass technological developments. It could ensure that the language</w:t>
      </w:r>
      <w:r>
        <w:t xml:space="preserve"> </w:t>
      </w:r>
      <w:r>
        <w:t xml:space="preserve">and definitions in the Directive are future proof with regards to potentially new</w:t>
      </w:r>
      <w:r>
        <w:t xml:space="preserve"> </w:t>
      </w:r>
      <w:r>
        <w:t xml:space="preserve">technological developments</w:t>
      </w:r>
    </w:p>
    <w:p>
      <w:pPr>
        <w:pStyle w:val="BodyText"/>
      </w:pPr>
      <w:r>
        <w:t xml:space="preserve">• Ensure that knowingly obtaining access, acquiring and possessing CSAM for the</w:t>
      </w:r>
      <w:r>
        <w:t xml:space="preserve"> </w:t>
      </w:r>
      <w:r>
        <w:t xml:space="preserve">sole purpose of reporting is not criminalised. Criminalise sexual chatting between</w:t>
      </w:r>
      <w:r>
        <w:t xml:space="preserve"> </w:t>
      </w:r>
      <w:r>
        <w:t xml:space="preserve">adults and children below 16. Criminalise live-streaming as a stand-alone offense.</w:t>
      </w:r>
    </w:p>
    <w:p>
      <w:pPr>
        <w:pStyle w:val="BodyText"/>
      </w:pPr>
      <w:r>
        <w:t xml:space="preserve">• Ensure that the transmission of information on convictions between Member States</w:t>
      </w:r>
      <w:r>
        <w:t xml:space="preserve"> </w:t>
      </w:r>
      <w:r>
        <w:t xml:space="preserve">is possible even when there is no consent of the person concerned, if the law of the</w:t>
      </w:r>
      <w:r>
        <w:t xml:space="preserve"> </w:t>
      </w:r>
      <w:r>
        <w:t xml:space="preserve">transmitting states allow it</w:t>
      </w:r>
    </w:p>
    <w:p>
      <w:pPr>
        <w:pStyle w:val="BodyText"/>
      </w:pPr>
      <w:r>
        <w:t xml:space="preserve">• Assess the possibility of having a common register of sex offenders. Introduce a</w:t>
      </w:r>
      <w:r>
        <w:t xml:space="preserve"> </w:t>
      </w:r>
      <w:r>
        <w:t xml:space="preserve">requirement to sex offenders to notify their travels. Foster interoperability between</w:t>
      </w:r>
      <w:r>
        <w:t xml:space="preserve"> </w:t>
      </w:r>
      <w:r>
        <w:t xml:space="preserve">national sex offender registers.</w:t>
      </w:r>
    </w:p>
    <w:p>
      <w:pPr>
        <w:pStyle w:val="BodyText"/>
      </w:pPr>
      <w:r>
        <w:t xml:space="preserve">Assistance and support</w:t>
      </w:r>
      <w:r>
        <w:t xml:space="preserve"> </w:t>
      </w:r>
      <w:r>
        <w:t xml:space="preserve">The Directive provides specific rights concerning assistance and protection for CSAE</w:t>
      </w:r>
      <w:r>
        <w:t xml:space="preserve"> </w:t>
      </w:r>
      <w:r>
        <w:t xml:space="preserve">victims, which are detailed from Article 18 to Article 20. Nevertheless, Member States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have not consistently ensured that these assistance and protection measures are provided</w:t>
      </w:r>
      <w:r>
        <w:t xml:space="preserve"> </w:t>
      </w:r>
      <w:r>
        <w:t xml:space="preserve">to all child victims and their families. In addition, the study found that the CSAE Directive</w:t>
      </w:r>
      <w:r>
        <w:t xml:space="preserve"> </w:t>
      </w:r>
      <w:r>
        <w:t xml:space="preserve">was not particularly effective in considering the specific needs of vulnerable groups of</w:t>
      </w:r>
      <w:r>
        <w:t xml:space="preserve"> </w:t>
      </w:r>
      <w:r>
        <w:t xml:space="preserve">children.</w:t>
      </w:r>
      <w:r>
        <w:br/>
      </w:r>
      <w:r>
        <w:t xml:space="preserve">However, evidence suggests that the Directive’s implementation appears to have ensured</w:t>
      </w:r>
      <w:r>
        <w:t xml:space="preserve"> </w:t>
      </w:r>
      <w:r>
        <w:t xml:space="preserve">that victims of child abuse do no suffer additional trauma during investigations and</w:t>
      </w:r>
      <w:r>
        <w:t xml:space="preserve"> </w:t>
      </w:r>
      <w:r>
        <w:t xml:space="preserve">proceedings thanks to the setting up of ad hoc rooms in several Member States. Further,</w:t>
      </w:r>
      <w:r>
        <w:t xml:space="preserve"> </w:t>
      </w:r>
      <w:r>
        <w:t xml:space="preserve">several stakeholders identified the Barnahus model (that has been implemented in several</w:t>
      </w:r>
      <w:r>
        <w:t xml:space="preserve"> </w:t>
      </w:r>
      <w:r>
        <w:t xml:space="preserve">Member States and enables an adapted response to the special needs of the child) as a best</w:t>
      </w:r>
      <w:r>
        <w:t xml:space="preserve"> </w:t>
      </w:r>
      <w:r>
        <w:t xml:space="preserve">practice that should be further implemented.</w:t>
      </w:r>
      <w:r>
        <w:t xml:space="preserve"> </w:t>
      </w:r>
      <w:r>
        <w:t xml:space="preserve">Challenges to address:</w:t>
      </w:r>
      <w:r>
        <w:t xml:space="preserve"> </w:t>
      </w:r>
      <w:r>
        <w:t xml:space="preserve">• Lack of coordination between the judicial system and the health sector, hampering</w:t>
      </w:r>
      <w:r>
        <w:t xml:space="preserve"> </w:t>
      </w:r>
      <w:r>
        <w:t xml:space="preserve">CSAE victims’ access to these services;</w:t>
      </w:r>
    </w:p>
    <w:p>
      <w:pPr>
        <w:pStyle w:val="BodyText"/>
      </w:pPr>
      <w:r>
        <w:t xml:space="preserve">• Lack of ad hoc legislation regulating CSAE cases occurring in the victim’ circle of</w:t>
      </w:r>
      <w:r>
        <w:t xml:space="preserve"> </w:t>
      </w:r>
      <w:r>
        <w:t xml:space="preserve">trust;</w:t>
      </w:r>
    </w:p>
    <w:p>
      <w:pPr>
        <w:pStyle w:val="BodyText"/>
      </w:pPr>
      <w:r>
        <w:t xml:space="preserve">• Criminal court proceedings can be lengthy, cumbersome, time-consuming, thus</w:t>
      </w:r>
      <w:r>
        <w:t xml:space="preserve"> </w:t>
      </w:r>
      <w:r>
        <w:t xml:space="preserve">leading to additional trauma to CSAE victims. Interviews are not always conducted</w:t>
      </w:r>
      <w:r>
        <w:t xml:space="preserve"> </w:t>
      </w:r>
      <w:r>
        <w:t xml:space="preserve">in a child-friendly manner;</w:t>
      </w:r>
    </w:p>
    <w:p>
      <w:pPr>
        <w:pStyle w:val="BodyText"/>
      </w:pPr>
      <w:r>
        <w:t xml:space="preserve">• Limited medical and psychological support available for CSA victims;</w:t>
      </w:r>
    </w:p>
    <w:p>
      <w:pPr>
        <w:pStyle w:val="BodyText"/>
      </w:pPr>
      <w:r>
        <w:t xml:space="preserve">• Uncertainty and differences across Member States around the statute of limitation;</w:t>
      </w:r>
    </w:p>
    <w:p>
      <w:pPr>
        <w:pStyle w:val="BodyText"/>
      </w:pPr>
      <w:r>
        <w:t xml:space="preserve">• Assistance and protection measures for vulnerable children (e.g. children with</w:t>
      </w:r>
      <w:r>
        <w:t xml:space="preserve"> </w:t>
      </w:r>
      <w:r>
        <w:t xml:space="preserve">disabilities, young girls, children in migration) is scarce;</w:t>
      </w:r>
    </w:p>
    <w:p>
      <w:pPr>
        <w:pStyle w:val="BodyText"/>
      </w:pPr>
      <w:r>
        <w:t xml:space="preserve">• Lack of robust compensation mechanisms for CSAE victims.</w:t>
      </w:r>
    </w:p>
    <w:p>
      <w:pPr>
        <w:pStyle w:val="BodyText"/>
      </w:pPr>
      <w:r>
        <w:t xml:space="preserve">Possible actions</w:t>
      </w:r>
      <w:r>
        <w:t xml:space="preserve"> </w:t>
      </w:r>
      <w:r>
        <w:t xml:space="preserve">• Clarify compensation claims and ensure that victims can obtain compensation</w:t>
      </w:r>
      <w:r>
        <w:t xml:space="preserve"> </w:t>
      </w:r>
      <w:r>
        <w:t xml:space="preserve">claims from the online dissemination of child abuse material;</w:t>
      </w:r>
    </w:p>
    <w:p>
      <w:pPr>
        <w:pStyle w:val="BodyText"/>
      </w:pPr>
      <w:r>
        <w:t xml:space="preserve">• Introduce requirements to address issues related to the lack of training of</w:t>
      </w:r>
      <w:r>
        <w:t xml:space="preserve"> </w:t>
      </w:r>
      <w:r>
        <w:t xml:space="preserve">professionals, judges and educators dealing with child abuse cases;</w:t>
      </w:r>
    </w:p>
    <w:p>
      <w:pPr>
        <w:pStyle w:val="BodyText"/>
      </w:pPr>
      <w:r>
        <w:t xml:space="preserve">• Create Anti-Child Sexual Abuse Coordinators.</w:t>
      </w:r>
    </w:p>
    <w:p>
      <w:pPr>
        <w:pStyle w:val="BodyText"/>
      </w:pPr>
      <w:r>
        <w:t xml:space="preserve">• Introduce requirements and definitions that clarify statute of limitations for crimes.</w:t>
      </w:r>
    </w:p>
    <w:p>
      <w:pPr>
        <w:pStyle w:val="BodyText"/>
      </w:pPr>
      <w:r>
        <w:t xml:space="preserve">Prevention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study found that the Directive’s implementation has had a limited effect in</w:t>
      </w:r>
      <w:r>
        <w:t xml:space="preserve"> </w:t>
      </w:r>
      <w:r>
        <w:t xml:space="preserve">contributing towards the prevention of child abuse in the offline and online environment.</w:t>
      </w:r>
      <w:r>
        <w:t xml:space="preserve"> </w:t>
      </w:r>
      <w:r>
        <w:t xml:space="preserve">Although stakeholders agree that some EU funding opportunities associated with the</w:t>
      </w:r>
      <w:r>
        <w:t xml:space="preserve"> </w:t>
      </w:r>
      <w:r>
        <w:t xml:space="preserve">Directive’s implementation have facilitated the setting up of national initiatives to</w:t>
      </w:r>
      <w:r>
        <w:t xml:space="preserve"> </w:t>
      </w:r>
      <w:r>
        <w:t xml:space="preserve">preventing child abuse, several challenges have been identified. The Directive’s</w:t>
      </w:r>
      <w:r>
        <w:t xml:space="preserve"> </w:t>
      </w:r>
      <w:r>
        <w:t xml:space="preserve">contribution to prevention is difficult to establish in the absence of robust evaluative data.</w:t>
      </w:r>
      <w:r>
        <w:t xml:space="preserve"> </w:t>
      </w:r>
      <w:r>
        <w:t xml:space="preserve">Challenges to address:</w:t>
      </w:r>
      <w:r>
        <w:t xml:space="preserve"> </w:t>
      </w:r>
      <w:r>
        <w:t xml:space="preserve">• Initiatives targeting all aspects of prevention remain limited and are not equally</w:t>
      </w:r>
      <w:r>
        <w:t xml:space="preserve"> </w:t>
      </w:r>
      <w:r>
        <w:t xml:space="preserve">prioritized across Member States;</w:t>
      </w:r>
    </w:p>
    <w:p>
      <w:pPr>
        <w:pStyle w:val="BodyText"/>
      </w:pPr>
      <w:r>
        <w:t xml:space="preserve">• Awareness-raising campaigns around CSAE, educational programmes, and sex</w:t>
      </w:r>
      <w:r>
        <w:t xml:space="preserve"> </w:t>
      </w:r>
      <w:r>
        <w:t xml:space="preserve">education in schools appear to be scarce;</w:t>
      </w:r>
    </w:p>
    <w:p>
      <w:pPr>
        <w:pStyle w:val="BodyText"/>
      </w:pPr>
      <w:r>
        <w:t xml:space="preserve">• Lack of preventative measures targeting people who fear they might offend;</w:t>
      </w:r>
    </w:p>
    <w:p>
      <w:pPr>
        <w:pStyle w:val="BodyText"/>
      </w:pPr>
      <w:r>
        <w:t xml:space="preserve">• Intervention programmes for previous sex offenders are not always available across</w:t>
      </w:r>
      <w:r>
        <w:t xml:space="preserve"> </w:t>
      </w:r>
      <w:r>
        <w:t xml:space="preserve">Member States, and, when thy exist, it is difficult to evaluate their effectiveness;</w:t>
      </w:r>
    </w:p>
    <w:p>
      <w:pPr>
        <w:pStyle w:val="BodyText"/>
      </w:pPr>
      <w:r>
        <w:t xml:space="preserve">• Background checks for preventing previous child sex offenders from coming into</w:t>
      </w:r>
      <w:r>
        <w:t xml:space="preserve"> </w:t>
      </w:r>
      <w:r>
        <w:t xml:space="preserve">contact with children are not always ensured.</w:t>
      </w:r>
    </w:p>
    <w:p>
      <w:pPr>
        <w:pStyle w:val="SourceCode"/>
      </w:pPr>
      <w:r>
        <w:rPr>
          <w:rStyle w:val="VerbatimChar"/>
        </w:rPr>
        <w:t xml:space="preserve">    Possible actions </w:t>
      </w:r>
    </w:p>
    <w:p>
      <w:pPr>
        <w:pStyle w:val="FirstParagraph"/>
      </w:pPr>
      <w:r>
        <w:t xml:space="preserve">• Ensure that employers are entitled to refuse hiring an offender;</w:t>
      </w:r>
    </w:p>
    <w:p>
      <w:pPr>
        <w:pStyle w:val="BodyText"/>
      </w:pPr>
      <w:r>
        <w:t xml:space="preserve">• Introduce stricter measures to ensure the creation of prevention programmes and</w:t>
      </w:r>
      <w:r>
        <w:t xml:space="preserve"> </w:t>
      </w:r>
      <w:r>
        <w:t xml:space="preserve">their monitoring;</w:t>
      </w:r>
    </w:p>
    <w:p>
      <w:pPr>
        <w:pStyle w:val="BodyText"/>
      </w:pPr>
      <w:r>
        <w:t xml:space="preserve">• Identify specific cases of vulnerable children and establish a higher threshold of</w:t>
      </w:r>
      <w:r>
        <w:t xml:space="preserve"> </w:t>
      </w:r>
      <w:r>
        <w:t xml:space="preserve">protection to vulnerable children.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The study found that the Directive’s implementation has contributed towards encouraging</w:t>
      </w:r>
      <w:r>
        <w:t xml:space="preserve"> </w:t>
      </w:r>
      <w:r>
        <w:t xml:space="preserve">reporting of child abuse cases by the society at large, professionals working with children,</w:t>
      </w:r>
      <w:r>
        <w:t xml:space="preserve"> </w:t>
      </w:r>
      <w:r>
        <w:t xml:space="preserve">and the victims themselves, though several challenges remain.</w:t>
      </w:r>
      <w:r>
        <w:br/>
      </w:r>
      <w:r>
        <w:t xml:space="preserve">Challenges to address:</w:t>
      </w:r>
      <w:r>
        <w:t xml:space="preserve"> </w:t>
      </w:r>
      <w:r>
        <w:t xml:space="preserve">• Limited reporting channels for professionals having regular and direct contact with</w:t>
      </w:r>
      <w:r>
        <w:t xml:space="preserve"> </w:t>
      </w:r>
      <w:r>
        <w:t xml:space="preserve">children;</w:t>
      </w:r>
    </w:p>
    <w:p>
      <w:pPr>
        <w:pStyle w:val="BodyText"/>
      </w:pPr>
      <w:r>
        <w:t xml:space="preserve">• Reporting procedures are not always adequate, and considerably vary across</w:t>
      </w:r>
      <w:r>
        <w:t xml:space="preserve"> </w:t>
      </w:r>
      <w:r>
        <w:t xml:space="preserve">Member States;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• Hotlines struggle with funding and with national legislation restricting their</w:t>
      </w:r>
      <w:r>
        <w:t xml:space="preserve"> </w:t>
      </w:r>
      <w:r>
        <w:t xml:space="preserve">activity;</w:t>
      </w:r>
      <w:r>
        <w:t xml:space="preserve"> </w:t>
      </w:r>
      <w:r>
        <w:t xml:space="preserve">• High underreporting rates by CSAE victims due to a variety of reasons (e.g. Lack</w:t>
      </w:r>
      <w:r>
        <w:t xml:space="preserve"> </w:t>
      </w:r>
      <w:r>
        <w:t xml:space="preserve">of understanding of CSAE or relationship with the perpetrator), especially from</w:t>
      </w:r>
      <w:r>
        <w:t xml:space="preserve"> </w:t>
      </w:r>
      <w:r>
        <w:t xml:space="preserve">children with disabilities (e.g. most reporting systems in place are often</w:t>
      </w:r>
      <w:r>
        <w:t xml:space="preserve"> </w:t>
      </w:r>
      <w:r>
        <w:t xml:space="preserve">inaccessible to deaf children).</w:t>
      </w:r>
    </w:p>
    <w:p>
      <w:pPr>
        <w:pStyle w:val="BodyText"/>
      </w:pPr>
      <w:r>
        <w:t xml:space="preserve">Possible actions:</w:t>
      </w:r>
      <w:r>
        <w:t xml:space="preserve"> </w:t>
      </w:r>
      <w:r>
        <w:t xml:space="preserve">• Design a clearer legal framework for hotlines;</w:t>
      </w:r>
    </w:p>
    <w:p>
      <w:pPr>
        <w:pStyle w:val="BodyText"/>
      </w:pPr>
      <w:r>
        <w:t xml:space="preserve">• Ensure that Member States compile a statistical database on child sexual abuse</w:t>
      </w:r>
      <w:r>
        <w:t xml:space="preserve"> </w:t>
      </w:r>
      <w:r>
        <w:t xml:space="preserve">offences;</w:t>
      </w:r>
    </w:p>
    <w:p>
      <w:pPr>
        <w:pStyle w:val="BodyText"/>
      </w:pPr>
      <w:r>
        <w:t xml:space="preserve">• Allow Member States to support undercover investigations and investigations in</w:t>
      </w:r>
      <w:r>
        <w:t xml:space="preserve"> </w:t>
      </w:r>
      <w:r>
        <w:t xml:space="preserve">the dark web.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ANNEX I: PROCEDURAL INFORMATION</w:t>
      </w:r>
      <w:r>
        <w:t xml:space="preserve"> </w:t>
      </w:r>
      <w:r>
        <w:t xml:space="preserve">1. Lead DG, Decide reference and, if relevant, Work Programme reference</w:t>
      </w:r>
      <w:r>
        <w:t xml:space="preserve"> </w:t>
      </w:r>
      <w:r>
        <w:t xml:space="preserve">The Directorate-General for Migrations and Home Affairs (“DG HOME”) is the lead DG for the</w:t>
      </w:r>
      <w:r>
        <w:t xml:space="preserve"> </w:t>
      </w:r>
      <w:r>
        <w:t xml:space="preserve">evaluation of the Directive 2011/93/EU of the European Parliament and of the Council of 13</w:t>
      </w:r>
      <w:r>
        <w:t xml:space="preserve"> </w:t>
      </w:r>
      <w:r>
        <w:t xml:space="preserve">December 2011 on combating the sexual abuse and sexual exploitation of children and child</w:t>
      </w:r>
      <w:r>
        <w:t xml:space="preserve"> </w:t>
      </w:r>
      <w:r>
        <w:t xml:space="preserve">pornography.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evaluation of the Directive 2011/93/EU was prepared in line with the procedural steps set forth</w:t>
      </w:r>
      <w:r>
        <w:t xml:space="preserve"> </w:t>
      </w:r>
      <w:r>
        <w:t xml:space="preserve">under the Commission’s Better Regulation Guidelines. The evaluation roadmap together with the</w:t>
      </w:r>
      <w:r>
        <w:t xml:space="preserve"> </w:t>
      </w:r>
      <w:r>
        <w:t xml:space="preserve">context, the purpose and the scope of the evaluation and impact assessment was published for public</w:t>
      </w:r>
      <w:r>
        <w:t xml:space="preserve"> </w:t>
      </w:r>
      <w:r>
        <w:t xml:space="preserve">consultation from 28 September 2021 to 26 October 2021, followed by a further public consultation</w:t>
      </w:r>
      <w:r>
        <w:t xml:space="preserve"> </w:t>
      </w:r>
      <w:r>
        <w:t xml:space="preserve">from 20 April 2022 to 13 July 2022.</w:t>
      </w:r>
      <w:r>
        <w:t xml:space="preserve"> </w:t>
      </w:r>
      <w:r>
        <w:t xml:space="preserve">The evaluation of the Directive 2011/93/EU was performed in cooperation with other interested</w:t>
      </w:r>
      <w:r>
        <w:t xml:space="preserve"> </w:t>
      </w:r>
      <w:r>
        <w:t xml:space="preserve">Commission services coordinated under the Inter-Service Steering Group (“ISSG”), which was</w:t>
      </w:r>
      <w:r>
        <w:t xml:space="preserve"> </w:t>
      </w:r>
      <w:r>
        <w:t xml:space="preserve">established early in the evaluation process for that purposed. The ISSG consist of representatives</w:t>
      </w:r>
      <w:r>
        <w:t xml:space="preserve"> </w:t>
      </w:r>
      <w:r>
        <w:t xml:space="preserve">from DG JUST, DG CNECT, JRC, DG NEAR, DG SANTE, DG EMPL, DG BUDG, EEAS, SJ, DG</w:t>
      </w:r>
      <w:r>
        <w:t xml:space="preserve"> </w:t>
      </w:r>
      <w:r>
        <w:t xml:space="preserve">ECHO, DG GROW, DG EAC, SG and DG RTD.</w:t>
      </w:r>
      <w:r>
        <w:t xml:space="preserve"> </w:t>
      </w:r>
      <w:r>
        <w:t xml:space="preserve">Insert table to describe evaluation phase</w:t>
      </w:r>
      <w:r>
        <w:t xml:space="preserve"> </w:t>
      </w:r>
      <w:r>
        <w:t xml:space="preserve">3. Exceptions to the better regulation guidelines</w:t>
      </w:r>
      <w:r>
        <w:t xml:space="preserve"> </w:t>
      </w:r>
      <w:r>
        <w:t xml:space="preserve">None.</w:t>
      </w:r>
      <w:r>
        <w:t xml:space="preserve"> </w:t>
      </w:r>
      <w:r>
        <w:t xml:space="preserve">4. Evidence, sources and quality</w:t>
      </w:r>
      <w:r>
        <w:t xml:space="preserve"> </w:t>
      </w:r>
      <w:r>
        <w:t xml:space="preserve">The assessment takes account of the Directive impact from when it started to apply in 2011 until the</w:t>
      </w:r>
      <w:r>
        <w:t xml:space="preserve"> </w:t>
      </w:r>
      <w:r>
        <w:t xml:space="preserve">end of 2021. The scope of the study also includes the impact of the COVID-19 pandemic in 2020 and</w:t>
      </w:r>
      <w:r>
        <w:t xml:space="preserve"> </w:t>
      </w:r>
      <w:r>
        <w:t xml:space="preserve">2021.</w:t>
      </w:r>
      <w:r>
        <w:t xml:space="preserve"> </w:t>
      </w:r>
      <w:r>
        <w:t xml:space="preserve">The evaluation findings mainly rely on an external evaluation study carried out by the external</w:t>
      </w:r>
      <w:r>
        <w:t xml:space="preserve"> </w:t>
      </w:r>
      <w:r>
        <w:t xml:space="preserve">contractor Steer which develops through the analysis of the following evaluation criteria:</w:t>
      </w:r>
      <w:r>
        <w:br/>
      </w:r>
      <w:r>
        <w:t xml:space="preserve">effectiveness, efficiency, relevance, coherence, and EU added value of the Directive.</w:t>
      </w:r>
      <w:r>
        <w:t xml:space="preserve"> </w:t>
      </w:r>
      <w:r>
        <w:t xml:space="preserve">The evaluation was completed by additional information gathered by the European Commission.</w:t>
      </w:r>
      <w:r>
        <w:t xml:space="preserve"> </w:t>
      </w:r>
      <w:r>
        <w:t xml:space="preserve">The methodology used to address the objectives of the evaluation consist of a mix of tools, including</w:t>
      </w:r>
      <w:r>
        <w:t xml:space="preserve"> </w:t>
      </w:r>
      <w:r>
        <w:t xml:space="preserve">inter alia stakeholder consultation, desktop research, case studies, a workshop and a cost-benefit</w:t>
      </w:r>
      <w:r>
        <w:t xml:space="preserve"> </w:t>
      </w:r>
      <w:r>
        <w:t xml:space="preserve">analysis.</w:t>
      </w:r>
      <w:r>
        <w:t xml:space="preserve"> </w:t>
      </w:r>
      <w:r>
        <w:t xml:space="preserve">ANNEX II. METHODOLOGY AND ANALYTICAL MODELS USED</w:t>
      </w:r>
      <w:r>
        <w:t xml:space="preserve"> </w:t>
      </w:r>
      <w:r>
        <w:t xml:space="preserve">The consultation aims to ensure that citizens and stakeholders, including those who will be directly</w:t>
      </w:r>
      <w:r>
        <w:t xml:space="preserve"> </w:t>
      </w:r>
      <w:r>
        <w:t xml:space="preserve">affected by this initiative, can provide their views and input. This will also improve the evidence base</w:t>
      </w:r>
      <w:r>
        <w:t xml:space="preserve"> </w:t>
      </w:r>
      <w:r>
        <w:t xml:space="preserve">underpinning the initiative. The consultation targets all relevant stakeholders: including but not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limited to law enforcement agencies and other public authorities concerned with combating child</w:t>
      </w:r>
      <w:r>
        <w:t xml:space="preserve"> </w:t>
      </w:r>
      <w:r>
        <w:t xml:space="preserve">sexual abuse, civil society both those dealing with child rights and more broadly, and also citizens.</w:t>
      </w:r>
      <w:r>
        <w:t xml:space="preserve"> </w:t>
      </w:r>
      <w:r>
        <w:t xml:space="preserve">This will comprise a 12-week public consultation, expected to be launched in the first quarter of 2022</w:t>
      </w:r>
      <w:r>
        <w:t xml:space="preserve"> </w:t>
      </w:r>
      <w:r>
        <w:t xml:space="preserve">in all EU official languages. Replies will be possible in all official EU languages. The public</w:t>
      </w:r>
      <w:r>
        <w:t xml:space="preserve"> </w:t>
      </w:r>
      <w:r>
        <w:t xml:space="preserve">consultation will be accessible via the Commission’s public consultations page “Have your say”.</w:t>
      </w:r>
      <w:r>
        <w:t xml:space="preserve"> </w:t>
      </w:r>
      <w:r>
        <w:t xml:space="preserve">Targeted consultations with law enforcement agencies, child welfare/protection entities, researchers</w:t>
      </w:r>
      <w:r>
        <w:t xml:space="preserve"> </w:t>
      </w:r>
      <w:r>
        <w:t xml:space="preserve">active in this field and other key stakeholders to collect information and data. Regarding the current</w:t>
      </w:r>
      <w:r>
        <w:t xml:space="preserve"> </w:t>
      </w:r>
      <w:r>
        <w:t xml:space="preserve">practices and legal framework, anticipated developments and needs and on the impact of the possible</w:t>
      </w:r>
      <w:r>
        <w:t xml:space="preserve"> </w:t>
      </w:r>
      <w:r>
        <w:t xml:space="preserve">measures will be used as needed. At the end of this consultation process, an overall synopsis report</w:t>
      </w:r>
      <w:r>
        <w:t xml:space="preserve"> </w:t>
      </w:r>
      <w:r>
        <w:t xml:space="preserve">will be drawn up covering the results of the different consultations. This report will be annexed to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On the impact assessment</w:t>
      </w:r>
      <w:r>
        <w:t xml:space="preserve"> </w:t>
      </w:r>
      <w:r>
        <w:t xml:space="preserve">The evaluation of the Directive will inform the impact assessment that will be elaborated to support</w:t>
      </w:r>
      <w:r>
        <w:t xml:space="preserve"> </w:t>
      </w:r>
      <w:r>
        <w:t xml:space="preserve">the preparation of this initiative. It will look at the potential economic, social and environmental</w:t>
      </w:r>
      <w:r>
        <w:t xml:space="preserve"> </w:t>
      </w:r>
      <w:r>
        <w:t xml:space="preserve">impacts of this initiative as well as its potential impacts on fundamental rights. The assessment will</w:t>
      </w:r>
      <w:r>
        <w:t xml:space="preserve"> </w:t>
      </w:r>
      <w:r>
        <w:t xml:space="preserve">support the preparation of this initiative and inform the Commission’s decision on possible future</w:t>
      </w:r>
      <w:r>
        <w:t xml:space="preserve"> </w:t>
      </w:r>
      <w:r>
        <w:t xml:space="preserve">efforts in this area. According to a tentative planning, the impact assessment should be completed in</w:t>
      </w:r>
      <w:r>
        <w:t xml:space="preserve"> </w:t>
      </w:r>
      <w:r>
        <w:t xml:space="preserve">the fourth quarter of 2022.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III. EVALUATION MATRIX AND, WHERE RELEVANT, DETAILS ON ANSWERS TO THE</w:t>
      </w:r>
      <w:r>
        <w:t xml:space="preserve"> </w:t>
      </w:r>
      <w:r>
        <w:t xml:space="preserve">EVALUATION QUESTIONS (BY CRITERION)</w:t>
      </w:r>
      <w:r>
        <w:t xml:space="preserve"> </w:t>
      </w:r>
      <w:r>
        <w:t xml:space="preserve">Evaluation matrix</w:t>
      </w:r>
      <w:r>
        <w:t xml:space="preserve"> </w:t>
      </w:r>
      <w:r>
        <w:t xml:space="preserve">In accordance with the Terms of Reference (ToR) (p. 7), the evaluation questions considered for this</w:t>
      </w:r>
      <w:r>
        <w:t xml:space="preserve"> </w:t>
      </w:r>
      <w:r>
        <w:t xml:space="preserve">study aim to assess the Directive’s effectiveness (in terms of its results and impacts), efficiency (in</w:t>
      </w:r>
      <w:r>
        <w:t xml:space="preserve"> </w:t>
      </w:r>
      <w:r>
        <w:t xml:space="preserve">terms of costs and potential for cost saving), relevance to EU needs, coherence with other EU, national</w:t>
      </w:r>
      <w:r>
        <w:t xml:space="preserve"> </w:t>
      </w:r>
      <w:r>
        <w:t xml:space="preserve">and international policy interventions, and demonstrated EU added value.</w:t>
      </w:r>
      <w:r>
        <w:t xml:space="preserve"> </w:t>
      </w:r>
      <w:r>
        <w:t xml:space="preserve">The evaluation matrix developed to steer the analysis relating all questions and sub-questions</w:t>
      </w:r>
      <w:r>
        <w:t xml:space="preserve"> </w:t>
      </w:r>
      <w:r>
        <w:t xml:space="preserve">includes:</w:t>
      </w:r>
      <w:r>
        <w:t xml:space="preserve"> </w:t>
      </w:r>
      <w:r>
        <w:t xml:space="preserve">• Judgment criteria, intended as statements that need to be confirmed by the analysis;</w:t>
      </w:r>
      <w:r>
        <w:br/>
      </w:r>
      <w:r>
        <w:t xml:space="preserve">• Indicators and descriptors, i.e. quantitative, and qualitative data that support the analysis;</w:t>
      </w:r>
      <w:r>
        <w:br/>
      </w:r>
      <w:r>
        <w:t xml:space="preserve">• Primary and secondary sources to feed the indicators.</w:t>
      </w:r>
      <w:r>
        <w:t xml:space="preserve"> </w:t>
      </w:r>
      <w:r>
        <w:t xml:space="preserve">The tables below present the evaluation questions and related matrix designed for this study.</w:t>
      </w:r>
    </w:p>
    <w:p>
      <w:pPr>
        <w:pStyle w:val="BodyText"/>
      </w:pPr>
      <w:r>
        <w:t xml:space="preserve">112</w:t>
      </w:r>
    </w:p>
    <w:p>
      <w:pPr>
        <w:pStyle w:val="Compact"/>
        <w:numPr>
          <w:ilvl w:val="0"/>
          <w:numId w:val="1026"/>
        </w:numPr>
      </w:pPr>
      <w:r>
        <w:t xml:space="preserve">Effectiveness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General</w:t>
      </w:r>
      <w:r>
        <w:t xml:space="preserve"> </w:t>
      </w:r>
      <w:r>
        <w:t xml:space="preserve">1 A number of provisions of</w:t>
      </w:r>
      <w:r>
        <w:t xml:space="preserve"> </w:t>
      </w:r>
      <w:r>
        <w:t xml:space="preserve">the Directive still remain to</w:t>
      </w:r>
      <w:r>
        <w:t xml:space="preserve"> </w:t>
      </w:r>
      <w:r>
        <w:t xml:space="preserve">be fully implemented by the</w:t>
      </w:r>
      <w:r>
        <w:t xml:space="preserve"> </w:t>
      </w:r>
      <w:r>
        <w:t xml:space="preserve">EU Member States (in</w:t>
      </w:r>
      <w:r>
        <w:t xml:space="preserve"> </w:t>
      </w:r>
      <w:r>
        <w:t xml:space="preserve">particular with regard to</w:t>
      </w:r>
      <w:r>
        <w:t xml:space="preserve"> </w:t>
      </w:r>
      <w:r>
        <w:t xml:space="preserve">prevention). What are the</w:t>
      </w:r>
      <w:r>
        <w:t xml:space="preserve"> </w:t>
      </w:r>
      <w:r>
        <w:t xml:space="preserve">issues that have contributed</w:t>
      </w:r>
      <w:r>
        <w:t xml:space="preserve"> </w:t>
      </w:r>
      <w:r>
        <w:t xml:space="preserve">to</w:t>
      </w:r>
      <w:r>
        <w:t xml:space="preserve"> </w:t>
      </w:r>
      <w:r>
        <w:t xml:space="preserve">incomplete</w:t>
      </w:r>
      <w:r>
        <w:t xml:space="preserve"> </w:t>
      </w:r>
      <w:r>
        <w:t xml:space="preserve">implementation?</w:t>
      </w:r>
      <w:r>
        <w:br/>
      </w:r>
      <w:r>
        <w:t xml:space="preserve">1.1: To what extent is the</w:t>
      </w:r>
      <w:r>
        <w:t xml:space="preserve"> </w:t>
      </w:r>
      <w:r>
        <w:t xml:space="preserve">progress/lack of 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this</w:t>
      </w:r>
      <w:r>
        <w:t xml:space="preserve"> </w:t>
      </w:r>
      <w:r>
        <w:t xml:space="preserve">implementation linked to</w:t>
      </w:r>
      <w:r>
        <w:t xml:space="preserve"> </w:t>
      </w:r>
      <w:r>
        <w:t xml:space="preserve">the provisions themselves?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provisions themselves</w:t>
      </w:r>
      <w:r>
        <w:t xml:space="preserve"> </w:t>
      </w:r>
      <w:r>
        <w:t xml:space="preserve">have</w:t>
      </w:r>
      <w:r>
        <w:t xml:space="preserve"> </w:t>
      </w:r>
      <w:r>
        <w:t xml:space="preserve">affected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 at the</w:t>
      </w:r>
      <w:r>
        <w:t xml:space="preserve"> </w:t>
      </w:r>
      <w:r>
        <w:t xml:space="preserve">Member State level.</w:t>
      </w:r>
    </w:p>
    <w:p>
      <w:pPr>
        <w:pStyle w:val="BodyText"/>
      </w:pP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the Directive’s provisions</w:t>
      </w:r>
      <w:r>
        <w:t xml:space="preserve"> </w:t>
      </w:r>
      <w:r>
        <w:t xml:space="preserve">in national legislation.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provisions have</w:t>
      </w:r>
      <w:r>
        <w:t xml:space="preserve"> </w:t>
      </w:r>
      <w:r>
        <w:t xml:space="preserve">hampered or facilitated the</w:t>
      </w:r>
      <w:r>
        <w:t xml:space="preserve"> </w:t>
      </w:r>
      <w:r>
        <w:t xml:space="preserve">Directive’s implementation</w:t>
      </w:r>
      <w:r>
        <w:t xml:space="preserve"> </w:t>
      </w:r>
      <w:r>
        <w:t xml:space="preserve">at the Member State level.</w:t>
      </w:r>
      <w:r>
        <w:br/>
      </w:r>
      <w:r>
        <w:t xml:space="preserve">Secondary sources</w:t>
      </w:r>
      <w:r>
        <w:t xml:space="preserve"> </w:t>
      </w:r>
      <w:r>
        <w:t xml:space="preserve">Directive 2011/93/EU</w:t>
      </w:r>
      <w:r>
        <w:t xml:space="preserve"> </w:t>
      </w:r>
      <w:r>
        <w:t xml:space="preserve">Country overview reports produces</w:t>
      </w:r>
      <w:r>
        <w:t xml:space="preserve"> </w:t>
      </w:r>
      <w:r>
        <w:t xml:space="preserve">by EPCAT</w:t>
      </w:r>
      <w:r>
        <w:br/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Concluding observations published</w:t>
      </w:r>
      <w:r>
        <w:t xml:space="preserve"> </w:t>
      </w:r>
      <w:r>
        <w:t xml:space="preserve">by the Committee on the Rights of the</w:t>
      </w:r>
      <w:r>
        <w:t xml:space="preserve"> </w:t>
      </w:r>
      <w:r>
        <w:t xml:space="preserve">Child on the periodic reports of State</w:t>
      </w:r>
      <w:r>
        <w:t xml:space="preserve"> </w:t>
      </w:r>
      <w:r>
        <w:t xml:space="preserve">Parties to the UN Convention on the</w:t>
      </w:r>
      <w:r>
        <w:t xml:space="preserve"> </w:t>
      </w:r>
      <w:r>
        <w:t xml:space="preserve">Rights of the Child</w:t>
      </w:r>
      <w:r>
        <w:t xml:space="preserve"> </w:t>
      </w:r>
      <w:r>
        <w:t xml:space="preserve">Academic/research literature</w:t>
      </w:r>
      <w:r>
        <w:br/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1.2: What factors have</w:t>
      </w:r>
      <w:r>
        <w:t xml:space="preserve"> </w:t>
      </w:r>
      <w:r>
        <w:t xml:space="preserve">hindered or facilitated 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in practice</w:t>
      </w:r>
      <w:r>
        <w:t xml:space="preserve"> </w:t>
      </w:r>
      <w:r>
        <w:t xml:space="preserve">of the Directive, and if so</w:t>
      </w:r>
      <w:r>
        <w:t xml:space="preserve"> </w:t>
      </w:r>
      <w:r>
        <w:t xml:space="preserve">to which extent?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specific</w:t>
      </w:r>
      <w:r>
        <w:t xml:space="preserve"> </w:t>
      </w:r>
      <w:r>
        <w:t xml:space="preserve">factors that hindered or</w:t>
      </w:r>
      <w:r>
        <w:t xml:space="preserve"> </w:t>
      </w:r>
      <w:r>
        <w:t xml:space="preserve">facilitated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effective</w:t>
      </w:r>
      <w:r>
        <w:t xml:space="preserve"> </w:t>
      </w:r>
      <w:r>
        <w:t xml:space="preserve">implementation.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the Directive’s provisions</w:t>
      </w:r>
      <w:r>
        <w:t xml:space="preserve"> </w:t>
      </w:r>
      <w:r>
        <w:t xml:space="preserve">in national legislation.</w:t>
      </w:r>
      <w:r>
        <w:br/>
      </w:r>
      <w:r>
        <w:t xml:space="preserve">Extent to which specific</w:t>
      </w:r>
      <w:r>
        <w:t xml:space="preserve"> </w:t>
      </w:r>
      <w:r>
        <w:t xml:space="preserve">factors have hampered or</w:t>
      </w:r>
      <w:r>
        <w:t xml:space="preserve"> </w:t>
      </w:r>
      <w:r>
        <w:t xml:space="preserve">facilitated</w:t>
      </w:r>
      <w:r>
        <w:t xml:space="preserve"> </w:t>
      </w:r>
      <w:r>
        <w:t xml:space="preserve">the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Investigation and prosecution of crimes</w:t>
      </w:r>
      <w:r>
        <w:t xml:space="preserve"> </w:t>
      </w:r>
      <w:r>
        <w:t xml:space="preserve">2 What is the number / share</w:t>
      </w:r>
      <w:r>
        <w:t xml:space="preserve"> </w:t>
      </w:r>
      <w:r>
        <w:t xml:space="preserve">of cases?292</w:t>
      </w:r>
      <w:r>
        <w:t xml:space="preserve"> </w:t>
      </w:r>
      <w:r>
        <w:t xml:space="preserve">2.1: How are the cases</w:t>
      </w:r>
      <w:r>
        <w:t xml:space="preserve"> </w:t>
      </w:r>
      <w:r>
        <w:t xml:space="preserve">distributed across different</w:t>
      </w:r>
      <w:r>
        <w:t xml:space="preserve"> </w:t>
      </w:r>
      <w:r>
        <w:t xml:space="preserve">Member States?</w:t>
      </w:r>
      <w:r>
        <w:t xml:space="preserve"> </w:t>
      </w:r>
      <w:r>
        <w:t xml:space="preserve">These EQs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 Therefore,</w:t>
      </w:r>
      <w:r>
        <w:t xml:space="preserve"> </w:t>
      </w:r>
      <w:r>
        <w:t xml:space="preserve">no criteria are needed.</w:t>
      </w:r>
      <w:r>
        <w:t xml:space="preserve"> </w:t>
      </w:r>
      <w:r>
        <w:t xml:space="preserve">Description of:</w:t>
      </w:r>
      <w:r>
        <w:t xml:space="preserve"> </w:t>
      </w:r>
      <w:r>
        <w:t xml:space="preserve">Trends</w:t>
      </w:r>
      <w:r>
        <w:t xml:space="preserve"> </w:t>
      </w:r>
      <w:r>
        <w:t xml:space="preserve">Drivers</w:t>
      </w:r>
      <w:r>
        <w:t xml:space="preserve"> </w:t>
      </w:r>
      <w:r>
        <w:t xml:space="preserve">Outliers</w:t>
      </w:r>
      <w:r>
        <w:t xml:space="preserve"> </w:t>
      </w:r>
      <w:r>
        <w:t xml:space="preserve">If available, number of</w:t>
      </w:r>
      <w:r>
        <w:t xml:space="preserve"> </w:t>
      </w:r>
      <w:r>
        <w:t xml:space="preserve">cases</w:t>
      </w:r>
      <w:r>
        <w:t xml:space="preserve"> </w:t>
      </w:r>
      <w:r>
        <w:t xml:space="preserve">reported,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prosecutions, if possible,</w:t>
      </w:r>
      <w:r>
        <w:t xml:space="preserve"> </w:t>
      </w:r>
      <w:r>
        <w:t xml:space="preserve">differentiating between:</w:t>
      </w:r>
      <w:r>
        <w:t xml:space="preserve"> </w:t>
      </w:r>
      <w:r>
        <w:t xml:space="preserve">Different forms of crime</w:t>
      </w:r>
      <w:r>
        <w:t xml:space="preserve"> </w:t>
      </w:r>
      <w:r>
        <w:t xml:space="preserve">covered by the Directive</w:t>
      </w:r>
      <w:r>
        <w:t xml:space="preserve"> </w:t>
      </w:r>
      <w:r>
        <w:t xml:space="preserve">(Art. 3-9) including online</w:t>
      </w:r>
      <w:r>
        <w:t xml:space="preserve"> </w:t>
      </w:r>
      <w:r>
        <w:t xml:space="preserve">vs. offline</w:t>
      </w:r>
      <w:r>
        <w:t xml:space="preserve"> </w:t>
      </w:r>
      <w:r>
        <w:t xml:space="preserve">Purely domestic cases and</w:t>
      </w:r>
      <w:r>
        <w:t xml:space="preserve"> </w:t>
      </w:r>
      <w:r>
        <w:t xml:space="preserve">cases with a cross-border</w:t>
      </w:r>
      <w:r>
        <w:t xml:space="preserve"> </w:t>
      </w:r>
      <w:r>
        <w:t xml:space="preserve">element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written outreach to specific</w:t>
      </w:r>
      <w:r>
        <w:t xml:space="preserve"> </w:t>
      </w:r>
      <w:r>
        <w:t xml:space="preserve">stakeholders293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Statistical databases:294</w:t>
      </w:r>
      <w:r>
        <w:t xml:space="preserve"> </w:t>
      </w:r>
      <w:r>
        <w:t xml:space="preserve">Eurostat data and data available at</w:t>
      </w:r>
      <w:r>
        <w:t xml:space="preserve"> </w:t>
      </w:r>
      <w:r>
        <w:t xml:space="preserve">national statistical offices</w:t>
      </w:r>
      <w:r>
        <w:t xml:space="preserve"> </w:t>
      </w:r>
      <w:r>
        <w:t xml:space="preserve">UNODC Database</w:t>
      </w:r>
      <w:r>
        <w:t xml:space="preserve"> </w:t>
      </w:r>
      <w:r>
        <w:t xml:space="preserve">Policy reports:</w:t>
      </w:r>
      <w:r>
        <w:t xml:space="preserve"> </w:t>
      </w:r>
      <w:r>
        <w:t xml:space="preserve">2.2: How has the number</w:t>
      </w:r>
      <w:r>
        <w:t xml:space="preserve"> </w:t>
      </w:r>
      <w:r>
        <w:t xml:space="preserve">of cases developed over</w:t>
      </w:r>
      <w:r>
        <w:t xml:space="preserve"> </w:t>
      </w:r>
      <w:r>
        <w:t xml:space="preserve">the past years?</w:t>
      </w:r>
      <w:r>
        <w:t xml:space="preserve"> </w:t>
      </w:r>
      <w:r>
        <w:t xml:space="preserve">2.3: How is the number of</w:t>
      </w:r>
      <w:r>
        <w:t xml:space="preserve"> </w:t>
      </w:r>
      <w:r>
        <w:t xml:space="preserve">cases expected to develop</w:t>
      </w:r>
      <w:r>
        <w:t xml:space="preserve"> </w:t>
      </w:r>
      <w:r>
        <w:t xml:space="preserve">in the future?</w:t>
      </w:r>
      <w:r>
        <w:t xml:space="preserve"> </w:t>
      </w:r>
      <w:r>
        <w:t xml:space="preserve">3 How many victims and</w:t>
      </w:r>
      <w:r>
        <w:t xml:space="preserve"> </w:t>
      </w:r>
      <w:r>
        <w:t xml:space="preserve">offenders are in scope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3.1: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these</w:t>
      </w:r>
      <w:r>
        <w:t xml:space="preserve"> </w:t>
      </w:r>
      <w:r>
        <w:t xml:space="preserve">numbers distributed across</w:t>
      </w:r>
      <w:r>
        <w:t xml:space="preserve"> </w:t>
      </w:r>
      <w:r>
        <w:t xml:space="preserve">different Member States?</w:t>
      </w:r>
    </w:p>
    <w:p>
      <w:pPr>
        <w:pStyle w:val="BodyText"/>
      </w:pPr>
      <w:r>
        <w:t xml:space="preserve">If available, number of</w:t>
      </w:r>
      <w:r>
        <w:t xml:space="preserve"> </w:t>
      </w:r>
      <w:r>
        <w:t xml:space="preserve">victims,</w:t>
      </w:r>
      <w:r>
        <w:t xml:space="preserve"> </w:t>
      </w:r>
      <w:r>
        <w:t xml:space="preserve">if</w:t>
      </w:r>
      <w:r>
        <w:t xml:space="preserve"> </w:t>
      </w:r>
      <w:r>
        <w:t xml:space="preserve">possible,</w:t>
      </w:r>
      <w:r>
        <w:t xml:space="preserve"> </w:t>
      </w:r>
      <w:r>
        <w:t xml:space="preserve">differentiating between:</w:t>
      </w:r>
    </w:p>
    <w:p>
      <w:pPr>
        <w:pStyle w:val="BodyText"/>
      </w:pPr>
      <w:r>
        <w:t xml:space="preserve">292 Questions 2 and 3 are not included in the ToR. However, the Study Team would suggest considering them as they would allow to gather evidence and information necessary towards</w:t>
      </w:r>
      <w:r>
        <w:t xml:space="preserve"> </w:t>
      </w:r>
      <w:r>
        <w:t xml:space="preserve">a thorough understanding of key figures and trends related to CSAE cases.</w:t>
      </w:r>
      <w:r>
        <w:t xml:space="preserve"> </w:t>
      </w:r>
      <w:r>
        <w:t xml:space="preserve">293 This would be a fallback in case statistical databases (e.g. Eurostat, UNODC) are not available or limited in the scope.</w:t>
      </w:r>
      <w:r>
        <w:t xml:space="preserve"> </w:t>
      </w:r>
      <w:r>
        <w:t xml:space="preserve">294 There is a risk that very limited data will be available to analyse as these data are neither systematically collected by Member States nor centralised in a common database. The Study</w:t>
      </w:r>
      <w:r>
        <w:t xml:space="preserve"> </w:t>
      </w:r>
      <w:r>
        <w:t xml:space="preserve">Team will try to retrieve as much data as possible from relevant databases/national authorities during the Data Collection Phase. Hence, the statistical analysis will be conditional to the</w:t>
      </w:r>
      <w:r>
        <w:t xml:space="preserve"> </w:t>
      </w:r>
      <w:r>
        <w:t xml:space="preserve">availability of relevant statistics. This applies to all instances where statistical databases are mentioned.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3.2:</w:t>
      </w:r>
      <w:r>
        <w:t xml:space="preserve"> </w:t>
      </w:r>
      <w:r>
        <w:t xml:space="preserve">How</w:t>
      </w:r>
      <w:r>
        <w:t xml:space="preserve"> </w:t>
      </w:r>
      <w:r>
        <w:t xml:space="preserve">have</w:t>
      </w:r>
      <w:r>
        <w:t xml:space="preserve"> </w:t>
      </w:r>
      <w:r>
        <w:t xml:space="preserve">these</w:t>
      </w:r>
      <w:r>
        <w:t xml:space="preserve"> </w:t>
      </w:r>
      <w:r>
        <w:t xml:space="preserve">numbers</w:t>
      </w:r>
      <w:r>
        <w:t xml:space="preserve"> </w:t>
      </w:r>
      <w:r>
        <w:t xml:space="preserve">of</w:t>
      </w:r>
      <w:r>
        <w:t xml:space="preserve"> </w:t>
      </w:r>
      <w:r>
        <w:t xml:space="preserve">cases</w:t>
      </w:r>
      <w:r>
        <w:t xml:space="preserve"> </w:t>
      </w:r>
      <w:r>
        <w:t xml:space="preserve">developed over the past</w:t>
      </w:r>
      <w:r>
        <w:t xml:space="preserve"> </w:t>
      </w:r>
      <w:r>
        <w:t xml:space="preserve">years?</w:t>
      </w:r>
      <w:r>
        <w:t xml:space="preserve"> </w:t>
      </w:r>
      <w:r>
        <w:t xml:space="preserve">Different forms of crime</w:t>
      </w:r>
      <w:r>
        <w:t xml:space="preserve"> </w:t>
      </w:r>
      <w:r>
        <w:t xml:space="preserve">covered by the Directive</w:t>
      </w:r>
      <w:r>
        <w:t xml:space="preserve"> </w:t>
      </w:r>
      <w:r>
        <w:t xml:space="preserve">(Art. 3-9) including online</w:t>
      </w:r>
      <w:r>
        <w:t xml:space="preserve"> </w:t>
      </w:r>
      <w:r>
        <w:t xml:space="preserve">vs. offline</w:t>
      </w:r>
      <w:r>
        <w:t xml:space="preserve"> </w:t>
      </w:r>
      <w:r>
        <w:t xml:space="preserve">Purely domestic cases and</w:t>
      </w:r>
      <w:r>
        <w:t xml:space="preserve"> </w:t>
      </w:r>
      <w:r>
        <w:t xml:space="preserve">cases with a cross-border</w:t>
      </w:r>
      <w:r>
        <w:t xml:space="preserve"> </w:t>
      </w:r>
      <w:r>
        <w:t xml:space="preserve">element</w:t>
      </w:r>
      <w:r>
        <w:t xml:space="preserve"> </w:t>
      </w:r>
      <w:r>
        <w:t xml:space="preserve">Cases reported and cases</w:t>
      </w:r>
      <w:r>
        <w:t xml:space="preserve"> </w:t>
      </w:r>
      <w:r>
        <w:t xml:space="preserve">investigated</w:t>
      </w:r>
      <w:r>
        <w:br/>
      </w:r>
      <w:r>
        <w:t xml:space="preserve">If available, number of</w:t>
      </w:r>
      <w:r>
        <w:t xml:space="preserve"> </w:t>
      </w:r>
      <w:r>
        <w:t xml:space="preserve">offenders,</w:t>
      </w:r>
      <w:r>
        <w:t xml:space="preserve"> </w:t>
      </w:r>
      <w:r>
        <w:t xml:space="preserve">if</w:t>
      </w:r>
      <w:r>
        <w:t xml:space="preserve"> </w:t>
      </w:r>
      <w:r>
        <w:t xml:space="preserve">possible,</w:t>
      </w:r>
      <w:r>
        <w:t xml:space="preserve"> </w:t>
      </w:r>
      <w:r>
        <w:t xml:space="preserve">differentiating between:</w:t>
      </w:r>
      <w:r>
        <w:t xml:space="preserve"> </w:t>
      </w:r>
      <w:r>
        <w:t xml:space="preserve">Different forms of crime</w:t>
      </w:r>
      <w:r>
        <w:t xml:space="preserve"> </w:t>
      </w:r>
      <w:r>
        <w:t xml:space="preserve">covered by the Directive</w:t>
      </w:r>
      <w:r>
        <w:t xml:space="preserve"> </w:t>
      </w:r>
      <w:r>
        <w:t xml:space="preserve">(Art. 3-9)</w:t>
      </w:r>
      <w:r>
        <w:t xml:space="preserve"> </w:t>
      </w:r>
      <w:r>
        <w:t xml:space="preserve">Purely domestic cases and</w:t>
      </w:r>
      <w:r>
        <w:t xml:space="preserve"> </w:t>
      </w:r>
      <w:r>
        <w:t xml:space="preserve">cases with a cross-border</w:t>
      </w:r>
      <w:r>
        <w:t xml:space="preserve"> </w:t>
      </w:r>
      <w:r>
        <w:t xml:space="preserve">element</w:t>
      </w:r>
      <w:r>
        <w:t xml:space="preserve"> </w:t>
      </w:r>
      <w:r>
        <w:t xml:space="preserve">Cases reported and cases</w:t>
      </w:r>
      <w:r>
        <w:t xml:space="preserve"> </w:t>
      </w:r>
      <w:r>
        <w:t xml:space="preserve">investigated</w:t>
      </w:r>
      <w:r>
        <w:br/>
      </w:r>
      <w:r>
        <w:t xml:space="preserve">First time offenders and</w:t>
      </w:r>
      <w:r>
        <w:t xml:space="preserve"> </w:t>
      </w:r>
      <w:r>
        <w:t xml:space="preserve">persons reoffending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European Commission Reports to the</w:t>
      </w:r>
      <w:r>
        <w:t xml:space="preserve"> </w:t>
      </w:r>
      <w:r>
        <w:t xml:space="preserve">Member States, the Parliament, and</w:t>
      </w:r>
      <w:r>
        <w:t xml:space="preserve"> </w:t>
      </w:r>
      <w:r>
        <w:t xml:space="preserve">the Council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 reports</w:t>
      </w:r>
      <w:r>
        <w:br/>
      </w:r>
      <w:r>
        <w:t xml:space="preserve">3.3:</w:t>
      </w:r>
      <w:r>
        <w:t xml:space="preserve"> </w:t>
      </w:r>
      <w:r>
        <w:t xml:space="preserve">How</w:t>
      </w:r>
      <w:r>
        <w:t xml:space="preserve"> </w:t>
      </w:r>
      <w:r>
        <w:t xml:space="preserve">are</w:t>
      </w:r>
      <w:r>
        <w:t xml:space="preserve"> </w:t>
      </w:r>
      <w:r>
        <w:t xml:space="preserve">these</w:t>
      </w:r>
      <w:r>
        <w:t xml:space="preserve"> </w:t>
      </w:r>
      <w:r>
        <w:t xml:space="preserve">numbers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develop in the future?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Age groups of offenders</w:t>
      </w:r>
      <w:r>
        <w:t xml:space="preserve"> </w:t>
      </w:r>
      <w:r>
        <w:t xml:space="preserve">(including children)</w:t>
      </w:r>
      <w:r>
        <w:t xml:space="preserve"> </w:t>
      </w:r>
      <w:r>
        <w:t xml:space="preserve">Gender of offenders</w:t>
      </w:r>
      <w:r>
        <w:t xml:space="preserve"> </w:t>
      </w:r>
      <w:r>
        <w:t xml:space="preserve">4 Has the implementation of</w:t>
      </w:r>
      <w:r>
        <w:t xml:space="preserve"> </w:t>
      </w:r>
      <w:r>
        <w:t xml:space="preserve">the Directive resulted in a</w:t>
      </w:r>
      <w:r>
        <w:t xml:space="preserve"> </w:t>
      </w:r>
      <w:r>
        <w:t xml:space="preserve">significant</w:t>
      </w:r>
      <w:r>
        <w:t xml:space="preserve"> </w:t>
      </w:r>
      <w:r>
        <w:t xml:space="preserve">shift</w:t>
      </w:r>
      <w:r>
        <w:t xml:space="preserve"> </w:t>
      </w:r>
      <w:r>
        <w:t xml:space="preserve">(increase/decrease) in the</w:t>
      </w:r>
      <w:r>
        <w:t xml:space="preserve"> </w:t>
      </w:r>
      <w:r>
        <w:t xml:space="preserve">number of sexual crimes</w:t>
      </w:r>
      <w:r>
        <w:t xml:space="preserve"> </w:t>
      </w:r>
      <w:r>
        <w:t xml:space="preserve">prosecuted as covered by</w:t>
      </w:r>
      <w:r>
        <w:t xml:space="preserve"> </w:t>
      </w:r>
      <w:r>
        <w:t xml:space="preserve">the Directive’s provisions?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resulted in a shift in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crimes prosecuted as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provisions.</w:t>
      </w:r>
      <w:r>
        <w:t xml:space="preserve"> </w:t>
      </w:r>
      <w:r>
        <w:t xml:space="preserve">If available, trends in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prosecuted</w:t>
      </w:r>
      <w:r>
        <w:t xml:space="preserve"> </w:t>
      </w:r>
      <w:r>
        <w:t xml:space="preserve">sexual crimes - as 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provision</w:t>
      </w:r>
      <w:r>
        <w:t xml:space="preserve"> </w:t>
      </w:r>
      <w:r>
        <w:t xml:space="preserve">–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investigated</w:t>
      </w:r>
      <w:r>
        <w:t xml:space="preserve"> </w:t>
      </w:r>
      <w:r>
        <w:t xml:space="preserve">and/or</w:t>
      </w:r>
      <w:r>
        <w:t xml:space="preserve"> </w:t>
      </w:r>
      <w:r>
        <w:t xml:space="preserve">prosecuted at the national</w:t>
      </w:r>
      <w:r>
        <w:t xml:space="preserve"> </w:t>
      </w:r>
      <w:r>
        <w:t xml:space="preserve">level since the Directive’s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UNODC Database</w:t>
      </w:r>
      <w:r>
        <w:br/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5 How effective has the</w:t>
      </w:r>
      <w:r>
        <w:t xml:space="preserve"> </w:t>
      </w:r>
      <w:r>
        <w:t xml:space="preserve">Directive been in imposing</w:t>
      </w:r>
      <w:r>
        <w:t xml:space="preserve"> </w:t>
      </w:r>
      <w:r>
        <w:t xml:space="preserve">criminal penalties that are</w:t>
      </w:r>
      <w:r>
        <w:t xml:space="preserve"> </w:t>
      </w:r>
      <w:r>
        <w:t xml:space="preserve">dissuasive?</w:t>
      </w:r>
      <w:r>
        <w:br/>
      </w:r>
      <w:r>
        <w:t xml:space="preserve">–</w:t>
      </w:r>
      <w:r>
        <w:t xml:space="preserve"> </w:t>
      </w:r>
      <w:r>
        <w:t xml:space="preserve">The criminal penalties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tackle CSAE (as a</w:t>
      </w:r>
      <w:r>
        <w:t xml:space="preserve"> </w:t>
      </w:r>
      <w:r>
        <w:t xml:space="preserve">result of the Directive’s</w:t>
      </w:r>
      <w:r>
        <w:t xml:space="preserve"> </w:t>
      </w:r>
      <w:r>
        <w:t xml:space="preserve">implementation) have</w:t>
      </w:r>
      <w:r>
        <w:t xml:space="preserve"> </w:t>
      </w:r>
      <w:r>
        <w:t xml:space="preserve">had a deterrent effect.</w:t>
      </w:r>
      <w:r>
        <w:t xml:space="preserve"> </w:t>
      </w:r>
      <w:r>
        <w:t xml:space="preserve">Extent to which CSAE</w:t>
      </w:r>
      <w:r>
        <w:t xml:space="preserve"> </w:t>
      </w:r>
      <w:r>
        <w:t xml:space="preserve">offences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criminal</w:t>
      </w:r>
      <w:r>
        <w:t xml:space="preserve"> </w:t>
      </w:r>
      <w:r>
        <w:t xml:space="preserve">penalties</w:t>
      </w:r>
      <w:r>
        <w:t xml:space="preserve"> </w:t>
      </w:r>
      <w:r>
        <w:t xml:space="preserve">have</w:t>
      </w:r>
      <w:r>
        <w:t xml:space="preserve"> </w:t>
      </w:r>
      <w:r>
        <w:t xml:space="preserve">changed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implementation</w:t>
      </w:r>
      <w:r>
        <w:br/>
      </w:r>
      <w:r>
        <w:t xml:space="preserve">Extent to which observed</w:t>
      </w:r>
      <w:r>
        <w:t xml:space="preserve"> </w:t>
      </w:r>
      <w:r>
        <w:t xml:space="preserve">changes can be linked to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Extent to which national</w:t>
      </w:r>
      <w:r>
        <w:t xml:space="preserve"> </w:t>
      </w:r>
      <w:r>
        <w:t xml:space="preserve">penalties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Data provided by national competent</w:t>
      </w:r>
      <w:r>
        <w:t xml:space="preserve"> </w:t>
      </w:r>
      <w:r>
        <w:t xml:space="preserve">authorities and Eurojust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6 How effective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harmonising the offences of</w:t>
      </w:r>
      <w:r>
        <w:t xml:space="preserve"> </w:t>
      </w:r>
      <w:r>
        <w:t xml:space="preserve">child</w:t>
      </w:r>
      <w:r>
        <w:t xml:space="preserve"> </w:t>
      </w:r>
      <w:r>
        <w:t xml:space="preserve">pornography</w:t>
      </w:r>
      <w:r>
        <w:t xml:space="preserve"> </w:t>
      </w:r>
      <w:r>
        <w:t xml:space="preserve">involving</w:t>
      </w:r>
      <w:r>
        <w:t xml:space="preserve"> </w:t>
      </w:r>
      <w:r>
        <w:t xml:space="preserve">material</w:t>
      </w:r>
      <w:r>
        <w:t xml:space="preserve"> </w:t>
      </w:r>
      <w:r>
        <w:t xml:space="preserve">described in Article 2(c)(iii)</w:t>
      </w:r>
      <w:r>
        <w:t xml:space="preserve"> </w:t>
      </w:r>
      <w:r>
        <w:t xml:space="preserve">of the Directive?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offences in national</w:t>
      </w:r>
      <w:r>
        <w:t xml:space="preserve"> </w:t>
      </w:r>
      <w:r>
        <w:t xml:space="preserve">legislation relating to</w:t>
      </w:r>
      <w:r>
        <w:t xml:space="preserve"> </w:t>
      </w:r>
      <w:r>
        <w:t xml:space="preserve">child pornography as</w:t>
      </w:r>
      <w:r>
        <w:t xml:space="preserve"> </w:t>
      </w:r>
      <w:r>
        <w:t xml:space="preserve">defined in Article 2(c)</w:t>
      </w:r>
      <w:r>
        <w:t xml:space="preserve"> </w:t>
      </w:r>
      <w:r>
        <w:t xml:space="preserve">of the Directive.</w:t>
      </w:r>
      <w:r>
        <w:br/>
      </w:r>
      <w:r>
        <w:t xml:space="preserve">Extent to which Member</w:t>
      </w:r>
      <w:r>
        <w:t xml:space="preserve"> </w:t>
      </w:r>
      <w:r>
        <w:t xml:space="preserve">States’ legislations in the</w:t>
      </w:r>
      <w:r>
        <w:t xml:space="preserve"> </w:t>
      </w:r>
      <w:r>
        <w:t xml:space="preserve">area of child pornography</w:t>
      </w:r>
      <w:r>
        <w:t xml:space="preserve"> </w:t>
      </w:r>
      <w:r>
        <w:t xml:space="preserve">are harmonised, including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covered therein.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Academic/research literature</w:t>
      </w:r>
      <w:r>
        <w:br/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Virtual study visits interviews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7 To what extent has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facilitated</w:t>
      </w:r>
      <w:r>
        <w:t xml:space="preserve"> </w:t>
      </w:r>
      <w:r>
        <w:t xml:space="preserve">in</w:t>
      </w:r>
      <w:r>
        <w:t xml:space="preserve"> </w:t>
      </w:r>
      <w:r>
        <w:t xml:space="preserve">practice the investigation of</w:t>
      </w:r>
      <w:r>
        <w:t xml:space="preserve"> </w:t>
      </w:r>
      <w:r>
        <w:t xml:space="preserve">offences and initiation of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regarding crimes of CSAE?</w:t>
      </w:r>
      <w:r>
        <w:br/>
      </w:r>
      <w:r>
        <w:t xml:space="preserve">7.1: To what extent has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ensured that law</w:t>
      </w:r>
      <w:r>
        <w:t xml:space="preserve"> </w:t>
      </w:r>
      <w:r>
        <w:t xml:space="preserve">enforcement have access</w:t>
      </w:r>
      <w:r>
        <w:t xml:space="preserve"> </w:t>
      </w:r>
      <w:r>
        <w:t xml:space="preserve">to the right tools and</w:t>
      </w:r>
      <w:r>
        <w:t xml:space="preserve"> </w:t>
      </w:r>
      <w:r>
        <w:t xml:space="preserve">resources to initiate and</w:t>
      </w:r>
      <w:r>
        <w:t xml:space="preserve"> </w:t>
      </w:r>
      <w:r>
        <w:t xml:space="preserve">take</w:t>
      </w:r>
      <w:r>
        <w:t xml:space="preserve"> </w:t>
      </w:r>
      <w:r>
        <w:t xml:space="preserve">forward</w:t>
      </w:r>
      <w:r>
        <w:t xml:space="preserve"> </w:t>
      </w:r>
      <w:r>
        <w:t xml:space="preserve">investigations relating to</w:t>
      </w:r>
      <w:r>
        <w:t xml:space="preserve"> </w:t>
      </w:r>
      <w:r>
        <w:t xml:space="preserve">CSAE?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enhancing national law</w:t>
      </w:r>
      <w:r>
        <w:t xml:space="preserve"> </w:t>
      </w:r>
      <w:r>
        <w:t xml:space="preserve">enforcement’s</w:t>
      </w:r>
      <w:r>
        <w:t xml:space="preserve"> </w:t>
      </w:r>
      <w:r>
        <w:t xml:space="preserve">access</w:t>
      </w:r>
      <w:r>
        <w:t xml:space="preserve"> </w:t>
      </w:r>
      <w:r>
        <w:t xml:space="preserve">to appropriate tools and</w:t>
      </w:r>
      <w:r>
        <w:t xml:space="preserve"> </w:t>
      </w:r>
      <w:r>
        <w:t xml:space="preserve">resources to initiate</w:t>
      </w:r>
      <w:r>
        <w:t xml:space="preserve"> </w:t>
      </w:r>
      <w:r>
        <w:t xml:space="preserve">and</w:t>
      </w:r>
      <w:r>
        <w:t xml:space="preserve"> </w:t>
      </w:r>
      <w:r>
        <w:t xml:space="preserve">pursue</w:t>
      </w:r>
      <w:r>
        <w:t xml:space="preserve"> </w:t>
      </w:r>
      <w:r>
        <w:t xml:space="preserve">investigations relating</w:t>
      </w:r>
      <w:r>
        <w:t xml:space="preserve"> </w:t>
      </w:r>
      <w:r>
        <w:t xml:space="preserve">to CSAE.</w:t>
      </w:r>
      <w:r>
        <w:t xml:space="preserve"> </w:t>
      </w:r>
      <w:r>
        <w:t xml:space="preserve">Extent to which the use of</w:t>
      </w:r>
      <w:r>
        <w:t xml:space="preserve"> </w:t>
      </w:r>
      <w:r>
        <w:t xml:space="preserve">investigative</w:t>
      </w:r>
      <w:r>
        <w:t xml:space="preserve"> </w:t>
      </w:r>
      <w:r>
        <w:t xml:space="preserve">tools</w:t>
      </w:r>
      <w:r>
        <w:t xml:space="preserve"> </w:t>
      </w:r>
      <w:r>
        <w:t xml:space="preserve">to</w:t>
      </w:r>
      <w:r>
        <w:t xml:space="preserve"> </w:t>
      </w:r>
      <w:r>
        <w:t xml:space="preserve">initiate and take forward</w:t>
      </w:r>
      <w:r>
        <w:t xml:space="preserve"> </w:t>
      </w:r>
      <w:r>
        <w:t xml:space="preserve">investigations related to</w:t>
      </w:r>
      <w:r>
        <w:t xml:space="preserve"> </w:t>
      </w:r>
      <w:r>
        <w:t xml:space="preserve">CSAE has changed since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 regard to:</w:t>
      </w:r>
      <w:r>
        <w:t xml:space="preserve"> </w:t>
      </w:r>
      <w:r>
        <w:t xml:space="preserve">Interception</w:t>
      </w:r>
      <w:r>
        <w:t xml:space="preserve"> </w:t>
      </w:r>
      <w:r>
        <w:t xml:space="preserve">of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Covert</w:t>
      </w:r>
      <w:r>
        <w:t xml:space="preserve"> </w:t>
      </w:r>
      <w:r>
        <w:t xml:space="preserve">surveillance</w:t>
      </w:r>
      <w:r>
        <w:t xml:space="preserve"> </w:t>
      </w:r>
      <w:r>
        <w:t xml:space="preserve">including</w:t>
      </w:r>
      <w:r>
        <w:t xml:space="preserve"> </w:t>
      </w:r>
      <w:r>
        <w:t xml:space="preserve">electronic</w:t>
      </w:r>
      <w:r>
        <w:t xml:space="preserve"> </w:t>
      </w:r>
      <w:r>
        <w:t xml:space="preserve">surveillance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bank</w:t>
      </w:r>
      <w:r>
        <w:t xml:space="preserve"> </w:t>
      </w:r>
      <w:r>
        <w:t xml:space="preserve">accounts or other financial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Concealed identity on the</w:t>
      </w:r>
      <w:r>
        <w:t xml:space="preserve"> </w:t>
      </w:r>
      <w:r>
        <w:t xml:space="preserve">internet.</w:t>
      </w:r>
      <w:r>
        <w:t xml:space="preserve"> </w:t>
      </w:r>
      <w:r>
        <w:t xml:space="preserve">Extent to which resources</w:t>
      </w:r>
      <w:r>
        <w:t xml:space="preserve"> </w:t>
      </w:r>
      <w:r>
        <w:t xml:space="preserve">available to national law</w:t>
      </w:r>
      <w:r>
        <w:t xml:space="preserve"> </w:t>
      </w:r>
      <w:r>
        <w:t xml:space="preserve">enforcement authorities to</w:t>
      </w:r>
      <w:r>
        <w:t xml:space="preserve"> </w:t>
      </w:r>
      <w:r>
        <w:t xml:space="preserve">initiate and take forward</w:t>
      </w:r>
      <w:r>
        <w:t xml:space="preserve"> </w:t>
      </w:r>
      <w:r>
        <w:t xml:space="preserve">investigations related to</w:t>
      </w:r>
      <w:r>
        <w:t xml:space="preserve"> </w:t>
      </w:r>
      <w:r>
        <w:t xml:space="preserve">CSAE has changed since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Extent to which available</w:t>
      </w:r>
      <w:r>
        <w:t xml:space="preserve"> </w:t>
      </w:r>
      <w:r>
        <w:t xml:space="preserve">tools and resources 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</w:t>
      </w:r>
      <w:r>
        <w:t xml:space="preserve"> </w:t>
      </w:r>
      <w:r>
        <w:t xml:space="preserve">in</w:t>
      </w:r>
      <w:r>
        <w:t xml:space="preserve"> </w:t>
      </w:r>
      <w:r>
        <w:t xml:space="preserve">reaching their objectives.</w:t>
      </w:r>
      <w:r>
        <w:br/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7.2: To what extent has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ensured</w:t>
      </w:r>
      <w:r>
        <w:t xml:space="preserve"> </w:t>
      </w:r>
      <w:r>
        <w:t xml:space="preserve">that</w:t>
      </w:r>
      <w:r>
        <w:t xml:space="preserve"> </w:t>
      </w:r>
      <w:r>
        <w:t xml:space="preserve">prosecution for crimes set</w:t>
      </w:r>
      <w:r>
        <w:t xml:space="preserve"> </w:t>
      </w:r>
      <w:r>
        <w:t xml:space="preserve">out in Article 15(2) of the</w:t>
      </w:r>
      <w:r>
        <w:t xml:space="preserve"> </w:t>
      </w:r>
      <w:r>
        <w:t xml:space="preserve">At the Member State</w:t>
      </w:r>
      <w:r>
        <w:t xml:space="preserve"> </w:t>
      </w:r>
      <w:r>
        <w:t xml:space="preserve">level, there is (or there</w:t>
      </w:r>
      <w:r>
        <w:t xml:space="preserve"> </w:t>
      </w:r>
      <w:r>
        <w:t xml:space="preserve">is not) sufficient time</w:t>
      </w:r>
      <w:r>
        <w:t xml:space="preserve"> </w:t>
      </w:r>
      <w:r>
        <w:t xml:space="preserve">after the victim has</w:t>
      </w:r>
      <w:r>
        <w:t xml:space="preserve"> </w:t>
      </w:r>
      <w:r>
        <w:t xml:space="preserve">reached the age of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implemented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measures</w:t>
      </w:r>
      <w:r>
        <w:t xml:space="preserve"> </w:t>
      </w:r>
      <w:r>
        <w:t xml:space="preserve">for</w:t>
      </w:r>
      <w:r>
        <w:t xml:space="preserve"> </w:t>
      </w:r>
      <w:r>
        <w:t xml:space="preserve">crimes to be prosecuted for</w:t>
      </w:r>
      <w:r>
        <w:t xml:space="preserve"> </w:t>
      </w:r>
      <w:r>
        <w:t xml:space="preserve">a sufficient period of time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Directive is enabled for a</w:t>
      </w:r>
      <w:r>
        <w:t xml:space="preserve"> </w:t>
      </w:r>
      <w:r>
        <w:t xml:space="preserve">sufficient period of time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victim</w:t>
      </w:r>
      <w:r>
        <w:t xml:space="preserve"> </w:t>
      </w:r>
      <w:r>
        <w:t xml:space="preserve">has</w:t>
      </w:r>
      <w:r>
        <w:t xml:space="preserve"> </w:t>
      </w:r>
      <w:r>
        <w:t xml:space="preserve">reached the age of majority</w:t>
      </w:r>
      <w:r>
        <w:t xml:space="preserve"> </w:t>
      </w:r>
      <w:r>
        <w:t xml:space="preserve">and which commensurate</w:t>
      </w:r>
      <w:r>
        <w:t xml:space="preserve"> </w:t>
      </w:r>
      <w:r>
        <w:t xml:space="preserve">with the gravity of the</w:t>
      </w:r>
      <w:r>
        <w:t xml:space="preserve"> </w:t>
      </w:r>
      <w:r>
        <w:t xml:space="preserve">offence concerned?</w:t>
      </w:r>
      <w:r>
        <w:t xml:space="preserve"> </w:t>
      </w:r>
      <w:r>
        <w:t xml:space="preserve">majority to prosecute</w:t>
      </w:r>
      <w:r>
        <w:t xml:space="preserve"> </w:t>
      </w:r>
      <w:r>
        <w:t xml:space="preserve">crimes – as set in</w:t>
      </w:r>
      <w:r>
        <w:t xml:space="preserve"> </w:t>
      </w:r>
      <w:r>
        <w:t xml:space="preserve">Article 15(2) of the</w:t>
      </w:r>
      <w:r>
        <w:t xml:space="preserve"> </w:t>
      </w:r>
      <w:r>
        <w:t xml:space="preserve">Directive – and the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prosecute is (or is not)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gravity of the offence</w:t>
      </w:r>
      <w:r>
        <w:t xml:space="preserve"> </w:t>
      </w:r>
      <w:r>
        <w:t xml:space="preserve">concerned.</w:t>
      </w:r>
      <w:r>
        <w:t xml:space="preserve"> </w:t>
      </w:r>
      <w:r>
        <w:t xml:space="preserve">after the victim has reached</w:t>
      </w:r>
      <w:r>
        <w:t xml:space="preserve"> </w:t>
      </w:r>
      <w:r>
        <w:t xml:space="preserve">the age of majority – as set</w:t>
      </w:r>
      <w:r>
        <w:t xml:space="preserve"> </w:t>
      </w:r>
      <w:r>
        <w:t xml:space="preserve">out in Article 15(2) of the</w:t>
      </w:r>
      <w:r>
        <w:t xml:space="preserve"> </w:t>
      </w:r>
      <w:r>
        <w:t xml:space="preserve">Directive.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definition of “sufficient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time”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Extent to which consulted</w:t>
      </w:r>
      <w:r>
        <w:t xml:space="preserve"> </w:t>
      </w:r>
      <w:r>
        <w:t xml:space="preserve">stakeholders agree that the</w:t>
      </w:r>
      <w:r>
        <w:t xml:space="preserve"> </w:t>
      </w:r>
      <w:r>
        <w:t xml:space="preserve">timeframe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legislations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7.3: To what extent has the</w:t>
      </w:r>
      <w:r>
        <w:t xml:space="preserve"> </w:t>
      </w:r>
      <w:r>
        <w:t xml:space="preserve">Directive been effective in</w:t>
      </w:r>
      <w:r>
        <w:t xml:space="preserve"> </w:t>
      </w:r>
      <w:r>
        <w:t xml:space="preserve">ensuring that international</w:t>
      </w:r>
      <w:r>
        <w:t xml:space="preserve"> </w:t>
      </w:r>
      <w:r>
        <w:t xml:space="preserve">travel (carried out for 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sexually</w:t>
      </w:r>
      <w:r>
        <w:t xml:space="preserve"> </w:t>
      </w:r>
      <w:r>
        <w:t xml:space="preserve">abusing children) is not an</w:t>
      </w:r>
      <w:r>
        <w:t xml:space="preserve"> </w:t>
      </w:r>
      <w:r>
        <w:t xml:space="preserve">obstacle to prosecuting</w:t>
      </w:r>
      <w:r>
        <w:t xml:space="preserve"> </w:t>
      </w:r>
      <w:r>
        <w:t xml:space="preserve">abuse</w:t>
      </w:r>
      <w:r>
        <w:t xml:space="preserve"> </w:t>
      </w:r>
      <w:r>
        <w:t xml:space="preserve">or</w:t>
      </w:r>
      <w:r>
        <w:t xml:space="preserve"> </w:t>
      </w:r>
      <w:r>
        <w:t xml:space="preserve">exploitation</w:t>
      </w:r>
      <w:r>
        <w:t xml:space="preserve"> </w:t>
      </w:r>
      <w:r>
        <w:t xml:space="preserve">committed abroad?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 to remove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travel</w:t>
      </w:r>
      <w:r>
        <w:t xml:space="preserve"> </w:t>
      </w:r>
      <w:r>
        <w:t xml:space="preserve">(carried out for the</w:t>
      </w:r>
      <w:r>
        <w:t xml:space="preserve"> </w:t>
      </w:r>
      <w:r>
        <w:t xml:space="preserve">purpose of sexually</w:t>
      </w:r>
      <w:r>
        <w:t xml:space="preserve"> </w:t>
      </w:r>
      <w:r>
        <w:t xml:space="preserve">abusing children) as an</w:t>
      </w:r>
      <w:r>
        <w:t xml:space="preserve"> </w:t>
      </w:r>
      <w:r>
        <w:t xml:space="preserve">obstacle to prosecuting</w:t>
      </w:r>
      <w:r>
        <w:t xml:space="preserve"> </w:t>
      </w:r>
      <w:r>
        <w:t xml:space="preserve">abuse or exploitation</w:t>
      </w:r>
      <w:r>
        <w:t xml:space="preserve"> </w:t>
      </w:r>
      <w:r>
        <w:t xml:space="preserve">committed abroad.</w:t>
      </w:r>
      <w:r>
        <w:br/>
      </w:r>
      <w:r>
        <w:t xml:space="preserve">Extent to which Member</w:t>
      </w:r>
      <w:r>
        <w:t xml:space="preserve"> </w:t>
      </w:r>
      <w:r>
        <w:t xml:space="preserve">States’ provisions to ensure</w:t>
      </w:r>
      <w:r>
        <w:t xml:space="preserve"> </w:t>
      </w:r>
      <w:r>
        <w:t xml:space="preserve">that international travel is</w:t>
      </w:r>
      <w:r>
        <w:t xml:space="preserve"> </w:t>
      </w:r>
      <w:r>
        <w:t xml:space="preserve">not an obstacle to prosecute</w:t>
      </w:r>
      <w:r>
        <w:t xml:space="preserve"> </w:t>
      </w:r>
      <w:r>
        <w:t xml:space="preserve">CSAE are harmonised.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7.4: To what extent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fostered</w:t>
      </w:r>
      <w:r>
        <w:t xml:space="preserve"> </w:t>
      </w:r>
      <w:r>
        <w:t xml:space="preserve">and</w:t>
      </w:r>
      <w:r>
        <w:t xml:space="preserve"> </w:t>
      </w:r>
      <w:r>
        <w:t xml:space="preserve">enhanced</w:t>
      </w:r>
      <w:r>
        <w:t xml:space="preserve"> </w:t>
      </w:r>
      <w:r>
        <w:t xml:space="preserve">international/regional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 of criminal</w:t>
      </w:r>
      <w:r>
        <w:t xml:space="preserve"> </w:t>
      </w:r>
      <w:r>
        <w:t xml:space="preserve">offences concerning the</w:t>
      </w:r>
      <w:r>
        <w:t xml:space="preserve"> </w:t>
      </w:r>
      <w:r>
        <w:t xml:space="preserve">sexual abuse and sexual</w:t>
      </w:r>
      <w:r>
        <w:t xml:space="preserve"> </w:t>
      </w:r>
      <w:r>
        <w:t xml:space="preserve">exploitation of children</w:t>
      </w:r>
      <w:r>
        <w:t xml:space="preserve"> </w:t>
      </w:r>
      <w:r>
        <w:t xml:space="preserve">and child pornography?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enhancing</w:t>
      </w:r>
      <w:r>
        <w:t xml:space="preserve"> </w:t>
      </w:r>
      <w:r>
        <w:t xml:space="preserve">and</w:t>
      </w:r>
      <w:r>
        <w:t xml:space="preserve"> </w:t>
      </w:r>
      <w:r>
        <w:t xml:space="preserve">fostering</w:t>
      </w:r>
      <w:r>
        <w:t xml:space="preserve"> </w:t>
      </w:r>
      <w:r>
        <w:t xml:space="preserve">international/regional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 of criminal</w:t>
      </w:r>
      <w:r>
        <w:t xml:space="preserve"> </w:t>
      </w:r>
      <w:r>
        <w:t xml:space="preserve">offences</w:t>
      </w:r>
      <w:r>
        <w:t xml:space="preserve"> </w:t>
      </w:r>
      <w:r>
        <w:t xml:space="preserve">concerning</w:t>
      </w:r>
      <w:r>
        <w:t xml:space="preserve"> </w:t>
      </w:r>
      <w:r>
        <w:t xml:space="preserve">CSAE.</w:t>
      </w:r>
      <w:r>
        <w:br/>
      </w:r>
      <w:r>
        <w:t xml:space="preserve">Extent to which Member</w:t>
      </w:r>
      <w:r>
        <w:t xml:space="preserve"> </w:t>
      </w:r>
      <w:r>
        <w:t xml:space="preserve">States cooperate with other</w:t>
      </w:r>
      <w:r>
        <w:t xml:space="preserve"> </w:t>
      </w:r>
      <w:r>
        <w:t xml:space="preserve">Member States and Third</w:t>
      </w:r>
      <w:r>
        <w:t xml:space="preserve"> </w:t>
      </w:r>
      <w:r>
        <w:t xml:space="preserve">Countries to investigate</w:t>
      </w:r>
      <w:r>
        <w:t xml:space="preserve"> </w:t>
      </w:r>
      <w:r>
        <w:t xml:space="preserve">and</w:t>
      </w:r>
      <w:r>
        <w:t xml:space="preserve"> </w:t>
      </w:r>
      <w:r>
        <w:t xml:space="preserve">prosecute</w:t>
      </w:r>
      <w:r>
        <w:t xml:space="preserve"> </w:t>
      </w:r>
      <w:r>
        <w:t xml:space="preserve">CSAE</w:t>
      </w:r>
      <w:r>
        <w:t xml:space="preserve"> </w:t>
      </w:r>
      <w:r>
        <w:t xml:space="preserve">related crimes.</w:t>
      </w:r>
      <w:r>
        <w:br/>
      </w:r>
      <w:r>
        <w:t xml:space="preserve">Extent to which consulted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agree</w:t>
      </w:r>
      <w:r>
        <w:t xml:space="preserve"> </w:t>
      </w:r>
      <w:r>
        <w:t xml:space="preserve">that</w:t>
      </w:r>
      <w:r>
        <w:t xml:space="preserve"> </w:t>
      </w:r>
      <w:r>
        <w:t xml:space="preserve">international/regional</w:t>
      </w:r>
      <w:r>
        <w:t xml:space="preserve"> </w:t>
      </w:r>
      <w:r>
        <w:t xml:space="preserve">cooperation to fight against</w:t>
      </w:r>
      <w:r>
        <w:t xml:space="preserve"> </w:t>
      </w:r>
      <w:r>
        <w:t xml:space="preserve">CSAE increased as a 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8 To what extent has the</w:t>
      </w:r>
      <w:r>
        <w:t xml:space="preserve"> </w:t>
      </w:r>
      <w:r>
        <w:t xml:space="preserve">Directive taken into account</w:t>
      </w:r>
      <w:r>
        <w:t xml:space="preserve"> </w:t>
      </w:r>
      <w:r>
        <w:t xml:space="preserve">gender specific needs as</w:t>
      </w:r>
      <w:r>
        <w:t xml:space="preserve"> </w:t>
      </w:r>
      <w:r>
        <w:t xml:space="preserve">well as the specific needs of</w:t>
      </w:r>
      <w:r>
        <w:t xml:space="preserve"> </w:t>
      </w:r>
      <w:r>
        <w:t xml:space="preserve">vulnerable</w:t>
      </w:r>
      <w:r>
        <w:t xml:space="preserve"> </w:t>
      </w:r>
      <w:r>
        <w:t xml:space="preserve">groups</w:t>
      </w:r>
      <w:r>
        <w:t xml:space="preserve"> </w:t>
      </w:r>
      <w:r>
        <w:t xml:space="preserve">of</w:t>
      </w:r>
      <w:r>
        <w:t xml:space="preserve"> </w:t>
      </w:r>
      <w:r>
        <w:t xml:space="preserve">children</w:t>
      </w:r>
      <w:r>
        <w:t xml:space="preserve"> </w:t>
      </w:r>
      <w:r>
        <w:t xml:space="preserve">during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 of crimes?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gender specific needs</w:t>
      </w:r>
      <w:r>
        <w:t xml:space="preserve"> </w:t>
      </w:r>
      <w:r>
        <w:t xml:space="preserve">of children during 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 of crimes.</w:t>
      </w:r>
      <w:r>
        <w:br/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has</w:t>
      </w:r>
      <w:r>
        <w:t xml:space="preserve"> </w:t>
      </w:r>
      <w:r>
        <w:t xml:space="preserve">taken into account the</w:t>
      </w:r>
      <w:r>
        <w:t xml:space="preserve"> </w:t>
      </w:r>
      <w:r>
        <w:t xml:space="preserve">specific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vulnerable groups of</w:t>
      </w:r>
      <w:r>
        <w:t xml:space="preserve"> </w:t>
      </w:r>
      <w:r>
        <w:t xml:space="preserve">children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 of crimes.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gender specific needs of</w:t>
      </w:r>
      <w:r>
        <w:t xml:space="preserve"> </w:t>
      </w:r>
      <w:r>
        <w:t xml:space="preserve">children</w:t>
      </w:r>
      <w:r>
        <w:t xml:space="preserve"> </w:t>
      </w:r>
      <w:r>
        <w:t xml:space="preserve">during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 are reflected</w:t>
      </w:r>
      <w:r>
        <w:t xml:space="preserve"> </w:t>
      </w:r>
      <w:r>
        <w:t xml:space="preserve">in</w:t>
      </w:r>
      <w:r>
        <w:t xml:space="preserve"> </w:t>
      </w:r>
      <w:r>
        <w:t xml:space="preserve">(i)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provisions and (ii) national</w:t>
      </w:r>
      <w:r>
        <w:t xml:space="preserve"> </w:t>
      </w:r>
      <w:r>
        <w:t xml:space="preserve">provisions.</w:t>
      </w:r>
      <w:r>
        <w:br/>
      </w:r>
      <w:r>
        <w:t xml:space="preserve">Extent to which 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vulnerable</w:t>
      </w:r>
      <w:r>
        <w:t xml:space="preserve"> </w:t>
      </w:r>
      <w:r>
        <w:t xml:space="preserve">children</w:t>
      </w:r>
      <w:r>
        <w:t xml:space="preserve"> </w:t>
      </w:r>
      <w:r>
        <w:t xml:space="preserve">during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 are reflected</w:t>
      </w:r>
      <w:r>
        <w:t xml:space="preserve"> </w:t>
      </w:r>
      <w:r>
        <w:t xml:space="preserve">in</w:t>
      </w:r>
      <w:r>
        <w:t xml:space="preserve"> </w:t>
      </w:r>
      <w:r>
        <w:t xml:space="preserve">(i)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provisions and (ii) national</w:t>
      </w:r>
      <w:r>
        <w:t xml:space="preserve"> </w:t>
      </w:r>
      <w:r>
        <w:t xml:space="preserve">provisions.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br/>
      </w:r>
      <w:r>
        <w:t xml:space="preserve">Assistance and protection to victims</w:t>
      </w:r>
      <w:r>
        <w:t xml:space="preserve"> </w:t>
      </w:r>
      <w:r>
        <w:t xml:space="preserve">9 To what extent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contributed</w:t>
      </w:r>
      <w:r>
        <w:t xml:space="preserve"> </w:t>
      </w:r>
      <w:r>
        <w:t xml:space="preserve">towards</w:t>
      </w:r>
      <w:r>
        <w:t xml:space="preserve"> </w:t>
      </w:r>
      <w:r>
        <w:t xml:space="preserve">enhancing</w:t>
      </w:r>
      <w:r>
        <w:t xml:space="preserve"> </w:t>
      </w:r>
      <w:r>
        <w:t xml:space="preserve">the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support,</w:t>
      </w:r>
      <w:r>
        <w:t xml:space="preserve"> </w:t>
      </w:r>
      <w:r>
        <w:t xml:space="preserve">and</w:t>
      </w:r>
      <w:r>
        <w:t xml:space="preserve"> </w:t>
      </w:r>
      <w:r>
        <w:t xml:space="preserve">9.1: To what extent has the</w:t>
      </w:r>
      <w:r>
        <w:t xml:space="preserve"> </w:t>
      </w:r>
      <w:r>
        <w:t xml:space="preserve">Directive been effective in</w:t>
      </w:r>
      <w:r>
        <w:t xml:space="preserve"> </w:t>
      </w:r>
      <w:r>
        <w:t xml:space="preserve">facilitating access by child</w:t>
      </w:r>
      <w:r>
        <w:t xml:space="preserve"> </w:t>
      </w:r>
      <w:r>
        <w:t xml:space="preserve">victims to assistance and</w:t>
      </w:r>
      <w:r>
        <w:t xml:space="preserve"> </w:t>
      </w:r>
      <w:r>
        <w:t xml:space="preserve">support, including legal</w:t>
      </w:r>
      <w:r>
        <w:t xml:space="preserve"> </w:t>
      </w:r>
      <w:r>
        <w:t xml:space="preserve">remedies and appropriate</w:t>
      </w:r>
      <w:r>
        <w:t xml:space="preserve"> </w:t>
      </w:r>
      <w:r>
        <w:t xml:space="preserve">Child victims’ access</w:t>
      </w:r>
      <w:r>
        <w:t xml:space="preserve"> </w:t>
      </w:r>
      <w:r>
        <w:t xml:space="preserve">to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support,</w:t>
      </w:r>
      <w:r>
        <w:t xml:space="preserve"> </w:t>
      </w:r>
      <w:r>
        <w:t xml:space="preserve">including</w:t>
      </w:r>
      <w:r>
        <w:t xml:space="preserve"> </w:t>
      </w:r>
      <w:r>
        <w:t xml:space="preserve">legal</w:t>
      </w:r>
      <w:r>
        <w:t xml:space="preserve"> </w:t>
      </w:r>
      <w:r>
        <w:t xml:space="preserve">remedies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specialist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to ensure that</w:t>
      </w:r>
      <w:r>
        <w:t xml:space="preserve"> </w:t>
      </w:r>
      <w:r>
        <w:t xml:space="preserve">child victims of CSAE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protection of victims of</w:t>
      </w:r>
      <w:r>
        <w:t xml:space="preserve"> </w:t>
      </w:r>
      <w:r>
        <w:t xml:space="preserve">CSAE?</w:t>
      </w:r>
      <w:r>
        <w:t xml:space="preserve"> </w:t>
      </w:r>
      <w:r>
        <w:t xml:space="preserve">specialist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measures?</w:t>
      </w:r>
      <w:r>
        <w:t xml:space="preserve"> </w:t>
      </w:r>
      <w:r>
        <w:t xml:space="preserve">has been facilitated by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have access to support,</w:t>
      </w:r>
      <w:r>
        <w:t xml:space="preserve"> </w:t>
      </w:r>
      <w:r>
        <w:t xml:space="preserve">assistance, and protection.</w:t>
      </w:r>
      <w:r>
        <w:t xml:space="preserve"> </w:t>
      </w:r>
      <w:r>
        <w:t xml:space="preserve">Extent to which child</w:t>
      </w:r>
      <w:r>
        <w:t xml:space="preserve"> </w:t>
      </w:r>
      <w:r>
        <w:t xml:space="preserve">victims have access to</w:t>
      </w:r>
      <w:r>
        <w:t xml:space="preserve"> </w:t>
      </w:r>
      <w:r>
        <w:t xml:space="preserve">assistance and protection.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Reports produced by Eurochild and</w:t>
      </w:r>
      <w:r>
        <w:t xml:space="preserve"> </w:t>
      </w:r>
      <w:r>
        <w:t xml:space="preserve">UNICEF</w:t>
      </w:r>
      <w:r>
        <w:t xml:space="preserve"> </w:t>
      </w:r>
      <w:r>
        <w:t xml:space="preserve">EU Strategy for a more effective fight</w:t>
      </w:r>
      <w:r>
        <w:t xml:space="preserve"> </w:t>
      </w:r>
      <w:r>
        <w:t xml:space="preserve">against child sexual abuse (2020)</w:t>
      </w:r>
      <w:r>
        <w:t xml:space="preserve"> </w:t>
      </w:r>
      <w:r>
        <w:t xml:space="preserve">Reports of the 2019 and 2020 EU</w:t>
      </w:r>
      <w:r>
        <w:t xml:space="preserve"> </w:t>
      </w:r>
      <w:r>
        <w:t xml:space="preserve">Forum on the rights of the child</w:t>
      </w:r>
      <w:r>
        <w:t xml:space="preserve"> </w:t>
      </w:r>
      <w:r>
        <w:t xml:space="preserve">Reports of EU Forum on the rights of</w:t>
      </w:r>
      <w:r>
        <w:t xml:space="preserve"> </w:t>
      </w:r>
      <w:r>
        <w:t xml:space="preserve">the child</w:t>
      </w:r>
      <w:r>
        <w:t xml:space="preserve"> </w:t>
      </w:r>
      <w:r>
        <w:t xml:space="preserve">EU Strategy on victims’ rights (2020-</w:t>
      </w:r>
      <w:r>
        <w:t xml:space="preserve"> </w:t>
      </w:r>
      <w:r>
        <w:t xml:space="preserve">2025)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9.2: To what extent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ensured</w:t>
      </w:r>
      <w:r>
        <w:t xml:space="preserve"> </w:t>
      </w:r>
      <w:r>
        <w:t xml:space="preserve">that</w:t>
      </w:r>
      <w:r>
        <w:t xml:space="preserve"> </w:t>
      </w:r>
      <w:r>
        <w:t xml:space="preserve">victims of CSAE do not</w:t>
      </w:r>
      <w:r>
        <w:t xml:space="preserve"> </w:t>
      </w:r>
      <w:r>
        <w:t xml:space="preserve">suffer additional trauma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participating in criminal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proceedings?</w:t>
      </w:r>
      <w:r>
        <w:br/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helped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victims of CSAE do</w:t>
      </w:r>
      <w:r>
        <w:t xml:space="preserve"> </w:t>
      </w:r>
      <w:r>
        <w:t xml:space="preserve">not suffer additional</w:t>
      </w:r>
      <w:r>
        <w:t xml:space="preserve"> </w:t>
      </w:r>
      <w:r>
        <w:t xml:space="preserve">trauma and harm from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criminal investigations</w:t>
      </w:r>
      <w:r>
        <w:t xml:space="preserve"> </w:t>
      </w:r>
      <w:r>
        <w:t xml:space="preserve">and proceedings.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to ensure that</w:t>
      </w:r>
      <w:r>
        <w:t xml:space="preserve"> </w:t>
      </w:r>
      <w:r>
        <w:t xml:space="preserve">CSAE</w:t>
      </w:r>
      <w:r>
        <w:t xml:space="preserve"> </w:t>
      </w:r>
      <w:r>
        <w:t xml:space="preserve">victims</w:t>
      </w:r>
      <w:r>
        <w:t xml:space="preserve"> </w:t>
      </w:r>
      <w:r>
        <w:t xml:space="preserve">are</w:t>
      </w:r>
      <w:r>
        <w:t xml:space="preserve"> </w:t>
      </w:r>
      <w:r>
        <w:t xml:space="preserve">supported/protected when</w:t>
      </w:r>
      <w:r>
        <w:t xml:space="preserve"> </w:t>
      </w:r>
      <w:r>
        <w:t xml:space="preserve">participating in criminal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Assessment, April</w:t>
      </w:r>
      <w:r>
        <w:t xml:space="preserve"> </w:t>
      </w:r>
      <w:r>
        <w:t xml:space="preserve">2017,</w:t>
      </w:r>
      <w:r>
        <w:br/>
      </w:r>
      <w:r>
        <w:t xml:space="preserve">Reports produced by Eurochild and</w:t>
      </w:r>
      <w:r>
        <w:t xml:space="preserve"> </w:t>
      </w:r>
      <w:r>
        <w:t xml:space="preserve">UNICEF</w:t>
      </w:r>
      <w:r>
        <w:t xml:space="preserve"> </w:t>
      </w:r>
      <w:r>
        <w:t xml:space="preserve">EU Strategy for a more effective fight</w:t>
      </w:r>
      <w:r>
        <w:t xml:space="preserve"> </w:t>
      </w:r>
      <w:r>
        <w:t xml:space="preserve">against child sexual abuse (2020)</w:t>
      </w:r>
      <w:r>
        <w:t xml:space="preserve"> </w:t>
      </w:r>
      <w:r>
        <w:t xml:space="preserve">Reports of the 2019 and 2020 EU</w:t>
      </w:r>
      <w:r>
        <w:t xml:space="preserve"> </w:t>
      </w:r>
      <w:r>
        <w:t xml:space="preserve">Forum on the rights of the child</w:t>
      </w:r>
      <w:r>
        <w:t xml:space="preserve"> </w:t>
      </w:r>
      <w:r>
        <w:t xml:space="preserve">EU Strategy on victims’ rights (2020-</w:t>
      </w:r>
      <w:r>
        <w:t xml:space="preserve"> </w:t>
      </w:r>
      <w:r>
        <w:t xml:space="preserve">2025)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9.3: How effective is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in</w:t>
      </w:r>
      <w:r>
        <w:t xml:space="preserve"> </w:t>
      </w:r>
      <w:r>
        <w:t xml:space="preserve">protecting</w:t>
      </w:r>
      <w:r>
        <w:t xml:space="preserve"> </w:t>
      </w:r>
      <w:r>
        <w:t xml:space="preserve">specific groups of children</w:t>
      </w:r>
      <w:r>
        <w:t xml:space="preserve"> </w:t>
      </w:r>
      <w:r>
        <w:t xml:space="preserve">(children</w:t>
      </w:r>
      <w:r>
        <w:t xml:space="preserve"> </w:t>
      </w:r>
      <w:r>
        <w:t xml:space="preserve">with</w:t>
      </w:r>
      <w:r>
        <w:t xml:space="preserve"> </w:t>
      </w:r>
      <w:r>
        <w:t xml:space="preserve">specific</w:t>
      </w:r>
      <w:r>
        <w:t xml:space="preserve"> </w:t>
      </w:r>
      <w:r>
        <w:t xml:space="preserve">gender</w:t>
      </w:r>
      <w:r>
        <w:t xml:space="preserve"> </w:t>
      </w:r>
      <w:r>
        <w:t xml:space="preserve">needs,</w:t>
      </w:r>
      <w:r>
        <w:t xml:space="preserve"> </w:t>
      </w:r>
      <w:r>
        <w:t xml:space="preserve">children</w:t>
      </w:r>
      <w:r>
        <w:t xml:space="preserve"> </w:t>
      </w:r>
      <w:r>
        <w:t xml:space="preserve">with disabilities, children</w:t>
      </w:r>
      <w:r>
        <w:t xml:space="preserve"> </w:t>
      </w:r>
      <w:r>
        <w:t xml:space="preserve">in</w:t>
      </w:r>
      <w:r>
        <w:t xml:space="preserve"> </w:t>
      </w:r>
      <w:r>
        <w:t xml:space="preserve">situations</w:t>
      </w:r>
      <w:r>
        <w:t xml:space="preserve"> </w:t>
      </w:r>
      <w:r>
        <w:t xml:space="preserve">of</w:t>
      </w:r>
      <w:r>
        <w:t xml:space="preserve"> </w:t>
      </w:r>
      <w:r>
        <w:t xml:space="preserve">vulnerability, etc.)?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helped in protecting</w:t>
      </w:r>
      <w:r>
        <w:t xml:space="preserve"> </w:t>
      </w:r>
      <w:r>
        <w:t xml:space="preserve">specific</w:t>
      </w:r>
      <w:r>
        <w:t xml:space="preserve"> </w:t>
      </w:r>
      <w:r>
        <w:t xml:space="preserve">groups</w:t>
      </w:r>
      <w:r>
        <w:t xml:space="preserve"> </w:t>
      </w:r>
      <w:r>
        <w:t xml:space="preserve">of</w:t>
      </w:r>
      <w:r>
        <w:t xml:space="preserve"> </w:t>
      </w:r>
      <w:r>
        <w:t xml:space="preserve">children.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</w:t>
      </w:r>
      <w:r>
        <w:t xml:space="preserve"> </w:t>
      </w:r>
      <w:r>
        <w:t xml:space="preserve">implemented</w:t>
      </w:r>
      <w:r>
        <w:t xml:space="preserve"> </w:t>
      </w:r>
      <w:r>
        <w:t xml:space="preserve">across Member States to</w:t>
      </w:r>
      <w:r>
        <w:t xml:space="preserve"> </w:t>
      </w:r>
      <w:r>
        <w:t xml:space="preserve">enhance the protection of</w:t>
      </w:r>
      <w:r>
        <w:t xml:space="preserve"> </w:t>
      </w:r>
      <w:r>
        <w:t xml:space="preserve">children against CSAE,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In</w:t>
      </w:r>
      <w:r>
        <w:t xml:space="preserve"> </w:t>
      </w:r>
      <w:r>
        <w:t xml:space="preserve">particular: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children</w:t>
      </w:r>
      <w:r>
        <w:t xml:space="preserve"> </w:t>
      </w:r>
      <w:r>
        <w:t xml:space="preserve">with</w:t>
      </w:r>
      <w:r>
        <w:t xml:space="preserve"> </w:t>
      </w:r>
      <w:r>
        <w:t xml:space="preserve">specific</w:t>
      </w:r>
      <w:r>
        <w:t xml:space="preserve"> </w:t>
      </w:r>
      <w:r>
        <w:t xml:space="preserve">gender needs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children with disabilities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children</w:t>
      </w:r>
      <w:r>
        <w:t xml:space="preserve"> </w:t>
      </w:r>
      <w:r>
        <w:t xml:space="preserve">in</w:t>
      </w:r>
      <w:r>
        <w:t xml:space="preserve"> </w:t>
      </w:r>
      <w:r>
        <w:t xml:space="preserve">institutional</w:t>
      </w:r>
      <w:r>
        <w:t xml:space="preserve"> </w:t>
      </w:r>
      <w:r>
        <w:t xml:space="preserve">care</w:t>
      </w:r>
      <w:r>
        <w:br/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children in migration</w:t>
      </w:r>
      <w:r>
        <w:br/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children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trafficking for the purpose</w:t>
      </w:r>
      <w:r>
        <w:t xml:space="preserve"> </w:t>
      </w:r>
      <w:r>
        <w:t xml:space="preserve">of sexual exploitation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vulnerable</w:t>
      </w:r>
      <w:r>
        <w:t xml:space="preserve"> </w:t>
      </w:r>
      <w:r>
        <w:t xml:space="preserve">children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assistance and protection</w:t>
      </w:r>
      <w:r>
        <w:t xml:space="preserve"> </w:t>
      </w:r>
      <w:r>
        <w:t xml:space="preserve">are reflected in (i) the</w:t>
      </w:r>
      <w:r>
        <w:t xml:space="preserve"> </w:t>
      </w:r>
      <w:r>
        <w:t xml:space="preserve">Directive’s provisions and</w:t>
      </w:r>
      <w:r>
        <w:t xml:space="preserve"> </w:t>
      </w:r>
      <w:r>
        <w:t xml:space="preserve">(ii) national provisions.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Assessment, April</w:t>
      </w:r>
      <w:r>
        <w:t xml:space="preserve"> </w:t>
      </w:r>
      <w:r>
        <w:t xml:space="preserve">2017,</w:t>
      </w:r>
      <w:r>
        <w:br/>
      </w:r>
      <w:r>
        <w:t xml:space="preserve">Reports produced by Eurochild and</w:t>
      </w:r>
      <w:r>
        <w:t xml:space="preserve"> </w:t>
      </w:r>
      <w:r>
        <w:t xml:space="preserve">UNICEF</w:t>
      </w:r>
      <w:r>
        <w:t xml:space="preserve"> </w:t>
      </w:r>
      <w:r>
        <w:t xml:space="preserve">EU Strategy for a more effective fight</w:t>
      </w:r>
      <w:r>
        <w:t xml:space="preserve"> </w:t>
      </w:r>
      <w:r>
        <w:t xml:space="preserve">against child sexual abuse (2020)</w:t>
      </w:r>
      <w:r>
        <w:t xml:space="preserve"> </w:t>
      </w:r>
      <w:r>
        <w:t xml:space="preserve">Reports of the 2019 and 2020 EU</w:t>
      </w:r>
      <w:r>
        <w:t xml:space="preserve"> </w:t>
      </w:r>
      <w:r>
        <w:t xml:space="preserve">Forum on the rights of the child</w:t>
      </w:r>
      <w:r>
        <w:t xml:space="preserve"> </w:t>
      </w:r>
      <w:r>
        <w:t xml:space="preserve">Reports of EU Forum on the rights of</w:t>
      </w:r>
      <w:r>
        <w:t xml:space="preserve"> </w:t>
      </w:r>
      <w:r>
        <w:t xml:space="preserve">the child</w:t>
      </w:r>
      <w:r>
        <w:t xml:space="preserve"> </w:t>
      </w:r>
      <w:r>
        <w:t xml:space="preserve">EU Strategy on victims’ rights (2020-</w:t>
      </w:r>
      <w:r>
        <w:t xml:space="preserve"> </w:t>
      </w:r>
      <w:r>
        <w:t xml:space="preserve">2025)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9.4: Are there areas where</w:t>
      </w:r>
      <w:r>
        <w:t xml:space="preserve"> </w:t>
      </w:r>
      <w:r>
        <w:t xml:space="preserve">assistance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of child victims</w:t>
      </w:r>
      <w:r>
        <w:t xml:space="preserve"> </w:t>
      </w:r>
      <w:r>
        <w:t xml:space="preserve">is regarded as lacking?</w:t>
      </w:r>
      <w:r>
        <w:t xml:space="preserve"> </w:t>
      </w:r>
      <w:r>
        <w:t xml:space="preserve">There are gaps in terms</w:t>
      </w:r>
      <w:r>
        <w:t xml:space="preserve"> </w:t>
      </w:r>
      <w:r>
        <w:t xml:space="preserve">of the assistance and</w:t>
      </w:r>
      <w:r>
        <w:t xml:space="preserve"> </w:t>
      </w:r>
      <w:r>
        <w:t xml:space="preserve">protection provided to</w:t>
      </w:r>
      <w:r>
        <w:t xml:space="preserve"> </w:t>
      </w:r>
      <w:r>
        <w:t xml:space="preserve">children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CSAE.</w:t>
      </w:r>
      <w:r>
        <w:br/>
      </w:r>
      <w:r>
        <w:t xml:space="preserve">Extent to which there are</w:t>
      </w:r>
      <w:r>
        <w:t xml:space="preserve"> </w:t>
      </w:r>
      <w:r>
        <w:t xml:space="preserve">areas/needs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additional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 are needed.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documents (WHO Fact Sheet on</w:t>
      </w:r>
      <w:r>
        <w:t xml:space="preserve"> </w:t>
      </w:r>
      <w:r>
        <w:t xml:space="preserve">Child Maltreatment, OECD Report</w:t>
      </w:r>
      <w:r>
        <w:t xml:space="preserve"> </w:t>
      </w:r>
      <w:r>
        <w:t xml:space="preserve">on</w:t>
      </w:r>
      <w:r>
        <w:t xml:space="preserve"> </w:t>
      </w:r>
      <w:r>
        <w:t xml:space="preserve">Family</w:t>
      </w:r>
      <w:r>
        <w:t xml:space="preserve"> </w:t>
      </w:r>
      <w:r>
        <w:t xml:space="preserve">Violence,</w:t>
      </w:r>
      <w:r>
        <w:t xml:space="preserve"> </w:t>
      </w:r>
      <w:r>
        <w:t xml:space="preserve">UK</w:t>
      </w:r>
      <w:r>
        <w:t xml:space="preserve"> </w:t>
      </w:r>
      <w:r>
        <w:t xml:space="preserve">Government Tackling Child Sexual</w:t>
      </w:r>
      <w:r>
        <w:t xml:space="preserve"> </w:t>
      </w:r>
      <w:r>
        <w:t xml:space="preserve">Abuse Strategy, Combating sexual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Children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Assessment, April</w:t>
      </w:r>
      <w:r>
        <w:t xml:space="preserve"> </w:t>
      </w:r>
      <w:r>
        <w:t xml:space="preserve">2017, The Internet Watch Foundation</w:t>
      </w:r>
      <w:r>
        <w:t xml:space="preserve"> </w:t>
      </w:r>
      <w:r>
        <w:t xml:space="preserve">Annual Report)</w:t>
      </w:r>
      <w:r>
        <w:t xml:space="preserve"> </w:t>
      </w:r>
      <w:r>
        <w:t xml:space="preserve">Reports and studies produced by</w:t>
      </w:r>
      <w:r>
        <w:t xml:space="preserve"> </w:t>
      </w:r>
      <w:r>
        <w:t xml:space="preserve">Lucy Faithfull Foundation</w:t>
      </w:r>
      <w:r>
        <w:t xml:space="preserve"> </w:t>
      </w:r>
      <w:r>
        <w:t xml:space="preserve">Reports produced by Eurochild and</w:t>
      </w:r>
      <w:r>
        <w:t xml:space="preserve"> </w:t>
      </w:r>
      <w:r>
        <w:t xml:space="preserve">UNICEF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EU Strategy for a more effective fight</w:t>
      </w:r>
      <w:r>
        <w:t xml:space="preserve"> </w:t>
      </w:r>
      <w:r>
        <w:t xml:space="preserve">against child sexual abuse (2020)</w:t>
      </w:r>
      <w:r>
        <w:t xml:space="preserve"> </w:t>
      </w:r>
      <w:r>
        <w:t xml:space="preserve">Reports of the 2019 and 2020 EU</w:t>
      </w:r>
      <w:r>
        <w:t xml:space="preserve"> </w:t>
      </w:r>
      <w:r>
        <w:t xml:space="preserve">Forum on the rights of the child</w:t>
      </w:r>
      <w:r>
        <w:t xml:space="preserve"> </w:t>
      </w:r>
      <w:r>
        <w:t xml:space="preserve">Annual reports by the EU co-funded</w:t>
      </w:r>
      <w:r>
        <w:t xml:space="preserve"> </w:t>
      </w:r>
      <w:r>
        <w:t xml:space="preserve">by INHOPE network of hotlines</w:t>
      </w:r>
      <w:r>
        <w:t xml:space="preserve"> </w:t>
      </w:r>
      <w:r>
        <w:t xml:space="preserve">Reports of EU Forum on the rights of</w:t>
      </w:r>
      <w:r>
        <w:t xml:space="preserve"> </w:t>
      </w:r>
      <w:r>
        <w:t xml:space="preserve">the child</w:t>
      </w:r>
      <w:r>
        <w:t xml:space="preserve"> </w:t>
      </w:r>
      <w:r>
        <w:t xml:space="preserve">EU Strategy on victims’ rights (2020-</w:t>
      </w:r>
      <w:r>
        <w:t xml:space="preserve"> </w:t>
      </w:r>
      <w:r>
        <w:t xml:space="preserve">2025)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10 To what extent were law</w:t>
      </w:r>
      <w:r>
        <w:t xml:space="preserve"> </w:t>
      </w:r>
      <w:r>
        <w:t xml:space="preserve">enforcement and justice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trained</w:t>
      </w:r>
      <w:r>
        <w:t xml:space="preserve"> </w:t>
      </w:r>
      <w:r>
        <w:t xml:space="preserve">to</w:t>
      </w:r>
      <w:r>
        <w:t xml:space="preserve"> </w:t>
      </w:r>
      <w:r>
        <w:t xml:space="preserve">increase their awareness,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skills</w:t>
      </w:r>
      <w:r>
        <w:t xml:space="preserve"> </w:t>
      </w:r>
      <w:r>
        <w:t xml:space="preserve">required to implement the</w:t>
      </w:r>
      <w:r>
        <w:t xml:space="preserve"> </w:t>
      </w:r>
      <w:r>
        <w:t xml:space="preserve">Directive’s objectives with</w:t>
      </w:r>
      <w:r>
        <w:t xml:space="preserve"> </w:t>
      </w:r>
      <w:r>
        <w:t xml:space="preserve">–</w:t>
      </w:r>
      <w:r>
        <w:t xml:space="preserve"> </w:t>
      </w:r>
      <w:r>
        <w:t xml:space="preserve">The Directive directly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increasing</w:t>
      </w:r>
      <w:r>
        <w:t xml:space="preserve"> </w:t>
      </w:r>
      <w:r>
        <w:t xml:space="preserve">have</w:t>
      </w:r>
      <w:r>
        <w:t xml:space="preserve"> </w:t>
      </w:r>
      <w:r>
        <w:t xml:space="preserve">increased</w:t>
      </w:r>
      <w:r>
        <w:t xml:space="preserve"> </w:t>
      </w:r>
      <w:r>
        <w:t xml:space="preserve">awareness,</w:t>
      </w:r>
      <w:r>
        <w:t xml:space="preserve"> </w:t>
      </w:r>
      <w:r>
        <w:t xml:space="preserve">knowledge and skills</w:t>
      </w:r>
      <w:r>
        <w:t xml:space="preserve"> </w:t>
      </w:r>
      <w:r>
        <w:t xml:space="preserve">of law enforcement</w:t>
      </w:r>
      <w:r>
        <w:t xml:space="preserve"> </w:t>
      </w:r>
      <w:r>
        <w:t xml:space="preserve">authorities and justice</w:t>
      </w:r>
      <w:r>
        <w:t xml:space="preserve"> </w:t>
      </w:r>
      <w:r>
        <w:t xml:space="preserve">professionals operating</w:t>
      </w:r>
      <w:r>
        <w:t xml:space="preserve"> </w:t>
      </w:r>
      <w:r>
        <w:t xml:space="preserve">at the national level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trainings aimed at raising</w:t>
      </w:r>
      <w:r>
        <w:t xml:space="preserve"> </w:t>
      </w:r>
      <w:r>
        <w:t xml:space="preserve">awareness,</w:t>
      </w:r>
      <w:r>
        <w:t xml:space="preserve"> </w:t>
      </w:r>
      <w:r>
        <w:t xml:space="preserve">increasing</w:t>
      </w:r>
      <w:r>
        <w:t xml:space="preserve"> </w:t>
      </w:r>
      <w:r>
        <w:t xml:space="preserve">knowledge, and building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 and justice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Assessment, April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regard to assistance to</w:t>
      </w:r>
      <w:r>
        <w:t xml:space="preserve"> </w:t>
      </w:r>
      <w:r>
        <w:t xml:space="preserve">victims?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assistance to victims of</w:t>
      </w:r>
      <w:r>
        <w:t xml:space="preserve"> </w:t>
      </w:r>
      <w:r>
        <w:t xml:space="preserve">CSAE.</w:t>
      </w:r>
      <w:r>
        <w:br/>
      </w:r>
      <w:r>
        <w:t xml:space="preserve">professionals</w:t>
      </w:r>
      <w:r>
        <w:t xml:space="preserve"> </w:t>
      </w:r>
      <w:r>
        <w:t xml:space="preserve">about</w:t>
      </w:r>
      <w:r>
        <w:t xml:space="preserve"> </w:t>
      </w:r>
      <w:r>
        <w:t xml:space="preserve">assisting victims of CSAE.</w:t>
      </w:r>
      <w:r>
        <w:t xml:space="preserve"> </w:t>
      </w:r>
      <w:r>
        <w:t xml:space="preserve">Trend in the number of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 that attended</w:t>
      </w:r>
      <w:r>
        <w:t xml:space="preserve"> </w:t>
      </w:r>
      <w:r>
        <w:t xml:space="preserve">CEPOL trainings aimed at</w:t>
      </w:r>
      <w:r>
        <w:t xml:space="preserve"> </w:t>
      </w:r>
      <w:r>
        <w:t xml:space="preserve">raising</w:t>
      </w:r>
      <w:r>
        <w:t xml:space="preserve"> </w:t>
      </w:r>
      <w:r>
        <w:t xml:space="preserve">awareness,</w:t>
      </w:r>
      <w:r>
        <w:t xml:space="preserve"> </w:t>
      </w:r>
      <w:r>
        <w:t xml:space="preserve">increasing knowledge, and</w:t>
      </w:r>
      <w:r>
        <w:t xml:space="preserve"> </w:t>
      </w:r>
      <w:r>
        <w:t xml:space="preserve">building capacity of law</w:t>
      </w:r>
      <w:r>
        <w:t xml:space="preserve"> </w:t>
      </w:r>
      <w:r>
        <w:t xml:space="preserve">enforcement and justice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about</w:t>
      </w:r>
      <w:r>
        <w:t xml:space="preserve"> </w:t>
      </w:r>
      <w:r>
        <w:t xml:space="preserve">assisting victims of CSAE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training</w:t>
      </w:r>
      <w:r>
        <w:t xml:space="preserve"> </w:t>
      </w:r>
      <w:r>
        <w:t xml:space="preserve">measures and programmes</w:t>
      </w:r>
      <w:r>
        <w:t xml:space="preserve"> </w:t>
      </w:r>
      <w:r>
        <w:t xml:space="preserve">have been effective in</w:t>
      </w:r>
      <w:r>
        <w:t xml:space="preserve"> </w:t>
      </w:r>
      <w:r>
        <w:t xml:space="preserve">achieving their objectives.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Prevention</w:t>
      </w:r>
      <w:r>
        <w:t xml:space="preserve"> </w:t>
      </w:r>
      <w:r>
        <w:t xml:space="preserve">11 To what extent has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in</w:t>
      </w:r>
      <w:r>
        <w:t xml:space="preserve"> </w:t>
      </w:r>
      <w:r>
        <w:t xml:space="preserve">practice</w:t>
      </w:r>
      <w:r>
        <w:t xml:space="preserve"> </w:t>
      </w:r>
      <w:r>
        <w:t xml:space="preserve">contributed</w:t>
      </w:r>
      <w:r>
        <w:t xml:space="preserve"> </w:t>
      </w:r>
      <w:r>
        <w:t xml:space="preserve">(both</w:t>
      </w:r>
      <w:r>
        <w:t xml:space="preserve"> </w:t>
      </w:r>
      <w:r>
        <w:t xml:space="preserve">quantitatively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qualitatively)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prevention of CSAE in the</w:t>
      </w:r>
      <w:r>
        <w:t xml:space="preserve"> </w:t>
      </w:r>
      <w:r>
        <w:t xml:space="preserve">11.1: To what extent was</w:t>
      </w:r>
      <w:r>
        <w:t xml:space="preserve"> </w:t>
      </w:r>
      <w:r>
        <w:t xml:space="preserve">the Directive successful in</w:t>
      </w:r>
      <w:r>
        <w:t xml:space="preserve"> </w:t>
      </w:r>
      <w:r>
        <w:t xml:space="preserve">promoting the setting up</w:t>
      </w:r>
      <w:r>
        <w:t xml:space="preserve"> </w:t>
      </w:r>
      <w:r>
        <w:t xml:space="preserve">and access to intervention</w:t>
      </w:r>
      <w:r>
        <w:t xml:space="preserve"> </w:t>
      </w:r>
      <w:r>
        <w:t xml:space="preserve">programmes to persons</w:t>
      </w:r>
      <w:r>
        <w:t xml:space="preserve"> </w:t>
      </w:r>
      <w:r>
        <w:t xml:space="preserve">who</w:t>
      </w:r>
      <w:r>
        <w:t xml:space="preserve"> </w:t>
      </w:r>
      <w:r>
        <w:t xml:space="preserve">fear</w:t>
      </w:r>
      <w:r>
        <w:t xml:space="preserve"> </w:t>
      </w:r>
      <w:r>
        <w:t xml:space="preserve">they</w:t>
      </w:r>
      <w:r>
        <w:t xml:space="preserve"> </w:t>
      </w:r>
      <w:r>
        <w:t xml:space="preserve">might</w:t>
      </w:r>
      <w:r>
        <w:t xml:space="preserve"> </w:t>
      </w:r>
      <w:r>
        <w:t xml:space="preserve">offend, as a means to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promoting the setting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for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preventing people who fear</w:t>
      </w:r>
      <w:r>
        <w:t xml:space="preserve"> </w:t>
      </w:r>
      <w:r>
        <w:t xml:space="preserve">they might offend from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offline environment (e.g. </w:t>
      </w:r>
      <w:r>
        <w:t xml:space="preserve"> </w:t>
      </w:r>
      <w:r>
        <w:t xml:space="preserve">through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 programmes)?</w:t>
      </w:r>
      <w:r>
        <w:t xml:space="preserve"> </w:t>
      </w:r>
      <w:r>
        <w:t xml:space="preserve">prevent first-time offences</w:t>
      </w:r>
      <w:r>
        <w:t xml:space="preserve"> </w:t>
      </w:r>
      <w:r>
        <w:t xml:space="preserve">against children?</w:t>
      </w:r>
      <w:r>
        <w:t xml:space="preserve"> </w:t>
      </w:r>
      <w:r>
        <w:t xml:space="preserve">persons who fear they</w:t>
      </w:r>
      <w:r>
        <w:t xml:space="preserve"> </w:t>
      </w:r>
      <w:r>
        <w:t xml:space="preserve">might offend, as a</w:t>
      </w:r>
      <w:r>
        <w:t xml:space="preserve"> </w:t>
      </w:r>
      <w:r>
        <w:t xml:space="preserve">means to prevent first-</w:t>
      </w:r>
      <w:r>
        <w:t xml:space="preserve"> </w:t>
      </w:r>
      <w:r>
        <w:t xml:space="preserve">time offences against</w:t>
      </w:r>
      <w:r>
        <w:t xml:space="preserve"> </w:t>
      </w:r>
      <w:r>
        <w:t xml:space="preserve">children.</w:t>
      </w:r>
      <w:r>
        <w:br/>
      </w:r>
      <w:r>
        <w:t xml:space="preserve">committing</w:t>
      </w:r>
      <w:r>
        <w:t xml:space="preserve"> </w:t>
      </w:r>
      <w:r>
        <w:t xml:space="preserve">a</w:t>
      </w:r>
      <w:r>
        <w:t xml:space="preserve"> </w:t>
      </w:r>
      <w:r>
        <w:t xml:space="preserve">first-time</w:t>
      </w:r>
      <w:r>
        <w:t xml:space="preserve"> </w:t>
      </w:r>
      <w:r>
        <w:t xml:space="preserve">offence against children.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programmes</w:t>
      </w:r>
      <w:r>
        <w:t xml:space="preserve"> </w:t>
      </w:r>
      <w:r>
        <w:t xml:space="preserve">have proved successful in</w:t>
      </w:r>
      <w:r>
        <w:t xml:space="preserve"> </w:t>
      </w:r>
      <w:r>
        <w:t xml:space="preserve">reaching their objectives.</w:t>
      </w:r>
      <w:r>
        <w:br/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Virtual study visits interviews</w:t>
      </w:r>
      <w:r>
        <w:t xml:space="preserve"> </w:t>
      </w:r>
      <w:r>
        <w:t xml:space="preserve">11.2: To what extent was</w:t>
      </w:r>
      <w:r>
        <w:t xml:space="preserve"> </w:t>
      </w:r>
      <w:r>
        <w:t xml:space="preserve">the Directive successful in</w:t>
      </w:r>
      <w:r>
        <w:t xml:space="preserve"> </w:t>
      </w:r>
      <w:r>
        <w:t xml:space="preserve">promoting the setting up</w:t>
      </w:r>
      <w:r>
        <w:t xml:space="preserve"> </w:t>
      </w:r>
      <w:r>
        <w:t xml:space="preserve">and access to intervention</w:t>
      </w:r>
      <w:r>
        <w:t xml:space="preserve"> </w:t>
      </w:r>
      <w:r>
        <w:t xml:space="preserve">programmes or measures</w:t>
      </w:r>
      <w:r>
        <w:t xml:space="preserve"> </w:t>
      </w:r>
      <w:r>
        <w:t xml:space="preserve">to offenders who continue</w:t>
      </w:r>
      <w:r>
        <w:t xml:space="preserve"> </w:t>
      </w:r>
      <w:r>
        <w:t xml:space="preserve">to be at risk of re-</w:t>
      </w:r>
      <w:r>
        <w:t xml:space="preserve"> </w:t>
      </w:r>
      <w:r>
        <w:t xml:space="preserve">offending, as a means to</w:t>
      </w:r>
      <w:r>
        <w:t xml:space="preserve"> </w:t>
      </w:r>
      <w:r>
        <w:t xml:space="preserve">prevent repeated offences</w:t>
      </w:r>
      <w:r>
        <w:t xml:space="preserve"> </w:t>
      </w:r>
      <w:r>
        <w:t xml:space="preserve">against</w:t>
      </w:r>
      <w:r>
        <w:t xml:space="preserve"> </w:t>
      </w:r>
      <w:r>
        <w:t xml:space="preserve">children</w:t>
      </w:r>
      <w:r>
        <w:t xml:space="preserve"> </w:t>
      </w:r>
      <w:r>
        <w:t xml:space="preserve">(e.g. </w:t>
      </w:r>
      <w:r>
        <w:t xml:space="preserve"> </w:t>
      </w:r>
      <w:r>
        <w:t xml:space="preserve">stopping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holding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positions that bring them in</w:t>
      </w:r>
      <w:r>
        <w:t xml:space="preserve"> </w:t>
      </w:r>
      <w:r>
        <w:t xml:space="preserve">regular and direct contact</w:t>
      </w:r>
      <w:r>
        <w:t xml:space="preserve"> </w:t>
      </w:r>
      <w:r>
        <w:t xml:space="preserve">with children?)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promoting the setting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for</w:t>
      </w:r>
      <w:r>
        <w:t xml:space="preserve"> </w:t>
      </w:r>
      <w:r>
        <w:t xml:space="preserve">offenders, as a means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repeated</w:t>
      </w:r>
      <w:r>
        <w:t xml:space="preserve"> </w:t>
      </w:r>
      <w:r>
        <w:t xml:space="preserve">offences</w:t>
      </w:r>
      <w:r>
        <w:t xml:space="preserve"> </w:t>
      </w:r>
      <w:r>
        <w:t xml:space="preserve">against</w:t>
      </w:r>
      <w:r>
        <w:t xml:space="preserve"> </w:t>
      </w:r>
      <w:r>
        <w:t xml:space="preserve">children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promoting</w:t>
      </w:r>
      <w:r>
        <w:t xml:space="preserve"> </w:t>
      </w:r>
      <w:r>
        <w:t xml:space="preserve">specific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targeting child</w:t>
      </w:r>
      <w:r>
        <w:t xml:space="preserve"> </w:t>
      </w:r>
      <w:r>
        <w:t xml:space="preserve">sex offenders who continue</w:t>
      </w:r>
      <w:r>
        <w:t xml:space="preserve"> </w:t>
      </w:r>
      <w:r>
        <w:t xml:space="preserve">to be at risk of re-</w:t>
      </w:r>
      <w:r>
        <w:t xml:space="preserve"> </w:t>
      </w:r>
      <w:r>
        <w:t xml:space="preserve">offending.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aimed at stopping</w:t>
      </w:r>
      <w:r>
        <w:t xml:space="preserve"> </w:t>
      </w:r>
      <w:r>
        <w:t xml:space="preserve">child sex offenders from</w:t>
      </w:r>
      <w:r>
        <w:t xml:space="preserve"> </w:t>
      </w:r>
      <w:r>
        <w:t xml:space="preserve">holding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positions that bring them in</w:t>
      </w:r>
      <w:r>
        <w:t xml:space="preserve"> </w:t>
      </w:r>
      <w:r>
        <w:t xml:space="preserve">regular and direct contact</w:t>
      </w:r>
      <w:r>
        <w:t xml:space="preserve"> </w:t>
      </w:r>
      <w:r>
        <w:t xml:space="preserve">with children.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stopping</w:t>
      </w:r>
      <w:r>
        <w:t xml:space="preserve"> </w:t>
      </w:r>
      <w:r>
        <w:t xml:space="preserve">offenders</w:t>
      </w:r>
      <w:r>
        <w:t xml:space="preserve"> </w:t>
      </w:r>
      <w:r>
        <w:t xml:space="preserve">from</w:t>
      </w:r>
      <w:r>
        <w:t xml:space="preserve"> </w:t>
      </w:r>
      <w:r>
        <w:t xml:space="preserve">holding</w:t>
      </w:r>
      <w:r>
        <w:t xml:space="preserve"> </w:t>
      </w:r>
      <w:r>
        <w:t xml:space="preserve">professional positions</w:t>
      </w:r>
      <w:r>
        <w:t xml:space="preserve"> </w:t>
      </w:r>
      <w:r>
        <w:t xml:space="preserve">that bring them in</w:t>
      </w:r>
      <w:r>
        <w:t xml:space="preserve"> </w:t>
      </w:r>
      <w:r>
        <w:t xml:space="preserve">regular</w:t>
      </w:r>
      <w:r>
        <w:t xml:space="preserve"> </w:t>
      </w:r>
      <w:r>
        <w:t xml:space="preserve">and</w:t>
      </w:r>
      <w:r>
        <w:t xml:space="preserve"> </w:t>
      </w:r>
      <w:r>
        <w:t xml:space="preserve">direct</w:t>
      </w:r>
      <w:r>
        <w:t xml:space="preserve"> </w:t>
      </w:r>
      <w:r>
        <w:t xml:space="preserve">contact with children.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Virtual study visits interviews</w:t>
      </w:r>
      <w:r>
        <w:t xml:space="preserve"> </w:t>
      </w:r>
      <w:r>
        <w:t xml:space="preserve">11.3: To what extent has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been</w:t>
      </w:r>
      <w:r>
        <w:t xml:space="preserve"> </w:t>
      </w:r>
      <w:r>
        <w:t xml:space="preserve">successful in promoting</w:t>
      </w:r>
      <w:r>
        <w:t xml:space="preserve"> </w:t>
      </w:r>
      <w:r>
        <w:t xml:space="preserve">the setting up of prevention</w:t>
      </w:r>
      <w:r>
        <w:t xml:space="preserve"> </w:t>
      </w:r>
      <w:r>
        <w:t xml:space="preserve">initiatives that take 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gender</w:t>
      </w:r>
      <w:r>
        <w:t xml:space="preserve"> </w:t>
      </w:r>
      <w:r>
        <w:t xml:space="preserve">specific needs of children</w:t>
      </w:r>
      <w:r>
        <w:t xml:space="preserve"> </w:t>
      </w:r>
      <w:r>
        <w:t xml:space="preserve">as well as the specific</w:t>
      </w:r>
      <w:r>
        <w:t xml:space="preserve"> </w:t>
      </w:r>
      <w:r>
        <w:t xml:space="preserve">needs of vulnerable groups</w:t>
      </w:r>
      <w:r>
        <w:t xml:space="preserve"> </w:t>
      </w:r>
      <w:r>
        <w:t xml:space="preserve">of children to prevent that</w:t>
      </w:r>
      <w:r>
        <w:t xml:space="preserve"> </w:t>
      </w:r>
      <w:r>
        <w:t xml:space="preserve">they become victims)?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encouraging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prevention</w:t>
      </w:r>
      <w:r>
        <w:t xml:space="preserve"> </w:t>
      </w:r>
      <w:r>
        <w:t xml:space="preserve">initiatives</w:t>
      </w:r>
      <w:r>
        <w:t xml:space="preserve"> </w:t>
      </w:r>
      <w:r>
        <w:t xml:space="preserve">that</w:t>
      </w:r>
      <w:r>
        <w:t xml:space="preserve"> </w:t>
      </w:r>
      <w:r>
        <w:t xml:space="preserve">take</w:t>
      </w:r>
      <w:r>
        <w:t xml:space="preserve"> </w:t>
      </w:r>
      <w:r>
        <w:t xml:space="preserve">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gender</w:t>
      </w:r>
      <w:r>
        <w:t xml:space="preserve"> </w:t>
      </w:r>
      <w:r>
        <w:t xml:space="preserve">specific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children the specific</w:t>
      </w:r>
      <w:r>
        <w:t xml:space="preserve"> </w:t>
      </w:r>
      <w:r>
        <w:t xml:space="preserve">needs of vulnerable</w:t>
      </w:r>
      <w:r>
        <w:t xml:space="preserve"> </w:t>
      </w:r>
      <w:r>
        <w:t xml:space="preserve">groups of children.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specifically</w:t>
      </w:r>
      <w:r>
        <w:t xml:space="preserve"> </w:t>
      </w:r>
      <w:r>
        <w:t xml:space="preserve">targeted</w:t>
      </w:r>
      <w:r>
        <w:t xml:space="preserve"> </w:t>
      </w:r>
      <w:r>
        <w:t xml:space="preserve">at</w:t>
      </w:r>
      <w:r>
        <w:t xml:space="preserve"> </w:t>
      </w:r>
      <w:r>
        <w:t xml:space="preserve">gender specific needs.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intervention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specifically targeted at the</w:t>
      </w:r>
      <w:r>
        <w:t xml:space="preserve"> </w:t>
      </w:r>
      <w:r>
        <w:t xml:space="preserve">specific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vulnerable</w:t>
      </w:r>
      <w:r>
        <w:t xml:space="preserve"> </w:t>
      </w:r>
      <w:r>
        <w:t xml:space="preserve">groups</w:t>
      </w:r>
      <w:r>
        <w:t xml:space="preserve"> </w:t>
      </w:r>
      <w:r>
        <w:t xml:space="preserve">of</w:t>
      </w:r>
      <w:r>
        <w:t xml:space="preserve"> </w:t>
      </w:r>
      <w:r>
        <w:t xml:space="preserve">children.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Virtual study visits interviews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11.4: To what extent has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been</w:t>
      </w:r>
      <w:r>
        <w:t xml:space="preserve"> </w:t>
      </w:r>
      <w:r>
        <w:t xml:space="preserve">successful in promoting</w:t>
      </w:r>
      <w:r>
        <w:t xml:space="preserve"> </w:t>
      </w:r>
      <w:r>
        <w:t xml:space="preserve">the setting up of prevention</w:t>
      </w:r>
      <w:r>
        <w:t xml:space="preserve"> </w:t>
      </w:r>
      <w:r>
        <w:t xml:space="preserve">initiatives</w:t>
      </w:r>
      <w:r>
        <w:t xml:space="preserve"> </w:t>
      </w:r>
      <w:r>
        <w:t xml:space="preserve">targeted</w:t>
      </w:r>
      <w:r>
        <w:t xml:space="preserve"> </w:t>
      </w:r>
      <w:r>
        <w:t xml:space="preserve">at</w:t>
      </w:r>
      <w:r>
        <w:t xml:space="preserve"> </w:t>
      </w:r>
      <w:r>
        <w:t xml:space="preserve">specific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 dealing with</w:t>
      </w:r>
      <w:r>
        <w:t xml:space="preserve"> </w:t>
      </w:r>
      <w:r>
        <w:t xml:space="preserve">children as well as at the</w:t>
      </w:r>
      <w:r>
        <w:t xml:space="preserve"> </w:t>
      </w:r>
      <w:r>
        <w:t xml:space="preserve">society</w:t>
      </w:r>
      <w:r>
        <w:t xml:space="preserve"> </w:t>
      </w:r>
      <w:r>
        <w:t xml:space="preserve">at</w:t>
      </w:r>
      <w:r>
        <w:t xml:space="preserve"> </w:t>
      </w:r>
      <w:r>
        <w:t xml:space="preserve">large</w:t>
      </w:r>
      <w:r>
        <w:t xml:space="preserve"> </w:t>
      </w:r>
      <w:r>
        <w:t xml:space="preserve">(e.g. </w:t>
      </w:r>
      <w:r>
        <w:t xml:space="preserve"> </w:t>
      </w:r>
      <w:r>
        <w:t xml:space="preserve">families of children)?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encouraging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appropriate</w:t>
      </w:r>
      <w:r>
        <w:t xml:space="preserve"> </w:t>
      </w:r>
      <w:r>
        <w:t xml:space="preserve">action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raising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</w:t>
      </w:r>
      <w:r>
        <w:t xml:space="preserve"> </w:t>
      </w:r>
      <w:r>
        <w:t xml:space="preserve">dealing</w:t>
      </w:r>
      <w:r>
        <w:t xml:space="preserve"> </w:t>
      </w:r>
      <w:r>
        <w:t xml:space="preserve">with children as well as</w:t>
      </w:r>
      <w:r>
        <w:t xml:space="preserve"> </w:t>
      </w:r>
      <w:r>
        <w:t xml:space="preserve">at the society at large,</w:t>
      </w:r>
      <w:r>
        <w:t xml:space="preserve"> </w:t>
      </w:r>
      <w:r>
        <w:t xml:space="preserve">including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targeted at the families</w:t>
      </w:r>
      <w:r>
        <w:t xml:space="preserve"> </w:t>
      </w:r>
      <w:r>
        <w:t xml:space="preserve">of children.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prevention actions aimed at</w:t>
      </w:r>
      <w:r>
        <w:t xml:space="preserve"> </w:t>
      </w:r>
      <w:r>
        <w:t xml:space="preserve">raising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 dealing with</w:t>
      </w:r>
      <w:r>
        <w:t xml:space="preserve"> </w:t>
      </w:r>
      <w:r>
        <w:t xml:space="preserve">children as well as at the</w:t>
      </w:r>
      <w:r>
        <w:t xml:space="preserve"> </w:t>
      </w:r>
      <w:r>
        <w:t xml:space="preserve">society at large, including</w:t>
      </w:r>
      <w:r>
        <w:t xml:space="preserve"> </w:t>
      </w:r>
      <w:r>
        <w:t xml:space="preserve">measures targeted at the</w:t>
      </w:r>
      <w:r>
        <w:t xml:space="preserve"> </w:t>
      </w:r>
      <w:r>
        <w:t xml:space="preserve">families of children.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programmes</w:t>
      </w:r>
      <w:r>
        <w:t xml:space="preserve"> </w:t>
      </w:r>
      <w:r>
        <w:t xml:space="preserve">have proved successful in</w:t>
      </w:r>
      <w:r>
        <w:t xml:space="preserve"> </w:t>
      </w:r>
      <w:r>
        <w:t xml:space="preserve">reaching their 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12 To what extent has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in</w:t>
      </w:r>
      <w:r>
        <w:t xml:space="preserve"> </w:t>
      </w:r>
      <w:r>
        <w:t xml:space="preserve">practice</w:t>
      </w:r>
      <w:r>
        <w:t xml:space="preserve"> </w:t>
      </w:r>
      <w:r>
        <w:t xml:space="preserve">contributed</w:t>
      </w:r>
      <w:r>
        <w:t xml:space="preserve"> </w:t>
      </w:r>
      <w:r>
        <w:t xml:space="preserve">(both</w:t>
      </w:r>
      <w:r>
        <w:t xml:space="preserve"> </w:t>
      </w:r>
      <w:r>
        <w:t xml:space="preserve">quantitatively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qualitatively)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prevention of CSAE in the</w:t>
      </w:r>
      <w:r>
        <w:t xml:space="preserve"> </w:t>
      </w:r>
      <w:r>
        <w:t xml:space="preserve">online environment?</w:t>
      </w:r>
      <w:r>
        <w:t xml:space="preserve"> </w:t>
      </w:r>
      <w:r>
        <w:t xml:space="preserve">12.1: To what extent has</w:t>
      </w:r>
      <w:r>
        <w:t xml:space="preserve"> </w:t>
      </w:r>
      <w:r>
        <w:t xml:space="preserve">the Directive prompted</w:t>
      </w:r>
      <w:r>
        <w:t xml:space="preserve"> </w:t>
      </w:r>
      <w:r>
        <w:t xml:space="preserve">Member States to take the</w:t>
      </w:r>
      <w:r>
        <w:t xml:space="preserve"> </w:t>
      </w:r>
      <w:r>
        <w:t xml:space="preserve">necessary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ensure the prompt removal</w:t>
      </w:r>
      <w:r>
        <w:t xml:space="preserve"> </w:t>
      </w:r>
      <w:r>
        <w:t xml:space="preserve">of web pages containing or</w:t>
      </w:r>
      <w:r>
        <w:t xml:space="preserve"> </w:t>
      </w:r>
      <w:r>
        <w:t xml:space="preserve">disseminating CSAM?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introduction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prompted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States to take measures</w:t>
      </w:r>
      <w:r>
        <w:t xml:space="preserve"> </w:t>
      </w:r>
      <w:r>
        <w:t xml:space="preserve">to ensure the prompt</w:t>
      </w:r>
      <w:r>
        <w:t xml:space="preserve"> </w:t>
      </w:r>
      <w:r>
        <w:t xml:space="preserve">removal of web pages</w:t>
      </w:r>
      <w:r>
        <w:t xml:space="preserve"> </w:t>
      </w:r>
      <w:r>
        <w:t xml:space="preserve">containing</w:t>
      </w:r>
      <w:r>
        <w:t xml:space="preserve"> </w:t>
      </w:r>
      <w:r>
        <w:t xml:space="preserve">or</w:t>
      </w:r>
      <w:r>
        <w:t xml:space="preserve"> </w:t>
      </w:r>
      <w:r>
        <w:t xml:space="preserve">disseminating CSAM.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to ensure the</w:t>
      </w:r>
      <w:r>
        <w:t xml:space="preserve"> </w:t>
      </w:r>
      <w:r>
        <w:t xml:space="preserve">prompt removal of web</w:t>
      </w:r>
      <w:r>
        <w:t xml:space="preserve"> </w:t>
      </w:r>
      <w:r>
        <w:t xml:space="preserve">pages</w:t>
      </w:r>
      <w:r>
        <w:t xml:space="preserve"> </w:t>
      </w:r>
      <w:r>
        <w:t xml:space="preserve">containing</w:t>
      </w:r>
      <w:r>
        <w:t xml:space="preserve"> </w:t>
      </w:r>
      <w:r>
        <w:t xml:space="preserve">or</w:t>
      </w:r>
      <w:r>
        <w:t xml:space="preserve"> </w:t>
      </w:r>
      <w:r>
        <w:t xml:space="preserve">disseminating CSAM.</w:t>
      </w:r>
      <w:r>
        <w:br/>
      </w:r>
      <w:r>
        <w:t xml:space="preserve">Extent to which 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collaborate</w:t>
      </w:r>
      <w:r>
        <w:t xml:space="preserve"> </w:t>
      </w:r>
      <w:r>
        <w:t xml:space="preserve">with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Countries,</w:t>
      </w:r>
      <w:r>
        <w:t xml:space="preserve"> </w:t>
      </w:r>
      <w:r>
        <w:t xml:space="preserve">international organisations,</w:t>
      </w:r>
      <w:r>
        <w:t xml:space="preserve"> </w:t>
      </w:r>
      <w:r>
        <w:t xml:space="preserve">and internet providers to</w:t>
      </w:r>
      <w:r>
        <w:t xml:space="preserve"> </w:t>
      </w:r>
      <w:r>
        <w:t xml:space="preserve">remove</w:t>
      </w:r>
      <w:r>
        <w:t xml:space="preserve"> </w:t>
      </w:r>
      <w:r>
        <w:t xml:space="preserve">web</w:t>
      </w:r>
      <w:r>
        <w:t xml:space="preserve"> </w:t>
      </w:r>
      <w:r>
        <w:t xml:space="preserve">pages</w:t>
      </w:r>
      <w:r>
        <w:t xml:space="preserve"> </w:t>
      </w:r>
      <w:r>
        <w:t xml:space="preserve">containing</w:t>
      </w:r>
      <w:r>
        <w:t xml:space="preserve"> </w:t>
      </w:r>
      <w:r>
        <w:t xml:space="preserve">or</w:t>
      </w:r>
      <w:r>
        <w:t xml:space="preserve"> </w:t>
      </w:r>
      <w:r>
        <w:t xml:space="preserve">disseminating CSAM.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 and WeProtect Global</w:t>
      </w:r>
      <w:r>
        <w:t xml:space="preserve"> </w:t>
      </w:r>
      <w:r>
        <w:t xml:space="preserve">Alliance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Annual Report of hotlines produced</w:t>
      </w:r>
      <w:r>
        <w:t xml:space="preserve"> </w:t>
      </w:r>
      <w:r>
        <w:t xml:space="preserve">by the INHOPE Network</w:t>
      </w:r>
      <w:r>
        <w:t xml:space="preserve"> </w:t>
      </w:r>
      <w:r>
        <w:t xml:space="preserve">UNODC Database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12.2: To what extent has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helped</w:t>
      </w:r>
      <w:r>
        <w:t xml:space="preserve"> </w:t>
      </w:r>
      <w:r>
        <w:t xml:space="preserve">disrupt and prevent the</w:t>
      </w:r>
      <w:r>
        <w:t xml:space="preserve"> </w:t>
      </w:r>
      <w:r>
        <w:t xml:space="preserve">uploading, access to and</w:t>
      </w:r>
      <w:r>
        <w:t xml:space="preserve"> </w:t>
      </w:r>
      <w:r>
        <w:t xml:space="preserve">dissemination of CSAM</w:t>
      </w:r>
      <w:r>
        <w:t xml:space="preserve"> </w:t>
      </w:r>
      <w:r>
        <w:t xml:space="preserve">(e.g. block access?)?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disrupting</w:t>
      </w:r>
      <w:r>
        <w:t xml:space="preserve"> </w:t>
      </w:r>
      <w:r>
        <w:t xml:space="preserve">and</w:t>
      </w:r>
      <w:r>
        <w:t xml:space="preserve"> </w:t>
      </w:r>
      <w:r>
        <w:t xml:space="preserve">preventing</w:t>
      </w:r>
      <w:r>
        <w:t xml:space="preserve"> </w:t>
      </w:r>
      <w:r>
        <w:t xml:space="preserve">the</w:t>
      </w:r>
      <w:r>
        <w:t xml:space="preserve"> </w:t>
      </w:r>
      <w:r>
        <w:t xml:space="preserve">uploading, access to</w:t>
      </w:r>
      <w:r>
        <w:t xml:space="preserve"> </w:t>
      </w:r>
      <w:r>
        <w:t xml:space="preserve">and dissemination of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material online.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 to ensure the</w:t>
      </w:r>
      <w:r>
        <w:t xml:space="preserve"> </w:t>
      </w:r>
      <w:r>
        <w:t xml:space="preserve">disruption</w:t>
      </w:r>
      <w:r>
        <w:t xml:space="preserve"> </w:t>
      </w:r>
      <w:r>
        <w:t xml:space="preserve">of</w:t>
      </w:r>
      <w:r>
        <w:t xml:space="preserve"> </w:t>
      </w:r>
      <w:r>
        <w:t xml:space="preserve">upload,</w:t>
      </w:r>
      <w:r>
        <w:t xml:space="preserve"> </w:t>
      </w:r>
      <w:r>
        <w:t xml:space="preserve">access, and dissemination</w:t>
      </w:r>
      <w:r>
        <w:t xml:space="preserve"> </w:t>
      </w:r>
      <w:r>
        <w:t xml:space="preserve">of CSAM.</w:t>
      </w:r>
      <w:r>
        <w:br/>
      </w:r>
      <w:r>
        <w:t xml:space="preserve">Extent to which 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collaborate</w:t>
      </w:r>
      <w:r>
        <w:t xml:space="preserve"> </w:t>
      </w:r>
      <w:r>
        <w:t xml:space="preserve">with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Countries,</w:t>
      </w:r>
      <w:r>
        <w:t xml:space="preserve"> </w:t>
      </w:r>
      <w:r>
        <w:t xml:space="preserve">international organisations,</w:t>
      </w:r>
      <w:r>
        <w:t xml:space="preserve"> </w:t>
      </w:r>
      <w:r>
        <w:t xml:space="preserve">and Internet providers to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uploading,</w:t>
      </w:r>
      <w:r>
        <w:t xml:space="preserve"> </w:t>
      </w:r>
      <w:r>
        <w:t xml:space="preserve">access, or dissemination of</w:t>
      </w:r>
      <w:r>
        <w:t xml:space="preserve"> </w:t>
      </w:r>
      <w:r>
        <w:t xml:space="preserve">CSAM.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Data provided by private companies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Virtual study visits interviews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13 To what extent was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successful</w:t>
      </w:r>
      <w:r>
        <w:t xml:space="preserve"> </w:t>
      </w:r>
      <w:r>
        <w:t xml:space="preserve">in</w:t>
      </w:r>
      <w:r>
        <w:t xml:space="preserve"> </w:t>
      </w:r>
      <w:r>
        <w:t xml:space="preserve">promoting the adoption of</w:t>
      </w:r>
      <w:r>
        <w:t xml:space="preserve"> </w:t>
      </w:r>
      <w:r>
        <w:t xml:space="preserve">measures to prevent or</w:t>
      </w:r>
      <w:r>
        <w:t xml:space="preserve"> </w:t>
      </w:r>
      <w:r>
        <w:t xml:space="preserve">prohibit the dissemination</w:t>
      </w:r>
      <w:r>
        <w:t xml:space="preserve"> </w:t>
      </w:r>
      <w:r>
        <w:t xml:space="preserve">of material advertising 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commit</w:t>
      </w:r>
      <w:r>
        <w:t xml:space="preserve"> </w:t>
      </w:r>
      <w:r>
        <w:t xml:space="preserve">CSAE offences and the</w:t>
      </w:r>
      <w:r>
        <w:t xml:space="preserve"> </w:t>
      </w:r>
      <w:r>
        <w:t xml:space="preserve">organisation</w:t>
      </w:r>
      <w:r>
        <w:t xml:space="preserve"> </w:t>
      </w:r>
      <w:r>
        <w:t xml:space="preserve">of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 to commit these</w:t>
      </w:r>
      <w:r>
        <w:t xml:space="preserve"> </w:t>
      </w:r>
      <w:r>
        <w:t xml:space="preserve">offences?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promoting the adoption</w:t>
      </w:r>
      <w:r>
        <w:t xml:space="preserve"> </w:t>
      </w:r>
      <w:r>
        <w:t xml:space="preserve">of measures to prevent</w:t>
      </w:r>
      <w:r>
        <w:t xml:space="preserve"> </w:t>
      </w:r>
      <w:r>
        <w:t xml:space="preserve">or</w:t>
      </w:r>
      <w:r>
        <w:t xml:space="preserve"> </w:t>
      </w:r>
      <w:r>
        <w:t xml:space="preserve">prohibit</w:t>
      </w:r>
      <w:r>
        <w:t xml:space="preserve"> </w:t>
      </w:r>
      <w:r>
        <w:t xml:space="preserve">the</w:t>
      </w:r>
      <w:r>
        <w:t xml:space="preserve"> </w:t>
      </w:r>
      <w:r>
        <w:t xml:space="preserve">dissemination</w:t>
      </w:r>
      <w:r>
        <w:t xml:space="preserve"> </w:t>
      </w:r>
      <w:r>
        <w:t xml:space="preserve">of</w:t>
      </w:r>
      <w:r>
        <w:t xml:space="preserve"> </w:t>
      </w:r>
      <w:r>
        <w:t xml:space="preserve">material advertising the</w:t>
      </w:r>
      <w:r>
        <w:t xml:space="preserve"> </w:t>
      </w:r>
      <w:r>
        <w:t xml:space="preserve">opportunity to commit</w:t>
      </w:r>
      <w:r>
        <w:t xml:space="preserve"> </w:t>
      </w:r>
      <w:r>
        <w:t xml:space="preserve">CSAE offences.</w:t>
      </w:r>
      <w:r>
        <w:br/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preventing or prohibiting</w:t>
      </w:r>
      <w:r>
        <w:t xml:space="preserve"> </w:t>
      </w:r>
      <w:r>
        <w:t xml:space="preserve">the</w:t>
      </w:r>
      <w:r>
        <w:t xml:space="preserve"> </w:t>
      </w:r>
      <w:r>
        <w:t xml:space="preserve">dissemination</w:t>
      </w:r>
      <w:r>
        <w:t xml:space="preserve"> </w:t>
      </w:r>
      <w:r>
        <w:t xml:space="preserve">of</w:t>
      </w:r>
      <w:r>
        <w:t xml:space="preserve"> </w:t>
      </w:r>
      <w:r>
        <w:t xml:space="preserve">material advertising 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commit</w:t>
      </w:r>
      <w:r>
        <w:t xml:space="preserve"> </w:t>
      </w:r>
      <w:r>
        <w:t xml:space="preserve">CSAE offences.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Extent to which 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collaborate</w:t>
      </w:r>
      <w:r>
        <w:t xml:space="preserve"> </w:t>
      </w:r>
      <w:r>
        <w:t xml:space="preserve">with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Countries,</w:t>
      </w:r>
      <w:r>
        <w:t xml:space="preserve"> </w:t>
      </w:r>
      <w:r>
        <w:t xml:space="preserve">international organisations,</w:t>
      </w:r>
      <w:r>
        <w:t xml:space="preserve"> </w:t>
      </w:r>
      <w:r>
        <w:t xml:space="preserve">and Internet providers to</w:t>
      </w:r>
      <w:r>
        <w:t xml:space="preserve"> </w:t>
      </w:r>
      <w:r>
        <w:t xml:space="preserve">prevent or prohibit the</w:t>
      </w:r>
      <w:r>
        <w:t xml:space="preserve"> </w:t>
      </w:r>
      <w:r>
        <w:t xml:space="preserve">dissemination of material</w:t>
      </w:r>
      <w:r>
        <w:t xml:space="preserve"> </w:t>
      </w:r>
      <w:r>
        <w:t xml:space="preserve">advertising the opportunity</w:t>
      </w:r>
      <w:r>
        <w:t xml:space="preserve"> </w:t>
      </w:r>
      <w:r>
        <w:t xml:space="preserve">to commit CSAE offences.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prevention measures aimed</w:t>
      </w:r>
      <w:r>
        <w:t xml:space="preserve"> </w:t>
      </w:r>
      <w:r>
        <w:t xml:space="preserve">at preventing or prohibiting</w:t>
      </w:r>
      <w:r>
        <w:t xml:space="preserve"> </w:t>
      </w:r>
      <w:r>
        <w:t xml:space="preserve">the organisation of travel</w:t>
      </w:r>
      <w:r>
        <w:t xml:space="preserve"> </w:t>
      </w:r>
      <w:r>
        <w:t xml:space="preserve">arrangements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 to commit these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• Country overview reports</w:t>
      </w:r>
      <w:r>
        <w:t xml:space="preserve"> </w:t>
      </w:r>
      <w:r>
        <w:t xml:space="preserve">produced by ECPAT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offences (e.g. drawing up</w:t>
      </w:r>
      <w:r>
        <w:t xml:space="preserve"> </w:t>
      </w:r>
      <w:r>
        <w:t xml:space="preserve">and reinforcement of a</w:t>
      </w:r>
      <w:r>
        <w:t xml:space="preserve"> </w:t>
      </w:r>
      <w:r>
        <w:t xml:space="preserve">code of conduct and self-</w:t>
      </w:r>
      <w:r>
        <w:t xml:space="preserve"> </w:t>
      </w:r>
      <w:r>
        <w:t xml:space="preserve">regulatory mechanisms in</w:t>
      </w:r>
      <w:r>
        <w:t xml:space="preserve"> </w:t>
      </w:r>
      <w:r>
        <w:t xml:space="preserve">the tourism industry, the</w:t>
      </w:r>
      <w:r>
        <w:t xml:space="preserve"> </w:t>
      </w:r>
      <w:r>
        <w:t xml:space="preserve">setting-up of a code of</w:t>
      </w:r>
      <w:r>
        <w:t xml:space="preserve"> </w:t>
      </w:r>
      <w:r>
        <w:t xml:space="preserve">ethics or ‘quality labels’ for</w:t>
      </w:r>
      <w:r>
        <w:t xml:space="preserve"> </w:t>
      </w:r>
      <w:r>
        <w:t xml:space="preserve">tourist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combating</w:t>
      </w:r>
      <w:r>
        <w:t xml:space="preserve"> </w:t>
      </w:r>
      <w:r>
        <w:t xml:space="preserve">child</w:t>
      </w:r>
      <w:r>
        <w:t xml:space="preserve"> </w:t>
      </w:r>
      <w:r>
        <w:t xml:space="preserve">sex</w:t>
      </w:r>
      <w:r>
        <w:t xml:space="preserve"> </w:t>
      </w:r>
      <w:r>
        <w:t xml:space="preserve">tourism, or establishing an</w:t>
      </w:r>
      <w:r>
        <w:t xml:space="preserve"> </w:t>
      </w:r>
      <w:r>
        <w:t xml:space="preserve">explicit policy to tackle</w:t>
      </w:r>
      <w:r>
        <w:t xml:space="preserve"> </w:t>
      </w:r>
      <w:r>
        <w:t xml:space="preserve">child sex tourism)</w:t>
      </w:r>
      <w:r>
        <w:br/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  <w:r>
        <w:br/>
      </w:r>
      <w:r>
        <w:t xml:space="preserve">Online survey</w:t>
      </w:r>
      <w:r>
        <w:t xml:space="preserve"> </w:t>
      </w:r>
      <w:r>
        <w:t xml:space="preserve">Targeted interviews</w:t>
      </w:r>
      <w:r>
        <w:br/>
      </w:r>
      <w:r>
        <w:t xml:space="preserve">Virtual study visits interviews</w:t>
      </w:r>
      <w:r>
        <w:t xml:space="preserve"> </w:t>
      </w:r>
      <w:r>
        <w:t xml:space="preserve">14 How effective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facilitating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 and other measures</w:t>
      </w:r>
      <w:r>
        <w:t xml:space="preserve"> </w:t>
      </w:r>
      <w:r>
        <w:t xml:space="preserve">that encourage reporting?</w:t>
      </w:r>
      <w:r>
        <w:br/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contributed to raising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</w:t>
      </w:r>
      <w:r>
        <w:t xml:space="preserve"> </w:t>
      </w:r>
      <w:r>
        <w:t xml:space="preserve">measures to encourage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Extent to which Member</w:t>
      </w:r>
      <w:r>
        <w:t xml:space="preserve"> </w:t>
      </w:r>
      <w:r>
        <w:t xml:space="preserve">States have implemented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awareness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facilitate the reporting of</w:t>
      </w:r>
      <w:r>
        <w:t xml:space="preserve"> </w:t>
      </w:r>
      <w:r>
        <w:t xml:space="preserve">sexual abuse and sexual</w:t>
      </w:r>
      <w:r>
        <w:t xml:space="preserve"> </w:t>
      </w:r>
      <w:r>
        <w:t xml:space="preserve">exploitation of children and</w:t>
      </w:r>
      <w:r>
        <w:t xml:space="preserve"> </w:t>
      </w:r>
      <w:r>
        <w:t xml:space="preserve">help children in need.</w:t>
      </w:r>
      <w:r>
        <w:t xml:space="preserve"> </w:t>
      </w:r>
      <w:r>
        <w:t xml:space="preserve">Extent to which Member</w:t>
      </w:r>
      <w:r>
        <w:t xml:space="preserve"> </w:t>
      </w:r>
      <w:r>
        <w:t xml:space="preserve">States</w:t>
      </w:r>
      <w:r>
        <w:t xml:space="preserve"> </w:t>
      </w:r>
      <w:r>
        <w:t xml:space="preserve">have</w:t>
      </w:r>
      <w:r>
        <w:t xml:space="preserve"> </w:t>
      </w:r>
      <w:r>
        <w:t xml:space="preserve">introduced</w:t>
      </w:r>
      <w:r>
        <w:t xml:space="preserve"> </w:t>
      </w:r>
      <w:r>
        <w:t xml:space="preserve">specific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 and categories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National legislations transposing the</w:t>
      </w:r>
      <w:r>
        <w:t xml:space="preserve"> </w:t>
      </w:r>
      <w:r>
        <w:t xml:space="preserve">Directive in the Member States</w:t>
      </w:r>
      <w:r>
        <w:t xml:space="preserve"> </w:t>
      </w:r>
      <w:r>
        <w:t xml:space="preserve">Country overview reports produced</w:t>
      </w:r>
      <w:r>
        <w:t xml:space="preserve"> </w:t>
      </w:r>
      <w:r>
        <w:t xml:space="preserve">by ECPAT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assessing the extent to which</w:t>
      </w:r>
      <w:r>
        <w:t xml:space="preserve"> </w:t>
      </w:r>
      <w:r>
        <w:t xml:space="preserve">the Member States have taken the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of stakeholders addressed</w:t>
      </w:r>
      <w:r>
        <w:t xml:space="preserve"> </w:t>
      </w:r>
      <w:r>
        <w:t xml:space="preserve">(e.g. </w:t>
      </w:r>
      <w:r>
        <w:t xml:space="preserve"> </w:t>
      </w:r>
      <w:r>
        <w:t xml:space="preserve">education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healthcare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social</w:t>
      </w:r>
      <w:r>
        <w:t xml:space="preserve"> </w:t>
      </w:r>
      <w:r>
        <w:t xml:space="preserve">workers, etc.).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introduced</w:t>
      </w:r>
      <w:r>
        <w:t xml:space="preserve"> </w:t>
      </w:r>
      <w:r>
        <w:t xml:space="preserve">hotlines to facilitate the</w:t>
      </w:r>
      <w:r>
        <w:t xml:space="preserve"> </w:t>
      </w:r>
      <w:r>
        <w:t xml:space="preserve">reporting of sexual abuse</w:t>
      </w:r>
      <w:r>
        <w:t xml:space="preserve"> </w:t>
      </w:r>
      <w:r>
        <w:t xml:space="preserve">and sexual exploitation of</w:t>
      </w:r>
      <w:r>
        <w:t xml:space="preserve"> </w:t>
      </w:r>
      <w:r>
        <w:t xml:space="preserve">children and help children</w:t>
      </w:r>
      <w:r>
        <w:t xml:space="preserve"> </w:t>
      </w:r>
      <w:r>
        <w:t xml:space="preserve">in need.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programmes</w:t>
      </w:r>
      <w:r>
        <w:t xml:space="preserve"> </w:t>
      </w:r>
      <w:r>
        <w:t xml:space="preserve">have proved successful in</w:t>
      </w:r>
      <w:r>
        <w:t xml:space="preserve"> </w:t>
      </w:r>
      <w:r>
        <w:t xml:space="preserve">reaching their objectives.</w:t>
      </w:r>
      <w:r>
        <w:br/>
      </w:r>
      <w:r>
        <w:t xml:space="preserve">Number of Member States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taken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ensure the confidentiality</w:t>
      </w:r>
      <w:r>
        <w:t xml:space="preserve"> </w:t>
      </w:r>
      <w:r>
        <w:t xml:space="preserve">rules imposed by national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certain</w:t>
      </w:r>
      <w:r>
        <w:t xml:space="preserve"> </w:t>
      </w:r>
      <w:r>
        <w:t xml:space="preserve">professionals whose main</w:t>
      </w:r>
      <w:r>
        <w:t xml:space="preserve"> </w:t>
      </w:r>
      <w:r>
        <w:t xml:space="preserve">duty is to work with</w:t>
      </w:r>
      <w:r>
        <w:t xml:space="preserve"> </w:t>
      </w:r>
      <w:r>
        <w:t xml:space="preserve">children do not constitute</w:t>
      </w:r>
      <w:r>
        <w:t xml:space="preserve"> </w:t>
      </w:r>
      <w:r>
        <w:t xml:space="preserve">an</w:t>
      </w:r>
      <w:r>
        <w:t xml:space="preserve"> </w:t>
      </w:r>
      <w:r>
        <w:t xml:space="preserve">obstacle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 of reporting.</w:t>
      </w:r>
      <w:r>
        <w:t xml:space="preserve"> </w:t>
      </w:r>
      <w:r>
        <w:t xml:space="preserve">necessary measures in order to</w:t>
      </w:r>
      <w:r>
        <w:t xml:space="preserve"> </w:t>
      </w:r>
      <w:r>
        <w:t xml:space="preserve">comply with Directive 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(2016),</w:t>
      </w:r>
      <w:r>
        <w:t xml:space="preserve"> </w:t>
      </w:r>
      <w:r>
        <w:t xml:space="preserve">Report from the EU Commission to</w:t>
      </w:r>
      <w:r>
        <w:t xml:space="preserve"> </w:t>
      </w:r>
      <w:r>
        <w:t xml:space="preserve">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measures</w:t>
      </w:r>
      <w:r>
        <w:t xml:space="preserve"> </w:t>
      </w:r>
      <w:r>
        <w:t xml:space="preserve">referred to in Article 25 of Directive</w:t>
      </w:r>
      <w:r>
        <w:t xml:space="preserve"> </w:t>
      </w:r>
      <w:r>
        <w:t xml:space="preserve">2011/93/EU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(2017),</w:t>
      </w:r>
      <w:r>
        <w:t xml:space="preserve"> </w:t>
      </w:r>
      <w:r>
        <w:t xml:space="preserve">Combating sexual abuse of children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Assessment.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Lanzarote</w:t>
      </w:r>
      <w:r>
        <w:t xml:space="preserve"> </w:t>
      </w:r>
      <w:r>
        <w:t xml:space="preserve">Committee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rounds on the Convention</w:t>
      </w:r>
      <w:r>
        <w:t xml:space="preserve"> </w:t>
      </w:r>
      <w:r>
        <w:t xml:space="preserve">on the protection of children against</w:t>
      </w:r>
      <w:r>
        <w:t xml:space="preserve"> </w:t>
      </w:r>
      <w:r>
        <w:t xml:space="preserve">sexual exploitation and sexual abuse</w:t>
      </w:r>
      <w:r>
        <w:t xml:space="preserve"> </w:t>
      </w:r>
      <w:r>
        <w:t xml:space="preserve">Academic/research literature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Virtual study visits interviews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Extent to which identified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have</w:t>
      </w:r>
      <w:r>
        <w:t xml:space="preserve"> </w:t>
      </w:r>
      <w:r>
        <w:t xml:space="preserve">proved</w:t>
      </w:r>
      <w:r>
        <w:t xml:space="preserve"> </w:t>
      </w:r>
      <w:r>
        <w:t xml:space="preserve">successful in reaching their</w:t>
      </w:r>
      <w:r>
        <w:t xml:space="preserve"> </w:t>
      </w:r>
      <w:r>
        <w:t xml:space="preserve">objectives.</w:t>
      </w:r>
    </w:p>
    <w:p>
      <w:pPr>
        <w:pStyle w:val="Compact"/>
        <w:numPr>
          <w:ilvl w:val="0"/>
          <w:numId w:val="1027"/>
        </w:numPr>
      </w:pPr>
      <w:r>
        <w:t xml:space="preserve">Efficiency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15 If identifiable, what</w:t>
      </w:r>
      <w:r>
        <w:t xml:space="preserve"> </w:t>
      </w:r>
      <w:r>
        <w:t xml:space="preserve">are the costs and benefits</w:t>
      </w:r>
      <w:r>
        <w:t xml:space="preserve"> </w:t>
      </w:r>
      <w:r>
        <w:t xml:space="preserve">(monetary</w:t>
      </w:r>
      <w:r>
        <w:t xml:space="preserve"> </w:t>
      </w:r>
      <w:r>
        <w:t xml:space="preserve">and</w:t>
      </w:r>
      <w:r>
        <w:t xml:space="preserve"> </w:t>
      </w:r>
      <w:r>
        <w:t xml:space="preserve">non-</w:t>
      </w:r>
      <w:r>
        <w:t xml:space="preserve"> </w:t>
      </w:r>
      <w:r>
        <w:t xml:space="preserve">monetary)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compliance with the</w:t>
      </w:r>
      <w:r>
        <w:t xml:space="preserve"> </w:t>
      </w:r>
      <w:r>
        <w:t xml:space="preserve">Directive in the Member</w:t>
      </w:r>
      <w:r>
        <w:t xml:space="preserve"> </w:t>
      </w:r>
      <w:r>
        <w:t xml:space="preserve">States, in particular to</w:t>
      </w:r>
      <w:r>
        <w:t xml:space="preserve"> </w:t>
      </w:r>
      <w:r>
        <w:t xml:space="preserve">assist with investigations,</w:t>
      </w:r>
      <w:r>
        <w:t xml:space="preserve"> </w:t>
      </w:r>
      <w:r>
        <w:t xml:space="preserve">prevention of CSAE and</w:t>
      </w:r>
      <w:r>
        <w:t xml:space="preserve"> </w:t>
      </w:r>
      <w:r>
        <w:t xml:space="preserve">assistance and support to</w:t>
      </w:r>
      <w:r>
        <w:t xml:space="preserve"> </w:t>
      </w:r>
      <w:r>
        <w:t xml:space="preserve">victims?</w:t>
      </w:r>
      <w:r>
        <w:t xml:space="preserve"> </w:t>
      </w:r>
      <w:r>
        <w:t xml:space="preserve">15.1: What activities do 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stakeholders295</w:t>
      </w:r>
      <w:r>
        <w:t xml:space="preserve"> </w:t>
      </w:r>
      <w:r>
        <w:t xml:space="preserve">undertake to comply with the</w:t>
      </w:r>
      <w:r>
        <w:t xml:space="preserve"> </w:t>
      </w:r>
      <w:r>
        <w:t xml:space="preserve">various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Directive?</w:t>
      </w:r>
      <w:r>
        <w:t xml:space="preserve"> </w:t>
      </w:r>
      <w:r>
        <w:t xml:space="preserve">These EQ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</w:t>
      </w:r>
      <w:r>
        <w:t xml:space="preserve"> </w:t>
      </w:r>
      <w:r>
        <w:t xml:space="preserve">Therefore, no criteria</w:t>
      </w:r>
      <w:r>
        <w:t xml:space="preserve"> </w:t>
      </w:r>
      <w:r>
        <w:t xml:space="preserve">are needed.</w:t>
      </w:r>
      <w:r>
        <w:t xml:space="preserve"> </w:t>
      </w:r>
      <w:r>
        <w:t xml:space="preserve">Costs and benefits should</w:t>
      </w:r>
      <w:r>
        <w:t xml:space="preserve"> </w:t>
      </w:r>
      <w:r>
        <w:t xml:space="preserve">be assessed with regard to:</w:t>
      </w:r>
      <w:r>
        <w:t xml:space="preserve"> </w:t>
      </w:r>
      <w:r>
        <w:t xml:space="preserve">Monetary costs:</w:t>
      </w:r>
      <w:r>
        <w:t xml:space="preserve"> </w:t>
      </w:r>
      <w:r>
        <w:t xml:space="preserve">Substantial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Non-monetary costs:</w:t>
      </w:r>
      <w:r>
        <w:t xml:space="preserve"> </w:t>
      </w:r>
      <w:r>
        <w:t xml:space="preserve">Challenges</w:t>
      </w:r>
      <w:r>
        <w:t xml:space="preserve"> </w:t>
      </w:r>
      <w:r>
        <w:t xml:space="preserve">concerning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Emotional costs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br/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stakeholders296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15.2: What types of costs to</w:t>
      </w:r>
      <w:r>
        <w:t xml:space="preserve"> </w:t>
      </w:r>
      <w:r>
        <w:t xml:space="preserve">these stakeholders incur to</w:t>
      </w:r>
      <w:r>
        <w:t xml:space="preserve"> </w:t>
      </w:r>
      <w:r>
        <w:t xml:space="preserve">implement these activities and</w:t>
      </w:r>
      <w:r>
        <w:t xml:space="preserve"> </w:t>
      </w:r>
      <w:r>
        <w:t xml:space="preserve">what is the magnitude of these</w:t>
      </w:r>
      <w:r>
        <w:t xml:space="preserve"> </w:t>
      </w:r>
      <w:r>
        <w:t xml:space="preserve">costs?</w:t>
      </w:r>
      <w:r>
        <w:t xml:space="preserve"> </w:t>
      </w:r>
      <w:r>
        <w:t xml:space="preserve">15.3: How have these different</w:t>
      </w:r>
      <w:r>
        <w:t xml:space="preserve"> </w:t>
      </w:r>
      <w:r>
        <w:t xml:space="preserve">types of costs developed over</w:t>
      </w:r>
      <w:r>
        <w:t xml:space="preserve"> </w:t>
      </w:r>
      <w:r>
        <w:t xml:space="preserve">the past years? How are they</w:t>
      </w:r>
      <w:r>
        <w:t xml:space="preserve"> </w:t>
      </w:r>
      <w:r>
        <w:t xml:space="preserve">expected to develop in the</w:t>
      </w:r>
      <w:r>
        <w:t xml:space="preserve"> </w:t>
      </w:r>
      <w:r>
        <w:t xml:space="preserve">future?</w:t>
      </w:r>
    </w:p>
    <w:p>
      <w:pPr>
        <w:pStyle w:val="FirstParagraph"/>
      </w:pPr>
      <w:r>
        <w:t xml:space="preserve">295 See the preliminary remarks at the beginning of this table.</w:t>
      </w:r>
      <w:r>
        <w:t xml:space="preserve"> </w:t>
      </w:r>
      <w:r>
        <w:t xml:space="preserve">296 This would be a fallback in case statistical database (e.g. Eurostat, UNODC) are not available or limited in the scope.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15.4: What types of monetary</w:t>
      </w:r>
      <w:r>
        <w:t xml:space="preserve"> </w:t>
      </w:r>
      <w:r>
        <w:t xml:space="preserve">benefits does the compliance</w:t>
      </w:r>
      <w:r>
        <w:t xml:space="preserve"> </w:t>
      </w:r>
      <w:r>
        <w:t xml:space="preserve">with Directive provide for (e.g. </w:t>
      </w:r>
      <w:r>
        <w:t xml:space="preserve"> </w:t>
      </w:r>
      <w:r>
        <w:t xml:space="preserve">cost reductions?</w:t>
      </w:r>
      <w:r>
        <w:t xml:space="preserve"> </w:t>
      </w:r>
      <w:r>
        <w:t xml:space="preserve">Monetary benefits:</w:t>
      </w:r>
      <w:r>
        <w:t xml:space="preserve"> </w:t>
      </w:r>
      <w:r>
        <w:t xml:space="preserve">Reduction of the societal</w:t>
      </w:r>
      <w:r>
        <w:t xml:space="preserve"> </w:t>
      </w:r>
      <w:r>
        <w:t xml:space="preserve">costs of crime</w:t>
      </w:r>
      <w:r>
        <w:t xml:space="preserve"> </w:t>
      </w:r>
      <w:r>
        <w:t xml:space="preserve">Reduction of costs for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prosecution,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support, and protection, 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prevention</w:t>
      </w:r>
      <w:r>
        <w:t xml:space="preserve"> </w:t>
      </w:r>
      <w:r>
        <w:t xml:space="preserve">compared to before the</w:t>
      </w:r>
      <w:r>
        <w:t xml:space="preserve"> </w:t>
      </w:r>
      <w:r>
        <w:t xml:space="preserve">Directive was established</w:t>
      </w:r>
      <w:r>
        <w:t xml:space="preserve"> </w:t>
      </w:r>
      <w:r>
        <w:t xml:space="preserve">Non-monetary benefits:</w:t>
      </w:r>
      <w:r>
        <w:t xml:space="preserve"> </w:t>
      </w:r>
      <w:r>
        <w:t xml:space="preserve">Increased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Increased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confidence</w:t>
      </w:r>
      <w:r>
        <w:t xml:space="preserve"> </w:t>
      </w:r>
      <w:r>
        <w:t xml:space="preserve">Reduced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committing an offence</w:t>
      </w:r>
      <w:r>
        <w:t xml:space="preserve"> </w:t>
      </w:r>
      <w:r>
        <w:t xml:space="preserve">15.5: How have these different</w:t>
      </w:r>
      <w:r>
        <w:t xml:space="preserve"> </w:t>
      </w:r>
      <w:r>
        <w:t xml:space="preserve">types of benefits developed</w:t>
      </w:r>
      <w:r>
        <w:t xml:space="preserve"> </w:t>
      </w:r>
      <w:r>
        <w:t xml:space="preserve">over the past years?</w:t>
      </w:r>
      <w:r>
        <w:t xml:space="preserve"> </w:t>
      </w:r>
      <w:r>
        <w:t xml:space="preserve">How are they expected to</w:t>
      </w:r>
      <w:r>
        <w:t xml:space="preserve"> </w:t>
      </w:r>
      <w:r>
        <w:t xml:space="preserve">develop in the future?</w:t>
      </w:r>
      <w:r>
        <w:t xml:space="preserve"> </w:t>
      </w:r>
      <w:r>
        <w:t xml:space="preserve">16 Can significant cost or</w:t>
      </w:r>
      <w:r>
        <w:t xml:space="preserve"> </w:t>
      </w:r>
      <w:r>
        <w:t xml:space="preserve">benefit differences</w:t>
      </w:r>
      <w:r>
        <w:t xml:space="preserve"> </w:t>
      </w:r>
      <w:r>
        <w:t xml:space="preserve">be</w:t>
      </w:r>
      <w:r>
        <w:t xml:space="preserve"> </w:t>
      </w:r>
      <w:r>
        <w:t xml:space="preserve">identified</w:t>
      </w:r>
      <w:r>
        <w:t xml:space="preserve"> </w:t>
      </w:r>
      <w:r>
        <w:t xml:space="preserve">between</w:t>
      </w:r>
      <w:r>
        <w:t xml:space="preserve"> </w:t>
      </w:r>
      <w:r>
        <w:t xml:space="preserve">Member States as regards</w:t>
      </w:r>
      <w:r>
        <w:t xml:space="preserve"> </w:t>
      </w:r>
      <w:r>
        <w:t xml:space="preserve">the achievement of the</w:t>
      </w:r>
      <w:r>
        <w:t xml:space="preserve"> </w:t>
      </w:r>
      <w:r>
        <w:t xml:space="preserve">16.1: To what extent do costs</w:t>
      </w:r>
      <w:r>
        <w:t xml:space="preserve"> </w:t>
      </w:r>
      <w:r>
        <w:t xml:space="preserve">and benefits with regard to the</w:t>
      </w:r>
      <w:r>
        <w:t xml:space="preserve"> </w:t>
      </w:r>
      <w:r>
        <w:t xml:space="preserve">compliance with the Directive</w:t>
      </w:r>
      <w:r>
        <w:t xml:space="preserve"> </w:t>
      </w:r>
      <w:r>
        <w:t xml:space="preserve">differ between (groups of)</w:t>
      </w:r>
      <w:r>
        <w:t xml:space="preserve"> </w:t>
      </w:r>
      <w:r>
        <w:t xml:space="preserve">Member States?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with regard to the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Directive</w:t>
      </w:r>
      <w:r>
        <w:t xml:space="preserve"> </w:t>
      </w:r>
      <w:r>
        <w:t xml:space="preserve">vary</w:t>
      </w:r>
      <w:r>
        <w:t xml:space="preserve"> </w:t>
      </w:r>
      <w:r>
        <w:t xml:space="preserve">between (groups of)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aims in the question</w:t>
      </w:r>
      <w:r>
        <w:t xml:space="preserve"> </w:t>
      </w:r>
      <w:r>
        <w:t xml:space="preserve">above? And if so, what</w:t>
      </w:r>
      <w:r>
        <w:t xml:space="preserve"> </w:t>
      </w:r>
      <w:r>
        <w:t xml:space="preserve">causes them?</w:t>
      </w:r>
      <w:r>
        <w:t xml:space="preserve"> </w:t>
      </w:r>
      <w:r>
        <w:t xml:space="preserve">16.2: How do these costs differ</w:t>
      </w:r>
      <w:r>
        <w:t xml:space="preserve"> </w:t>
      </w:r>
      <w:r>
        <w:t xml:space="preserve">between the various provisions</w:t>
      </w:r>
      <w:r>
        <w:t xml:space="preserve"> </w:t>
      </w:r>
      <w:r>
        <w:t xml:space="preserve">of the Directive?</w:t>
      </w:r>
      <w:r>
        <w:t xml:space="preserve"> </w:t>
      </w:r>
      <w:r>
        <w:t xml:space="preserve">Member States to a</w:t>
      </w:r>
      <w:r>
        <w:t xml:space="preserve"> </w:t>
      </w:r>
      <w:r>
        <w:t xml:space="preserve">significant extent.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stakeholders297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16.3:</w:t>
      </w:r>
      <w:r>
        <w:t xml:space="preserve"> </w:t>
      </w:r>
      <w:r>
        <w:t xml:space="preserve">How</w:t>
      </w:r>
      <w:r>
        <w:t xml:space="preserve"> </w:t>
      </w:r>
      <w:r>
        <w:t xml:space="preserve">have</w:t>
      </w:r>
      <w:r>
        <w:t xml:space="preserve"> </w:t>
      </w:r>
      <w:r>
        <w:t xml:space="preserve">these</w:t>
      </w:r>
      <w:r>
        <w:t xml:space="preserve"> </w:t>
      </w:r>
      <w:r>
        <w:t xml:space="preserve">differences developed over the</w:t>
      </w:r>
      <w:r>
        <w:t xml:space="preserve"> </w:t>
      </w:r>
      <w:r>
        <w:t xml:space="preserve">past years? How are they</w:t>
      </w:r>
      <w:r>
        <w:t xml:space="preserve"> </w:t>
      </w:r>
      <w:r>
        <w:t xml:space="preserve">expected to develop in the</w:t>
      </w:r>
      <w:r>
        <w:t xml:space="preserve"> </w:t>
      </w:r>
      <w:r>
        <w:t xml:space="preserve">future?</w:t>
      </w:r>
      <w:r>
        <w:t xml:space="preserve"> </w:t>
      </w:r>
      <w:r>
        <w:t xml:space="preserve">17 How are the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distributed</w:t>
      </w:r>
      <w:r>
        <w:t xml:space="preserve"> </w:t>
      </w:r>
      <w:r>
        <w:t xml:space="preserve">among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national and EU level?</w:t>
      </w:r>
      <w:r>
        <w:t xml:space="preserve"> </w:t>
      </w:r>
      <w:r>
        <w:t xml:space="preserve">17.1: To what extent do costs</w:t>
      </w:r>
      <w:r>
        <w:t xml:space="preserve"> </w:t>
      </w:r>
      <w:r>
        <w:t xml:space="preserve">and benefits with regard to the</w:t>
      </w:r>
      <w:r>
        <w:t xml:space="preserve"> </w:t>
      </w:r>
      <w:r>
        <w:t xml:space="preserve">compliance with the Directive</w:t>
      </w:r>
      <w:r>
        <w:t xml:space="preserve"> </w:t>
      </w:r>
      <w:r>
        <w:t xml:space="preserve">differ between (groups of)</w:t>
      </w:r>
      <w:r>
        <w:t xml:space="preserve"> </w:t>
      </w:r>
      <w:r>
        <w:t xml:space="preserve">stakeholders in the Member</w:t>
      </w:r>
      <w:r>
        <w:t xml:space="preserve"> </w:t>
      </w:r>
      <w:r>
        <w:t xml:space="preserve">States and at EU level?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with regard to the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Directive</w:t>
      </w:r>
      <w:r>
        <w:t xml:space="preserve"> </w:t>
      </w:r>
      <w:r>
        <w:t xml:space="preserve">vary</w:t>
      </w:r>
      <w:r>
        <w:t xml:space="preserve"> </w:t>
      </w:r>
      <w:r>
        <w:t xml:space="preserve">between (groups of)</w:t>
      </w:r>
      <w:r>
        <w:t xml:space="preserve"> </w:t>
      </w:r>
      <w:r>
        <w:t xml:space="preserve">stakeholders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remarkable extent.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17.2: How do these costs differ</w:t>
      </w:r>
      <w:r>
        <w:t xml:space="preserve"> </w:t>
      </w:r>
      <w:r>
        <w:t xml:space="preserve">between the various provisions</w:t>
      </w:r>
      <w:r>
        <w:t xml:space="preserve"> </w:t>
      </w:r>
      <w:r>
        <w:t xml:space="preserve">of the Directive?</w:t>
      </w:r>
    </w:p>
    <w:p>
      <w:pPr>
        <w:pStyle w:val="BodyText"/>
      </w:pPr>
      <w:r>
        <w:t xml:space="preserve">297 Ibid.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17.3:</w:t>
      </w:r>
      <w:r>
        <w:t xml:space="preserve"> </w:t>
      </w:r>
      <w:r>
        <w:t xml:space="preserve">How</w:t>
      </w:r>
      <w:r>
        <w:t xml:space="preserve"> </w:t>
      </w:r>
      <w:r>
        <w:t xml:space="preserve">have</w:t>
      </w:r>
      <w:r>
        <w:t xml:space="preserve"> </w:t>
      </w:r>
      <w:r>
        <w:t xml:space="preserve">these</w:t>
      </w:r>
      <w:r>
        <w:t xml:space="preserve"> </w:t>
      </w:r>
      <w:r>
        <w:t xml:space="preserve">differences developed over the</w:t>
      </w:r>
      <w:r>
        <w:t xml:space="preserve"> </w:t>
      </w:r>
      <w:r>
        <w:t xml:space="preserve">past years?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stakeholders298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17.4: What are the root causes</w:t>
      </w:r>
      <w:r>
        <w:t xml:space="preserve"> </w:t>
      </w:r>
      <w:r>
        <w:t xml:space="preserve">for these differences?</w:t>
      </w:r>
      <w:r>
        <w:t xml:space="preserve"> </w:t>
      </w:r>
      <w:r>
        <w:t xml:space="preserve">18 Are the costs 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proportionate</w:t>
      </w:r>
      <w:r>
        <w:t xml:space="preserve"> </w:t>
      </w:r>
      <w:r>
        <w:t xml:space="preserve">to the benefits brought</w:t>
      </w:r>
      <w:r>
        <w:t xml:space="preserve"> </w:t>
      </w:r>
      <w:r>
        <w:t xml:space="preserve">about as regards the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combating CSAE? Can</w:t>
      </w:r>
      <w:r>
        <w:t xml:space="preserve"> </w:t>
      </w:r>
      <w:r>
        <w:t xml:space="preserve">any costs be identified</w:t>
      </w:r>
      <w:r>
        <w:t xml:space="preserve"> </w:t>
      </w:r>
      <w:r>
        <w:t xml:space="preserve">that are out of proportion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achieved?</w:t>
      </w:r>
      <w:r>
        <w:t xml:space="preserve"> </w:t>
      </w:r>
      <w:r>
        <w:t xml:space="preserve">18.1: To what extent are the</w:t>
      </w:r>
      <w:r>
        <w:t xml:space="preserve"> </w:t>
      </w:r>
      <w:r>
        <w:t xml:space="preserve">costs to comply with the</w:t>
      </w:r>
      <w:r>
        <w:t xml:space="preserve"> </w:t>
      </w:r>
      <w:r>
        <w:t xml:space="preserve">Directive proportionate in view</w:t>
      </w:r>
      <w:r>
        <w:t xml:space="preserve"> </w:t>
      </w:r>
      <w:r>
        <w:t xml:space="preserve">of the overall benefits of the</w:t>
      </w:r>
      <w:r>
        <w:t xml:space="preserve"> </w:t>
      </w:r>
      <w:r>
        <w:t xml:space="preserve">Directive (e.g. the extent to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objectives)?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proportionate in view</w:t>
      </w:r>
      <w:r>
        <w:t xml:space="preserve"> </w:t>
      </w:r>
      <w:r>
        <w:t xml:space="preserve">of the effects of the</w:t>
      </w:r>
      <w:r>
        <w:t xml:space="preserve"> </w:t>
      </w:r>
      <w:r>
        <w:t xml:space="preserve">Directive, as well as</w:t>
      </w:r>
      <w:r>
        <w:t xml:space="preserve"> </w:t>
      </w:r>
      <w:r>
        <w:t xml:space="preserve">in view of the effects</w:t>
      </w:r>
      <w:r>
        <w:t xml:space="preserve"> </w:t>
      </w:r>
      <w:r>
        <w:t xml:space="preserve">it would have if the</w:t>
      </w:r>
      <w:r>
        <w:t xml:space="preserve"> </w:t>
      </w:r>
      <w:r>
        <w:t xml:space="preserve">Directive would 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implemented</w:t>
      </w:r>
      <w:r>
        <w:t xml:space="preserve"> </w:t>
      </w:r>
      <w:r>
        <w:t xml:space="preserve">/</w:t>
      </w:r>
      <w:r>
        <w:t xml:space="preserve"> </w:t>
      </w:r>
      <w:r>
        <w:t xml:space="preserve">implanted differently.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stakeholders299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18.2: How have these costs (and</w:t>
      </w:r>
      <w:r>
        <w:t xml:space="preserve"> </w:t>
      </w:r>
      <w:r>
        <w:t xml:space="preserve">the extent to which they are</w:t>
      </w:r>
      <w:r>
        <w:t xml:space="preserve"> </w:t>
      </w:r>
      <w:r>
        <w:t xml:space="preserve">proportionate) developed over</w:t>
      </w:r>
      <w:r>
        <w:t xml:space="preserve"> </w:t>
      </w:r>
      <w:r>
        <w:t xml:space="preserve">the past years?</w:t>
      </w:r>
      <w:r>
        <w:t xml:space="preserve"> </w:t>
      </w:r>
      <w:r>
        <w:t xml:space="preserve">These EQ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</w:t>
      </w:r>
      <w:r>
        <w:t xml:space="preserve"> </w:t>
      </w:r>
      <w:r>
        <w:t xml:space="preserve">Therefore, no criteria</w:t>
      </w:r>
      <w:r>
        <w:t xml:space="preserve"> </w:t>
      </w:r>
      <w:r>
        <w:t xml:space="preserve">are needed.</w:t>
      </w:r>
    </w:p>
    <w:p>
      <w:pPr>
        <w:pStyle w:val="BodyText"/>
      </w:pPr>
      <w:r>
        <w:t xml:space="preserve">298 Ibid.</w:t>
      </w:r>
      <w:r>
        <w:br/>
      </w:r>
      <w:r>
        <w:t xml:space="preserve">299 Ibid.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18.3: To what extent are there</w:t>
      </w:r>
      <w:r>
        <w:t xml:space="preserve"> </w:t>
      </w:r>
      <w:r>
        <w:t xml:space="preserve">certain types of costs that can be</w:t>
      </w:r>
      <w:r>
        <w:t xml:space="preserve"> </w:t>
      </w:r>
      <w:r>
        <w:t xml:space="preserve">considered out of proportion in</w:t>
      </w:r>
      <w:r>
        <w:t xml:space="preserve"> </w:t>
      </w:r>
      <w:r>
        <w:t xml:space="preserve">view of the overall benefits of</w:t>
      </w:r>
      <w:r>
        <w:t xml:space="preserve"> </w:t>
      </w:r>
      <w:r>
        <w:t xml:space="preserve">the Directive (e.g. the extent to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objectives)?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unproportionate</w:t>
      </w:r>
      <w:r>
        <w:t xml:space="preserve"> </w:t>
      </w:r>
      <w:r>
        <w:t xml:space="preserve">in</w:t>
      </w:r>
      <w:r>
        <w:t xml:space="preserve"> </w:t>
      </w:r>
      <w:r>
        <w:t xml:space="preserve">view of the effects of</w:t>
      </w:r>
      <w:r>
        <w:t xml:space="preserve"> </w:t>
      </w:r>
      <w:r>
        <w:t xml:space="preserve">the Directive, as well</w:t>
      </w:r>
      <w:r>
        <w:t xml:space="preserve"> </w:t>
      </w:r>
      <w:r>
        <w:t xml:space="preserve">as in view of the</w:t>
      </w:r>
      <w:r>
        <w:t xml:space="preserve"> </w:t>
      </w:r>
      <w:r>
        <w:t xml:space="preserve">effects it would have</w:t>
      </w:r>
      <w:r>
        <w:t xml:space="preserve"> </w:t>
      </w:r>
      <w:r>
        <w:t xml:space="preserve">if the Directive 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implemented</w:t>
      </w:r>
      <w:r>
        <w:t xml:space="preserve"> </w:t>
      </w:r>
      <w:r>
        <w:t xml:space="preserve">/</w:t>
      </w:r>
      <w:r>
        <w:t xml:space="preserve"> </w:t>
      </w:r>
      <w:r>
        <w:t xml:space="preserve">implanted differently.</w:t>
      </w:r>
      <w:r>
        <w:t xml:space="preserve"> </w:t>
      </w:r>
      <w:r>
        <w:t xml:space="preserve">18.4:</w:t>
      </w:r>
      <w:r>
        <w:t xml:space="preserve"> </w:t>
      </w:r>
      <w:r>
        <w:t xml:space="preserve">Which</w:t>
      </w:r>
      <w:r>
        <w:t xml:space="preserve"> </w:t>
      </w:r>
      <w:r>
        <w:t xml:space="preserve">(groups</w:t>
      </w:r>
      <w:r>
        <w:t xml:space="preserve"> </w:t>
      </w:r>
      <w:r>
        <w:t xml:space="preserve">of)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incur</w:t>
      </w:r>
      <w:r>
        <w:t xml:space="preserve"> </w:t>
      </w:r>
      <w:r>
        <w:t xml:space="preserve">these</w:t>
      </w:r>
      <w:r>
        <w:t xml:space="preserve"> </w:t>
      </w:r>
      <w:r>
        <w:t xml:space="preserve">disproportionate costs and what</w:t>
      </w:r>
      <w:r>
        <w:t xml:space="preserve"> </w:t>
      </w:r>
      <w:r>
        <w:t xml:space="preserve">the root causes for this?</w:t>
      </w:r>
      <w:r>
        <w:br/>
      </w:r>
      <w:r>
        <w:t xml:space="preserve">These EQ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</w:t>
      </w:r>
      <w:r>
        <w:t xml:space="preserve"> </w:t>
      </w:r>
      <w:r>
        <w:t xml:space="preserve">Therefore, no criteria</w:t>
      </w:r>
      <w:r>
        <w:t xml:space="preserve"> </w:t>
      </w:r>
      <w:r>
        <w:t xml:space="preserve">are needed.</w:t>
      </w:r>
      <w:r>
        <w:t xml:space="preserve"> </w:t>
      </w:r>
      <w:r>
        <w:t xml:space="preserve">18.5: How have these costs (and</w:t>
      </w:r>
      <w:r>
        <w:t xml:space="preserve"> </w:t>
      </w:r>
      <w:r>
        <w:t xml:space="preserve">the extent to which they are</w:t>
      </w:r>
      <w:r>
        <w:t xml:space="preserve"> </w:t>
      </w:r>
      <w:r>
        <w:t xml:space="preserve">disproportionate)</w:t>
      </w:r>
      <w:r>
        <w:t xml:space="preserve"> </w:t>
      </w:r>
      <w:r>
        <w:t xml:space="preserve">developed</w:t>
      </w:r>
      <w:r>
        <w:t xml:space="preserve"> </w:t>
      </w:r>
      <w:r>
        <w:t xml:space="preserve">over the past years?</w:t>
      </w:r>
      <w:r>
        <w:t xml:space="preserve"> </w:t>
      </w:r>
      <w:r>
        <w:t xml:space="preserve">19 Is there any evidence</w:t>
      </w:r>
      <w:r>
        <w:t xml:space="preserve"> </w:t>
      </w:r>
      <w:r>
        <w:t xml:space="preserve">that the 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as</w:t>
      </w:r>
      <w:r>
        <w:t xml:space="preserve"> </w:t>
      </w:r>
      <w:r>
        <w:t xml:space="preserve">regards the prevention</w:t>
      </w:r>
      <w:r>
        <w:t xml:space="preserve"> </w:t>
      </w:r>
      <w:r>
        <w:t xml:space="preserve">and combating of CSAE</w:t>
      </w:r>
      <w:r>
        <w:t xml:space="preserve"> </w:t>
      </w:r>
      <w:r>
        <w:t xml:space="preserve">caused</w:t>
      </w:r>
      <w:r>
        <w:t xml:space="preserve"> </w:t>
      </w:r>
      <w:r>
        <w:t xml:space="preserve">unnecessary</w:t>
      </w:r>
      <w:r>
        <w:t xml:space="preserve"> </w:t>
      </w:r>
      <w:r>
        <w:t xml:space="preserve">administrative burdens?</w:t>
      </w:r>
      <w:r>
        <w:t xml:space="preserve"> </w:t>
      </w:r>
      <w:r>
        <w:t xml:space="preserve">19.1: To what extent are</w:t>
      </w:r>
      <w:r>
        <w:t xml:space="preserve"> </w:t>
      </w:r>
      <w:r>
        <w:t xml:space="preserve">specific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causing</w:t>
      </w:r>
      <w:r>
        <w:t xml:space="preserve"> </w:t>
      </w:r>
      <w:r>
        <w:t xml:space="preserve">administrative burden and what</w:t>
      </w:r>
      <w:r>
        <w:t xml:space="preserve"> </w:t>
      </w:r>
      <w:r>
        <w:t xml:space="preserve">does it cost?</w:t>
      </w:r>
      <w:r>
        <w:t xml:space="preserve"> </w:t>
      </w:r>
      <w:r>
        <w:t xml:space="preserve">These EQ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</w:t>
      </w:r>
      <w:r>
        <w:t xml:space="preserve"> </w:t>
      </w:r>
      <w:r>
        <w:t xml:space="preserve">Therefore, no criteria</w:t>
      </w:r>
      <w:r>
        <w:t xml:space="preserve"> </w:t>
      </w:r>
      <w:r>
        <w:t xml:space="preserve">are needed.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19.2:</w:t>
      </w:r>
      <w:r>
        <w:t xml:space="preserve"> </w:t>
      </w:r>
      <w:r>
        <w:t xml:space="preserve">How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developed over the past years</w:t>
      </w:r>
      <w:r>
        <w:t xml:space="preserve"> </w:t>
      </w:r>
      <w:r>
        <w:t xml:space="preserve">and how is it expected to</w:t>
      </w:r>
      <w:r>
        <w:t xml:space="preserve"> </w:t>
      </w:r>
      <w:r>
        <w:t xml:space="preserve">develop in the future?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stakeholders300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20 Have Member States</w:t>
      </w:r>
      <w:r>
        <w:t xml:space="preserve"> </w:t>
      </w:r>
      <w:r>
        <w:t xml:space="preserve">prioritized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Directive, also when such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is</w:t>
      </w:r>
      <w:r>
        <w:t xml:space="preserve"> </w:t>
      </w:r>
      <w:r>
        <w:t xml:space="preserve">outsourced</w:t>
      </w:r>
      <w:r>
        <w:t xml:space="preserve"> </w:t>
      </w:r>
      <w:r>
        <w:t xml:space="preserve">to</w:t>
      </w:r>
      <w:r>
        <w:t xml:space="preserve"> </w:t>
      </w:r>
      <w:r>
        <w:t xml:space="preserve">private</w:t>
      </w:r>
      <w:r>
        <w:t xml:space="preserve"> </w:t>
      </w:r>
      <w:r>
        <w:t xml:space="preserve">parties, external actors,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organisations etc.?</w:t>
      </w:r>
      <w:r>
        <w:t xml:space="preserve"> </w:t>
      </w:r>
      <w:r>
        <w:t xml:space="preserve">20.1: How much funding and to</w:t>
      </w:r>
      <w:r>
        <w:t xml:space="preserve"> </w:t>
      </w:r>
      <w:r>
        <w:t xml:space="preserve">whom do the Member State</w:t>
      </w:r>
      <w:r>
        <w:t xml:space="preserve"> </w:t>
      </w:r>
      <w:r>
        <w:t xml:space="preserve">provide funding to ensure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provisions?</w:t>
      </w:r>
      <w:r>
        <w:t xml:space="preserve"> </w:t>
      </w:r>
      <w:r>
        <w:t xml:space="preserve">These EQ are rather</w:t>
      </w:r>
      <w:r>
        <w:t xml:space="preserve"> </w:t>
      </w:r>
      <w:r>
        <w:t xml:space="preserve">descriptive</w:t>
      </w:r>
      <w:r>
        <w:t xml:space="preserve"> </w:t>
      </w:r>
      <w:r>
        <w:t xml:space="preserve">than</w:t>
      </w:r>
      <w:r>
        <w:t xml:space="preserve"> </w:t>
      </w:r>
      <w:r>
        <w:t xml:space="preserve">judgmental.</w:t>
      </w:r>
      <w:r>
        <w:t xml:space="preserve"> </w:t>
      </w:r>
      <w:r>
        <w:t xml:space="preserve">Therefore, no criteria</w:t>
      </w:r>
      <w:r>
        <w:t xml:space="preserve"> </w:t>
      </w:r>
      <w:r>
        <w:t xml:space="preserve">are needed.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</w:t>
      </w:r>
      <w:r>
        <w:t xml:space="preserve"> </w:t>
      </w:r>
      <w:r>
        <w:t xml:space="preserve">written</w:t>
      </w:r>
      <w:r>
        <w:t xml:space="preserve"> </w:t>
      </w:r>
      <w:r>
        <w:t xml:space="preserve">outreach</w:t>
      </w:r>
      <w:r>
        <w:t xml:space="preserve"> </w:t>
      </w:r>
      <w:r>
        <w:t xml:space="preserve">to</w:t>
      </w:r>
      <w:r>
        <w:t xml:space="preserve"> </w:t>
      </w:r>
      <w:r>
        <w:t xml:space="preserve">specific stakeholders301</w:t>
      </w:r>
      <w:r>
        <w:t xml:space="preserve"> </w:t>
      </w:r>
      <w:r>
        <w:t xml:space="preserve">20.2: How has the provision of</w:t>
      </w:r>
      <w:r>
        <w:t xml:space="preserve"> </w:t>
      </w:r>
      <w:r>
        <w:t xml:space="preserve">funding developed over the past</w:t>
      </w:r>
      <w:r>
        <w:t xml:space="preserve"> </w:t>
      </w:r>
      <w:r>
        <w:t xml:space="preserve">years?</w:t>
      </w:r>
      <w:r>
        <w:t xml:space="preserve"> </w:t>
      </w:r>
      <w:r>
        <w:t xml:space="preserve">20.3: To what extent is the level</w:t>
      </w:r>
      <w:r>
        <w:t xml:space="preserve"> </w:t>
      </w:r>
      <w:r>
        <w:t xml:space="preserve">of funding and its development</w:t>
      </w:r>
      <w:r>
        <w:t xml:space="preserve"> </w:t>
      </w:r>
      <w:r>
        <w:t xml:space="preserve">to comply with the Directive</w:t>
      </w:r>
      <w:r>
        <w:t xml:space="preserve"> </w:t>
      </w:r>
      <w:r>
        <w:t xml:space="preserve">appropriate in view of the actual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have</w:t>
      </w:r>
      <w:r>
        <w:t xml:space="preserve"> </w:t>
      </w:r>
      <w:r>
        <w:t xml:space="preserve">devoted</w:t>
      </w:r>
      <w:r>
        <w:t xml:space="preserve"> </w:t>
      </w:r>
      <w:r>
        <w:t xml:space="preserve">sufficient funding 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</w:p>
    <w:p>
      <w:pPr>
        <w:pStyle w:val="BodyText"/>
      </w:pPr>
      <w:r>
        <w:t xml:space="preserve">300 Ibid.</w:t>
      </w:r>
      <w:r>
        <w:br/>
      </w:r>
      <w:r>
        <w:t xml:space="preserve">301 Ibid.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needs (of victims, stakeholders)</w:t>
      </w:r>
      <w:r>
        <w:t xml:space="preserve"> </w:t>
      </w:r>
      <w:r>
        <w:t xml:space="preserve">and the prevalence of crime?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br/>
      </w:r>
      <w:r>
        <w:t xml:space="preserve">21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opportunities to simplify</w:t>
      </w:r>
      <w:r>
        <w:t xml:space="preserve"> </w:t>
      </w:r>
      <w:r>
        <w:t xml:space="preserve">the provisions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unnecessary</w:t>
      </w:r>
      <w:r>
        <w:t xml:space="preserve"> </w:t>
      </w:r>
      <w:r>
        <w:t xml:space="preserve">costs</w:t>
      </w:r>
      <w:r>
        <w:t xml:space="preserve"> </w:t>
      </w:r>
      <w:r>
        <w:t xml:space="preserve">without undermining the</w:t>
      </w:r>
      <w:r>
        <w:t xml:space="preserve"> </w:t>
      </w:r>
      <w:r>
        <w:t xml:space="preserve">existing objectives set out</w:t>
      </w:r>
      <w:r>
        <w:t xml:space="preserve"> </w:t>
      </w:r>
      <w:r>
        <w:t xml:space="preserve">by the provisions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21.1: To what extent can the</w:t>
      </w:r>
      <w:r>
        <w:t xml:space="preserve"> </w:t>
      </w:r>
      <w:r>
        <w:t xml:space="preserve">Directive be simplified in order</w:t>
      </w:r>
      <w:r>
        <w:t xml:space="preserve"> </w:t>
      </w:r>
      <w:r>
        <w:t xml:space="preserve">to reduce unnecessary costs?</w:t>
      </w:r>
      <w:r>
        <w:t xml:space="preserve"> </w:t>
      </w:r>
      <w:r>
        <w:t xml:space="preserve">Possible</w:t>
      </w:r>
      <w:r>
        <w:t xml:space="preserve"> </w:t>
      </w:r>
      <w:r>
        <w:t xml:space="preserve">existing</w:t>
      </w:r>
      <w:r>
        <w:t xml:space="preserve"> </w:t>
      </w:r>
      <w:r>
        <w:t xml:space="preserve">policy measures that</w:t>
      </w:r>
      <w:r>
        <w:t xml:space="preserve"> </w:t>
      </w:r>
      <w:r>
        <w:t xml:space="preserve">may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substantially</w:t>
      </w:r>
      <w:r>
        <w:t xml:space="preserve"> </w:t>
      </w:r>
      <w:r>
        <w:t xml:space="preserve">reduce</w:t>
      </w:r>
      <w:r>
        <w:t xml:space="preserve"> </w:t>
      </w:r>
      <w:r>
        <w:t xml:space="preserve">compliance costs and</w:t>
      </w:r>
      <w:r>
        <w:t xml:space="preserve"> </w:t>
      </w:r>
      <w:r>
        <w:t xml:space="preserve">/ or administrative</w:t>
      </w:r>
      <w:r>
        <w:t xml:space="preserve"> </w:t>
      </w:r>
      <w:r>
        <w:t xml:space="preserve">burden for various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Monetary costs</w:t>
      </w:r>
      <w:r>
        <w:t xml:space="preserve"> </w:t>
      </w:r>
      <w:r>
        <w:t xml:space="preserve">Non-monetary costs</w:t>
      </w:r>
      <w:r>
        <w:t xml:space="preserve"> </w:t>
      </w:r>
      <w:r>
        <w:t xml:space="preserve">Monetary benefits</w:t>
      </w:r>
      <w:r>
        <w:t xml:space="preserve"> </w:t>
      </w:r>
      <w:r>
        <w:t xml:space="preserve">Non-monetary benefits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secondary</w:t>
      </w:r>
      <w:r>
        <w:t xml:space="preserve"> </w:t>
      </w:r>
      <w:r>
        <w:t xml:space="preserve">sources</w:t>
      </w:r>
      <w:r>
        <w:t xml:space="preserve"> </w:t>
      </w:r>
      <w:r>
        <w:t xml:space="preserve">identified above including:</w:t>
      </w:r>
      <w:r>
        <w:t xml:space="preserve"> </w:t>
      </w:r>
      <w:r>
        <w:t xml:space="preserve">Statistical databases</w:t>
      </w:r>
      <w:r>
        <w:t xml:space="preserve"> </w:t>
      </w:r>
      <w:r>
        <w:t xml:space="preserve">Policy reports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Virtual study visits interviews</w:t>
      </w:r>
      <w:r>
        <w:br/>
      </w:r>
      <w:r>
        <w:t xml:space="preserve">3. Relevance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22 How well does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present and upcoming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advancements in the</w:t>
      </w:r>
      <w:r>
        <w:t xml:space="preserve"> </w:t>
      </w:r>
      <w:r>
        <w:t xml:space="preserve">digital world?</w:t>
      </w:r>
      <w:r>
        <w:t xml:space="preserve"> </w:t>
      </w:r>
      <w:r>
        <w:t xml:space="preserve">–</w:t>
      </w:r>
      <w:r>
        <w:t xml:space="preserve"> </w:t>
      </w:r>
      <w:r>
        <w:t xml:space="preserve">The Directive is no longer</w:t>
      </w:r>
      <w:r>
        <w:t xml:space="preserve"> </w:t>
      </w:r>
      <w:r>
        <w:t xml:space="preserve">(fully) appropriate to cover</w:t>
      </w:r>
      <w:r>
        <w:t xml:space="preserve"> </w:t>
      </w:r>
      <w:r>
        <w:t xml:space="preserve">present</w:t>
      </w:r>
      <w:r>
        <w:t xml:space="preserve"> </w:t>
      </w:r>
      <w:r>
        <w:t xml:space="preserve">and</w:t>
      </w:r>
      <w:r>
        <w:t xml:space="preserve"> </w:t>
      </w:r>
      <w:r>
        <w:t xml:space="preserve">upcoming</w:t>
      </w:r>
      <w:r>
        <w:t xml:space="preserve"> </w:t>
      </w:r>
      <w:r>
        <w:t xml:space="preserve">technological advancements</w:t>
      </w:r>
      <w:r>
        <w:t xml:space="preserve"> </w:t>
      </w:r>
      <w:r>
        <w:t xml:space="preserve">in the digital world.</w:t>
      </w:r>
      <w:r>
        <w:t xml:space="preserve"> </w:t>
      </w:r>
      <w:r>
        <w:t xml:space="preserve">Level of “flexibility” of the</w:t>
      </w:r>
      <w:r>
        <w:t xml:space="preserve"> </w:t>
      </w:r>
      <w:r>
        <w:t xml:space="preserve">Directive to cover technological</w:t>
      </w:r>
      <w:r>
        <w:t xml:space="preserve"> </w:t>
      </w:r>
      <w:r>
        <w:t xml:space="preserve">changes in the digital world.</w:t>
      </w:r>
      <w:r>
        <w:br/>
      </w:r>
      <w:r>
        <w:t xml:space="preserve">Number and type of observed or</w:t>
      </w:r>
      <w:r>
        <w:t xml:space="preserve"> </w:t>
      </w:r>
      <w:r>
        <w:t xml:space="preserve">expected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advancements in the digital</w:t>
      </w:r>
      <w:r>
        <w:t xml:space="preserve"> </w:t>
      </w:r>
      <w:r>
        <w:t xml:space="preserve">world with a possible (direct or</w:t>
      </w:r>
      <w:r>
        <w:t xml:space="preserve"> </w:t>
      </w:r>
      <w:r>
        <w:t xml:space="preserve">indirect) impact on CSAE.</w:t>
      </w:r>
      <w:r>
        <w:t xml:space="preserve"> </w:t>
      </w:r>
      <w:r>
        <w:t xml:space="preserve">Extent to which the Directive</w:t>
      </w:r>
      <w:r>
        <w:t xml:space="preserve"> </w:t>
      </w:r>
      <w:r>
        <w:t xml:space="preserve">effectively covers present and</w:t>
      </w:r>
      <w:r>
        <w:t xml:space="preserve"> </w:t>
      </w:r>
      <w:r>
        <w:t xml:space="preserve">upcoming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advancements in the digital</w:t>
      </w:r>
      <w:r>
        <w:t xml:space="preserve"> </w:t>
      </w:r>
      <w:r>
        <w:t xml:space="preserve">world.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  <w:r>
        <w:t xml:space="preserve"> </w:t>
      </w:r>
      <w:r>
        <w:t xml:space="preserve">Directive 2011/93</w:t>
      </w:r>
      <w:r>
        <w:t xml:space="preserve"> </w:t>
      </w:r>
      <w:r>
        <w:t xml:space="preserve">EU Strategies: Better Internet for</w:t>
      </w:r>
      <w:r>
        <w:t xml:space="preserve"> </w:t>
      </w:r>
      <w:r>
        <w:t xml:space="preserve">Children (2012)</w:t>
      </w:r>
      <w:r>
        <w:t xml:space="preserve"> </w:t>
      </w:r>
      <w:r>
        <w:t xml:space="preserve">Relevant studies and reports:</w:t>
      </w:r>
      <w:r>
        <w:t xml:space="preserve"> </w:t>
      </w:r>
      <w:r>
        <w:t xml:space="preserve">Bracket Foundation paper on</w:t>
      </w:r>
      <w:r>
        <w:t xml:space="preserve"> </w:t>
      </w:r>
      <w:r>
        <w:t xml:space="preserve">Artificial intelligence combating</w:t>
      </w:r>
      <w:r>
        <w:t xml:space="preserve"> </w:t>
      </w:r>
      <w:r>
        <w:t xml:space="preserve">online sexual abuse of children,</w:t>
      </w:r>
      <w:r>
        <w:t xml:space="preserve"> </w:t>
      </w:r>
      <w:r>
        <w:t xml:space="preserve">ECPAT</w:t>
      </w:r>
      <w:r>
        <w:t xml:space="preserve"> </w:t>
      </w:r>
      <w:r>
        <w:t xml:space="preserve">Thematic</w:t>
      </w:r>
      <w:r>
        <w:t xml:space="preserve"> </w:t>
      </w:r>
      <w:r>
        <w:t xml:space="preserve">Paper</w:t>
      </w:r>
      <w:r>
        <w:t xml:space="preserve"> </w:t>
      </w:r>
      <w:r>
        <w:t xml:space="preserve">on</w:t>
      </w:r>
      <w:r>
        <w:t xml:space="preserve"> </w:t>
      </w:r>
      <w:r>
        <w:t xml:space="preserve">private sector Accountability in</w:t>
      </w:r>
      <w:r>
        <w:t xml:space="preserve"> </w:t>
      </w:r>
      <w:r>
        <w:t xml:space="preserve">combating</w:t>
      </w:r>
      <w:r>
        <w:t xml:space="preserve"> </w:t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Exploitation of Children</w:t>
      </w:r>
      <w:r>
        <w:t xml:space="preserve"> </w:t>
      </w:r>
      <w:r>
        <w:t xml:space="preserve">IWF Annual reports</w:t>
      </w:r>
      <w:r>
        <w:t xml:space="preserve"> </w:t>
      </w:r>
      <w:r>
        <w:t xml:space="preserve">INHOPE 2020 Annual reports of</w:t>
      </w:r>
      <w:r>
        <w:t xml:space="preserve"> </w:t>
      </w:r>
      <w:r>
        <w:t xml:space="preserve">hotlines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Facebook, Google, Instagram,</w:t>
      </w:r>
      <w:r>
        <w:t xml:space="preserve"> </w:t>
      </w:r>
      <w:r>
        <w:t xml:space="preserve">TikTok</w:t>
      </w:r>
      <w:r>
        <w:t xml:space="preserve"> </w:t>
      </w:r>
      <w:r>
        <w:t xml:space="preserve">Primary Sources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  <w:r>
        <w:t xml:space="preserve"> </w:t>
      </w:r>
      <w:r>
        <w:t xml:space="preserve">23 How relevant is the</w:t>
      </w:r>
      <w:r>
        <w:t xml:space="preserve"> </w:t>
      </w:r>
      <w:r>
        <w:t xml:space="preserve">Directive to EU citizens</w:t>
      </w:r>
      <w:r>
        <w:t xml:space="preserve"> </w:t>
      </w:r>
      <w:r>
        <w:t xml:space="preserve">and more specifically to</w:t>
      </w:r>
      <w:r>
        <w:t xml:space="preserve"> </w:t>
      </w:r>
      <w:r>
        <w:t xml:space="preserve">children and affected</w:t>
      </w:r>
      <w:r>
        <w:t xml:space="preserve"> </w:t>
      </w:r>
      <w:r>
        <w:t xml:space="preserve">stakeholders?</w:t>
      </w:r>
      <w:r>
        <w:t xml:space="preserve"> </w:t>
      </w:r>
      <w:r>
        <w:t xml:space="preserve">23.1: To what extent do</w:t>
      </w:r>
      <w:r>
        <w:t xml:space="preserve"> </w:t>
      </w:r>
      <w:r>
        <w:t xml:space="preserve">the original provisions</w:t>
      </w:r>
      <w:r>
        <w:t xml:space="preserve"> </w:t>
      </w:r>
      <w:r>
        <w:t xml:space="preserve">of the Directive still</w:t>
      </w:r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children within the EU?</w:t>
      </w:r>
      <w:r>
        <w:t xml:space="preserve"> </w:t>
      </w:r>
      <w:r>
        <w:t xml:space="preserve">The EU landscape relevant</w:t>
      </w:r>
      <w:r>
        <w:t xml:space="preserve"> </w:t>
      </w:r>
      <w:r>
        <w:t xml:space="preserve">to the fight against CSAE has</w:t>
      </w:r>
      <w:r>
        <w:t xml:space="preserve"> </w:t>
      </w:r>
      <w:r>
        <w:t xml:space="preserve">evolved since the entry into</w:t>
      </w:r>
      <w:r>
        <w:t xml:space="preserve"> </w:t>
      </w:r>
      <w:r>
        <w:t xml:space="preserve">force of the Directive and</w:t>
      </w:r>
      <w:r>
        <w:t xml:space="preserve"> </w:t>
      </w:r>
      <w:r>
        <w:t xml:space="preserve">such changes reflect in new</w:t>
      </w:r>
      <w:r>
        <w:t xml:space="preserve"> </w:t>
      </w:r>
      <w:r>
        <w:t xml:space="preserve">needs of children.</w:t>
      </w:r>
      <w:r>
        <w:t xml:space="preserve"> </w:t>
      </w:r>
      <w:r>
        <w:t xml:space="preserve">Extent of change in the EU</w:t>
      </w:r>
      <w:r>
        <w:t xml:space="preserve"> </w:t>
      </w:r>
      <w:r>
        <w:t xml:space="preserve">policy context since the entry</w:t>
      </w:r>
      <w:r>
        <w:t xml:space="preserve"> </w:t>
      </w:r>
      <w:r>
        <w:t xml:space="preserve">into force of the Directive.</w:t>
      </w:r>
      <w:r>
        <w:t xml:space="preserve"> </w:t>
      </w:r>
      <w:r>
        <w:t xml:space="preserve">Extent of change in the observed</w:t>
      </w:r>
      <w:r>
        <w:t xml:space="preserve"> </w:t>
      </w:r>
      <w:r>
        <w:t xml:space="preserve">needs of children.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 policy documents:</w:t>
      </w:r>
      <w:r>
        <w:t xml:space="preserve"> </w:t>
      </w:r>
      <w:r>
        <w:t xml:space="preserve">EU Strategies: Victims’ rights</w:t>
      </w:r>
      <w:r>
        <w:t xml:space="preserve"> </w:t>
      </w:r>
      <w:r>
        <w:t xml:space="preserve">(2020); fight against child sexual</w:t>
      </w:r>
      <w:r>
        <w:t xml:space="preserve"> </w:t>
      </w:r>
      <w:r>
        <w:t xml:space="preserve">abuse (2020); Security Union</w:t>
      </w:r>
      <w:r>
        <w:t xml:space="preserve"> </w:t>
      </w:r>
      <w:r>
        <w:t xml:space="preserve">(2020); Gender Equality (2020-</w:t>
      </w:r>
      <w:r>
        <w:t xml:space="preserve"> </w:t>
      </w:r>
      <w:r>
        <w:t xml:space="preserve">2025); rights of the child (2021).</w:t>
      </w:r>
      <w:r>
        <w:t xml:space="preserve"> </w:t>
      </w:r>
      <w:r>
        <w:t xml:space="preserve">Proposal for a “Digital Services</w:t>
      </w:r>
      <w:r>
        <w:t xml:space="preserve"> </w:t>
      </w:r>
      <w:r>
        <w:t xml:space="preserve">Act” (2020)</w:t>
      </w:r>
      <w:r>
        <w:t xml:space="preserve"> </w:t>
      </w:r>
      <w:r>
        <w:t xml:space="preserve">23.2: To what extent do</w:t>
      </w:r>
      <w:r>
        <w:t xml:space="preserve"> </w:t>
      </w:r>
      <w:r>
        <w:t xml:space="preserve">the original provisions</w:t>
      </w:r>
      <w:r>
        <w:t xml:space="preserve"> </w:t>
      </w:r>
      <w:r>
        <w:t xml:space="preserve">of the Directive still</w:t>
      </w:r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present needs of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The EU landscape relevant</w:t>
      </w:r>
      <w:r>
        <w:t xml:space="preserve"> </w:t>
      </w:r>
      <w:r>
        <w:t xml:space="preserve">to the fight against CSAE has</w:t>
      </w:r>
      <w:r>
        <w:t xml:space="preserve"> </w:t>
      </w:r>
      <w:r>
        <w:t xml:space="preserve">evolved since the entry into</w:t>
      </w:r>
      <w:r>
        <w:t xml:space="preserve"> </w:t>
      </w:r>
      <w:r>
        <w:t xml:space="preserve">force of the Directive and</w:t>
      </w:r>
      <w:r>
        <w:t xml:space="preserve"> </w:t>
      </w:r>
      <w:r>
        <w:t xml:space="preserve">such changes reflect in new</w:t>
      </w:r>
      <w:r>
        <w:t xml:space="preserve"> </w:t>
      </w:r>
      <w:r>
        <w:t xml:space="preserve">Extent of change in the EU</w:t>
      </w:r>
      <w:r>
        <w:t xml:space="preserve"> </w:t>
      </w:r>
      <w:r>
        <w:t xml:space="preserve">policy context since the entry</w:t>
      </w:r>
      <w:r>
        <w:t xml:space="preserve"> </w:t>
      </w:r>
      <w:r>
        <w:t xml:space="preserve">into force of the Directive.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within the EU?</w:t>
      </w:r>
      <w:r>
        <w:t xml:space="preserve"> </w:t>
      </w:r>
      <w:r>
        <w:t xml:space="preserve">needs of law enforcement</w:t>
      </w:r>
      <w:r>
        <w:t xml:space="preserve"> </w:t>
      </w:r>
      <w:r>
        <w:t xml:space="preserve">and judicial authorities.</w:t>
      </w:r>
      <w:r>
        <w:t xml:space="preserve"> </w:t>
      </w:r>
      <w:r>
        <w:t xml:space="preserve">Extent of change in the observed</w:t>
      </w:r>
      <w:r>
        <w:t xml:space="preserve"> </w:t>
      </w:r>
      <w:r>
        <w:t xml:space="preserve">needs of law enforcement and</w:t>
      </w:r>
      <w:r>
        <w:t xml:space="preserve"> </w:t>
      </w:r>
      <w:r>
        <w:t xml:space="preserve">judicial authorities.</w:t>
      </w:r>
      <w:r>
        <w:t xml:space="preserve"> </w:t>
      </w:r>
      <w:r>
        <w:t xml:space="preserve">EU Action Plan on Human Rights</w:t>
      </w:r>
      <w:r>
        <w:t xml:space="preserve"> </w:t>
      </w:r>
      <w:r>
        <w:t xml:space="preserve">and Democracy 2020-2024</w:t>
      </w:r>
      <w:r>
        <w:t xml:space="preserve"> </w:t>
      </w:r>
      <w:r>
        <w:t xml:space="preserve">Conclusions on combating CSAE</w:t>
      </w:r>
      <w:r>
        <w:t xml:space="preserve"> </w:t>
      </w:r>
      <w:r>
        <w:t xml:space="preserve">(2019) AND setting the EU’s</w:t>
      </w:r>
      <w:r>
        <w:t xml:space="preserve"> </w:t>
      </w:r>
      <w:r>
        <w:t xml:space="preserve">priorities for EMPACT 2022 -</w:t>
      </w:r>
      <w:r>
        <w:t xml:space="preserve"> </w:t>
      </w:r>
      <w:r>
        <w:t xml:space="preserve">2025</w:t>
      </w:r>
      <w:r>
        <w:t xml:space="preserve"> </w:t>
      </w:r>
      <w:r>
        <w:t xml:space="preserve">Relevant studies and reports:</w:t>
      </w:r>
      <w:r>
        <w:t xml:space="preserve"> </w:t>
      </w:r>
      <w:r>
        <w:t xml:space="preserve">EP</w:t>
      </w:r>
      <w:r>
        <w:t xml:space="preserve"> </w:t>
      </w:r>
      <w:r>
        <w:t xml:space="preserve">(2017)</w:t>
      </w:r>
      <w:r>
        <w:t xml:space="preserve"> </w:t>
      </w:r>
      <w:r>
        <w:t xml:space="preserve">Combating</w:t>
      </w:r>
      <w:r>
        <w:t xml:space="preserve"> </w:t>
      </w:r>
      <w:r>
        <w:t xml:space="preserve">CSA</w:t>
      </w:r>
      <w:r>
        <w:t xml:space="preserve"> </w:t>
      </w:r>
      <w:r>
        <w:t xml:space="preserve">Directive 2011/93/EU - European</w:t>
      </w:r>
      <w:r>
        <w:t xml:space="preserve"> </w:t>
      </w:r>
      <w:r>
        <w:t xml:space="preserve">Implementation Assessment</w:t>
      </w:r>
      <w:r>
        <w:br/>
      </w:r>
      <w:r>
        <w:t xml:space="preserve">ECPAT International reports on</w:t>
      </w:r>
      <w:r>
        <w:t xml:space="preserve"> </w:t>
      </w:r>
      <w:r>
        <w:t xml:space="preserve">country overviews</w:t>
      </w:r>
      <w:r>
        <w:t xml:space="preserve"> </w:t>
      </w:r>
      <w:r>
        <w:t xml:space="preserve">INHOPE</w:t>
      </w:r>
      <w:r>
        <w:t xml:space="preserve"> </w:t>
      </w:r>
      <w:r>
        <w:t xml:space="preserve">Annual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hotlines</w:t>
      </w:r>
      <w:r>
        <w:t xml:space="preserve"> </w:t>
      </w:r>
      <w:r>
        <w:t xml:space="preserve">IWF Annual Reports</w:t>
      </w:r>
      <w:r>
        <w:t xml:space="preserve"> </w:t>
      </w:r>
      <w:r>
        <w:t xml:space="preserve">WHO (2020), Fact Sheet on Child</w:t>
      </w:r>
      <w:r>
        <w:t xml:space="preserve"> </w:t>
      </w:r>
      <w:r>
        <w:t xml:space="preserve">Maltreatment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23.3: To what extent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observed</w:t>
      </w:r>
      <w:r>
        <w:t xml:space="preserve"> </w:t>
      </w:r>
      <w:r>
        <w:t xml:space="preserve">changes,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affected the relevance</w:t>
      </w:r>
      <w:r>
        <w:t xml:space="preserve"> </w:t>
      </w:r>
      <w:r>
        <w:t xml:space="preserve">of the Directive?</w:t>
      </w:r>
      <w:r>
        <w:t xml:space="preserve"> </w:t>
      </w:r>
      <w:r>
        <w:t xml:space="preserve">The Directive is no longer</w:t>
      </w:r>
      <w:r>
        <w:t xml:space="preserve"> </w:t>
      </w:r>
      <w:r>
        <w:t xml:space="preserve">(fully) relevant vis-à-vis (i)</w:t>
      </w:r>
      <w:r>
        <w:t xml:space="preserve"> </w:t>
      </w:r>
      <w:r>
        <w:t xml:space="preserve">the evolution of the policy</w:t>
      </w:r>
      <w:r>
        <w:t xml:space="preserve"> </w:t>
      </w:r>
      <w:r>
        <w:t xml:space="preserve">context and (ii) the changes</w:t>
      </w:r>
      <w:r>
        <w:t xml:space="preserve"> </w:t>
      </w:r>
      <w:r>
        <w:t xml:space="preserve">in the nature of online and</w:t>
      </w:r>
      <w:r>
        <w:t xml:space="preserve"> </w:t>
      </w:r>
      <w:r>
        <w:t xml:space="preserve">offline CSAE in the EU.</w:t>
      </w:r>
      <w:r>
        <w:t xml:space="preserve"> </w:t>
      </w:r>
      <w:r>
        <w:t xml:space="preserve">Extent to which the Directive is</w:t>
      </w:r>
      <w:r>
        <w:t xml:space="preserve"> </w:t>
      </w:r>
      <w:r>
        <w:t xml:space="preserve">able to respond to the new needs</w:t>
      </w:r>
      <w:r>
        <w:t xml:space="preserve"> </w:t>
      </w:r>
      <w:r>
        <w:t xml:space="preserve">emerged.</w:t>
      </w:r>
      <w:r>
        <w:t xml:space="preserve"> </w:t>
      </w:r>
      <w:r>
        <w:t xml:space="preserve">Number and type of needs that</w:t>
      </w:r>
      <w:r>
        <w:t xml:space="preserve"> </w:t>
      </w:r>
      <w:r>
        <w:t xml:space="preserve">are not covered by the Directive.</w:t>
      </w:r>
      <w:r>
        <w:br/>
      </w:r>
      <w:r>
        <w:t xml:space="preserve">Secondary sources</w:t>
      </w:r>
      <w:r>
        <w:t xml:space="preserve"> </w:t>
      </w:r>
      <w:r>
        <w:t xml:space="preserve">Directive 2011/93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4. Coherence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24 To what extent is the</w:t>
      </w:r>
      <w:r>
        <w:t xml:space="preserve"> </w:t>
      </w:r>
      <w:r>
        <w:t xml:space="preserve">Directive coherent 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relevant</w:t>
      </w:r>
      <w:r>
        <w:t xml:space="preserve"> </w:t>
      </w:r>
      <w:r>
        <w:t xml:space="preserve">legislative frameworks,</w:t>
      </w:r>
      <w:r>
        <w:t xml:space="preserve"> </w:t>
      </w:r>
      <w:r>
        <w:t xml:space="preserve">including measures that</w:t>
      </w:r>
      <w:r>
        <w:t xml:space="preserve"> </w:t>
      </w:r>
      <w:r>
        <w:t xml:space="preserve">safeguard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 rights of</w:t>
      </w:r>
      <w:r>
        <w:t xml:space="preserve"> </w:t>
      </w:r>
      <w:r>
        <w:t xml:space="preserve">children?</w:t>
      </w:r>
      <w:r>
        <w:t xml:space="preserve"> </w:t>
      </w:r>
      <w:r>
        <w:t xml:space="preserve">24.1: To what extent is</w:t>
      </w:r>
      <w:r>
        <w:t xml:space="preserve"> </w:t>
      </w:r>
      <w:r>
        <w:t xml:space="preserve">the Directive coherent</w:t>
      </w:r>
      <w:r>
        <w:t xml:space="preserve"> </w:t>
      </w:r>
      <w:r>
        <w:t xml:space="preserve">with</w:t>
      </w:r>
      <w:r>
        <w:t xml:space="preserve"> </w:t>
      </w:r>
      <w:r>
        <w:t xml:space="preserve">Directive</w:t>
      </w:r>
      <w:r>
        <w:t xml:space="preserve"> </w:t>
      </w:r>
      <w:r>
        <w:t xml:space="preserve">2012/29/EU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 victims of</w:t>
      </w:r>
      <w:r>
        <w:t xml:space="preserve"> </w:t>
      </w:r>
      <w:r>
        <w:t xml:space="preserve">crime,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2011/36/EU</w:t>
      </w:r>
      <w:r>
        <w:t xml:space="preserve"> </w:t>
      </w:r>
      <w:r>
        <w:t xml:space="preserve">on</w:t>
      </w:r>
      <w:r>
        <w:t xml:space="preserve"> </w:t>
      </w:r>
      <w:r>
        <w:t xml:space="preserve">trafficking in human</w:t>
      </w:r>
      <w:r>
        <w:t xml:space="preserve"> </w:t>
      </w:r>
      <w:r>
        <w:t xml:space="preserve">beings, the European</w:t>
      </w:r>
      <w:r>
        <w:t xml:space="preserve"> </w:t>
      </w:r>
      <w:r>
        <w:t xml:space="preserve">strategy for a Better</w:t>
      </w:r>
      <w:r>
        <w:t xml:space="preserve"> </w:t>
      </w:r>
      <w:r>
        <w:t xml:space="preserve">Internet for Children,</w:t>
      </w:r>
      <w:r>
        <w:t xml:space="preserve"> </w:t>
      </w:r>
      <w:r>
        <w:t xml:space="preserve">the Gender Equality</w:t>
      </w:r>
      <w:r>
        <w:t xml:space="preserve"> </w:t>
      </w:r>
      <w:r>
        <w:t xml:space="preserve">Strategy</w:t>
      </w:r>
      <w:r>
        <w:t xml:space="preserve"> </w:t>
      </w:r>
      <w:r>
        <w:t xml:space="preserve">2020-2025,</w:t>
      </w:r>
      <w:r>
        <w:t xml:space="preserve"> </w:t>
      </w:r>
      <w:r>
        <w:t xml:space="preserve">the proposed Digital</w:t>
      </w:r>
      <w:r>
        <w:t xml:space="preserve"> </w:t>
      </w:r>
      <w:r>
        <w:t xml:space="preserve">Services Act?</w:t>
      </w:r>
      <w:r>
        <w:t xml:space="preserve"> </w:t>
      </w:r>
      <w:r>
        <w:t xml:space="preserve">The Directive is coherent</w:t>
      </w:r>
      <w:r>
        <w:t xml:space="preserve"> </w:t>
      </w:r>
      <w:r>
        <w:t xml:space="preserve">with other EU measures that</w:t>
      </w:r>
      <w:r>
        <w:t xml:space="preserve"> </w:t>
      </w:r>
      <w:r>
        <w:t xml:space="preserve">safeguard the fundamental</w:t>
      </w:r>
      <w:r>
        <w:t xml:space="preserve"> </w:t>
      </w:r>
      <w:r>
        <w:t xml:space="preserve">rights of children.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coherence/consistency as to (i)</w:t>
      </w:r>
      <w:r>
        <w:t xml:space="preserve"> </w:t>
      </w:r>
      <w:r>
        <w:t xml:space="preserve">objectives and provisions, (ii)</w:t>
      </w:r>
      <w:r>
        <w:t xml:space="preserve"> </w:t>
      </w:r>
      <w:r>
        <w:t xml:space="preserve">definitions, (iii) stakeholders</w:t>
      </w:r>
      <w:r>
        <w:t xml:space="preserve"> </w:t>
      </w:r>
      <w:r>
        <w:t xml:space="preserve">concerned.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  <w:r>
        <w:t xml:space="preserve"> </w:t>
      </w:r>
      <w:r>
        <w:t xml:space="preserve">Directive 2012/29/EU</w:t>
      </w:r>
      <w:r>
        <w:br/>
      </w:r>
      <w:r>
        <w:t xml:space="preserve">Directive 2011/36/EU</w:t>
      </w:r>
      <w:r>
        <w:br/>
      </w:r>
      <w:r>
        <w:t xml:space="preserve">EU strategies: Better Internet for</w:t>
      </w:r>
      <w:r>
        <w:t xml:space="preserve"> </w:t>
      </w:r>
      <w:r>
        <w:t xml:space="preserve">Children, Gender Equality (2020-</w:t>
      </w:r>
      <w:r>
        <w:t xml:space="preserve"> </w:t>
      </w:r>
      <w:r>
        <w:t xml:space="preserve">2025)</w:t>
      </w:r>
      <w:r>
        <w:t xml:space="preserve"> </w:t>
      </w:r>
      <w:r>
        <w:t xml:space="preserve">Proposed Digital Services Act</w:t>
      </w:r>
      <w:r>
        <w:t xml:space="preserve"> </w:t>
      </w:r>
      <w:r>
        <w:t xml:space="preserve">Primary sources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24.2: To what extent is</w:t>
      </w:r>
      <w:r>
        <w:t xml:space="preserve"> </w:t>
      </w:r>
      <w:r>
        <w:t xml:space="preserve">the Directive coherent</w:t>
      </w:r>
      <w:r>
        <w:t xml:space="preserve"> </w:t>
      </w:r>
      <w:r>
        <w:t xml:space="preserve">with initiatives relating</w:t>
      </w:r>
      <w:r>
        <w:t xml:space="preserve"> </w:t>
      </w:r>
      <w:r>
        <w:t xml:space="preserve">to the Rights of the</w:t>
      </w:r>
      <w:r>
        <w:t xml:space="preserve"> </w:t>
      </w:r>
      <w:r>
        <w:t xml:space="preserve">child, such as the EU</w:t>
      </w:r>
      <w:r>
        <w:t xml:space="preserve"> </w:t>
      </w:r>
      <w:r>
        <w:t xml:space="preserve">strategy on the rights of</w:t>
      </w:r>
      <w:r>
        <w:t xml:space="preserve"> </w:t>
      </w:r>
      <w:r>
        <w:t xml:space="preserve">the</w:t>
      </w:r>
      <w:r>
        <w:t xml:space="preserve"> </w:t>
      </w:r>
      <w:r>
        <w:t xml:space="preserve">child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Child</w:t>
      </w:r>
      <w:r>
        <w:t xml:space="preserve"> </w:t>
      </w:r>
      <w:r>
        <w:t xml:space="preserve">Guarantee?</w:t>
      </w:r>
      <w:r>
        <w:t xml:space="preserve"> </w:t>
      </w:r>
      <w:r>
        <w:t xml:space="preserve">The Directive is coherent</w:t>
      </w:r>
      <w:r>
        <w:t xml:space="preserve"> </w:t>
      </w:r>
      <w:r>
        <w:t xml:space="preserve">with other initiatives relating</w:t>
      </w:r>
      <w:r>
        <w:t xml:space="preserve"> </w:t>
      </w:r>
      <w:r>
        <w:t xml:space="preserve">to the Rights of the child.</w:t>
      </w:r>
    </w:p>
    <w:p>
      <w:pPr>
        <w:pStyle w:val="BodyText"/>
      </w:pP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coherence/consistency as to (i)</w:t>
      </w:r>
      <w:r>
        <w:t xml:space="preserve"> </w:t>
      </w:r>
      <w:r>
        <w:t xml:space="preserve">objectives and provisions, (ii)</w:t>
      </w:r>
      <w:r>
        <w:t xml:space="preserve"> </w:t>
      </w:r>
      <w:r>
        <w:t xml:space="preserve">definitions, (iii) stakeholders</w:t>
      </w:r>
      <w:r>
        <w:t xml:space="preserve"> </w:t>
      </w:r>
      <w:r>
        <w:t xml:space="preserve">concerned.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  <w:r>
        <w:br/>
      </w:r>
      <w:r>
        <w:t xml:space="preserve">EU strategy on the rights of the</w:t>
      </w:r>
      <w:r>
        <w:t xml:space="preserve"> </w:t>
      </w:r>
      <w:r>
        <w:t xml:space="preserve">child</w:t>
      </w:r>
      <w:r>
        <w:t xml:space="preserve"> </w:t>
      </w:r>
      <w:r>
        <w:t xml:space="preserve">European Child Guarantee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Online survey</w:t>
      </w:r>
      <w:r>
        <w:br/>
      </w:r>
      <w:r>
        <w:t xml:space="preserve">Virtual study visits interviews</w:t>
      </w:r>
      <w:r>
        <w:t xml:space="preserve"> </w:t>
      </w:r>
      <w:r>
        <w:t xml:space="preserve">24.3: To what extent is</w:t>
      </w:r>
      <w:r>
        <w:t xml:space="preserve"> </w:t>
      </w:r>
      <w:r>
        <w:t xml:space="preserve">the Directive coherent</w:t>
      </w:r>
      <w:r>
        <w:t xml:space="preserve"> </w:t>
      </w:r>
      <w:r>
        <w:t xml:space="preserve">with other criminal law</w:t>
      </w:r>
      <w:r>
        <w:t xml:space="preserve"> </w:t>
      </w:r>
      <w:r>
        <w:t xml:space="preserve">instruments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related areas?</w:t>
      </w:r>
      <w:r>
        <w:t xml:space="preserve"> </w:t>
      </w:r>
      <w:r>
        <w:t xml:space="preserve">The Directive is coherent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criminal</w:t>
      </w:r>
      <w:r>
        <w:t xml:space="preserve"> </w:t>
      </w:r>
      <w:r>
        <w:t xml:space="preserve">law</w:t>
      </w:r>
      <w:r>
        <w:t xml:space="preserve"> </w:t>
      </w:r>
      <w:r>
        <w:t xml:space="preserve">instruments in the related</w:t>
      </w:r>
      <w:r>
        <w:t xml:space="preserve"> </w:t>
      </w:r>
      <w:r>
        <w:t xml:space="preserve">area.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coherence/consistency as to (i)</w:t>
      </w:r>
      <w:r>
        <w:t xml:space="preserve"> </w:t>
      </w:r>
      <w:r>
        <w:t xml:space="preserve">objectives and provisions, (ii)</w:t>
      </w:r>
      <w:r>
        <w:t xml:space="preserve"> </w:t>
      </w:r>
      <w:r>
        <w:t xml:space="preserve">definitions, (iii) stakeholders</w:t>
      </w:r>
      <w:r>
        <w:t xml:space="preserve"> </w:t>
      </w:r>
      <w:r>
        <w:t xml:space="preserve">concerned.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Council Framework Decisions:</w:t>
      </w:r>
      <w:r>
        <w:t xml:space="preserve"> </w:t>
      </w:r>
      <w:r>
        <w:t xml:space="preserve">2005/212/JHA,</w:t>
      </w:r>
      <w:r>
        <w:t xml:space="preserve"> </w:t>
      </w:r>
      <w:r>
        <w:t xml:space="preserve">2008/841/JHA,</w:t>
      </w:r>
      <w:r>
        <w:t xml:space="preserve"> </w:t>
      </w:r>
      <w:r>
        <w:t xml:space="preserve">2009/948/JHA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Online survey</w:t>
      </w:r>
      <w:r>
        <w:t xml:space="preserve"> </w:t>
      </w:r>
      <w:r>
        <w:t xml:space="preserve">Virtual study visits interviews</w:t>
      </w:r>
      <w:r>
        <w:t xml:space="preserve"> </w:t>
      </w:r>
      <w:r>
        <w:t xml:space="preserve">25</w:t>
      </w:r>
      <w:r>
        <w:t xml:space="preserve"> </w:t>
      </w:r>
      <w:r>
        <w:t xml:space="preserve">How</w:t>
      </w:r>
      <w:r>
        <w:t xml:space="preserve"> </w:t>
      </w:r>
      <w:r>
        <w:t xml:space="preserve">do</w:t>
      </w:r>
      <w:r>
        <w:t xml:space="preserve"> </w:t>
      </w:r>
      <w:r>
        <w:t xml:space="preserve">these</w:t>
      </w:r>
      <w:r>
        <w:t xml:space="preserve"> </w:t>
      </w:r>
      <w:r>
        <w:t xml:space="preserve">policies and legislation</w:t>
      </w:r>
      <w:r>
        <w:t xml:space="preserve"> </w:t>
      </w:r>
      <w:r>
        <w:t xml:space="preserve">affect (positively or</w:t>
      </w:r>
      <w:r>
        <w:t xml:space="preserve"> </w:t>
      </w:r>
      <w:r>
        <w:t xml:space="preserve">negatively)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scope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integration with other</w:t>
      </w:r>
      <w:r>
        <w:t xml:space="preserve"> </w:t>
      </w:r>
      <w:r>
        <w:t xml:space="preserve">EU policy objectives?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complementarities</w:t>
      </w:r>
      <w:r>
        <w:t xml:space="preserve"> </w:t>
      </w:r>
      <w:r>
        <w:t xml:space="preserve">between the Directive and</w:t>
      </w:r>
      <w:r>
        <w:t xml:space="preserve"> </w:t>
      </w:r>
      <w:r>
        <w:t xml:space="preserve">other policies and legislation</w:t>
      </w:r>
      <w:r>
        <w:t xml:space="preserve"> </w:t>
      </w:r>
      <w:r>
        <w:t xml:space="preserve">contribute to an effective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  <w:r>
        <w:t xml:space="preserve"> </w:t>
      </w:r>
      <w:r>
        <w:t xml:space="preserve">Extent to which other key</w:t>
      </w:r>
      <w:r>
        <w:t xml:space="preserve"> </w:t>
      </w:r>
      <w:r>
        <w:t xml:space="preserve">actions directly contribute to 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(e.g. the availability of EU</w:t>
      </w:r>
      <w:r>
        <w:t xml:space="preserve"> </w:t>
      </w:r>
      <w:r>
        <w:t xml:space="preserve">funding to improve investigative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tools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 to the 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15(2)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Directive).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  <w:r>
        <w:t xml:space="preserve"> </w:t>
      </w:r>
      <w:r>
        <w:t xml:space="preserve">Directives:</w:t>
      </w:r>
      <w:r>
        <w:t xml:space="preserve"> </w:t>
      </w:r>
      <w:r>
        <w:t xml:space="preserve">2011/36/EU</w:t>
      </w:r>
      <w:r>
        <w:t xml:space="preserve"> </w:t>
      </w:r>
      <w:r>
        <w:t xml:space="preserve">and</w:t>
      </w:r>
      <w:r>
        <w:t xml:space="preserve"> </w:t>
      </w:r>
      <w:r>
        <w:t xml:space="preserve">2012/29/EU</w:t>
      </w:r>
      <w:r>
        <w:br/>
      </w:r>
      <w:r>
        <w:t xml:space="preserve">Council Framework Decisions:</w:t>
      </w:r>
      <w:r>
        <w:t xml:space="preserve"> </w:t>
      </w:r>
      <w:r>
        <w:t xml:space="preserve">2001/220/JH,</w:t>
      </w:r>
      <w:r>
        <w:t xml:space="preserve"> </w:t>
      </w:r>
      <w:r>
        <w:t xml:space="preserve">2001/500/JHA,</w:t>
      </w:r>
      <w:r>
        <w:t xml:space="preserve"> </w:t>
      </w:r>
      <w:r>
        <w:t xml:space="preserve">2004/68/JHA,</w:t>
      </w:r>
      <w:r>
        <w:t xml:space="preserve"> </w:t>
      </w:r>
      <w:r>
        <w:t xml:space="preserve">2005/212/JHA,</w:t>
      </w:r>
      <w:r>
        <w:t xml:space="preserve"> </w:t>
      </w:r>
      <w:r>
        <w:t xml:space="preserve">2009/948/JHA</w:t>
      </w:r>
      <w:r>
        <w:t xml:space="preserve"> </w:t>
      </w:r>
      <w:r>
        <w:t xml:space="preserve">EU Strategies: Better Internet for</w:t>
      </w:r>
      <w:r>
        <w:t xml:space="preserve"> </w:t>
      </w:r>
      <w:r>
        <w:t xml:space="preserve">Children, Gender Equality (2020-</w:t>
      </w:r>
      <w:r>
        <w:t xml:space="preserve"> </w:t>
      </w:r>
      <w:r>
        <w:t xml:space="preserve">2025), rights of the child</w:t>
      </w:r>
      <w:r>
        <w:t xml:space="preserve"> </w:t>
      </w:r>
      <w:r>
        <w:t xml:space="preserve">Proposed Digital Service Act</w:t>
      </w:r>
      <w:r>
        <w:t xml:space="preserve"> </w:t>
      </w:r>
      <w:r>
        <w:t xml:space="preserve">The Directive can be further</w:t>
      </w:r>
      <w:r>
        <w:t xml:space="preserve"> </w:t>
      </w:r>
      <w:r>
        <w:t xml:space="preserve">integrated with other EU</w:t>
      </w:r>
      <w:r>
        <w:t xml:space="preserve"> </w:t>
      </w:r>
      <w:r>
        <w:t xml:space="preserve">policy objectives.</w:t>
      </w:r>
      <w:r>
        <w:br/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further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Directive’s</w:t>
      </w:r>
      <w:r>
        <w:t xml:space="preserve"> </w:t>
      </w:r>
      <w:r>
        <w:t xml:space="preserve">objectives with other policy</w:t>
      </w:r>
      <w:r>
        <w:t xml:space="preserve"> </w:t>
      </w:r>
      <w:r>
        <w:t xml:space="preserve">objectives is possible.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European Child Guarantee</w:t>
      </w:r>
      <w:r>
        <w:t xml:space="preserve"> </w:t>
      </w:r>
      <w:r>
        <w:t xml:space="preserve">26 To what extent is the</w:t>
      </w:r>
      <w:r>
        <w:t xml:space="preserve"> </w:t>
      </w:r>
      <w:r>
        <w:t xml:space="preserve">Directive coherent with</w:t>
      </w:r>
      <w:r>
        <w:t xml:space="preserve"> </w:t>
      </w:r>
      <w:r>
        <w:t xml:space="preserve">broader initiatives at</w:t>
      </w:r>
      <w:r>
        <w:t xml:space="preserve"> </w:t>
      </w:r>
      <w:r>
        <w:t xml:space="preserve">regional and the global</w:t>
      </w:r>
      <w:r>
        <w:t xml:space="preserve"> </w:t>
      </w:r>
      <w:r>
        <w:t xml:space="preserve">level</w:t>
      </w:r>
      <w:r>
        <w:t xml:space="preserve"> </w:t>
      </w:r>
      <w:r>
        <w:t xml:space="preserve">aimed</w:t>
      </w:r>
      <w:r>
        <w:t xml:space="preserve"> </w:t>
      </w:r>
      <w:r>
        <w:t xml:space="preserve">at</w:t>
      </w:r>
      <w:r>
        <w:t xml:space="preserve"> </w:t>
      </w:r>
      <w:r>
        <w:t xml:space="preserve">combating child 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exploitation</w:t>
      </w:r>
      <w:r>
        <w:t xml:space="preserve"> </w:t>
      </w:r>
      <w:r>
        <w:t xml:space="preserve">(e.g. </w:t>
      </w:r>
      <w:r>
        <w:t xml:space="preserve"> </w:t>
      </w:r>
      <w:r>
        <w:t xml:space="preserve">Lanzarote</w:t>
      </w:r>
      <w:r>
        <w:t xml:space="preserve"> </w:t>
      </w:r>
      <w:r>
        <w:t xml:space="preserve">Convention)?</w:t>
      </w:r>
      <w:r>
        <w:t xml:space="preserve"> </w:t>
      </w:r>
      <w:r>
        <w:t xml:space="preserve">–</w:t>
      </w:r>
      <w:r>
        <w:t xml:space="preserve"> </w:t>
      </w:r>
      <w:r>
        <w:t xml:space="preserve">The Directive is coherent</w:t>
      </w:r>
      <w:r>
        <w:t xml:space="preserve"> </w:t>
      </w:r>
      <w:r>
        <w:t xml:space="preserve">with other broader initiatives</w:t>
      </w:r>
      <w:r>
        <w:t xml:space="preserve"> </w:t>
      </w:r>
      <w:r>
        <w:t xml:space="preserve">at regional and the global</w:t>
      </w:r>
      <w:r>
        <w:t xml:space="preserve"> </w:t>
      </w:r>
      <w:r>
        <w:t xml:space="preserve">level aimed at combating</w:t>
      </w:r>
      <w:r>
        <w:t xml:space="preserve"> </w:t>
      </w:r>
      <w:r>
        <w:t xml:space="preserve">child sexual abuse and sexual</w:t>
      </w:r>
      <w:r>
        <w:t xml:space="preserve"> </w:t>
      </w:r>
      <w:r>
        <w:t xml:space="preserve">exploitation.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coherence/consistency as to (i)</w:t>
      </w:r>
      <w:r>
        <w:t xml:space="preserve"> </w:t>
      </w:r>
      <w:r>
        <w:t xml:space="preserve">objectives and provisions, (ii)</w:t>
      </w:r>
      <w:r>
        <w:t xml:space="preserve"> </w:t>
      </w:r>
      <w:r>
        <w:t xml:space="preserve">definitions, (iii) stakeholders</w:t>
      </w:r>
      <w:r>
        <w:t xml:space="preserve"> </w:t>
      </w:r>
      <w:r>
        <w:t xml:space="preserve">concerned.</w:t>
      </w:r>
      <w:r>
        <w:t xml:space="preserve"> </w:t>
      </w:r>
      <w:r>
        <w:t xml:space="preserve">Secondary sources:</w:t>
      </w:r>
      <w:r>
        <w:t xml:space="preserve"> </w:t>
      </w:r>
      <w:r>
        <w:t xml:space="preserve">International initiatives:</w:t>
      </w:r>
      <w:r>
        <w:br/>
      </w:r>
      <w:r>
        <w:t xml:space="preserve">UN Convention on the Rights of</w:t>
      </w:r>
      <w:r>
        <w:t xml:space="preserve"> </w:t>
      </w:r>
      <w:r>
        <w:t xml:space="preserve">Child</w:t>
      </w:r>
      <w:r>
        <w:t xml:space="preserve"> </w:t>
      </w:r>
      <w:r>
        <w:t xml:space="preserve">(1989)</w:t>
      </w:r>
      <w:r>
        <w:t xml:space="preserve"> </w:t>
      </w:r>
      <w:r>
        <w:t xml:space="preserve">and</w:t>
      </w:r>
      <w:r>
        <w:t xml:space="preserve"> </w:t>
      </w:r>
      <w:r>
        <w:t xml:space="preserve">Optional</w:t>
      </w:r>
      <w:r>
        <w:t xml:space="preserve"> </w:t>
      </w:r>
      <w:r>
        <w:t xml:space="preserve">Protocol on the sale of children,</w:t>
      </w:r>
      <w:r>
        <w:t xml:space="preserve"> </w:t>
      </w:r>
      <w:r>
        <w:t xml:space="preserve">child</w:t>
      </w:r>
      <w:r>
        <w:t xml:space="preserve"> </w:t>
      </w:r>
      <w:r>
        <w:t xml:space="preserve">prostitution</w:t>
      </w:r>
      <w:r>
        <w:t xml:space="preserve"> </w:t>
      </w:r>
      <w:r>
        <w:t xml:space="preserve">and</w:t>
      </w:r>
      <w:r>
        <w:t xml:space="preserve"> </w:t>
      </w:r>
      <w:r>
        <w:t xml:space="preserve">child</w:t>
      </w:r>
      <w:r>
        <w:t xml:space="preserve"> </w:t>
      </w:r>
      <w:r>
        <w:t xml:space="preserve">pornography (2000)</w:t>
      </w:r>
      <w:r>
        <w:t xml:space="preserve"> </w:t>
      </w:r>
      <w:r>
        <w:t xml:space="preserve">CoE</w:t>
      </w:r>
      <w:r>
        <w:t xml:space="preserve"> </w:t>
      </w:r>
      <w:r>
        <w:t xml:space="preserve">Lanzarote</w:t>
      </w:r>
      <w:r>
        <w:t xml:space="preserve"> </w:t>
      </w:r>
      <w:r>
        <w:t xml:space="preserve">Convention</w:t>
      </w:r>
      <w:r>
        <w:t xml:space="preserve"> </w:t>
      </w:r>
      <w:r>
        <w:t xml:space="preserve">(2007)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Online survey</w:t>
      </w:r>
      <w:r>
        <w:br/>
      </w:r>
      <w:r>
        <w:t xml:space="preserve">Virtual study visits interviews</w:t>
      </w:r>
      <w:r>
        <w:t xml:space="preserve"> </w:t>
      </w:r>
      <w:r>
        <w:t xml:space="preserve">27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existing or forthcoming</w:t>
      </w:r>
      <w:r>
        <w:t xml:space="preserve"> </w:t>
      </w:r>
      <w:r>
        <w:t xml:space="preserve">legislative</w:t>
      </w:r>
      <w:r>
        <w:t xml:space="preserve"> </w:t>
      </w:r>
      <w:r>
        <w:t xml:space="preserve">developments that may</w:t>
      </w:r>
      <w:r>
        <w:t xml:space="preserve"> </w:t>
      </w:r>
      <w:r>
        <w:t xml:space="preserve">be relevant for the</w:t>
      </w:r>
      <w:r>
        <w:t xml:space="preserve"> </w:t>
      </w:r>
      <w:r>
        <w:t xml:space="preserve">purpose of achieving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laid</w:t>
      </w:r>
      <w:r>
        <w:t xml:space="preserve"> </w:t>
      </w:r>
      <w:r>
        <w:t xml:space="preserve">down by the Directive</w:t>
      </w:r>
      <w:r>
        <w:t xml:space="preserve"> </w:t>
      </w:r>
      <w:r>
        <w:t xml:space="preserve">and what is the impact</w:t>
      </w:r>
      <w:r>
        <w:t xml:space="preserve"> </w:t>
      </w:r>
      <w:r>
        <w:t xml:space="preserve">–</w:t>
      </w:r>
      <w:r>
        <w:t xml:space="preserve"> </w:t>
      </w:r>
      <w:r>
        <w:t xml:space="preserve">Existing</w:t>
      </w:r>
      <w:r>
        <w:t xml:space="preserve"> </w:t>
      </w:r>
      <w:r>
        <w:t xml:space="preserve">or</w:t>
      </w:r>
      <w:r>
        <w:t xml:space="preserve"> </w:t>
      </w:r>
      <w:r>
        <w:t xml:space="preserve">forthcoming</w:t>
      </w:r>
      <w:r>
        <w:t xml:space="preserve"> </w:t>
      </w:r>
      <w:r>
        <w:t xml:space="preserve">legislative</w:t>
      </w:r>
      <w:r>
        <w:t xml:space="preserve"> </w:t>
      </w:r>
      <w:r>
        <w:t xml:space="preserve">developments</w:t>
      </w:r>
      <w:r>
        <w:t xml:space="preserve"> </w:t>
      </w:r>
      <w:r>
        <w:t xml:space="preserve">are/may be relevant for 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(i)</w:t>
      </w:r>
      <w:r>
        <w:t xml:space="preserve"> </w:t>
      </w:r>
      <w:r>
        <w:t xml:space="preserve">better</w:t>
      </w:r>
      <w:r>
        <w:t xml:space="preserve"> </w:t>
      </w:r>
      <w:r>
        <w:t xml:space="preserve">identifying and punishing</w:t>
      </w:r>
      <w:r>
        <w:t xml:space="preserve"> </w:t>
      </w:r>
      <w:r>
        <w:t xml:space="preserve">offences related to CSAE, (ii)</w:t>
      </w:r>
      <w:r>
        <w:t xml:space="preserve"> </w:t>
      </w:r>
      <w:r>
        <w:t xml:space="preserve">better</w:t>
      </w:r>
      <w:r>
        <w:t xml:space="preserve"> </w:t>
      </w:r>
      <w:r>
        <w:t xml:space="preserve">protecting</w:t>
      </w:r>
      <w:r>
        <w:t xml:space="preserve"> </w:t>
      </w:r>
      <w:r>
        <w:t xml:space="preserve">CSAE</w:t>
      </w:r>
      <w:r>
        <w:t xml:space="preserve"> </w:t>
      </w:r>
      <w:r>
        <w:t xml:space="preserve">Degree of consistency and</w:t>
      </w:r>
      <w:r>
        <w:t xml:space="preserve"> </w:t>
      </w:r>
      <w:r>
        <w:t xml:space="preserve">possible synergy between the</w:t>
      </w:r>
      <w:r>
        <w:t xml:space="preserve"> </w:t>
      </w:r>
      <w:r>
        <w:t xml:space="preserve">objectives of the Directive and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legislative</w:t>
      </w:r>
      <w:r>
        <w:t xml:space="preserve"> </w:t>
      </w:r>
      <w:r>
        <w:t xml:space="preserve">developments.</w:t>
      </w:r>
      <w:r>
        <w:t xml:space="preserve"> </w:t>
      </w:r>
      <w:r>
        <w:t xml:space="preserve">Secondary sources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documents:</w:t>
      </w:r>
      <w:r>
        <w:br/>
      </w:r>
      <w:r>
        <w:t xml:space="preserve">EU Strategies: on victims’ rights</w:t>
      </w:r>
      <w:r>
        <w:t xml:space="preserve"> </w:t>
      </w:r>
      <w:r>
        <w:t xml:space="preserve">(2020-2025); for a more effective</w:t>
      </w:r>
      <w:r>
        <w:t xml:space="preserve"> </w:t>
      </w:r>
      <w:r>
        <w:t xml:space="preserve">fight against child sexual abuse</w:t>
      </w:r>
      <w:r>
        <w:t xml:space="preserve"> </w:t>
      </w:r>
      <w:r>
        <w:t xml:space="preserve">Extent to which the identified</w:t>
      </w:r>
      <w:r>
        <w:t xml:space="preserve"> </w:t>
      </w:r>
      <w:r>
        <w:t xml:space="preserve">legislative developments impact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objective pursued?</w:t>
      </w:r>
      <w:r>
        <w:t xml:space="preserve"> </w:t>
      </w:r>
      <w:r>
        <w:t xml:space="preserve">victims, (iii) preventing cases</w:t>
      </w:r>
      <w:r>
        <w:t xml:space="preserve"> </w:t>
      </w:r>
      <w:r>
        <w:t xml:space="preserve">of CSAE.</w:t>
      </w:r>
      <w:r>
        <w:t xml:space="preserve"> </w:t>
      </w:r>
      <w:r>
        <w:t xml:space="preserve">the objectives pursued by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(2020); on gender equality (2020-</w:t>
      </w:r>
      <w:r>
        <w:t xml:space="preserve"> </w:t>
      </w:r>
      <w:r>
        <w:t xml:space="preserve">2025)</w:t>
      </w:r>
      <w:r>
        <w:t xml:space="preserve"> </w:t>
      </w:r>
      <w:r>
        <w:t xml:space="preserve">Relevant studies and reports:</w:t>
      </w:r>
      <w:r>
        <w:t xml:space="preserve"> </w:t>
      </w:r>
      <w:r>
        <w:t xml:space="preserve">Reports of the 2019 and 2020 EU</w:t>
      </w:r>
      <w:r>
        <w:t xml:space="preserve"> </w:t>
      </w:r>
      <w:r>
        <w:t xml:space="preserve">Forum on the rights of the child</w:t>
      </w:r>
      <w:r>
        <w:t xml:space="preserve"> </w:t>
      </w:r>
      <w:r>
        <w:t xml:space="preserve">Proposal on a Directive to</w:t>
      </w:r>
      <w:r>
        <w:t xml:space="preserve"> </w:t>
      </w:r>
      <w:r>
        <w:t xml:space="preserve">combat violence against women</w:t>
      </w:r>
      <w:r>
        <w:t xml:space="preserve"> </w:t>
      </w:r>
      <w:r>
        <w:t xml:space="preserve">5. Added value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28 What is the additional value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in practice of</w:t>
      </w:r>
      <w:r>
        <w:t xml:space="preserve"> </w:t>
      </w:r>
      <w:r>
        <w:t xml:space="preserve">the Directive, compared to the</w:t>
      </w:r>
      <w:r>
        <w:t xml:space="preserve"> </w:t>
      </w:r>
      <w:r>
        <w:t xml:space="preserve">situation prior to its entry into</w:t>
      </w:r>
      <w:r>
        <w:t xml:space="preserve"> </w:t>
      </w:r>
      <w:r>
        <w:t xml:space="preserve">force in 2011?</w:t>
      </w:r>
      <w:r>
        <w:t xml:space="preserve"> </w:t>
      </w:r>
      <w:r>
        <w:t xml:space="preserve">–</w:t>
      </w:r>
      <w:r>
        <w:t xml:space="preserve"> </w:t>
      </w:r>
      <w:r>
        <w:t xml:space="preserve">Compared to the situation</w:t>
      </w:r>
      <w:r>
        <w:t xml:space="preserve"> </w:t>
      </w:r>
      <w:r>
        <w:t xml:space="preserve">prior to its entry into</w:t>
      </w:r>
      <w:r>
        <w:t xml:space="preserve"> </w:t>
      </w:r>
      <w:r>
        <w:t xml:space="preserve">force,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contributed to (i) enhance</w:t>
      </w:r>
      <w:r>
        <w:t xml:space="preserve"> </w:t>
      </w:r>
      <w:r>
        <w:t xml:space="preserve">the legislative frameworks</w:t>
      </w:r>
      <w:r>
        <w:t xml:space="preserve"> </w:t>
      </w:r>
      <w:r>
        <w:t xml:space="preserve">of the Member States</w:t>
      </w:r>
      <w:r>
        <w:t xml:space="preserve"> </w:t>
      </w:r>
      <w:r>
        <w:t xml:space="preserve">regarding the fight against</w:t>
      </w:r>
      <w:r>
        <w:t xml:space="preserve"> </w:t>
      </w:r>
      <w:r>
        <w:t xml:space="preserve">CSAE, and (ii) strengthen</w:t>
      </w:r>
      <w:r>
        <w:t xml:space="preserve"> </w:t>
      </w:r>
      <w:r>
        <w:t xml:space="preserve">the fight against CSAE</w:t>
      </w:r>
      <w:r>
        <w:t xml:space="preserve"> </w:t>
      </w:r>
      <w:r>
        <w:t xml:space="preserve">across Europe.</w:t>
      </w:r>
      <w:r>
        <w:t xml:space="preserve"> </w:t>
      </w:r>
      <w:r>
        <w:t xml:space="preserve">Level of harmonisation of the</w:t>
      </w:r>
      <w:r>
        <w:t xml:space="preserve"> </w:t>
      </w:r>
      <w:r>
        <w:t xml:space="preserve">national regulatory frameworks in</w:t>
      </w:r>
      <w:r>
        <w:t xml:space="preserve"> </w:t>
      </w:r>
      <w:r>
        <w:t xml:space="preserve">the Member States since the entry</w:t>
      </w:r>
      <w:r>
        <w:t xml:space="preserve"> </w:t>
      </w:r>
      <w:r>
        <w:t xml:space="preserve">into force of the Directive.</w:t>
      </w:r>
      <w:r>
        <w:t xml:space="preserve"> </w:t>
      </w:r>
      <w:r>
        <w:t xml:space="preserve">Extent to the implementation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enhanced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 in the fight against</w:t>
      </w:r>
      <w:r>
        <w:t xml:space="preserve"> </w:t>
      </w:r>
      <w:r>
        <w:t xml:space="preserve">CSAE compared to the situation in</w:t>
      </w:r>
      <w:r>
        <w:t xml:space="preserve"> </w:t>
      </w:r>
      <w:r>
        <w:t xml:space="preserve">the EU prior to its entry into force.</w:t>
      </w:r>
      <w:r>
        <w:t xml:space="preserve"> </w:t>
      </w:r>
      <w:r>
        <w:t xml:space="preserve">Secondary sources</w:t>
      </w:r>
      <w:r>
        <w:br/>
      </w:r>
      <w:r>
        <w:t xml:space="preserve">Relevant studies and reports:</w:t>
      </w:r>
      <w:r>
        <w:br/>
      </w:r>
      <w:r>
        <w:t xml:space="preserve">EP (2017), Combating sexual</w:t>
      </w:r>
      <w:r>
        <w:t xml:space="preserve"> </w:t>
      </w:r>
      <w:r>
        <w:t xml:space="preserve">abuse of Children 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</w:t>
      </w:r>
      <w:r>
        <w:br/>
      </w:r>
      <w:r>
        <w:t xml:space="preserve">Primary sources</w:t>
      </w:r>
      <w:r>
        <w:br/>
      </w:r>
      <w:r>
        <w:t xml:space="preserve">Online survey</w:t>
      </w:r>
      <w:r>
        <w:br/>
      </w:r>
      <w:r>
        <w:t xml:space="preserve">Targeted interviews</w:t>
      </w:r>
      <w:r>
        <w:br/>
      </w:r>
      <w:r>
        <w:t xml:space="preserve">29 What is the additional value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–</w:t>
      </w:r>
      <w:r>
        <w:t xml:space="preserve"> </w:t>
      </w:r>
      <w:r>
        <w:t xml:space="preserve">The implementation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provided</w:t>
      </w:r>
      <w:r>
        <w:t xml:space="preserve"> </w:t>
      </w:r>
      <w:r>
        <w:t xml:space="preserve">Level of harmonisation of the</w:t>
      </w:r>
      <w:r>
        <w:t xml:space="preserve"> </w:t>
      </w:r>
      <w:r>
        <w:t xml:space="preserve">national regulatory frameworks in</w:t>
      </w:r>
      <w:r>
        <w:t xml:space="preserve"> </w:t>
      </w:r>
      <w:r>
        <w:t xml:space="preserve">Secondary sources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Sub-questions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implementation in practice of</w:t>
      </w:r>
      <w:r>
        <w:t xml:space="preserve"> </w:t>
      </w:r>
      <w:r>
        <w:t xml:space="preserve">the Directive, compared to</w:t>
      </w:r>
      <w:r>
        <w:t xml:space="preserve"> </w:t>
      </w:r>
      <w:r>
        <w:t xml:space="preserve">efforts that Member States</w:t>
      </w:r>
      <w:r>
        <w:t xml:space="preserve"> </w:t>
      </w:r>
      <w:r>
        <w:t xml:space="preserve">acting on their own initiative</w:t>
      </w:r>
      <w:r>
        <w:t xml:space="preserve"> </w:t>
      </w:r>
      <w:r>
        <w:t xml:space="preserve">would have put in place at the</w:t>
      </w:r>
      <w:r>
        <w:t xml:space="preserve"> </w:t>
      </w:r>
      <w:r>
        <w:t xml:space="preserve">national and/or regional level?</w:t>
      </w:r>
      <w:r>
        <w:t xml:space="preserve"> </w:t>
      </w:r>
      <w:r>
        <w:t xml:space="preserve">additional value to the one</w:t>
      </w:r>
      <w:r>
        <w:t xml:space="preserve"> </w:t>
      </w:r>
      <w:r>
        <w:t xml:space="preserve">that would have been</w:t>
      </w:r>
      <w:r>
        <w:t xml:space="preserve"> </w:t>
      </w:r>
      <w:r>
        <w:t xml:space="preserve">created by Member States</w:t>
      </w:r>
      <w:r>
        <w:t xml:space="preserve"> </w:t>
      </w:r>
      <w:r>
        <w:t xml:space="preserve">alone in the fight against</w:t>
      </w:r>
      <w:r>
        <w:t xml:space="preserve"> </w:t>
      </w:r>
      <w:r>
        <w:t xml:space="preserve">CSAE.</w:t>
      </w:r>
      <w:r>
        <w:t xml:space="preserve"> </w:t>
      </w:r>
      <w:r>
        <w:t xml:space="preserve">the Member States since the entry</w:t>
      </w:r>
      <w:r>
        <w:t xml:space="preserve"> </w:t>
      </w:r>
      <w:r>
        <w:t xml:space="preserve">into force of the Directive.</w:t>
      </w:r>
      <w:r>
        <w:t xml:space="preserve"> </w:t>
      </w:r>
      <w:r>
        <w:t xml:space="preserve">Number and type of areas identified</w:t>
      </w:r>
      <w:r>
        <w:t xml:space="preserve"> </w:t>
      </w:r>
      <w:r>
        <w:t xml:space="preserve">as specific value added by the</w:t>
      </w:r>
      <w:r>
        <w:t xml:space="preserve"> </w:t>
      </w:r>
      <w:r>
        <w:t xml:space="preserve">Directive’s implementation</w:t>
      </w:r>
      <w:r>
        <w:br/>
      </w:r>
      <w:r>
        <w:t xml:space="preserve">Relevant studies and reports: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</w:t>
      </w:r>
      <w:r>
        <w:t xml:space="preserve"> </w:t>
      </w:r>
      <w:r>
        <w:t xml:space="preserve">reports</w:t>
      </w:r>
      <w:r>
        <w:t xml:space="preserve"> </w:t>
      </w:r>
      <w:r>
        <w:t xml:space="preserve">produced by ECPAT</w:t>
      </w:r>
      <w:r>
        <w:t xml:space="preserve"> </w:t>
      </w:r>
      <w:r>
        <w:t xml:space="preserve">EP (2017), Combating sexual</w:t>
      </w:r>
      <w:r>
        <w:t xml:space="preserve"> </w:t>
      </w:r>
      <w:r>
        <w:t xml:space="preserve">abuse of Children Directive</w:t>
      </w:r>
      <w:r>
        <w:t xml:space="preserve"> </w:t>
      </w:r>
      <w:r>
        <w:t xml:space="preserve">2011/93/EU,</w:t>
      </w:r>
      <w:r>
        <w:t xml:space="preserve"> </w:t>
      </w:r>
      <w:r>
        <w:t xml:space="preserve">European</w:t>
      </w:r>
      <w:r>
        <w:t xml:space="preserve"> </w:t>
      </w:r>
      <w:r>
        <w:t xml:space="preserve">Implementation Assessment</w:t>
      </w:r>
      <w:r>
        <w:t xml:space="preserve"> </w:t>
      </w:r>
      <w:r>
        <w:t xml:space="preserve">INHOPE Annual reports of</w:t>
      </w:r>
      <w:r>
        <w:t xml:space="preserve"> </w:t>
      </w:r>
      <w:r>
        <w:t xml:space="preserve">hotlines</w:t>
      </w:r>
      <w:r>
        <w:t xml:space="preserve"> </w:t>
      </w:r>
      <w:r>
        <w:t xml:space="preserve">Primary sources</w:t>
      </w:r>
      <w:r>
        <w:t xml:space="preserve"> </w:t>
      </w:r>
      <w:r>
        <w:t xml:space="preserve">Online survey</w:t>
      </w:r>
      <w:r>
        <w:br/>
      </w:r>
      <w:r>
        <w:t xml:space="preserve">Targeted interviews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ANNEX IV. OVERVIEW OF BENEFITS AND COSTS [AND, WHERE RELEVANT, TABLE ON SIMPLIFICATION AND BURDEN REDUCTION]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302 Where there is a prior impact assessment, the table should contain as a minimum the costs/benefits identified in the IA with the information gathered on the actual cost/benefit. As available, the table</w:t>
      </w:r>
      <w:r>
        <w:t xml:space="preserve"> </w:t>
      </w:r>
      <w:r>
        <w:t xml:space="preserve">should include the monetisation (€) of the costs/benefits based on any quantitative translation of the data (time taken, person days, number of records/equipment/staff etc. affected or involved represented in</w:t>
      </w:r>
      <w:r>
        <w:t xml:space="preserve"> </w:t>
      </w:r>
      <w:r>
        <w:t xml:space="preserve">monetary value – see Standard cost model, for example). For all information presented, it should be included in the comments section whether it relates to all Member States or is drawn from a subset. An</w:t>
      </w:r>
      <w:r>
        <w:t xml:space="preserve"> </w:t>
      </w:r>
      <w:r>
        <w:t xml:space="preserve">indication of the robustness of the data should be provided in Annex II on Methodology and analytical models used.</w:t>
      </w:r>
      <w:r>
        <w:t xml:space="preserve"> </w:t>
      </w:r>
      <w:r>
        <w:t xml:space="preserve">Table 1. Overview of costs and benefits identified in the evaluation302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[Other…] _ specify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</w:t>
      </w:r>
      <w:r>
        <w:t xml:space="preserve"> </w:t>
      </w:r>
      <w:r>
        <w:t xml:space="preserve">e</w:t>
      </w:r>
      <w:r>
        <w:t xml:space="preserve"> </w:t>
      </w:r>
      <w:r>
        <w:t xml:space="preserve">Comment</w:t>
      </w:r>
      <w:r>
        <w:br/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  <w:r>
        <w:t xml:space="preserve"> </w:t>
      </w:r>
      <w:r>
        <w:t xml:space="preserve">[Cost or Benefit description]:</w:t>
      </w:r>
      <w:r>
        <w:t xml:space="preserve"> </w:t>
      </w:r>
      <w:r>
        <w:t xml:space="preserve">Mark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cost/benefit, each on a</w:t>
      </w:r>
      <w:r>
        <w:t xml:space="preserve"> </w:t>
      </w:r>
      <w:r>
        <w:t xml:space="preserve">separate line: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Direct compliance costs</w:t>
      </w:r>
      <w:r>
        <w:t xml:space="preserve"> </w:t>
      </w:r>
      <w:r>
        <w:t xml:space="preserve">(adjustment</w:t>
      </w:r>
      <w:r>
        <w:t xml:space="preserve"> </w:t>
      </w:r>
      <w:r>
        <w:t xml:space="preserve">costs,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costs,</w:t>
      </w:r>
      <w:r>
        <w:t xml:space="preserve"> </w:t>
      </w:r>
      <w:r>
        <w:t xml:space="preserve">regulatory charges)</w:t>
      </w:r>
      <w:r>
        <w:t xml:space="preserve"> </w:t>
      </w:r>
      <w:r>
        <w:t xml:space="preserve">Enforcement costs: (costs</w:t>
      </w:r>
      <w:r>
        <w:t xml:space="preserve"> </w:t>
      </w:r>
      <w:r>
        <w:t xml:space="preserve">associated with activities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Choose</w:t>
      </w:r>
      <w:r>
        <w:t xml:space="preserve"> </w:t>
      </w:r>
      <w:r>
        <w:t xml:space="preserve">one-off</w:t>
      </w:r>
      <w:r>
        <w:t xml:space="preserve"> </w:t>
      </w:r>
      <w:r>
        <w:t xml:space="preserve">or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Provide the</w:t>
      </w:r>
      <w:r>
        <w:t xml:space="preserve"> </w:t>
      </w:r>
      <w:r>
        <w:t xml:space="preserve">monetary</w:t>
      </w:r>
      <w:r>
        <w:t xml:space="preserve"> </w:t>
      </w:r>
      <w:r>
        <w:t xml:space="preserve">value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is</w:t>
      </w:r>
      <w:r>
        <w:t xml:space="preserve"> </w:t>
      </w:r>
      <w:r>
        <w:t xml:space="preserve">possible,</w:t>
      </w:r>
      <w:r>
        <w:t xml:space="preserve"> </w:t>
      </w:r>
      <w:r>
        <w:t xml:space="preserve">please</w:t>
      </w:r>
      <w:r>
        <w:t xml:space="preserve"> </w:t>
      </w:r>
      <w:r>
        <w:t xml:space="preserve">provide</w:t>
      </w:r>
      <w:r>
        <w:t xml:space="preserve"> </w:t>
      </w:r>
      <w:r>
        <w:t xml:space="preserve">ranges</w:t>
      </w:r>
      <w:r>
        <w:t xml:space="preserve"> </w:t>
      </w:r>
      <w:r>
        <w:t xml:space="preserve">or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reasons why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monetary</w:t>
      </w:r>
      <w:r>
        <w:t xml:space="preserve"> </w:t>
      </w:r>
      <w:r>
        <w:t xml:space="preserve">value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is</w:t>
      </w:r>
      <w:r>
        <w:t xml:space="preserve"> </w:t>
      </w:r>
      <w:r>
        <w:t xml:space="preserve">possible,</w:t>
      </w:r>
      <w:r>
        <w:t xml:space="preserve"> </w:t>
      </w:r>
      <w:r>
        <w:t xml:space="preserve">please provide</w:t>
      </w:r>
      <w:r>
        <w:t xml:space="preserve"> </w:t>
      </w:r>
      <w:r>
        <w:t xml:space="preserve">ranges</w:t>
      </w:r>
      <w:r>
        <w:t xml:space="preserve"> </w:t>
      </w:r>
      <w:r>
        <w:t xml:space="preserve">or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reasons why</w:t>
      </w:r>
      <w:r>
        <w:t xml:space="preserve"> </w:t>
      </w:r>
      <w:r>
        <w:t xml:space="preserve">Provide the</w:t>
      </w:r>
      <w:r>
        <w:t xml:space="preserve"> </w:t>
      </w:r>
      <w:r>
        <w:t xml:space="preserve">monetary</w:t>
      </w:r>
      <w:r>
        <w:t xml:space="preserve"> </w:t>
      </w:r>
      <w:r>
        <w:t xml:space="preserve">value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quantificatio</w:t>
      </w:r>
      <w:r>
        <w:t xml:space="preserve"> </w:t>
      </w:r>
      <w:r>
        <w:t xml:space="preserve">n is possible,</w:t>
      </w:r>
      <w:r>
        <w:t xml:space="preserve"> </w:t>
      </w:r>
      <w:r>
        <w:t xml:space="preserve">please</w:t>
      </w:r>
      <w:r>
        <w:t xml:space="preserve"> </w:t>
      </w:r>
      <w:r>
        <w:t xml:space="preserve">provide</w:t>
      </w:r>
      <w:r>
        <w:t xml:space="preserve"> </w:t>
      </w:r>
      <w:r>
        <w:t xml:space="preserve">ranges</w:t>
      </w:r>
      <w:r>
        <w:t xml:space="preserve"> </w:t>
      </w:r>
      <w:r>
        <w:t xml:space="preserve">or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reasons why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monetary</w:t>
      </w:r>
      <w:r>
        <w:t xml:space="preserve"> </w:t>
      </w:r>
      <w:r>
        <w:t xml:space="preserve">value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</w:t>
      </w:r>
      <w:r>
        <w:t xml:space="preserve"> </w:t>
      </w:r>
      <w:r>
        <w:t xml:space="preserve">on</w:t>
      </w:r>
      <w:r>
        <w:t xml:space="preserve"> </w:t>
      </w:r>
      <w:r>
        <w:t xml:space="preserve">is</w:t>
      </w:r>
      <w:r>
        <w:t xml:space="preserve"> </w:t>
      </w:r>
      <w:r>
        <w:t xml:space="preserve">possible,</w:t>
      </w:r>
      <w:r>
        <w:t xml:space="preserve"> </w:t>
      </w:r>
      <w:r>
        <w:t xml:space="preserve">please</w:t>
      </w:r>
      <w:r>
        <w:t xml:space="preserve"> </w:t>
      </w:r>
      <w:r>
        <w:t xml:space="preserve">provide</w:t>
      </w:r>
      <w:r>
        <w:t xml:space="preserve"> </w:t>
      </w:r>
      <w:r>
        <w:t xml:space="preserve">ranges</w:t>
      </w:r>
      <w:r>
        <w:t xml:space="preserve"> </w:t>
      </w:r>
      <w:r>
        <w:t xml:space="preserve">or</w:t>
      </w:r>
      <w:r>
        <w:t xml:space="preserve"> </w:t>
      </w:r>
      <w:r>
        <w:t xml:space="preserve">explain the</w:t>
      </w:r>
      <w:r>
        <w:t xml:space="preserve"> </w:t>
      </w:r>
      <w:r>
        <w:t xml:space="preserve">reasons why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monitoring,</w:t>
      </w:r>
      <w:r>
        <w:t xml:space="preserve"> </w:t>
      </w:r>
      <w:r>
        <w:t xml:space="preserve">inspections</w:t>
      </w:r>
      <w:r>
        <w:t xml:space="preserve"> </w:t>
      </w:r>
      <w:r>
        <w:t xml:space="preserve">and adjudication/litigation)</w:t>
      </w:r>
      <w:r>
        <w:t xml:space="preserve"> </w:t>
      </w:r>
      <w:r>
        <w:t xml:space="preserve">Indirect costs (indirect</w:t>
      </w:r>
      <w:r>
        <w:t xml:space="preserve"> </w:t>
      </w:r>
      <w:r>
        <w:t xml:space="preserve">compliance costs or other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transaction costs)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Direct benefits (such as</w:t>
      </w:r>
      <w:r>
        <w:t xml:space="preserve"> </w:t>
      </w:r>
      <w:r>
        <w:t xml:space="preserve">improved</w:t>
      </w:r>
      <w:r>
        <w:t xml:space="preserve"> </w:t>
      </w:r>
      <w:r>
        <w:t xml:space="preserve">well</w:t>
      </w:r>
      <w:r>
        <w:t xml:space="preserve"> </w:t>
      </w:r>
      <w:r>
        <w:t xml:space="preserve">being:</w:t>
      </w:r>
      <w:r>
        <w:t xml:space="preserve"> </w:t>
      </w:r>
      <w:r>
        <w:t xml:space="preserve">changes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pollution</w:t>
      </w:r>
      <w:r>
        <w:t xml:space="preserve"> </w:t>
      </w:r>
      <w:r>
        <w:t xml:space="preserve">levels,</w:t>
      </w:r>
      <w:r>
        <w:t xml:space="preserve"> </w:t>
      </w:r>
      <w:r>
        <w:t xml:space="preserve">safety,</w:t>
      </w:r>
      <w:r>
        <w:t xml:space="preserve"> </w:t>
      </w:r>
      <w:r>
        <w:t xml:space="preserve">health,</w:t>
      </w:r>
      <w:r>
        <w:t xml:space="preserve"> </w:t>
      </w:r>
      <w:r>
        <w:t xml:space="preserve">employment;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efficiency)</w:t>
      </w:r>
      <w:r>
        <w:t xml:space="preserve"> </w:t>
      </w:r>
      <w:r>
        <w:t xml:space="preserve">Indirect benefits (such as</w:t>
      </w:r>
      <w:r>
        <w:t xml:space="preserve"> </w:t>
      </w:r>
      <w:r>
        <w:t xml:space="preserve">wider economic benefits,</w:t>
      </w:r>
      <w:r>
        <w:t xml:space="preserve"> </w:t>
      </w:r>
      <w:r>
        <w:t xml:space="preserve">macroeconomic</w:t>
      </w:r>
      <w:r>
        <w:t xml:space="preserve"> </w:t>
      </w:r>
      <w:r>
        <w:t xml:space="preserve">benefits,</w:t>
      </w:r>
      <w:r>
        <w:t xml:space="preserve"> </w:t>
      </w:r>
      <w:r>
        <w:t xml:space="preserve">social</w:t>
      </w:r>
      <w:r>
        <w:t xml:space="preserve"> </w:t>
      </w:r>
      <w:r>
        <w:t xml:space="preserve">impacts,</w:t>
      </w:r>
      <w:r>
        <w:t xml:space="preserve"> </w:t>
      </w:r>
      <w:r>
        <w:t xml:space="preserve">environmental impacts)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TABLE 2: Simplification and burden reduction (savings already achieved)</w:t>
      </w:r>
      <w:r>
        <w:br/>
      </w:r>
      <w:r>
        <w:t xml:space="preserve">Report any simplification, burden reduction and cost savings achieved already by the intervention evaluated, including the points of comparison/ where</w:t>
      </w:r>
      <w:r>
        <w:t xml:space="preserve"> </w:t>
      </w:r>
      <w:r>
        <w:t xml:space="preserve">available (e.g. REFIT savings predicted in the IA or other sources).</w:t>
      </w:r>
    </w:p>
    <w:p>
      <w:pPr>
        <w:pStyle w:val="BodyText"/>
      </w:pPr>
      <w:r>
        <w:t xml:space="preserve">Citizens/Consumers/Workers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[Other…] _ specify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</w:t>
      </w:r>
      <w:r>
        <w:t xml:space="preserve"> </w:t>
      </w:r>
      <w:r>
        <w:t xml:space="preserve">e</w:t>
      </w:r>
      <w:r>
        <w:t xml:space="preserve"> </w:t>
      </w:r>
      <w:r>
        <w:t xml:space="preserve">Comment</w:t>
      </w:r>
      <w:r>
        <w:br/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  <w:r>
        <w:t xml:space="preserve"> </w:t>
      </w:r>
      <w:r>
        <w:t xml:space="preserve">Title303 [Select among: (i) direct compliance cost savings (for example adjustment cost savings, administrative cost savings, savings from regulatory</w:t>
      </w:r>
      <w:r>
        <w:t xml:space="preserve"> </w:t>
      </w:r>
      <w:r>
        <w:t xml:space="preserve">charges); (ii) enforcement cost savings (for example cost savings associated with activities linked to the implementation of an initiative such as monitoring,</w:t>
      </w:r>
      <w:r>
        <w:t xml:space="preserve"> </w:t>
      </w:r>
      <w:r>
        <w:t xml:space="preserve">inspections and adjudication/litigation); (iii) indirect cost savings (if possible - for example indirect compliance cost savings or other indirect cost</w:t>
      </w:r>
      <w:r>
        <w:t xml:space="preserve"> </w:t>
      </w:r>
      <w:r>
        <w:t xml:space="preserve">savings such as transaction cost savings).</w:t>
      </w:r>
    </w:p>
    <w:p>
      <w:pPr>
        <w:pStyle w:val="BodyText"/>
      </w:pPr>
      <w:r>
        <w:t xml:space="preserve">Type: One-off / recurrent</w:t>
      </w:r>
      <w:r>
        <w:t xml:space="preserve"> </w:t>
      </w:r>
      <w:r>
        <w:t xml:space="preserve">(select)</w:t>
      </w:r>
    </w:p>
    <w:p>
      <w:pPr>
        <w:pStyle w:val="BodyText"/>
      </w:pP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monetary 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value</w:t>
      </w:r>
      <w:r>
        <w:br/>
      </w:r>
      <w:r>
        <w:t xml:space="preserve">(point value or</w:t>
      </w:r>
      <w:r>
        <w:t xml:space="preserve"> </w:t>
      </w:r>
      <w:r>
        <w:t xml:space="preserve">range)</w:t>
      </w:r>
      <w:r>
        <w:t xml:space="preserve"> </w:t>
      </w:r>
      <w:r>
        <w:t xml:space="preserve">If</w:t>
      </w:r>
      <w:r>
        <w:t xml:space="preserve"> </w:t>
      </w:r>
      <w:r>
        <w:t xml:space="preserve">no</w:t>
      </w:r>
      <w:r>
        <w:t xml:space="preserve"> </w:t>
      </w:r>
      <w:r>
        <w:t xml:space="preserve">monetisation/quan</w:t>
      </w:r>
      <w:r>
        <w:t xml:space="preserve"> </w:t>
      </w:r>
      <w:r>
        <w:t xml:space="preserve">tification</w:t>
      </w:r>
      <w:r>
        <w:t xml:space="preserve"> </w:t>
      </w:r>
      <w:r>
        <w:t xml:space="preserve">is</w:t>
      </w:r>
      <w:r>
        <w:t xml:space="preserve"> </w:t>
      </w:r>
      <w:r>
        <w:t xml:space="preserve">possible,</w:t>
      </w:r>
      <w:r>
        <w:t xml:space="preserve"> </w:t>
      </w:r>
      <w:r>
        <w:t xml:space="preserve">please</w:t>
      </w:r>
      <w:r>
        <w:t xml:space="preserve"> </w:t>
      </w:r>
      <w:r>
        <w:t xml:space="preserve">explain here the</w:t>
      </w:r>
      <w:r>
        <w:t xml:space="preserve"> </w:t>
      </w:r>
      <w:r>
        <w:t xml:space="preserve">reasons.</w:t>
      </w:r>
      <w:r>
        <w:br/>
      </w:r>
      <w:r>
        <w:t xml:space="preserve">Qualitative</w:t>
      </w:r>
      <w:r>
        <w:t xml:space="preserve"> </w:t>
      </w:r>
      <w:r>
        <w:t xml:space="preserve">analysis</w:t>
      </w:r>
      <w:r>
        <w:t xml:space="preserve"> </w:t>
      </w:r>
      <w:r>
        <w:t xml:space="preserve">on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benefits provides</w:t>
      </w:r>
      <w:r>
        <w:t xml:space="preserve"> </w:t>
      </w:r>
      <w:r>
        <w:t xml:space="preserve">important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should be inserted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303 Each simplification/saving should be included on a separate line.</w:t>
      </w:r>
      <w:r>
        <w:br/>
      </w:r>
      <w:r>
        <w:t xml:space="preserve">304 This assessment is without prejudice to a possible future Impact Assessment.</w:t>
      </w:r>
      <w:r>
        <w:t xml:space="preserve"> </w:t>
      </w:r>
      <w:r>
        <w:t xml:space="preserve">PART II: II Potential simplification and burden reduction (savings)</w:t>
      </w:r>
      <w:r>
        <w:t xml:space="preserve"> </w:t>
      </w:r>
      <w:r>
        <w:t xml:space="preserve">Identify further potential simplification and savings that could be achieved with a view to make the initiative more effective and efficient without prejudice</w:t>
      </w:r>
      <w:r>
        <w:t xml:space="preserve"> </w:t>
      </w:r>
      <w:r>
        <w:t xml:space="preserve">to its policy objectives304.</w:t>
      </w:r>
    </w:p>
    <w:p>
      <w:pPr>
        <w:pStyle w:val="BodyText"/>
      </w:pPr>
      <w:r>
        <w:t xml:space="preserve">Citizens/Consumers/Workers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[Other…] _ specify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  <w:r>
        <w:br/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  <w:r>
        <w:t xml:space="preserve"> </w:t>
      </w:r>
      <w:r>
        <w:t xml:space="preserve">Description:…</w:t>
      </w:r>
      <w:r>
        <w:t xml:space="preserve"> </w:t>
      </w:r>
      <w:r>
        <w:t xml:space="preserve">Type: One-off / recurrent</w:t>
      </w:r>
      <w:r>
        <w:t xml:space="preserve"> </w:t>
      </w:r>
      <w:r>
        <w:t xml:space="preserve">(select)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ANNEX V. STAKEHOLDERS CONSULTATION - SYNOPSIS REPORT</w:t>
      </w:r>
      <w:r>
        <w:br/>
      </w:r>
      <w:r>
        <w:t xml:space="preserve">This annex presents the consultations activities undertaken as part of the ‘Study supporting the evaluation and impact assessment of the European Union</w:t>
      </w:r>
      <w:r>
        <w:t xml:space="preserve"> </w:t>
      </w:r>
      <w:r>
        <w:t xml:space="preserve">(EU) Directive 2011/93 of 13th December 2011 on combating the sexual abuse and sexual exploitation of children and child pornography and the impact</w:t>
      </w:r>
      <w:r>
        <w:t xml:space="preserve"> </w:t>
      </w:r>
      <w:r>
        <w:t xml:space="preserve">assessment of the possible options for its amendment’. It includes information concerning objectives of the different consultations, the stakeholders</w:t>
      </w:r>
      <w:r>
        <w:t xml:space="preserve"> </w:t>
      </w:r>
      <w:r>
        <w:t xml:space="preserve">involved, the consultation methods and tools used, as well as the results achieved.</w:t>
      </w:r>
      <w:r>
        <w:t xml:space="preserve"> </w:t>
      </w:r>
      <w:r>
        <w:t xml:space="preserve">CONSULTATION METHODS AND STAKEHOLDERS CONSULTED</w:t>
      </w:r>
      <w:r>
        <w:br/>
      </w:r>
      <w:r>
        <w:t xml:space="preserve">As part of this study, various consultations, both with key stakeholders and the public at large, were carried out. The aim of these consultations was to</w:t>
      </w:r>
      <w:r>
        <w:t xml:space="preserve"> </w:t>
      </w:r>
      <w:r>
        <w:t xml:space="preserve">inform the study with factual evidence concerning possible problems and additional measures necessary at the EU level in the area of child sexual abuse</w:t>
      </w:r>
      <w:r>
        <w:t xml:space="preserve"> </w:t>
      </w:r>
      <w:r>
        <w:t xml:space="preserve">and exploitation (CSAE). A wide range of stakeholders operating at the international, EU and the national levels were consulted, using a combination of</w:t>
      </w:r>
      <w:r>
        <w:t xml:space="preserve"> </w:t>
      </w:r>
      <w:r>
        <w:t xml:space="preserve">different consultation tools.</w:t>
      </w:r>
      <w:r>
        <w:br/>
      </w:r>
      <w:r>
        <w:t xml:space="preserve">1. Scoping interview</w:t>
      </w:r>
      <w:r>
        <w:t xml:space="preserve"> </w:t>
      </w:r>
      <w:r>
        <w:t xml:space="preserve">During the kick-off meeting (KoM), the Directorate-General for Migration and Home Affairs (DG HOME) indicated that the stakeholders proposed in the</w:t>
      </w:r>
      <w:r>
        <w:t xml:space="preserve"> </w:t>
      </w:r>
      <w:r>
        <w:t xml:space="preserve">technical offer for these interviews may have been not in a position to provide meaningful inputs. Hence, it was agreed with DG HOME to conduct one</w:t>
      </w:r>
      <w:r>
        <w:t xml:space="preserve"> </w:t>
      </w:r>
      <w:r>
        <w:t xml:space="preserve">scoping interview with the DG HOME Team in charge of the study.</w:t>
      </w:r>
      <w:r>
        <w:t xml:space="preserve"> </w:t>
      </w:r>
      <w:r>
        <w:t xml:space="preserve">2. Online survey</w:t>
      </w:r>
      <w:r>
        <w:br/>
      </w:r>
      <w:r>
        <w:t xml:space="preserve">An online survey was deployed using the EUSurvey tool. The survey targeted National Competent Authorities, law enforcement and judicial authorities,</w:t>
      </w:r>
      <w:r>
        <w:t xml:space="preserve"> </w:t>
      </w:r>
      <w:r>
        <w:t xml:space="preserve">hotlines and civil society organisations (CSOs) in the 26 Member States where the CSAE Directive applies. The survey focused on the extent to which the</w:t>
      </w:r>
      <w:r>
        <w:t xml:space="preserve"> </w:t>
      </w:r>
      <w:r>
        <w:t xml:space="preserve">Member States (MS) have implemented the Directive, on the national measures and practices in place that go beyond the Directive, the identification of</w:t>
      </w:r>
      <w:r>
        <w:t xml:space="preserve"> </w:t>
      </w:r>
      <w:r>
        <w:t xml:space="preserve">any problems/gaps, as well as any best practices in the fight against child sexual abuse and exploitation. The survey ran for five weeks, from 28 April 2022</w:t>
      </w:r>
      <w:r>
        <w:t xml:space="preserve"> </w:t>
      </w:r>
      <w:r>
        <w:t xml:space="preserve">to 2 June 2022. In total, 67 responses were received from 22 Member States: 18 from National Competent Authorities, 15 from CSOs, 13 from law</w:t>
      </w:r>
      <w:r>
        <w:t xml:space="preserve"> </w:t>
      </w:r>
      <w:r>
        <w:t xml:space="preserve">enforcement authorities, 11 from judicial authorities, 10 from hotlines.</w:t>
      </w:r>
      <w:r>
        <w:t xml:space="preserve"> </w:t>
      </w:r>
      <w:r>
        <w:t xml:space="preserve">The results of the online survey are presented in section 3.2. of Annex II (Stakeholders consultation – synopsis report) of the Study.</w:t>
      </w:r>
      <w:r>
        <w:t xml:space="preserve"> </w:t>
      </w:r>
      <w:r>
        <w:t xml:space="preserve">The table below provides an overview of the stakeholders involved in the online survey.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Table 1 – List of respondents to the online survey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MS</w:t>
      </w:r>
      <w:r>
        <w:t xml:space="preserve"> </w:t>
      </w:r>
      <w:r>
        <w:t xml:space="preserve">NCA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CSO</w:t>
      </w:r>
      <w:r>
        <w:t xml:space="preserve"> </w:t>
      </w:r>
      <w:r>
        <w:t xml:space="preserve">Hotlines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BE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CY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HR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LU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PL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RO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MS</w:t>
      </w:r>
      <w:r>
        <w:t xml:space="preserve"> </w:t>
      </w:r>
      <w:r>
        <w:t xml:space="preserve">NCA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CSO</w:t>
      </w:r>
      <w:r>
        <w:t xml:space="preserve"> </w:t>
      </w:r>
      <w:r>
        <w:t xml:space="preserve">Hotlines</w:t>
      </w:r>
      <w:r>
        <w:t xml:space="preserve"> </w:t>
      </w:r>
      <w:r>
        <w:t xml:space="preserve">SE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Source: Author’s own elaboration</w:t>
      </w:r>
      <w:r>
        <w:t xml:space="preserve"> </w:t>
      </w:r>
      <w:r>
        <w:t xml:space="preserve">3. Targeted interviews</w:t>
      </w:r>
      <w:r>
        <w:t xml:space="preserve"> </w:t>
      </w:r>
      <w:r>
        <w:t xml:space="preserve">In total, 35 individual interviews were conducted during both the evaluation and the impact assessment phases of the study. The table below provides an</w:t>
      </w:r>
      <w:r>
        <w:t xml:space="preserve"> </w:t>
      </w:r>
      <w:r>
        <w:t xml:space="preserve">overview of the stakeholders interviewed.</w:t>
      </w:r>
      <w:r>
        <w:t xml:space="preserve"> </w:t>
      </w:r>
      <w:r>
        <w:t xml:space="preserve">Table 2 – List of stakeholders consulted</w:t>
      </w:r>
      <w:r>
        <w:br/>
      </w:r>
      <w:r>
        <w:t xml:space="preserve">Category</w:t>
      </w:r>
      <w:r>
        <w:t xml:space="preserve"> </w:t>
      </w:r>
      <w:r>
        <w:t xml:space="preserve">Evaluation phase</w:t>
      </w:r>
      <w:r>
        <w:t xml:space="preserve"> </w:t>
      </w:r>
      <w:r>
        <w:t xml:space="preserve">Impact assessment phase</w:t>
      </w:r>
      <w:r>
        <w:t xml:space="preserve"> </w:t>
      </w:r>
      <w:r>
        <w:t xml:space="preserve">EU bodies/agencies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International bodies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EU-level CSOs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International-level CSOs</w:t>
      </w:r>
      <w:r>
        <w:br/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Interviews with EMPACT actors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Third-country organisations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Academia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Prison, detention and restorative justice specialists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Education institutions and teachers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Information and communications technologies (ICT) industry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Source: Author’s own elaboration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The interviewees were selected in agreement with the Commission. The interviews were conducted online, for most part via Teams. The interviews focused</w:t>
      </w:r>
      <w:r>
        <w:t xml:space="preserve"> </w:t>
      </w:r>
      <w:r>
        <w:t xml:space="preserve">on the features of the fight against CSAE at the European and international level, current and future needs and challenges, main policy developments,</w:t>
      </w:r>
      <w:r>
        <w:t xml:space="preserve"> </w:t>
      </w:r>
      <w:r>
        <w:t xml:space="preserve">synergies and overlaps between relevant EU initiatives, good practices, as well as recommendations and suggestions for future EU policy intervention.</w:t>
      </w:r>
      <w:r>
        <w:br/>
      </w:r>
      <w:r>
        <w:t xml:space="preserve">The results of the interviews are presented in section 3.3 of Annex II (Stakeholders consultation – synopsis report) of the Study.</w:t>
      </w:r>
      <w:r>
        <w:t xml:space="preserve"> </w:t>
      </w:r>
      <w:r>
        <w:t xml:space="preserve">4. Case study interviews</w:t>
      </w:r>
      <w:r>
        <w:t xml:space="preserve"> </w:t>
      </w:r>
      <w:r>
        <w:t xml:space="preserve">N/A</w:t>
      </w:r>
      <w:r>
        <w:t xml:space="preserve"> </w:t>
      </w:r>
      <w:r>
        <w:t xml:space="preserve">5. Workshop</w:t>
      </w:r>
      <w:r>
        <w:t xml:space="preserve"> </w:t>
      </w:r>
      <w:r>
        <w:t xml:space="preserve">Performed after the submission of this report.</w:t>
      </w:r>
      <w:r>
        <w:br/>
      </w:r>
      <w:r>
        <w:t xml:space="preserve">6. Public Consultation</w:t>
      </w:r>
      <w:r>
        <w:br/>
      </w:r>
      <w:r>
        <w:t xml:space="preserve">In the context of the study, a PC in all EU official languages concerning the evaluation of the CSAE Directive and a preliminary discussion on the objectives</w:t>
      </w:r>
      <w:r>
        <w:t xml:space="preserve"> </w:t>
      </w:r>
      <w:r>
        <w:t xml:space="preserve">of a policy intervention to review it was carried out via the Commission’s tool EU Survey.305 The PC ran between 20 April 2022 and 13 July 2022. Overall,</w:t>
      </w:r>
      <w:r>
        <w:t xml:space="preserve"> </w:t>
      </w:r>
      <w:r>
        <w:t xml:space="preserve">50 responses were received from stakeholders in 23 countries, including 18 Member States (AT, BE, CZ, DE, DK, EE, EL, ES, FI, FR, HR, HU, IT, MT,</w:t>
      </w:r>
      <w:r>
        <w:t xml:space="preserve"> </w:t>
      </w:r>
      <w:r>
        <w:t xml:space="preserve">NL, PT, SE and SI) and five third countries (Canada, Iran, Thailand, UK and US).</w:t>
      </w:r>
      <w:r>
        <w:br/>
      </w:r>
      <w:r>
        <w:t xml:space="preserve">Regarding the profile of the respondents, 20 answered the survey as individuals (19 EU citizens and one non-EU citizen), while the remaining 30</w:t>
      </w:r>
      <w:r>
        <w:t xml:space="preserve"> </w:t>
      </w:r>
      <w:r>
        <w:t xml:space="preserve">respondents answered on behalf of an organisation (seven public authorities, two business association, one company/business organisation, 20 non-</w:t>
      </w:r>
      <w:r>
        <w:t xml:space="preserve"> </w:t>
      </w:r>
      <w:r>
        <w:t xml:space="preserve">governmental organisations - NGOs). The size of the concerned organisations was the following: seven large (250 or more employees), seven medium (50</w:t>
      </w:r>
      <w:r>
        <w:t xml:space="preserve"> </w:t>
      </w:r>
      <w:r>
        <w:t xml:space="preserve">to 249 employees), six small (10 to 49 employees) and 10 micro (1 to 9 employees) organisation.</w:t>
      </w:r>
      <w:r>
        <w:t xml:space="preserve"> </w:t>
      </w:r>
      <w:r>
        <w:t xml:space="preserve">In addition to the replies to the PC questionnaire, 20 written contributions were received, including eleven contributions from CSOs, three from</w:t>
      </w:r>
      <w:r>
        <w:t xml:space="preserve"> </w:t>
      </w:r>
      <w:r>
        <w:t xml:space="preserve">representatives of business organisations, four from ICT companies, one from a legal expert and one from an EU citizen.</w:t>
      </w:r>
      <w:r>
        <w:br/>
      </w:r>
      <w:r>
        <w:t xml:space="preserve">The results of the PC have informed the study and are presented in section 3.6 of Annex II (Stakeholders consultation – synopsis report) of the Study.</w:t>
      </w:r>
    </w:p>
    <w:p>
      <w:pPr>
        <w:pStyle w:val="BodyText"/>
      </w:pPr>
      <w:r>
        <w:t xml:space="preserve">305 Public Consultation “Combating child sexual abuse - review of EU rules”. Available at: link.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8">
    <w:nsid w:val="00A99728"/>
    <w:multiLevelType w:val="multilevel"/>
    <w:lvl w:ilvl="0">
      <w:start w:val="8"/>
      <w:numFmt w:val="lowerLetter"/>
      <w:lvlText w:val="%1)"/>
      <w:lvlJc w:val="left"/>
      <w:pPr>
        <w:ind w:left="720" w:hanging="360"/>
      </w:pPr>
    </w:lvl>
    <w:lvl w:ilvl="1">
      <w:start w:val="8"/>
      <w:numFmt w:val="lowerLetter"/>
      <w:lvlText w:val="%2)"/>
      <w:lvlJc w:val="left"/>
      <w:pPr>
        <w:ind w:left="1440" w:hanging="360"/>
      </w:pPr>
    </w:lvl>
    <w:lvl w:ilvl="2">
      <w:start w:val="8"/>
      <w:numFmt w:val="lowerLetter"/>
      <w:lvlText w:val="%3)"/>
      <w:lvlJc w:val="left"/>
      <w:pPr>
        <w:ind w:left="2160" w:hanging="360"/>
      </w:pPr>
    </w:lvl>
    <w:lvl w:ilvl="3">
      <w:start w:val="8"/>
      <w:numFmt w:val="lowerLetter"/>
      <w:lvlText w:val="%4)"/>
      <w:lvlJc w:val="left"/>
      <w:pPr>
        <w:ind w:left="2880" w:hanging="360"/>
      </w:pPr>
    </w:lvl>
    <w:lvl w:ilvl="4">
      <w:start w:val="8"/>
      <w:numFmt w:val="lowerLetter"/>
      <w:lvlText w:val="%5)"/>
      <w:lvlJc w:val="left"/>
      <w:pPr>
        <w:ind w:left="3600" w:hanging="360"/>
      </w:pPr>
    </w:lvl>
    <w:lvl w:ilvl="5">
      <w:start w:val="8"/>
      <w:numFmt w:val="lowerLetter"/>
      <w:lvlText w:val="%6)"/>
      <w:lvlJc w:val="left"/>
      <w:pPr>
        <w:ind w:left="4320" w:hanging="360"/>
      </w:pPr>
    </w:lvl>
    <w:lvl w:ilvl="6">
      <w:start w:val="8"/>
      <w:numFmt w:val="lowerLetter"/>
      <w:lvlText w:val="%7)"/>
      <w:lvlJc w:val="left"/>
      <w:pPr>
        <w:ind w:left="5040" w:hanging="360"/>
      </w:pPr>
    </w:lvl>
    <w:lvl w:ilvl="7">
      <w:start w:val="8"/>
      <w:numFmt w:val="lowerLetter"/>
      <w:lvlText w:val="%8)"/>
      <w:lvlJc w:val="left"/>
      <w:pPr>
        <w:ind w:left="5760" w:hanging="360"/>
      </w:pPr>
    </w:lvl>
    <w:lvl w:ilvl="8">
      <w:start w:val="8"/>
      <w:numFmt w:val="lowerLetter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522">
    <w:nsid w:val="00A99522"/>
    <w:multiLevelType w:val="multilevel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2"/>
      <w:numFmt w:val="lowerRoman"/>
      <w:lvlText w:val="%2)"/>
      <w:lvlJc w:val="left"/>
      <w:pPr>
        <w:ind w:left="1440" w:hanging="360"/>
      </w:pPr>
    </w:lvl>
    <w:lvl w:ilvl="2">
      <w:start w:val="2"/>
      <w:numFmt w:val="lowerRoman"/>
      <w:lvlText w:val="%3)"/>
      <w:lvlJc w:val="left"/>
      <w:pPr>
        <w:ind w:left="2160" w:hanging="360"/>
      </w:pPr>
    </w:lvl>
    <w:lvl w:ilvl="3">
      <w:start w:val="2"/>
      <w:numFmt w:val="lowerRoman"/>
      <w:lvlText w:val="%4)"/>
      <w:lvlJc w:val="left"/>
      <w:pPr>
        <w:ind w:left="2880" w:hanging="360"/>
      </w:pPr>
    </w:lvl>
    <w:lvl w:ilvl="4">
      <w:start w:val="2"/>
      <w:numFmt w:val="lowerRoman"/>
      <w:lvlText w:val="%5)"/>
      <w:lvlJc w:val="left"/>
      <w:pPr>
        <w:ind w:left="3600" w:hanging="360"/>
      </w:pPr>
    </w:lvl>
    <w:lvl w:ilvl="5">
      <w:start w:val="2"/>
      <w:numFmt w:val="lowerRoman"/>
      <w:lvlText w:val="%6)"/>
      <w:lvlJc w:val="left"/>
      <w:pPr>
        <w:ind w:left="4320" w:hanging="360"/>
      </w:pPr>
    </w:lvl>
    <w:lvl w:ilvl="6">
      <w:start w:val="2"/>
      <w:numFmt w:val="lowerRoman"/>
      <w:lvlText w:val="%7)"/>
      <w:lvlJc w:val="left"/>
      <w:pPr>
        <w:ind w:left="5040" w:hanging="360"/>
      </w:pPr>
    </w:lvl>
    <w:lvl w:ilvl="7">
      <w:start w:val="2"/>
      <w:numFmt w:val="lowerRoman"/>
      <w:lvlText w:val="%8)"/>
      <w:lvlJc w:val="left"/>
      <w:pPr>
        <w:ind w:left="5760" w:hanging="360"/>
      </w:pPr>
    </w:lvl>
    <w:lvl w:ilvl="8">
      <w:start w:val="2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2026-07-31T16:48:26Z</dcterms:created>
  <dcterms:modified xsi:type="dcterms:W3CDTF">2026-07-31T16:48:26Z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