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0761" w:rsidRPr="00794028" w:rsidRDefault="006F0761" w:rsidP="0026163D">
      <w:pPr>
        <w:widowControl/>
        <w:suppressAutoHyphens w:val="0"/>
        <w:spacing w:line="276" w:lineRule="auto"/>
        <w:rPr>
          <w:rFonts w:asciiTheme="minorHAnsi" w:eastAsia="Times New Roman" w:hAnsiTheme="minorHAnsi" w:cs="Times New Roman"/>
          <w:smallCaps/>
          <w:kern w:val="0"/>
          <w:sz w:val="22"/>
          <w:szCs w:val="22"/>
          <w:lang w:eastAsia="en-US" w:bidi="ar-SA"/>
        </w:rPr>
      </w:pPr>
    </w:p>
    <w:p w:rsidR="00794028" w:rsidRPr="00794028" w:rsidRDefault="00794028" w:rsidP="00794028">
      <w:pPr>
        <w:widowControl/>
        <w:suppressAutoHyphens w:val="0"/>
        <w:spacing w:line="276" w:lineRule="auto"/>
        <w:rPr>
          <w:rFonts w:asciiTheme="minorHAnsi" w:eastAsia="Times New Roman" w:hAnsiTheme="minorHAnsi" w:cs="Times New Roman"/>
          <w:kern w:val="0"/>
          <w:sz w:val="22"/>
          <w:szCs w:val="22"/>
          <w:lang w:eastAsia="en-US" w:bidi="ar-SA"/>
        </w:rPr>
      </w:pPr>
    </w:p>
    <w:p w:rsidR="00794028" w:rsidRPr="0004056A" w:rsidRDefault="006F0761" w:rsidP="00794028">
      <w:pPr>
        <w:widowControl/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0" w:color="auto"/>
        </w:pBdr>
        <w:suppressAutoHyphens w:val="0"/>
        <w:spacing w:line="276" w:lineRule="auto"/>
        <w:jc w:val="center"/>
        <w:rPr>
          <w:rFonts w:asciiTheme="minorHAnsi" w:eastAsia="Times New Roman" w:hAnsiTheme="minorHAnsi" w:cs="Times New Roman"/>
          <w:b/>
          <w:smallCaps/>
          <w:kern w:val="0"/>
          <w:sz w:val="22"/>
          <w:szCs w:val="22"/>
          <w:lang w:eastAsia="en-US" w:bidi="ar-SA"/>
        </w:rPr>
      </w:pPr>
      <w:r>
        <w:rPr>
          <w:rFonts w:asciiTheme="minorHAnsi" w:eastAsia="Times New Roman" w:hAnsiTheme="minorHAnsi" w:cs="Times New Roman"/>
          <w:b/>
          <w:smallCaps/>
          <w:kern w:val="0"/>
          <w:sz w:val="22"/>
          <w:szCs w:val="22"/>
          <w:lang w:eastAsia="en-US" w:bidi="ar-SA"/>
        </w:rPr>
        <w:t xml:space="preserve">Konsolidacja </w:t>
      </w:r>
      <w:r w:rsidR="00794028" w:rsidRPr="0004056A">
        <w:rPr>
          <w:rFonts w:asciiTheme="minorHAnsi" w:eastAsia="Times New Roman" w:hAnsiTheme="minorHAnsi" w:cs="Times New Roman"/>
          <w:b/>
          <w:smallCaps/>
          <w:kern w:val="0"/>
          <w:sz w:val="22"/>
          <w:szCs w:val="22"/>
          <w:lang w:eastAsia="en-US" w:bidi="ar-SA"/>
        </w:rPr>
        <w:t>oceny JAKOŚCIOWEJ</w:t>
      </w:r>
    </w:p>
    <w:p w:rsidR="00794028" w:rsidRPr="00794028" w:rsidRDefault="00794028" w:rsidP="00794028">
      <w:pPr>
        <w:widowControl/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0" w:color="auto"/>
        </w:pBdr>
        <w:suppressAutoHyphens w:val="0"/>
        <w:spacing w:line="276" w:lineRule="auto"/>
        <w:jc w:val="center"/>
        <w:rPr>
          <w:rFonts w:asciiTheme="minorHAnsi" w:eastAsia="Times New Roman" w:hAnsiTheme="minorHAnsi" w:cs="Times New Roman"/>
          <w:smallCaps/>
          <w:kern w:val="0"/>
          <w:sz w:val="22"/>
          <w:szCs w:val="22"/>
          <w:lang w:eastAsia="en-US" w:bidi="ar-SA"/>
        </w:rPr>
      </w:pPr>
      <w:r w:rsidRPr="00794028">
        <w:rPr>
          <w:rFonts w:asciiTheme="minorHAnsi" w:eastAsia="Times New Roman" w:hAnsiTheme="minorHAnsi" w:cs="Times New Roman"/>
          <w:smallCaps/>
          <w:kern w:val="0"/>
          <w:sz w:val="22"/>
          <w:szCs w:val="22"/>
          <w:lang w:eastAsia="en-US" w:bidi="ar-SA"/>
        </w:rPr>
        <w:t>Projekt „szansa – nowe możliwości dla dorosłych”</w:t>
      </w:r>
    </w:p>
    <w:p w:rsidR="00584CCC" w:rsidRPr="00794028" w:rsidRDefault="00584CCC" w:rsidP="00794028">
      <w:pPr>
        <w:widowControl/>
        <w:suppressAutoHyphens w:val="0"/>
        <w:spacing w:line="276" w:lineRule="auto"/>
        <w:rPr>
          <w:rFonts w:asciiTheme="minorHAnsi" w:eastAsia="Times New Roman" w:hAnsiTheme="minorHAnsi" w:cs="Times New Roman"/>
          <w:kern w:val="0"/>
          <w:sz w:val="22"/>
          <w:szCs w:val="22"/>
          <w:lang w:eastAsia="en-US" w:bidi="ar-SA"/>
        </w:rPr>
      </w:pPr>
    </w:p>
    <w:p w:rsidR="00794028" w:rsidRPr="00794028" w:rsidRDefault="00794028" w:rsidP="00794028">
      <w:pPr>
        <w:widowControl/>
        <w:numPr>
          <w:ilvl w:val="0"/>
          <w:numId w:val="1"/>
        </w:numPr>
        <w:suppressAutoHyphens w:val="0"/>
        <w:spacing w:line="276" w:lineRule="auto"/>
        <w:ind w:left="284" w:hanging="284"/>
        <w:contextualSpacing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</w:pPr>
      <w:commentRangeStart w:id="0"/>
      <w:r w:rsidRPr="00794028"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  <w:t>IDENTYFIKACJA FORMULARZA</w:t>
      </w:r>
    </w:p>
    <w:commentRangeEnd w:id="0"/>
    <w:p w:rsidR="00794028" w:rsidRPr="00794028" w:rsidRDefault="00423B9F" w:rsidP="00794028">
      <w:pPr>
        <w:widowControl/>
        <w:suppressAutoHyphens w:val="0"/>
        <w:spacing w:line="276" w:lineRule="auto"/>
        <w:ind w:left="284"/>
        <w:contextualSpacing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</w:pPr>
      <w:r>
        <w:rPr>
          <w:rStyle w:val="Odwoaniedokomentarza"/>
        </w:rPr>
        <w:commentReference w:id="0"/>
      </w:r>
    </w:p>
    <w:tbl>
      <w:tblPr>
        <w:tblStyle w:val="Tabela-Siatka"/>
        <w:tblW w:w="9214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9214"/>
      </w:tblGrid>
      <w:tr w:rsidR="00794028" w:rsidRPr="00794028" w:rsidTr="00071046">
        <w:trPr>
          <w:trHeight w:val="445"/>
        </w:trPr>
        <w:tc>
          <w:tcPr>
            <w:tcW w:w="9214" w:type="dxa"/>
          </w:tcPr>
          <w:p w:rsidR="00794028" w:rsidRPr="00794028" w:rsidRDefault="00794028" w:rsidP="00794028">
            <w:pPr>
              <w:widowControl/>
              <w:suppressAutoHyphens w:val="0"/>
              <w:spacing w:after="0"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 w:rsidRPr="00794028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Numer formularza zgłoszeniowego: </w:t>
            </w:r>
          </w:p>
        </w:tc>
      </w:tr>
      <w:tr w:rsidR="00794028" w:rsidRPr="00794028" w:rsidTr="00071046">
        <w:trPr>
          <w:trHeight w:val="445"/>
        </w:trPr>
        <w:tc>
          <w:tcPr>
            <w:tcW w:w="9214" w:type="dxa"/>
          </w:tcPr>
          <w:p w:rsidR="00794028" w:rsidRPr="00794028" w:rsidRDefault="00794028" w:rsidP="00794028">
            <w:pPr>
              <w:widowControl/>
              <w:suppressAutoHyphens w:val="0"/>
              <w:spacing w:after="0"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 w:rsidRPr="00794028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Nazwa Podmiotu: </w:t>
            </w:r>
          </w:p>
        </w:tc>
      </w:tr>
      <w:tr w:rsidR="00794028" w:rsidRPr="00794028" w:rsidTr="00071046">
        <w:trPr>
          <w:trHeight w:val="445"/>
        </w:trPr>
        <w:tc>
          <w:tcPr>
            <w:tcW w:w="9214" w:type="dxa"/>
          </w:tcPr>
          <w:p w:rsidR="00794028" w:rsidRPr="00794028" w:rsidRDefault="00794028" w:rsidP="00794028">
            <w:pPr>
              <w:widowControl/>
              <w:suppressAutoHyphens w:val="0"/>
              <w:spacing w:after="0"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 w:rsidRPr="00794028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>Nazwa Partnera/Partnerów (jeśli dotyczy):</w:t>
            </w:r>
          </w:p>
        </w:tc>
      </w:tr>
      <w:tr w:rsidR="00794028" w:rsidRPr="00794028" w:rsidTr="00071046">
        <w:trPr>
          <w:trHeight w:val="445"/>
        </w:trPr>
        <w:tc>
          <w:tcPr>
            <w:tcW w:w="9214" w:type="dxa"/>
          </w:tcPr>
          <w:p w:rsidR="00794028" w:rsidRPr="00794028" w:rsidRDefault="00794028" w:rsidP="00794028">
            <w:pPr>
              <w:widowControl/>
              <w:suppressAutoHyphens w:val="0"/>
              <w:spacing w:after="0"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 w:rsidRPr="00794028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Tytuł modelu: </w:t>
            </w:r>
          </w:p>
        </w:tc>
      </w:tr>
    </w:tbl>
    <w:p w:rsidR="00794028" w:rsidRPr="00794028" w:rsidRDefault="00794028" w:rsidP="00794028">
      <w:pPr>
        <w:widowControl/>
        <w:suppressAutoHyphens w:val="0"/>
        <w:spacing w:line="276" w:lineRule="auto"/>
        <w:jc w:val="both"/>
        <w:rPr>
          <w:rFonts w:asciiTheme="minorHAnsi" w:eastAsia="Times New Roman" w:hAnsiTheme="minorHAnsi" w:cs="Times New Roman"/>
          <w:b/>
          <w:kern w:val="0"/>
          <w:sz w:val="22"/>
          <w:szCs w:val="22"/>
          <w:u w:val="single"/>
          <w:lang w:eastAsia="en-US" w:bidi="ar-SA"/>
        </w:rPr>
      </w:pPr>
    </w:p>
    <w:p w:rsidR="00794028" w:rsidRPr="00794028" w:rsidRDefault="00794028" w:rsidP="00794028">
      <w:pPr>
        <w:widowControl/>
        <w:suppressAutoHyphens w:val="0"/>
        <w:spacing w:line="276" w:lineRule="auto"/>
        <w:jc w:val="both"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US" w:bidi="ar-SA"/>
        </w:rPr>
      </w:pPr>
    </w:p>
    <w:p w:rsidR="00794028" w:rsidRPr="00794028" w:rsidRDefault="0026163D" w:rsidP="00794028">
      <w:pPr>
        <w:widowControl/>
        <w:numPr>
          <w:ilvl w:val="0"/>
          <w:numId w:val="1"/>
        </w:numPr>
        <w:suppressAutoHyphens w:val="0"/>
        <w:spacing w:line="276" w:lineRule="auto"/>
        <w:jc w:val="both"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US" w:bidi="ar-SA"/>
        </w:rPr>
      </w:pPr>
      <w:r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US" w:bidi="ar-SA"/>
        </w:rPr>
        <w:t>Konsolidacja Oceny Jakościowej</w:t>
      </w:r>
    </w:p>
    <w:p w:rsidR="00C60570" w:rsidRDefault="00C60570" w:rsidP="00794028">
      <w:pPr>
        <w:widowControl/>
        <w:suppressAutoHyphens w:val="0"/>
        <w:spacing w:line="276" w:lineRule="auto"/>
        <w:jc w:val="both"/>
        <w:rPr>
          <w:rFonts w:asciiTheme="minorHAnsi" w:eastAsia="Times New Roman" w:hAnsiTheme="minorHAnsi" w:cs="Times New Roman"/>
          <w:kern w:val="0"/>
          <w:sz w:val="22"/>
          <w:szCs w:val="22"/>
          <w:lang w:eastAsia="en-GB" w:bidi="ar-SA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8472"/>
        <w:gridCol w:w="816"/>
      </w:tblGrid>
      <w:tr w:rsidR="0048742E" w:rsidTr="00F7216A">
        <w:tc>
          <w:tcPr>
            <w:tcW w:w="8472" w:type="dxa"/>
          </w:tcPr>
          <w:p w:rsidR="00BE3F5C" w:rsidRDefault="0026163D" w:rsidP="00F7216A">
            <w:pPr>
              <w:widowControl/>
              <w:suppressAutoHyphens w:val="0"/>
              <w:spacing w:after="120" w:line="276" w:lineRule="auto"/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</w:pPr>
            <w:r w:rsidRPr="00794028"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>Łączna liczba</w:t>
            </w:r>
            <w:r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 xml:space="preserve"> punktów z oceny jakościowej </w:t>
            </w:r>
            <w:r w:rsidRPr="00794028"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>i kryterium premiującego</w:t>
            </w:r>
            <w:r w:rsidR="00BE3F5C"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 xml:space="preserve"> ocena dokonana przez Eksperta:……………………………………..</w:t>
            </w:r>
            <w:r w:rsidRPr="00794028"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 xml:space="preserve">   </w:t>
            </w:r>
          </w:p>
          <w:p w:rsidR="00BE3F5C" w:rsidRPr="00BE3F5C" w:rsidRDefault="00BE3F5C" w:rsidP="00F7216A">
            <w:pPr>
              <w:widowControl/>
              <w:suppressAutoHyphens w:val="0"/>
              <w:spacing w:after="120"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[należy wpisać imię i nazwisko Eksperta]                                                                               </w:t>
            </w:r>
          </w:p>
          <w:p w:rsidR="00BE3F5C" w:rsidRDefault="00BE3F5C" w:rsidP="00F7216A">
            <w:pPr>
              <w:widowControl/>
              <w:suppressAutoHyphens w:val="0"/>
              <w:spacing w:after="120" w:line="276" w:lineRule="auto"/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>Numer Karty Oceny Jakościowej: ………………………………….</w:t>
            </w:r>
          </w:p>
          <w:p w:rsidR="00F7216A" w:rsidRDefault="00BE3F5C" w:rsidP="00F7216A">
            <w:pPr>
              <w:widowControl/>
              <w:suppressAutoHyphens w:val="0"/>
              <w:spacing w:after="120"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>[należy wpisać numer Karty Oceny Jakościowej dokonanej przez danego Eksperta]</w:t>
            </w:r>
            <w:r w:rsidR="0026163D"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 </w:t>
            </w:r>
          </w:p>
          <w:p w:rsidR="00F7216A" w:rsidRDefault="00F7216A" w:rsidP="00F7216A">
            <w:pPr>
              <w:widowControl/>
              <w:suppressAutoHyphens w:val="0"/>
              <w:spacing w:after="120"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>W ww. ocenie jakościowej (należy zaznaczyć jedną z poniższych opcji):</w:t>
            </w:r>
            <w:r w:rsidR="0026163D"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     </w:t>
            </w:r>
          </w:p>
          <w:tbl>
            <w:tblPr>
              <w:tblStyle w:val="Tabela-Siatka"/>
              <w:tblW w:w="7832" w:type="dxa"/>
              <w:tblInd w:w="137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832"/>
            </w:tblGrid>
            <w:tr w:rsidR="00F7216A" w:rsidRPr="00794028" w:rsidTr="00F7216A">
              <w:trPr>
                <w:trHeight w:val="271"/>
              </w:trPr>
              <w:tc>
                <w:tcPr>
                  <w:tcW w:w="7832" w:type="dxa"/>
                </w:tcPr>
                <w:p w:rsidR="00F7216A" w:rsidRPr="00794028" w:rsidRDefault="00F7216A" w:rsidP="00C44221">
                  <w:pPr>
                    <w:widowControl/>
                    <w:suppressAutoHyphens w:val="0"/>
                    <w:spacing w:after="0" w:line="276" w:lineRule="auto"/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</w:pP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begin">
                      <w:ffData>
                        <w:name w:val="Wybór5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instrText xml:space="preserve"> FORMCHECKBOX </w:instrText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separate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end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t xml:space="preserve"> </w:t>
                  </w:r>
                  <w:r w:rsidRPr="00794028"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>Formularz uzys</w:t>
                  </w:r>
                  <w:r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>kał pozytywną ocenę jakościową</w:t>
                  </w:r>
                </w:p>
              </w:tc>
            </w:tr>
            <w:tr w:rsidR="00F7216A" w:rsidRPr="00794028" w:rsidTr="00F7216A">
              <w:trPr>
                <w:trHeight w:val="564"/>
              </w:trPr>
              <w:tc>
                <w:tcPr>
                  <w:tcW w:w="7832" w:type="dxa"/>
                </w:tcPr>
                <w:p w:rsidR="00F7216A" w:rsidRPr="00794028" w:rsidRDefault="00F7216A" w:rsidP="00C44221">
                  <w:pPr>
                    <w:widowControl/>
                    <w:suppressAutoHyphens w:val="0"/>
                    <w:spacing w:after="0" w:line="276" w:lineRule="auto"/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</w:pP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begin">
                      <w:ffData>
                        <w:name w:val="Wybór5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instrText xml:space="preserve"> FORMCHECKBOX </w:instrText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separate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end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t xml:space="preserve"> </w:t>
                  </w:r>
                  <w:r w:rsidRPr="00794028">
                    <w:rPr>
                      <w:rFonts w:asciiTheme="minorHAnsi" w:eastAsia="Times New Roman" w:hAnsiTheme="minorHAnsi" w:cs="Times New Roman"/>
                      <w:bCs/>
                      <w:kern w:val="0"/>
                      <w:sz w:val="22"/>
                      <w:szCs w:val="22"/>
                      <w:lang w:eastAsia="en-GB" w:bidi="ar-SA"/>
                    </w:rPr>
                    <w:t xml:space="preserve">Formularz </w:t>
                  </w:r>
                  <w:r w:rsidRPr="00794028"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 xml:space="preserve">został oceniony negatywnie tj. </w:t>
                  </w:r>
                  <w:r w:rsidRPr="008628A9"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u w:val="single"/>
                      <w:lang w:eastAsia="en-GB" w:bidi="ar-SA"/>
                    </w:rPr>
                    <w:t>uzyskał mniej niż 60 % punktów z oceny jakościowej w co w przynajmniej jednym kryterium oceny</w:t>
                  </w:r>
                </w:p>
              </w:tc>
            </w:tr>
            <w:tr w:rsidR="00F7216A" w:rsidRPr="00794028" w:rsidTr="00F7216A">
              <w:trPr>
                <w:trHeight w:val="308"/>
              </w:trPr>
              <w:tc>
                <w:tcPr>
                  <w:tcW w:w="7832" w:type="dxa"/>
                </w:tcPr>
                <w:p w:rsidR="00F7216A" w:rsidRPr="00794028" w:rsidRDefault="00F7216A" w:rsidP="00C44221">
                  <w:pPr>
                    <w:widowControl/>
                    <w:suppressAutoHyphens w:val="0"/>
                    <w:spacing w:line="276" w:lineRule="auto"/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</w:pP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begin">
                      <w:ffData>
                        <w:name w:val="Wybór5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instrText xml:space="preserve"> FORMCHECKBOX </w:instrText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separate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end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t xml:space="preserve"> </w:t>
                  </w:r>
                  <w:r w:rsidRPr="00794028"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 xml:space="preserve">Formularz </w:t>
                  </w:r>
                  <w:r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>skierowany do negocjacji</w:t>
                  </w:r>
                </w:p>
              </w:tc>
            </w:tr>
          </w:tbl>
          <w:p w:rsidR="0048742E" w:rsidRPr="00BE3F5C" w:rsidRDefault="0026163D" w:rsidP="00794028">
            <w:pPr>
              <w:widowControl/>
              <w:suppressAutoHyphens w:val="0"/>
              <w:spacing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                                   </w:t>
            </w:r>
            <w:r w:rsidR="0048742E"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                                      </w:t>
            </w:r>
          </w:p>
        </w:tc>
        <w:tc>
          <w:tcPr>
            <w:tcW w:w="816" w:type="dxa"/>
          </w:tcPr>
          <w:p w:rsidR="0048742E" w:rsidRDefault="00BE3F5C" w:rsidP="00794028">
            <w:pPr>
              <w:widowControl/>
              <w:suppressAutoHyphens w:val="0"/>
              <w:spacing w:line="276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commentRangeStart w:id="1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x</w:t>
            </w:r>
            <w:commentRangeEnd w:id="1"/>
            <w:r>
              <w:rPr>
                <w:rStyle w:val="Odwoaniedokomentarza"/>
              </w:rPr>
              <w:commentReference w:id="1"/>
            </w:r>
          </w:p>
        </w:tc>
      </w:tr>
    </w:tbl>
    <w:p w:rsidR="00794028" w:rsidRPr="00794028" w:rsidRDefault="00794028" w:rsidP="00794028">
      <w:pPr>
        <w:widowControl/>
        <w:suppressAutoHyphens w:val="0"/>
        <w:spacing w:line="276" w:lineRule="auto"/>
        <w:jc w:val="both"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US" w:bidi="ar-SA"/>
        </w:rPr>
      </w:pPr>
    </w:p>
    <w:p w:rsidR="0048742E" w:rsidRPr="0026163D" w:rsidRDefault="0048742E" w:rsidP="0026163D">
      <w:pPr>
        <w:tabs>
          <w:tab w:val="left" w:pos="90"/>
        </w:tabs>
        <w:suppressAutoHyphens w:val="0"/>
        <w:autoSpaceDE w:val="0"/>
        <w:autoSpaceDN w:val="0"/>
        <w:adjustRightInd w:val="0"/>
        <w:spacing w:line="276" w:lineRule="auto"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</w:pPr>
    </w:p>
    <w:tbl>
      <w:tblPr>
        <w:tblStyle w:val="Tabela-Siatka"/>
        <w:tblW w:w="0" w:type="auto"/>
        <w:tblInd w:w="-34" w:type="dxa"/>
        <w:tblLook w:val="04A0" w:firstRow="1" w:lastRow="0" w:firstColumn="1" w:lastColumn="0" w:noHBand="0" w:noVBand="1"/>
      </w:tblPr>
      <w:tblGrid>
        <w:gridCol w:w="8222"/>
        <w:gridCol w:w="1100"/>
      </w:tblGrid>
      <w:tr w:rsidR="0048742E" w:rsidTr="00F7216A">
        <w:tc>
          <w:tcPr>
            <w:tcW w:w="8222" w:type="dxa"/>
          </w:tcPr>
          <w:p w:rsidR="00BE3F5C" w:rsidRDefault="00BE3F5C" w:rsidP="00F7216A">
            <w:pPr>
              <w:widowControl/>
              <w:suppressAutoHyphens w:val="0"/>
              <w:spacing w:after="120" w:line="276" w:lineRule="auto"/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</w:pPr>
            <w:r w:rsidRPr="00794028"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>Łączna liczba</w:t>
            </w:r>
            <w:r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 xml:space="preserve"> punktów z oceny jakościowej </w:t>
            </w:r>
            <w:r w:rsidRPr="00794028"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>i kryterium premiującego</w:t>
            </w:r>
            <w:r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 xml:space="preserve"> ocena dokonana przez Eksperta:……………………………………..</w:t>
            </w:r>
            <w:r w:rsidRPr="00794028"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 xml:space="preserve">   </w:t>
            </w:r>
          </w:p>
          <w:p w:rsidR="00BE3F5C" w:rsidRPr="00BE3F5C" w:rsidRDefault="00BE3F5C" w:rsidP="00F7216A">
            <w:pPr>
              <w:widowControl/>
              <w:suppressAutoHyphens w:val="0"/>
              <w:spacing w:after="120"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[należy wpisać imię i nazwisko Eksperta]                                                                               </w:t>
            </w:r>
          </w:p>
          <w:p w:rsidR="00BE3F5C" w:rsidRDefault="00BE3F5C" w:rsidP="00F7216A">
            <w:pPr>
              <w:widowControl/>
              <w:suppressAutoHyphens w:val="0"/>
              <w:spacing w:after="120" w:line="276" w:lineRule="auto"/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>Numer Karty Oceny Jakościowej: ………………………………….</w:t>
            </w:r>
          </w:p>
          <w:p w:rsidR="00F7216A" w:rsidRDefault="00BE3F5C" w:rsidP="00F7216A">
            <w:pPr>
              <w:pStyle w:val="Akapitzlist"/>
              <w:tabs>
                <w:tab w:val="left" w:pos="90"/>
              </w:tabs>
              <w:suppressAutoHyphens w:val="0"/>
              <w:autoSpaceDE w:val="0"/>
              <w:autoSpaceDN w:val="0"/>
              <w:adjustRightInd w:val="0"/>
              <w:spacing w:after="120" w:line="276" w:lineRule="auto"/>
              <w:ind w:left="0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[należy wpisać numer Karty Oceny Jakościowej dokonanej przez danego Eksperta] </w:t>
            </w:r>
          </w:p>
          <w:p w:rsidR="00F7216A" w:rsidRDefault="00F7216A" w:rsidP="00F7216A">
            <w:pPr>
              <w:widowControl/>
              <w:suppressAutoHyphens w:val="0"/>
              <w:spacing w:after="120" w:line="276" w:lineRule="auto"/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>W ww. ocenie jakościowej (należy zaznaczyć jedną z poniższych opcji):</w:t>
            </w:r>
            <w:r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     </w:t>
            </w:r>
          </w:p>
          <w:tbl>
            <w:tblPr>
              <w:tblStyle w:val="Tabela-Siatka"/>
              <w:tblW w:w="7832" w:type="dxa"/>
              <w:tblInd w:w="137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1E0" w:firstRow="1" w:lastRow="1" w:firstColumn="1" w:lastColumn="1" w:noHBand="0" w:noVBand="0"/>
            </w:tblPr>
            <w:tblGrid>
              <w:gridCol w:w="7832"/>
            </w:tblGrid>
            <w:tr w:rsidR="00F7216A" w:rsidRPr="00794028" w:rsidTr="00C44221">
              <w:trPr>
                <w:trHeight w:val="271"/>
              </w:trPr>
              <w:tc>
                <w:tcPr>
                  <w:tcW w:w="7832" w:type="dxa"/>
                </w:tcPr>
                <w:p w:rsidR="00F7216A" w:rsidRPr="00794028" w:rsidRDefault="00F7216A" w:rsidP="00C44221">
                  <w:pPr>
                    <w:widowControl/>
                    <w:suppressAutoHyphens w:val="0"/>
                    <w:spacing w:after="0" w:line="276" w:lineRule="auto"/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</w:pP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lastRenderedPageBreak/>
                    <w:fldChar w:fldCharType="begin">
                      <w:ffData>
                        <w:name w:val="Wybór5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instrText xml:space="preserve"> FORMCHECKBOX </w:instrText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separate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end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t xml:space="preserve"> </w:t>
                  </w:r>
                  <w:r w:rsidRPr="00794028"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>Formularz uzys</w:t>
                  </w:r>
                  <w:r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>kał pozytywną ocenę jakościową</w:t>
                  </w:r>
                </w:p>
              </w:tc>
            </w:tr>
            <w:tr w:rsidR="00F7216A" w:rsidRPr="00794028" w:rsidTr="00C44221">
              <w:trPr>
                <w:trHeight w:val="564"/>
              </w:trPr>
              <w:tc>
                <w:tcPr>
                  <w:tcW w:w="7832" w:type="dxa"/>
                </w:tcPr>
                <w:p w:rsidR="00F7216A" w:rsidRPr="00794028" w:rsidRDefault="00F7216A" w:rsidP="00C44221">
                  <w:pPr>
                    <w:widowControl/>
                    <w:suppressAutoHyphens w:val="0"/>
                    <w:spacing w:after="0" w:line="276" w:lineRule="auto"/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</w:pP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begin">
                      <w:ffData>
                        <w:name w:val="Wybór5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instrText xml:space="preserve"> FORMCHECKBOX </w:instrText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separate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end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t xml:space="preserve"> </w:t>
                  </w:r>
                  <w:r w:rsidRPr="00794028">
                    <w:rPr>
                      <w:rFonts w:asciiTheme="minorHAnsi" w:eastAsia="Times New Roman" w:hAnsiTheme="minorHAnsi" w:cs="Times New Roman"/>
                      <w:bCs/>
                      <w:kern w:val="0"/>
                      <w:sz w:val="22"/>
                      <w:szCs w:val="22"/>
                      <w:lang w:eastAsia="en-GB" w:bidi="ar-SA"/>
                    </w:rPr>
                    <w:t xml:space="preserve">Formularz </w:t>
                  </w:r>
                  <w:r w:rsidRPr="00794028"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 xml:space="preserve">został oceniony negatywnie tj. </w:t>
                  </w:r>
                  <w:r w:rsidRPr="008628A9"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u w:val="single"/>
                      <w:lang w:eastAsia="en-GB" w:bidi="ar-SA"/>
                    </w:rPr>
                    <w:t>uzyskał mniej niż 60 % punktów z oceny jakościowej w co w przynajmniej jednym kryterium oceny</w:t>
                  </w:r>
                </w:p>
              </w:tc>
            </w:tr>
            <w:tr w:rsidR="00F7216A" w:rsidRPr="00794028" w:rsidTr="00C44221">
              <w:trPr>
                <w:trHeight w:val="308"/>
              </w:trPr>
              <w:tc>
                <w:tcPr>
                  <w:tcW w:w="7832" w:type="dxa"/>
                </w:tcPr>
                <w:p w:rsidR="00F7216A" w:rsidRPr="00794028" w:rsidRDefault="00F7216A" w:rsidP="00C44221">
                  <w:pPr>
                    <w:widowControl/>
                    <w:suppressAutoHyphens w:val="0"/>
                    <w:spacing w:line="276" w:lineRule="auto"/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</w:pP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begin">
                      <w:ffData>
                        <w:name w:val="Wybór5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instrText xml:space="preserve"> FORMCHECKBOX </w:instrText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</w:r>
                  <w:r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separate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fldChar w:fldCharType="end"/>
                  </w:r>
                  <w:r w:rsidRPr="00794028">
                    <w:rPr>
                      <w:rFonts w:asciiTheme="minorHAnsi" w:eastAsia="Times New Roman" w:hAnsiTheme="minorHAnsi" w:cs="Times New Roman"/>
                      <w:b/>
                      <w:bCs/>
                      <w:kern w:val="0"/>
                      <w:sz w:val="22"/>
                      <w:szCs w:val="22"/>
                      <w:lang w:eastAsia="en-GB" w:bidi="ar-SA"/>
                    </w:rPr>
                    <w:t xml:space="preserve"> </w:t>
                  </w:r>
                  <w:r w:rsidRPr="00794028"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 xml:space="preserve">Formularz </w:t>
                  </w:r>
                  <w:r>
                    <w:rPr>
                      <w:rFonts w:asciiTheme="minorHAnsi" w:eastAsia="Times New Roman" w:hAnsiTheme="minorHAnsi" w:cs="Times New Roman"/>
                      <w:kern w:val="0"/>
                      <w:sz w:val="22"/>
                      <w:szCs w:val="22"/>
                      <w:lang w:eastAsia="en-GB" w:bidi="ar-SA"/>
                    </w:rPr>
                    <w:t>skierowany do negocjacji</w:t>
                  </w:r>
                </w:p>
              </w:tc>
            </w:tr>
          </w:tbl>
          <w:p w:rsidR="0048742E" w:rsidRDefault="00BE3F5C" w:rsidP="00F7216A">
            <w:pPr>
              <w:pStyle w:val="Akapitzlist"/>
              <w:tabs>
                <w:tab w:val="left" w:pos="90"/>
              </w:tabs>
              <w:suppressAutoHyphens w:val="0"/>
              <w:autoSpaceDE w:val="0"/>
              <w:autoSpaceDN w:val="0"/>
              <w:adjustRightInd w:val="0"/>
              <w:spacing w:after="120" w:line="276" w:lineRule="auto"/>
              <w:ind w:left="0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GB" w:bidi="ar-SA"/>
              </w:rPr>
            </w:pPr>
            <w:r w:rsidRPr="00BE3F5C">
              <w:rPr>
                <w:rFonts w:asciiTheme="minorHAnsi" w:eastAsia="Times New Roman" w:hAnsiTheme="minorHAnsi" w:cs="Times New Roman"/>
                <w:kern w:val="0"/>
                <w:sz w:val="22"/>
                <w:szCs w:val="22"/>
                <w:lang w:eastAsia="en-GB" w:bidi="ar-SA"/>
              </w:rPr>
              <w:t xml:space="preserve">                                                                              </w:t>
            </w:r>
            <w:r w:rsidR="002F07CE" w:rsidRPr="00794028">
              <w:rPr>
                <w:rFonts w:asciiTheme="minorHAnsi" w:eastAsia="Times New Roman" w:hAnsiTheme="minorHAnsi" w:cs="Times New Roman"/>
                <w:b/>
                <w:kern w:val="0"/>
                <w:sz w:val="22"/>
                <w:szCs w:val="22"/>
                <w:lang w:eastAsia="en-GB" w:bidi="ar-SA"/>
              </w:rPr>
              <w:t xml:space="preserve"> </w:t>
            </w:r>
          </w:p>
        </w:tc>
        <w:tc>
          <w:tcPr>
            <w:tcW w:w="1100" w:type="dxa"/>
          </w:tcPr>
          <w:p w:rsidR="0048742E" w:rsidRDefault="00BE3F5C" w:rsidP="0048742E">
            <w:pPr>
              <w:pStyle w:val="Akapitzlist"/>
              <w:tabs>
                <w:tab w:val="left" w:pos="90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left="0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GB" w:bidi="ar-SA"/>
              </w:rPr>
            </w:pPr>
            <w:commentRangeStart w:id="2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GB" w:bidi="ar-SA"/>
              </w:rPr>
              <w:lastRenderedPageBreak/>
              <w:t>x</w:t>
            </w:r>
            <w:commentRangeEnd w:id="2"/>
            <w:r>
              <w:rPr>
                <w:rStyle w:val="Odwoaniedokomentarza"/>
              </w:rPr>
              <w:commentReference w:id="2"/>
            </w:r>
          </w:p>
        </w:tc>
      </w:tr>
    </w:tbl>
    <w:p w:rsidR="0048742E" w:rsidRPr="0026163D" w:rsidRDefault="0048742E" w:rsidP="0048742E">
      <w:pPr>
        <w:pStyle w:val="Akapitzlist"/>
        <w:tabs>
          <w:tab w:val="left" w:pos="90"/>
        </w:tabs>
        <w:suppressAutoHyphens w:val="0"/>
        <w:autoSpaceDE w:val="0"/>
        <w:autoSpaceDN w:val="0"/>
        <w:adjustRightInd w:val="0"/>
        <w:spacing w:line="276" w:lineRule="auto"/>
        <w:ind w:left="1080"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</w:pPr>
    </w:p>
    <w:p w:rsidR="0026163D" w:rsidRDefault="0026163D" w:rsidP="0026163D">
      <w:pPr>
        <w:pStyle w:val="Akapitzlist"/>
        <w:tabs>
          <w:tab w:val="left" w:pos="90"/>
        </w:tabs>
        <w:suppressAutoHyphens w:val="0"/>
        <w:autoSpaceDE w:val="0"/>
        <w:autoSpaceDN w:val="0"/>
        <w:adjustRightInd w:val="0"/>
        <w:spacing w:line="276" w:lineRule="auto"/>
        <w:ind w:left="0"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</w:pPr>
      <w:commentRangeStart w:id="3"/>
      <w:r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  <w:t>[Dodaj]</w:t>
      </w:r>
      <w:commentRangeEnd w:id="3"/>
      <w:r>
        <w:rPr>
          <w:rStyle w:val="Odwoaniedokomentarza"/>
        </w:rPr>
        <w:commentReference w:id="3"/>
      </w:r>
    </w:p>
    <w:p w:rsidR="0026163D" w:rsidRPr="0026163D" w:rsidRDefault="0026163D" w:rsidP="0026163D">
      <w:pPr>
        <w:pStyle w:val="Akapitzlist"/>
        <w:tabs>
          <w:tab w:val="left" w:pos="90"/>
        </w:tabs>
        <w:suppressAutoHyphens w:val="0"/>
        <w:autoSpaceDE w:val="0"/>
        <w:autoSpaceDN w:val="0"/>
        <w:adjustRightInd w:val="0"/>
        <w:spacing w:line="276" w:lineRule="auto"/>
        <w:ind w:left="0"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</w:pPr>
    </w:p>
    <w:tbl>
      <w:tblPr>
        <w:tblStyle w:val="Tabela-Siatka"/>
        <w:tblW w:w="0" w:type="auto"/>
        <w:tblInd w:w="-34" w:type="dxa"/>
        <w:tblLook w:val="04A0" w:firstRow="1" w:lastRow="0" w:firstColumn="1" w:lastColumn="0" w:noHBand="0" w:noVBand="1"/>
      </w:tblPr>
      <w:tblGrid>
        <w:gridCol w:w="6903"/>
        <w:gridCol w:w="2419"/>
      </w:tblGrid>
      <w:tr w:rsidR="0026163D" w:rsidRPr="0026163D" w:rsidTr="005B6449">
        <w:tc>
          <w:tcPr>
            <w:tcW w:w="6903" w:type="dxa"/>
          </w:tcPr>
          <w:p w:rsidR="0026163D" w:rsidRPr="0026163D" w:rsidRDefault="0026163D" w:rsidP="0026163D">
            <w:pPr>
              <w:pStyle w:val="Akapitzlist"/>
              <w:tabs>
                <w:tab w:val="left" w:pos="90"/>
              </w:tabs>
              <w:suppressAutoHyphens w:val="0"/>
              <w:autoSpaceDE w:val="0"/>
              <w:autoSpaceDN w:val="0"/>
              <w:adjustRightInd w:val="0"/>
              <w:spacing w:after="0" w:line="276" w:lineRule="auto"/>
              <w:ind w:left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GB" w:bidi="ar-SA"/>
              </w:rPr>
            </w:pPr>
            <w:r w:rsidRPr="0026163D">
              <w:rPr>
                <w:rStyle w:val="Uwydatnienie"/>
                <w:b/>
                <w:i w:val="0"/>
              </w:rPr>
              <w:t xml:space="preserve">Średnia liczba punktów z Oceny Jakościowej </w:t>
            </w:r>
          </w:p>
          <w:p w:rsidR="0026163D" w:rsidRPr="0026163D" w:rsidRDefault="0026163D" w:rsidP="005B6449">
            <w:pPr>
              <w:pStyle w:val="Akapitzlist"/>
              <w:tabs>
                <w:tab w:val="left" w:pos="90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left="0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GB" w:bidi="ar-SA"/>
              </w:rPr>
            </w:pPr>
          </w:p>
        </w:tc>
        <w:tc>
          <w:tcPr>
            <w:tcW w:w="2419" w:type="dxa"/>
          </w:tcPr>
          <w:p w:rsidR="0026163D" w:rsidRPr="0026163D" w:rsidRDefault="0026163D" w:rsidP="005B6449">
            <w:pPr>
              <w:pStyle w:val="Akapitzlist"/>
              <w:tabs>
                <w:tab w:val="left" w:pos="90"/>
              </w:tabs>
              <w:suppressAutoHyphens w:val="0"/>
              <w:autoSpaceDE w:val="0"/>
              <w:autoSpaceDN w:val="0"/>
              <w:adjustRightInd w:val="0"/>
              <w:spacing w:line="276" w:lineRule="auto"/>
              <w:ind w:left="0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GB" w:bidi="ar-SA"/>
              </w:rPr>
            </w:pPr>
            <w:commentRangeStart w:id="4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GB" w:bidi="ar-SA"/>
              </w:rPr>
              <w:t>x</w:t>
            </w:r>
            <w:commentRangeEnd w:id="4"/>
            <w:r>
              <w:rPr>
                <w:rStyle w:val="Odwoaniedokomentarza"/>
              </w:rPr>
              <w:commentReference w:id="4"/>
            </w:r>
          </w:p>
        </w:tc>
      </w:tr>
    </w:tbl>
    <w:p w:rsidR="00584CCC" w:rsidRDefault="00584CCC" w:rsidP="00794028">
      <w:pPr>
        <w:tabs>
          <w:tab w:val="left" w:pos="90"/>
        </w:tabs>
        <w:suppressAutoHyphens w:val="0"/>
        <w:autoSpaceDE w:val="0"/>
        <w:autoSpaceDN w:val="0"/>
        <w:adjustRightInd w:val="0"/>
        <w:spacing w:line="276" w:lineRule="auto"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</w:pPr>
    </w:p>
    <w:p w:rsidR="00BE3F5C" w:rsidRPr="00794028" w:rsidRDefault="00F24009" w:rsidP="00BE3F5C">
      <w:pPr>
        <w:tabs>
          <w:tab w:val="left" w:pos="90"/>
        </w:tabs>
        <w:suppressAutoHyphens w:val="0"/>
        <w:autoSpaceDE w:val="0"/>
        <w:autoSpaceDN w:val="0"/>
        <w:adjustRightInd w:val="0"/>
        <w:spacing w:line="276" w:lineRule="auto"/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</w:pPr>
      <w:commentRangeStart w:id="5"/>
      <w:r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  <w:t>PODSUMOWANIE</w:t>
      </w:r>
      <w:r w:rsidR="00BE3F5C" w:rsidRPr="00794028"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  <w:t xml:space="preserve"> OCENY</w:t>
      </w:r>
      <w:r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  <w:t xml:space="preserve"> JAKOŚCIOWEJ</w:t>
      </w:r>
      <w:r w:rsidR="00BE3F5C" w:rsidRPr="00794028">
        <w:rPr>
          <w:rFonts w:asciiTheme="minorHAnsi" w:eastAsia="Times New Roman" w:hAnsiTheme="minorHAnsi" w:cs="Times New Roman"/>
          <w:b/>
          <w:bCs/>
          <w:color w:val="000000"/>
          <w:kern w:val="0"/>
          <w:sz w:val="22"/>
          <w:szCs w:val="22"/>
          <w:lang w:eastAsia="en-GB" w:bidi="ar-SA"/>
        </w:rPr>
        <w:t>:</w:t>
      </w:r>
      <w:commentRangeEnd w:id="5"/>
      <w:r w:rsidR="004C0038">
        <w:rPr>
          <w:rStyle w:val="Odwoaniedokomentarza"/>
        </w:rPr>
        <w:commentReference w:id="5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E3F5C" w:rsidRPr="00794028" w:rsidTr="005B6449">
        <w:tc>
          <w:tcPr>
            <w:tcW w:w="9747" w:type="dxa"/>
          </w:tcPr>
          <w:p w:rsidR="00BE3F5C" w:rsidRDefault="00BE3F5C" w:rsidP="005B6449">
            <w:pPr>
              <w:tabs>
                <w:tab w:val="left" w:pos="90"/>
              </w:tabs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GB" w:bidi="ar-SA"/>
              </w:rPr>
            </w:pPr>
          </w:p>
          <w:p w:rsidR="004C0038" w:rsidRPr="00794028" w:rsidRDefault="004C0038" w:rsidP="005B6449">
            <w:pPr>
              <w:tabs>
                <w:tab w:val="left" w:pos="90"/>
              </w:tabs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kern w:val="0"/>
                <w:sz w:val="22"/>
                <w:szCs w:val="22"/>
                <w:lang w:eastAsia="en-GB" w:bidi="ar-SA"/>
              </w:rPr>
            </w:pPr>
          </w:p>
        </w:tc>
      </w:tr>
    </w:tbl>
    <w:p w:rsidR="00794028" w:rsidRPr="00794028" w:rsidRDefault="00794028" w:rsidP="00794028">
      <w:pPr>
        <w:tabs>
          <w:tab w:val="left" w:pos="90"/>
        </w:tabs>
        <w:suppressAutoHyphens w:val="0"/>
        <w:autoSpaceDE w:val="0"/>
        <w:autoSpaceDN w:val="0"/>
        <w:adjustRightInd w:val="0"/>
        <w:spacing w:line="276" w:lineRule="auto"/>
        <w:rPr>
          <w:rFonts w:asciiTheme="minorHAnsi" w:eastAsia="Times New Roman" w:hAnsiTheme="minorHAnsi" w:cs="Times New Roman"/>
          <w:b/>
          <w:color w:val="000000"/>
          <w:kern w:val="0"/>
          <w:sz w:val="22"/>
          <w:szCs w:val="22"/>
          <w:lang w:eastAsia="en-GB" w:bidi="ar-SA"/>
        </w:rPr>
      </w:pPr>
    </w:p>
    <w:p w:rsidR="00CC3902" w:rsidRDefault="00CC3902" w:rsidP="00EB299E">
      <w:pPr>
        <w:tabs>
          <w:tab w:val="center" w:pos="7192"/>
        </w:tabs>
        <w:suppressAutoHyphens w:val="0"/>
        <w:autoSpaceDE w:val="0"/>
        <w:autoSpaceDN w:val="0"/>
        <w:adjustRightInd w:val="0"/>
        <w:spacing w:line="276" w:lineRule="auto"/>
      </w:pPr>
    </w:p>
    <w:sectPr w:rsidR="00CC3902" w:rsidSect="00584CCC">
      <w:headerReference w:type="default" r:id="rId10"/>
      <w:footerReference w:type="default" r:id="rId11"/>
      <w:pgSz w:w="11906" w:h="16838"/>
      <w:pgMar w:top="1417" w:right="1417" w:bottom="1417" w:left="1417" w:header="1134" w:footer="9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gnieszka Dorociak" w:date="2020-02-11T10:04:00Z" w:initials="AD">
    <w:p w:rsidR="00423B9F" w:rsidRDefault="00423B9F">
      <w:pPr>
        <w:pStyle w:val="Tekstkomentarza"/>
      </w:pPr>
      <w:r>
        <w:rPr>
          <w:rStyle w:val="Odwoaniedokomentarza"/>
        </w:rPr>
        <w:annotationRef/>
      </w:r>
      <w:r>
        <w:t>Dane zaciągane z systemu.</w:t>
      </w:r>
    </w:p>
  </w:comment>
  <w:comment w:id="1" w:author="Agnieszka Dorociak" w:date="2020-02-11T10:32:00Z" w:initials="AD">
    <w:p w:rsidR="00BE3F5C" w:rsidRDefault="00BE3F5C">
      <w:pPr>
        <w:pStyle w:val="Tekstkomentarza"/>
      </w:pPr>
      <w:r>
        <w:rPr>
          <w:rStyle w:val="Odwoaniedokomentarza"/>
        </w:rPr>
        <w:annotationRef/>
      </w:r>
      <w:r>
        <w:t>Dane wpisywane przez eksperta dokonującego konsolidacji oceny</w:t>
      </w:r>
    </w:p>
  </w:comment>
  <w:comment w:id="2" w:author="Agnieszka Dorociak" w:date="2020-02-11T10:33:00Z" w:initials="AD">
    <w:p w:rsidR="00BE3F5C" w:rsidRDefault="00BE3F5C" w:rsidP="00BE3F5C">
      <w:pPr>
        <w:pStyle w:val="Tekstkomentarza"/>
      </w:pPr>
      <w:r>
        <w:rPr>
          <w:rStyle w:val="Odwoaniedokomentarza"/>
        </w:rPr>
        <w:annotationRef/>
      </w:r>
      <w:r>
        <w:t xml:space="preserve"> Dane wpisywane przez eksperta dokonującego konsolidacji oceny</w:t>
      </w:r>
    </w:p>
    <w:p w:rsidR="00BE3F5C" w:rsidRDefault="00BE3F5C">
      <w:pPr>
        <w:pStyle w:val="Tekstkomentarza"/>
      </w:pPr>
    </w:p>
  </w:comment>
  <w:comment w:id="3" w:author="Agnieszka Dorociak" w:date="2020-02-11T10:30:00Z" w:initials="AD">
    <w:p w:rsidR="0026163D" w:rsidRDefault="0026163D">
      <w:pPr>
        <w:pStyle w:val="Tekstkomentarza"/>
      </w:pPr>
      <w:r>
        <w:rPr>
          <w:rStyle w:val="Odwoaniedokomentarza"/>
        </w:rPr>
        <w:annotationRef/>
      </w:r>
      <w:r>
        <w:t xml:space="preserve">Możliwość oddania jeszcze jednej oceny (3 ocena jest w przypadku  dużej rozbieżności pomiędzy 2 wcześniejszymi ocenami).  </w:t>
      </w:r>
    </w:p>
  </w:comment>
  <w:comment w:id="4" w:author="Agnieszka Dorociak" w:date="2020-02-11T10:27:00Z" w:initials="AD">
    <w:p w:rsidR="0026163D" w:rsidRDefault="0026163D">
      <w:pPr>
        <w:pStyle w:val="Tekstkomentarza"/>
      </w:pPr>
      <w:r>
        <w:rPr>
          <w:rStyle w:val="Odwoaniedokomentarza"/>
        </w:rPr>
        <w:annotationRef/>
      </w:r>
      <w:r>
        <w:t>Średnia liczy się automatycznie po wprowadzeniu łącznej liczby punktów  z oceny każdego eksperta</w:t>
      </w:r>
    </w:p>
  </w:comment>
  <w:comment w:id="5" w:author="Agnieszka Dorociak" w:date="2020-02-11T15:44:00Z" w:initials="AD">
    <w:p w:rsidR="004C0038" w:rsidRDefault="004C0038">
      <w:pPr>
        <w:pStyle w:val="Tekstkomentarza"/>
      </w:pPr>
      <w:r>
        <w:rPr>
          <w:rStyle w:val="Odwoaniedokomentarza"/>
        </w:rPr>
        <w:annotationRef/>
      </w:r>
      <w:r>
        <w:t>Minimum 500 znaków.</w:t>
      </w:r>
      <w:bookmarkStart w:id="6" w:name="_GoBack"/>
      <w:bookmarkEnd w:id="6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FD1" w:rsidRDefault="00BD5FD1">
      <w:r>
        <w:separator/>
      </w:r>
    </w:p>
  </w:endnote>
  <w:endnote w:type="continuationSeparator" w:id="0">
    <w:p w:rsidR="00BD5FD1" w:rsidRDefault="00BD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3FA" w:rsidRPr="00842F1C" w:rsidRDefault="00AF5237" w:rsidP="00AF5237">
    <w:pPr>
      <w:pStyle w:val="Stopka"/>
      <w:tabs>
        <w:tab w:val="clear" w:pos="4819"/>
        <w:tab w:val="clear" w:pos="9638"/>
        <w:tab w:val="left" w:pos="4146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FD1" w:rsidRDefault="00BD5FD1">
      <w:r>
        <w:separator/>
      </w:r>
    </w:p>
  </w:footnote>
  <w:footnote w:type="continuationSeparator" w:id="0">
    <w:p w:rsidR="00BD5FD1" w:rsidRDefault="00BD5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190" w:rsidRDefault="00246FFD">
    <w:pPr>
      <w:pStyle w:val="Nagwek1"/>
      <w:rPr>
        <w:noProof/>
        <w:lang w:eastAsia="pl-PL" w:bidi="ar-SA"/>
      </w:rPr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5A6CFC7F" wp14:editId="221F77F1">
          <wp:simplePos x="0" y="0"/>
          <wp:positionH relativeFrom="column">
            <wp:posOffset>-120015</wp:posOffset>
          </wp:positionH>
          <wp:positionV relativeFrom="paragraph">
            <wp:posOffset>-423545</wp:posOffset>
          </wp:positionV>
          <wp:extent cx="6459855" cy="644162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ZPIK\ZPII\PROJEKTY_GRAFICZNE\Projekty Piotr Konopka\roznosci\logotypy\FRSE\FRSE z programami\Frse mono z programami OK\jpg\PO WER, FRSE, UE EF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59855" cy="644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6FFD" w:rsidRPr="00246FFD" w:rsidRDefault="00246FFD" w:rsidP="00246FFD">
    <w:pPr>
      <w:pStyle w:val="Tekstpodstawowy"/>
      <w:rPr>
        <w:lang w:eastAsia="pl-PL" w:bidi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913"/>
    <w:multiLevelType w:val="hybridMultilevel"/>
    <w:tmpl w:val="C3DA2E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F42E4"/>
    <w:multiLevelType w:val="hybridMultilevel"/>
    <w:tmpl w:val="78085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C00E0"/>
    <w:multiLevelType w:val="hybridMultilevel"/>
    <w:tmpl w:val="6890FAB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68761F3"/>
    <w:multiLevelType w:val="hybridMultilevel"/>
    <w:tmpl w:val="B2FE513E"/>
    <w:lvl w:ilvl="0" w:tplc="73BC5B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83E30"/>
    <w:multiLevelType w:val="hybridMultilevel"/>
    <w:tmpl w:val="EC7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C41D3"/>
    <w:multiLevelType w:val="hybridMultilevel"/>
    <w:tmpl w:val="0F64BB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86B7C"/>
    <w:multiLevelType w:val="multilevel"/>
    <w:tmpl w:val="93BC2EC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>
    <w:nsid w:val="47583F31"/>
    <w:multiLevelType w:val="hybridMultilevel"/>
    <w:tmpl w:val="15A6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B09FF"/>
    <w:multiLevelType w:val="multilevel"/>
    <w:tmpl w:val="76E8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43734D"/>
    <w:multiLevelType w:val="multilevel"/>
    <w:tmpl w:val="286C2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622A4271"/>
    <w:multiLevelType w:val="hybridMultilevel"/>
    <w:tmpl w:val="51D60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3529C"/>
    <w:multiLevelType w:val="hybridMultilevel"/>
    <w:tmpl w:val="E6943D50"/>
    <w:lvl w:ilvl="0" w:tplc="6F905F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11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D7"/>
    <w:rsid w:val="0004056A"/>
    <w:rsid w:val="0006627B"/>
    <w:rsid w:val="00100AF3"/>
    <w:rsid w:val="00125A54"/>
    <w:rsid w:val="00246FFD"/>
    <w:rsid w:val="002574D6"/>
    <w:rsid w:val="0026163D"/>
    <w:rsid w:val="00276CDC"/>
    <w:rsid w:val="002C308D"/>
    <w:rsid w:val="002E0E37"/>
    <w:rsid w:val="002F07CE"/>
    <w:rsid w:val="00341AD5"/>
    <w:rsid w:val="00387BD7"/>
    <w:rsid w:val="003C7016"/>
    <w:rsid w:val="00422FF4"/>
    <w:rsid w:val="00423B9F"/>
    <w:rsid w:val="00466396"/>
    <w:rsid w:val="0048742E"/>
    <w:rsid w:val="004C0038"/>
    <w:rsid w:val="004F1AC0"/>
    <w:rsid w:val="00527CCC"/>
    <w:rsid w:val="0053563D"/>
    <w:rsid w:val="00547640"/>
    <w:rsid w:val="00584CCC"/>
    <w:rsid w:val="0060405D"/>
    <w:rsid w:val="00627374"/>
    <w:rsid w:val="006772BF"/>
    <w:rsid w:val="006A22FD"/>
    <w:rsid w:val="006F0761"/>
    <w:rsid w:val="00701598"/>
    <w:rsid w:val="00727840"/>
    <w:rsid w:val="00741E4D"/>
    <w:rsid w:val="007553FA"/>
    <w:rsid w:val="007766EA"/>
    <w:rsid w:val="00794028"/>
    <w:rsid w:val="007A4717"/>
    <w:rsid w:val="007B75AD"/>
    <w:rsid w:val="00800E4B"/>
    <w:rsid w:val="00803A9F"/>
    <w:rsid w:val="0082600C"/>
    <w:rsid w:val="0084060E"/>
    <w:rsid w:val="00842F1C"/>
    <w:rsid w:val="008628A9"/>
    <w:rsid w:val="008A1567"/>
    <w:rsid w:val="008F7190"/>
    <w:rsid w:val="00905108"/>
    <w:rsid w:val="00906EE3"/>
    <w:rsid w:val="009A0E19"/>
    <w:rsid w:val="009B5525"/>
    <w:rsid w:val="009C3F96"/>
    <w:rsid w:val="009F46CD"/>
    <w:rsid w:val="00A2513E"/>
    <w:rsid w:val="00AE00AF"/>
    <w:rsid w:val="00AF25A6"/>
    <w:rsid w:val="00AF4615"/>
    <w:rsid w:val="00AF5237"/>
    <w:rsid w:val="00B055D8"/>
    <w:rsid w:val="00B6536D"/>
    <w:rsid w:val="00B9209B"/>
    <w:rsid w:val="00B93F04"/>
    <w:rsid w:val="00BD5FD1"/>
    <w:rsid w:val="00BE3F5C"/>
    <w:rsid w:val="00C51B80"/>
    <w:rsid w:val="00C51DCB"/>
    <w:rsid w:val="00C60570"/>
    <w:rsid w:val="00C8530B"/>
    <w:rsid w:val="00C94217"/>
    <w:rsid w:val="00CC3902"/>
    <w:rsid w:val="00D13A83"/>
    <w:rsid w:val="00D50BD4"/>
    <w:rsid w:val="00D74C52"/>
    <w:rsid w:val="00D77095"/>
    <w:rsid w:val="00DC4F26"/>
    <w:rsid w:val="00DC5388"/>
    <w:rsid w:val="00E147BA"/>
    <w:rsid w:val="00E1489E"/>
    <w:rsid w:val="00EA08C2"/>
    <w:rsid w:val="00EB299E"/>
    <w:rsid w:val="00EC114D"/>
    <w:rsid w:val="00F24009"/>
    <w:rsid w:val="00F26400"/>
    <w:rsid w:val="00F5328A"/>
    <w:rsid w:val="00F7216A"/>
    <w:rsid w:val="00FF6254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styleId="Nagwek">
    <w:name w:val="header"/>
    <w:basedOn w:val="Normalny"/>
    <w:pPr>
      <w:suppressLineNumbers/>
      <w:tabs>
        <w:tab w:val="center" w:pos="4819"/>
        <w:tab w:val="right" w:pos="9638"/>
      </w:tabs>
    </w:pPr>
  </w:style>
  <w:style w:type="paragraph" w:styleId="Stopka">
    <w:name w:val="footer"/>
    <w:basedOn w:val="Normalny"/>
    <w:pPr>
      <w:suppressLineNumbers/>
      <w:tabs>
        <w:tab w:val="center" w:pos="4819"/>
        <w:tab w:val="right" w:pos="9638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553FA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3FA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ela-Siatka">
    <w:name w:val="Table Grid"/>
    <w:basedOn w:val="Standardowy"/>
    <w:rsid w:val="00794028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794028"/>
    <w:pPr>
      <w:ind w:left="720"/>
      <w:contextualSpacing/>
    </w:pPr>
    <w:rPr>
      <w:szCs w:val="21"/>
    </w:rPr>
  </w:style>
  <w:style w:type="character" w:customStyle="1" w:styleId="AkapitzlistZnak">
    <w:name w:val="Akapit z listą Znak"/>
    <w:link w:val="Akapitzlist"/>
    <w:uiPriority w:val="34"/>
    <w:locked/>
    <w:rsid w:val="0048742E"/>
    <w:rPr>
      <w:rFonts w:eastAsia="SimSun" w:cs="Mangal"/>
      <w:kern w:val="1"/>
      <w:sz w:val="24"/>
      <w:szCs w:val="21"/>
      <w:lang w:eastAsia="hi-IN" w:bidi="hi-I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3563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3563D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3563D"/>
    <w:rPr>
      <w:rFonts w:eastAsia="SimSun" w:cs="Mangal"/>
      <w:kern w:val="1"/>
      <w:szCs w:val="18"/>
      <w:lang w:eastAsia="hi-I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3563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3563D"/>
    <w:rPr>
      <w:rFonts w:eastAsia="SimSun" w:cs="Mangal"/>
      <w:b/>
      <w:bCs/>
      <w:kern w:val="1"/>
      <w:szCs w:val="18"/>
      <w:lang w:eastAsia="hi-IN" w:bidi="hi-IN"/>
    </w:rPr>
  </w:style>
  <w:style w:type="character" w:styleId="Uwydatnienie">
    <w:name w:val="Emphasis"/>
    <w:basedOn w:val="Domylnaczcionkaakapitu"/>
    <w:uiPriority w:val="20"/>
    <w:qFormat/>
    <w:rsid w:val="002616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styleId="Nagwek">
    <w:name w:val="header"/>
    <w:basedOn w:val="Normalny"/>
    <w:pPr>
      <w:suppressLineNumbers/>
      <w:tabs>
        <w:tab w:val="center" w:pos="4819"/>
        <w:tab w:val="right" w:pos="9638"/>
      </w:tabs>
    </w:pPr>
  </w:style>
  <w:style w:type="paragraph" w:styleId="Stopka">
    <w:name w:val="footer"/>
    <w:basedOn w:val="Normalny"/>
    <w:pPr>
      <w:suppressLineNumbers/>
      <w:tabs>
        <w:tab w:val="center" w:pos="4819"/>
        <w:tab w:val="right" w:pos="9638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553FA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3FA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ela-Siatka">
    <w:name w:val="Table Grid"/>
    <w:basedOn w:val="Standardowy"/>
    <w:rsid w:val="00794028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794028"/>
    <w:pPr>
      <w:ind w:left="720"/>
      <w:contextualSpacing/>
    </w:pPr>
    <w:rPr>
      <w:szCs w:val="21"/>
    </w:rPr>
  </w:style>
  <w:style w:type="character" w:customStyle="1" w:styleId="AkapitzlistZnak">
    <w:name w:val="Akapit z listą Znak"/>
    <w:link w:val="Akapitzlist"/>
    <w:uiPriority w:val="34"/>
    <w:locked/>
    <w:rsid w:val="0048742E"/>
    <w:rPr>
      <w:rFonts w:eastAsia="SimSun" w:cs="Mangal"/>
      <w:kern w:val="1"/>
      <w:sz w:val="24"/>
      <w:szCs w:val="21"/>
      <w:lang w:eastAsia="hi-IN" w:bidi="hi-I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3563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3563D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3563D"/>
    <w:rPr>
      <w:rFonts w:eastAsia="SimSun" w:cs="Mangal"/>
      <w:kern w:val="1"/>
      <w:szCs w:val="18"/>
      <w:lang w:eastAsia="hi-I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3563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3563D"/>
    <w:rPr>
      <w:rFonts w:eastAsia="SimSun" w:cs="Mangal"/>
      <w:b/>
      <w:bCs/>
      <w:kern w:val="1"/>
      <w:szCs w:val="18"/>
      <w:lang w:eastAsia="hi-IN" w:bidi="hi-IN"/>
    </w:rPr>
  </w:style>
  <w:style w:type="character" w:styleId="Uwydatnienie">
    <w:name w:val="Emphasis"/>
    <w:basedOn w:val="Domylnaczcionkaakapitu"/>
    <w:uiPriority w:val="20"/>
    <w:qFormat/>
    <w:rsid w:val="002616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7BAC8-3F83-4172-8D5B-F3DDFFAB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277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FRSE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 Marciniak</dc:creator>
  <cp:lastModifiedBy>Agnieszka Dorociak</cp:lastModifiedBy>
  <cp:revision>5</cp:revision>
  <cp:lastPrinted>2019-12-19T13:33:00Z</cp:lastPrinted>
  <dcterms:created xsi:type="dcterms:W3CDTF">2020-02-11T08:58:00Z</dcterms:created>
  <dcterms:modified xsi:type="dcterms:W3CDTF">2020-02-11T14:57:00Z</dcterms:modified>
</cp:coreProperties>
</file>