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FD865" w14:textId="5F395F5E" w:rsidR="00E31D05" w:rsidRDefault="00E31D05" w:rsidP="00E31D05">
      <w:r>
        <w:t>Alexis GEORGES</w:t>
      </w:r>
    </w:p>
    <w:p w14:paraId="74423E77" w14:textId="384B067A" w:rsidR="00E31D05" w:rsidRDefault="00E31D05" w:rsidP="000C0EF5">
      <w:pPr>
        <w:jc w:val="center"/>
      </w:pPr>
      <w:r>
        <w:t xml:space="preserve">TP1 : </w:t>
      </w:r>
      <w:r w:rsidRPr="00E31D05">
        <w:t>Conception et architecture des systèmes d'infonuagique (8INF876)</w:t>
      </w:r>
    </w:p>
    <w:p w14:paraId="7B2D5DB1" w14:textId="11EF6021" w:rsidR="00E31D05" w:rsidRDefault="00E31D05" w:rsidP="00E31D05">
      <w:pPr>
        <w:rPr>
          <w:b/>
          <w:bCs/>
          <w:color w:val="EE0000"/>
        </w:rPr>
      </w:pPr>
      <w:r w:rsidRPr="00E31D05">
        <w:rPr>
          <w:b/>
          <w:bCs/>
          <w:color w:val="EE0000"/>
        </w:rPr>
        <w:t>Question 1 :</w:t>
      </w:r>
    </w:p>
    <w:p w14:paraId="4975B9F8" w14:textId="77777777" w:rsidR="00F12EBE" w:rsidRPr="00F12EBE" w:rsidRDefault="00F12EBE" w:rsidP="00F12EBE">
      <w:pPr>
        <w:pStyle w:val="Paragraphedeliste"/>
        <w:numPr>
          <w:ilvl w:val="0"/>
          <w:numId w:val="1"/>
        </w:numPr>
      </w:pPr>
      <w:r w:rsidRPr="00F12EBE">
        <w:rPr>
          <w:b/>
          <w:bCs/>
        </w:rPr>
        <w:t>Introduction</w:t>
      </w:r>
    </w:p>
    <w:p w14:paraId="1218C8F4" w14:textId="77777777" w:rsidR="00F12EBE" w:rsidRDefault="00F12EBE" w:rsidP="00F12EBE">
      <w:pPr>
        <w:pStyle w:val="Paragraphedeliste"/>
      </w:pPr>
      <w:r w:rsidRPr="00F12EBE">
        <w:t>Le projet vise à créer une application web capable de calculer l’Indice de Masse Corporelle (IMC) d’une personne et de fournir une interprétation de ce résultat selon les standards médicaux. L’IMC est un indicateur largement utilisé pour évaluer la corpulence et les risques de santé associés au poids.</w:t>
      </w:r>
      <w:r>
        <w:t xml:space="preserve"> </w:t>
      </w:r>
      <w:r w:rsidRPr="00F12EBE">
        <w:t>L’application a pour objectif d’offrir un outil simple et accessible pour effectuer rapidement le calcul de l’IMC, de valider les entrées afin d’éviter les valeurs impossibles ou incohérentes</w:t>
      </w:r>
      <w:r>
        <w:t xml:space="preserve">. </w:t>
      </w:r>
    </w:p>
    <w:p w14:paraId="05FAF697" w14:textId="77777777" w:rsidR="000C0EF5" w:rsidRDefault="000C0EF5" w:rsidP="00F12EBE">
      <w:pPr>
        <w:pStyle w:val="Paragraphedeliste"/>
      </w:pPr>
    </w:p>
    <w:p w14:paraId="06AE7C0D" w14:textId="0DC678E6" w:rsidR="00F12EBE" w:rsidRDefault="00F12EBE" w:rsidP="000C0EF5">
      <w:pPr>
        <w:pStyle w:val="Paragraphedeliste"/>
        <w:numPr>
          <w:ilvl w:val="0"/>
          <w:numId w:val="1"/>
        </w:numPr>
        <w:rPr>
          <w:b/>
          <w:bCs/>
        </w:rPr>
      </w:pPr>
      <w:r>
        <w:rPr>
          <w:b/>
          <w:bCs/>
        </w:rPr>
        <w:t>D</w:t>
      </w:r>
      <w:r w:rsidRPr="00F12EBE">
        <w:rPr>
          <w:b/>
          <w:bCs/>
        </w:rPr>
        <w:t>escription du système</w:t>
      </w:r>
    </w:p>
    <w:p w14:paraId="078F4367" w14:textId="77777777" w:rsidR="000C0EF5" w:rsidRDefault="00F12EBE" w:rsidP="000C0EF5">
      <w:pPr>
        <w:pStyle w:val="NormalWeb"/>
        <w:ind w:left="720"/>
        <w:rPr>
          <w:rFonts w:asciiTheme="minorHAnsi" w:eastAsiaTheme="minorHAnsi" w:hAnsiTheme="minorHAnsi" w:cstheme="minorBidi"/>
          <w:kern w:val="2"/>
          <w:lang w:eastAsia="en-US"/>
          <w14:ligatures w14:val="standardContextual"/>
        </w:rPr>
      </w:pPr>
      <w:r w:rsidRPr="00F12EBE">
        <w:rPr>
          <w:rFonts w:asciiTheme="minorHAnsi" w:eastAsiaTheme="minorHAnsi" w:hAnsiTheme="minorHAnsi" w:cstheme="minorBidi"/>
          <w:kern w:val="2"/>
          <w:lang w:eastAsia="en-US"/>
          <w14:ligatures w14:val="standardContextual"/>
        </w:rPr>
        <w:t>L’application est conçue pour permettre à l’utilisateur de calculer facilement son IMC en saisissant son poids et sa taille dans un formulaire web. Lorsqu’il soumet ces données, le serveur traite les informations, vérifie qu’elles sont valides</w:t>
      </w:r>
      <w:r w:rsidR="000C0EF5">
        <w:rPr>
          <w:rFonts w:asciiTheme="minorHAnsi" w:eastAsiaTheme="minorHAnsi" w:hAnsiTheme="minorHAnsi" w:cstheme="minorBidi"/>
          <w:kern w:val="2"/>
          <w:lang w:eastAsia="en-US"/>
          <w14:ligatures w14:val="standardContextual"/>
        </w:rPr>
        <w:t xml:space="preserve"> en vérifiant que le poids et le taille on des valeurs cohérentes</w:t>
      </w:r>
      <w:r w:rsidRPr="00F12EBE">
        <w:rPr>
          <w:rFonts w:asciiTheme="minorHAnsi" w:eastAsiaTheme="minorHAnsi" w:hAnsiTheme="minorHAnsi" w:cstheme="minorBidi"/>
          <w:kern w:val="2"/>
          <w:lang w:eastAsia="en-US"/>
          <w14:ligatures w14:val="standardContextual"/>
        </w:rPr>
        <w:t>, calcule l’IMC et fournit une interprétation du résultat. Les résultats sont ensuite enregistrés dans une base de données pour permettre l’affichage des derniers calculs. L’utilisateur peut consulter son historique directement depuis le navigateur.</w:t>
      </w:r>
    </w:p>
    <w:p w14:paraId="129F56BB" w14:textId="0EA2687D" w:rsidR="000C0EF5" w:rsidRDefault="00F12EBE" w:rsidP="000C0EF5">
      <w:pPr>
        <w:pStyle w:val="NormalWeb"/>
        <w:ind w:left="720"/>
        <w:rPr>
          <w:rFonts w:asciiTheme="minorHAnsi" w:eastAsiaTheme="minorHAnsi" w:hAnsiTheme="minorHAnsi" w:cstheme="minorBidi"/>
          <w:kern w:val="2"/>
          <w:lang w:eastAsia="en-US"/>
          <w14:ligatures w14:val="standardContextual"/>
        </w:rPr>
      </w:pPr>
      <w:r w:rsidRPr="00F12EBE">
        <w:rPr>
          <w:rFonts w:asciiTheme="minorHAnsi" w:eastAsiaTheme="minorHAnsi" w:hAnsiTheme="minorHAnsi" w:cstheme="minorBidi"/>
          <w:kern w:val="2"/>
          <w:lang w:eastAsia="en-US"/>
          <w14:ligatures w14:val="standardContextual"/>
        </w:rPr>
        <w:t xml:space="preserve">Pour réaliser cette application, nous utilisons Python avec le </w:t>
      </w:r>
      <w:proofErr w:type="spellStart"/>
      <w:r w:rsidRPr="00F12EBE">
        <w:rPr>
          <w:rFonts w:asciiTheme="minorHAnsi" w:eastAsiaTheme="minorHAnsi" w:hAnsiTheme="minorHAnsi" w:cstheme="minorBidi"/>
          <w:kern w:val="2"/>
          <w:lang w:eastAsia="en-US"/>
          <w14:ligatures w14:val="standardContextual"/>
        </w:rPr>
        <w:t>framework</w:t>
      </w:r>
      <w:proofErr w:type="spellEnd"/>
      <w:r w:rsidRPr="00F12EBE">
        <w:rPr>
          <w:rFonts w:asciiTheme="minorHAnsi" w:eastAsiaTheme="minorHAnsi" w:hAnsiTheme="minorHAnsi" w:cstheme="minorBidi"/>
          <w:kern w:val="2"/>
          <w:lang w:eastAsia="en-US"/>
          <w14:ligatures w14:val="standardContextual"/>
        </w:rPr>
        <w:t xml:space="preserve"> Flask pour le serveur, HTML pour l’interface web</w:t>
      </w:r>
      <w:r w:rsidR="000C0EF5">
        <w:rPr>
          <w:rFonts w:asciiTheme="minorHAnsi" w:eastAsiaTheme="minorHAnsi" w:hAnsiTheme="minorHAnsi" w:cstheme="minorBidi"/>
          <w:kern w:val="2"/>
          <w:lang w:eastAsia="en-US"/>
          <w14:ligatures w14:val="standardContextual"/>
        </w:rPr>
        <w:t xml:space="preserve"> </w:t>
      </w:r>
      <w:r w:rsidRPr="00F12EBE">
        <w:rPr>
          <w:rFonts w:asciiTheme="minorHAnsi" w:eastAsiaTheme="minorHAnsi" w:hAnsiTheme="minorHAnsi" w:cstheme="minorBidi"/>
          <w:kern w:val="2"/>
          <w:lang w:eastAsia="en-US"/>
          <w14:ligatures w14:val="standardContextual"/>
        </w:rPr>
        <w:t>et SQLite pour stocker les résultats des calculs. L’application peut être exécutée sur Windows, Linux ou via un navigateur sur Android et iOS.</w:t>
      </w:r>
    </w:p>
    <w:p w14:paraId="5ED08B73" w14:textId="77777777" w:rsidR="000C0EF5" w:rsidRPr="000C0EF5" w:rsidRDefault="000C0EF5" w:rsidP="000C0EF5">
      <w:pPr>
        <w:pStyle w:val="NormalWeb"/>
        <w:ind w:left="720"/>
        <w:rPr>
          <w:rFonts w:asciiTheme="minorHAnsi" w:eastAsiaTheme="minorHAnsi" w:hAnsiTheme="minorHAnsi" w:cstheme="minorBidi"/>
          <w:kern w:val="2"/>
          <w:lang w:eastAsia="en-US"/>
          <w14:ligatures w14:val="standardContextual"/>
        </w:rPr>
      </w:pPr>
    </w:p>
    <w:p w14:paraId="591FA678" w14:textId="0ACA2B18" w:rsidR="00F12EBE" w:rsidRDefault="00F12EBE" w:rsidP="00F12EBE">
      <w:pPr>
        <w:pStyle w:val="NormalWeb"/>
        <w:numPr>
          <w:ilvl w:val="0"/>
          <w:numId w:val="1"/>
        </w:numPr>
        <w:rPr>
          <w:rFonts w:asciiTheme="minorHAnsi" w:eastAsiaTheme="minorHAnsi" w:hAnsiTheme="minorHAnsi" w:cstheme="minorBidi"/>
          <w:b/>
          <w:bCs/>
          <w:kern w:val="2"/>
          <w:lang w:eastAsia="en-US"/>
          <w14:ligatures w14:val="standardContextual"/>
        </w:rPr>
      </w:pPr>
      <w:r w:rsidRPr="00F12EBE">
        <w:rPr>
          <w:rFonts w:asciiTheme="minorHAnsi" w:eastAsiaTheme="minorHAnsi" w:hAnsiTheme="minorHAnsi" w:cstheme="minorBidi"/>
          <w:b/>
          <w:bCs/>
          <w:kern w:val="2"/>
          <w:lang w:eastAsia="en-US"/>
          <w14:ligatures w14:val="standardContextual"/>
        </w:rPr>
        <w:t>La description de l’architecture de l’application</w:t>
      </w:r>
    </w:p>
    <w:p w14:paraId="11B7A198" w14:textId="1E198A0B" w:rsidR="000C0EF5" w:rsidRPr="00F12EBE" w:rsidRDefault="00F12EBE" w:rsidP="000C0EF5">
      <w:pPr>
        <w:pStyle w:val="NormalWeb"/>
        <w:ind w:left="720"/>
        <w:rPr>
          <w:rFonts w:asciiTheme="minorHAnsi" w:eastAsiaTheme="minorHAnsi" w:hAnsiTheme="minorHAnsi" w:cstheme="minorBidi"/>
          <w:kern w:val="2"/>
          <w:lang w:eastAsia="en-US"/>
          <w14:ligatures w14:val="standardContextual"/>
        </w:rPr>
      </w:pPr>
      <w:r w:rsidRPr="00F12EBE">
        <w:rPr>
          <w:rFonts w:asciiTheme="minorHAnsi" w:eastAsiaTheme="minorHAnsi" w:hAnsiTheme="minorHAnsi" w:cstheme="minorBidi"/>
          <w:kern w:val="2"/>
          <w:lang w:eastAsia="en-US"/>
          <w14:ligatures w14:val="standardContextual"/>
        </w:rPr>
        <w:t xml:space="preserve">L’application fonctionne selon un modèle client-serveur. Le client correspond au navigateur web utilisé par l’utilisateur pour saisir son poids et sa taille dans un formulaire et pour consulter les résultats et l’historique des calculs précédents. Le serveur est développé en Python avec le </w:t>
      </w:r>
      <w:proofErr w:type="spellStart"/>
      <w:r w:rsidRPr="00F12EBE">
        <w:rPr>
          <w:rFonts w:asciiTheme="minorHAnsi" w:eastAsiaTheme="minorHAnsi" w:hAnsiTheme="minorHAnsi" w:cstheme="minorBidi"/>
          <w:kern w:val="2"/>
          <w:lang w:eastAsia="en-US"/>
          <w14:ligatures w14:val="standardContextual"/>
        </w:rPr>
        <w:t>framework</w:t>
      </w:r>
      <w:proofErr w:type="spellEnd"/>
      <w:r w:rsidRPr="00F12EBE">
        <w:rPr>
          <w:rFonts w:asciiTheme="minorHAnsi" w:eastAsiaTheme="minorHAnsi" w:hAnsiTheme="minorHAnsi" w:cstheme="minorBidi"/>
          <w:kern w:val="2"/>
          <w:lang w:eastAsia="en-US"/>
          <w14:ligatures w14:val="standardContextual"/>
        </w:rPr>
        <w:t xml:space="preserve"> Flask et prend en charge le traitement des données, le calcul de l’IMC, la validation des entrées, et la gestion de la persistance des résultats dans une base de données SQLite.</w:t>
      </w:r>
    </w:p>
    <w:p w14:paraId="4D79C8D2" w14:textId="77777777" w:rsidR="00F12EBE" w:rsidRPr="00F12EBE" w:rsidRDefault="00F12EBE" w:rsidP="00F12EBE">
      <w:pPr>
        <w:pStyle w:val="NormalWeb"/>
        <w:ind w:left="720"/>
        <w:rPr>
          <w:rFonts w:asciiTheme="minorHAnsi" w:eastAsiaTheme="minorHAnsi" w:hAnsiTheme="minorHAnsi" w:cstheme="minorBidi"/>
          <w:kern w:val="2"/>
          <w:lang w:eastAsia="en-US"/>
          <w14:ligatures w14:val="standardContextual"/>
        </w:rPr>
      </w:pPr>
      <w:r w:rsidRPr="00F12EBE">
        <w:rPr>
          <w:rFonts w:asciiTheme="minorHAnsi" w:eastAsiaTheme="minorHAnsi" w:hAnsiTheme="minorHAnsi" w:cstheme="minorBidi"/>
          <w:kern w:val="2"/>
          <w:lang w:eastAsia="en-US"/>
          <w14:ligatures w14:val="standardContextual"/>
        </w:rPr>
        <w:t>La base de données stocke les informations relatives aux calculs, notamment le poids, la taille, l’IMC calculé et l’interprétation associée. Le serveur récupère les cinq derniers calculs pour les afficher à l’utilisateur. L’application effectue une validation stricte des données afin d’éviter les valeurs négatives ou excessives et assure la catégorisation correcte de l’IMC selon les standards médicaux.</w:t>
      </w:r>
    </w:p>
    <w:p w14:paraId="541A0FC8" w14:textId="77777777" w:rsidR="00F12EBE" w:rsidRDefault="00F12EBE" w:rsidP="00F12EBE">
      <w:pPr>
        <w:pStyle w:val="NormalWeb"/>
        <w:ind w:left="720"/>
        <w:rPr>
          <w:rFonts w:asciiTheme="minorHAnsi" w:eastAsiaTheme="minorHAnsi" w:hAnsiTheme="minorHAnsi" w:cstheme="minorBidi"/>
          <w:kern w:val="2"/>
          <w:lang w:eastAsia="en-US"/>
          <w14:ligatures w14:val="standardContextual"/>
        </w:rPr>
      </w:pPr>
      <w:r w:rsidRPr="00F12EBE">
        <w:rPr>
          <w:rFonts w:asciiTheme="minorHAnsi" w:eastAsiaTheme="minorHAnsi" w:hAnsiTheme="minorHAnsi" w:cstheme="minorBidi"/>
          <w:kern w:val="2"/>
          <w:lang w:eastAsia="en-US"/>
          <w14:ligatures w14:val="standardContextual"/>
        </w:rPr>
        <w:lastRenderedPageBreak/>
        <w:t>L’architecture permet à l’application d’être accessible sur différentes plateformes via un navigateur ou un serveur local exposé à Internet, garantissant ainsi la portabilité et la facilité d’accès. Le système gère également les erreurs et fournit des messages explicatifs en cas de saisie incorrecte ou de problème inattendu.</w:t>
      </w:r>
    </w:p>
    <w:p w14:paraId="3E3DDA37" w14:textId="2959BFFF" w:rsidR="000C0EF5" w:rsidRPr="000C0EF5" w:rsidRDefault="000C0EF5" w:rsidP="000C0EF5">
      <w:pPr>
        <w:pStyle w:val="NormalWeb"/>
        <w:numPr>
          <w:ilvl w:val="0"/>
          <w:numId w:val="1"/>
        </w:numPr>
        <w:rPr>
          <w:rFonts w:asciiTheme="minorHAnsi" w:eastAsiaTheme="minorHAnsi" w:hAnsiTheme="minorHAnsi" w:cstheme="minorBidi"/>
          <w:b/>
          <w:bCs/>
          <w:kern w:val="2"/>
          <w:lang w:eastAsia="en-US"/>
          <w14:ligatures w14:val="standardContextual"/>
        </w:rPr>
      </w:pPr>
      <w:r w:rsidRPr="000C0EF5">
        <w:rPr>
          <w:rFonts w:asciiTheme="minorHAnsi" w:eastAsiaTheme="minorHAnsi" w:hAnsiTheme="minorHAnsi" w:cstheme="minorBidi"/>
          <w:b/>
          <w:bCs/>
          <w:kern w:val="2"/>
          <w:lang w:eastAsia="en-US"/>
          <w14:ligatures w14:val="standardContextual"/>
        </w:rPr>
        <w:t>Le guide de l’utilisateur</w:t>
      </w:r>
    </w:p>
    <w:p w14:paraId="4B83011F" w14:textId="77777777" w:rsidR="000C0EF5" w:rsidRDefault="000C0EF5" w:rsidP="00F12EBE">
      <w:pPr>
        <w:pStyle w:val="NormalWeb"/>
        <w:ind w:left="720"/>
        <w:rPr>
          <w:rFonts w:asciiTheme="minorHAnsi" w:eastAsiaTheme="minorHAnsi" w:hAnsiTheme="minorHAnsi" w:cstheme="minorBidi"/>
          <w:kern w:val="2"/>
          <w:lang w:eastAsia="en-US"/>
          <w14:ligatures w14:val="standardContextual"/>
        </w:rPr>
      </w:pPr>
      <w:r w:rsidRPr="000C0EF5">
        <w:rPr>
          <w:rFonts w:asciiTheme="minorHAnsi" w:eastAsiaTheme="minorHAnsi" w:hAnsiTheme="minorHAnsi" w:cstheme="minorBidi"/>
          <w:kern w:val="2"/>
          <w:lang w:eastAsia="en-US"/>
          <w14:ligatures w14:val="standardContextual"/>
        </w:rPr>
        <w:t>Pour commencer, l'utilisateur doit ouvrir un navigateur web et se connecter à l'adresse du serveur, qui peut être localhost:5000 sur le même ordinateur ou l'adresse IP locale du serveur si l'application est accessible depuis un autre appareil.</w:t>
      </w:r>
    </w:p>
    <w:p w14:paraId="06E53DD3" w14:textId="21B5CAD2" w:rsidR="000C0EF5" w:rsidRDefault="000C0EF5" w:rsidP="00F12EBE">
      <w:pPr>
        <w:pStyle w:val="NormalWeb"/>
        <w:ind w:left="720"/>
        <w:rPr>
          <w:rFonts w:asciiTheme="minorHAnsi" w:eastAsiaTheme="minorHAnsi" w:hAnsiTheme="minorHAnsi" w:cstheme="minorBidi"/>
          <w:kern w:val="2"/>
          <w:lang w:eastAsia="en-US"/>
          <w14:ligatures w14:val="standardContextual"/>
        </w:rPr>
      </w:pPr>
      <w:r w:rsidRPr="000C0EF5">
        <w:rPr>
          <w:rFonts w:asciiTheme="minorHAnsi" w:eastAsiaTheme="minorHAnsi" w:hAnsiTheme="minorHAnsi" w:cstheme="minorBidi"/>
          <w:kern w:val="2"/>
          <w:lang w:eastAsia="en-US"/>
          <w14:ligatures w14:val="standardContextual"/>
        </w:rPr>
        <w:t xml:space="preserve">Sur la page principale, l'utilisateur saisit son poids en kilogrammes et sa taille en mètres dans le formulaire prévu à cet effet, puis clique sur le bouton </w:t>
      </w:r>
      <w:r>
        <w:rPr>
          <w:rFonts w:asciiTheme="minorHAnsi" w:eastAsiaTheme="minorHAnsi" w:hAnsiTheme="minorHAnsi" w:cstheme="minorBidi"/>
          <w:kern w:val="2"/>
          <w:lang w:eastAsia="en-US"/>
          <w14:ligatures w14:val="standardContextual"/>
        </w:rPr>
        <w:t xml:space="preserve">ou appuie sur « Entrée » </w:t>
      </w:r>
      <w:r w:rsidRPr="000C0EF5">
        <w:rPr>
          <w:rFonts w:asciiTheme="minorHAnsi" w:eastAsiaTheme="minorHAnsi" w:hAnsiTheme="minorHAnsi" w:cstheme="minorBidi"/>
          <w:kern w:val="2"/>
          <w:lang w:eastAsia="en-US"/>
          <w14:ligatures w14:val="standardContextual"/>
        </w:rPr>
        <w:t>pour soumettre les données.</w:t>
      </w:r>
    </w:p>
    <w:p w14:paraId="04BCCB87" w14:textId="77777777" w:rsidR="001B625C" w:rsidRDefault="000C0EF5" w:rsidP="001B625C">
      <w:pPr>
        <w:pStyle w:val="NormalWeb"/>
        <w:ind w:left="720"/>
        <w:rPr>
          <w:rFonts w:asciiTheme="minorHAnsi" w:eastAsiaTheme="minorHAnsi" w:hAnsiTheme="minorHAnsi" w:cstheme="minorBidi"/>
          <w:kern w:val="2"/>
          <w:lang w:eastAsia="en-US"/>
          <w14:ligatures w14:val="standardContextual"/>
        </w:rPr>
      </w:pPr>
      <w:r w:rsidRPr="000C0EF5">
        <w:rPr>
          <w:rFonts w:asciiTheme="minorHAnsi" w:eastAsiaTheme="minorHAnsi" w:hAnsiTheme="minorHAnsi" w:cstheme="minorBidi"/>
          <w:kern w:val="2"/>
          <w:lang w:eastAsia="en-US"/>
          <w14:ligatures w14:val="standardContextual"/>
        </w:rPr>
        <w:t xml:space="preserve">Si les valeurs sont correctes, l'IMC est calculé et une interprétation s'affiche. </w:t>
      </w:r>
      <w:r w:rsidR="001B625C" w:rsidRPr="000C0EF5">
        <w:rPr>
          <w:rFonts w:asciiTheme="minorHAnsi" w:eastAsiaTheme="minorHAnsi" w:hAnsiTheme="minorHAnsi" w:cstheme="minorBidi"/>
          <w:kern w:val="2"/>
          <w:lang w:eastAsia="en-US"/>
          <w14:ligatures w14:val="standardContextual"/>
        </w:rPr>
        <w:t>En cas d'erreur de saisie, un message clair indique le problème afin de corriger les valeurs.</w:t>
      </w:r>
      <w:r w:rsidR="001B625C">
        <w:rPr>
          <w:rFonts w:asciiTheme="minorHAnsi" w:eastAsiaTheme="minorHAnsi" w:hAnsiTheme="minorHAnsi" w:cstheme="minorBidi"/>
          <w:kern w:val="2"/>
          <w:lang w:eastAsia="en-US"/>
          <w14:ligatures w14:val="standardContextual"/>
        </w:rPr>
        <w:t xml:space="preserve"> </w:t>
      </w:r>
      <w:r w:rsidRPr="000C0EF5">
        <w:rPr>
          <w:rFonts w:asciiTheme="minorHAnsi" w:eastAsiaTheme="minorHAnsi" w:hAnsiTheme="minorHAnsi" w:cstheme="minorBidi"/>
          <w:kern w:val="2"/>
          <w:lang w:eastAsia="en-US"/>
          <w14:ligatures w14:val="standardContextual"/>
        </w:rPr>
        <w:t xml:space="preserve">Les cinq derniers calculs sont visibles en dessous du formulaire pour permettre à l'utilisateur de consulter l'historique. </w:t>
      </w:r>
    </w:p>
    <w:p w14:paraId="37F13D30" w14:textId="7711E64B" w:rsidR="00F12EBE" w:rsidRPr="001B625C" w:rsidRDefault="000C0EF5" w:rsidP="001B625C">
      <w:pPr>
        <w:pStyle w:val="NormalWeb"/>
        <w:numPr>
          <w:ilvl w:val="0"/>
          <w:numId w:val="1"/>
        </w:num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b/>
          <w:bCs/>
          <w:kern w:val="2"/>
          <w:lang w:eastAsia="en-US"/>
          <w14:ligatures w14:val="standardContextual"/>
        </w:rPr>
        <w:t>Le test</w:t>
      </w:r>
    </w:p>
    <w:p w14:paraId="51B5A890" w14:textId="411070E8" w:rsidR="000C0EF5" w:rsidRDefault="000C0EF5" w:rsidP="000C0EF5">
      <w:pPr>
        <w:pStyle w:val="NormalWeb"/>
        <w:ind w:left="720"/>
        <w:rPr>
          <w:rFonts w:asciiTheme="minorHAnsi" w:eastAsiaTheme="minorHAnsi" w:hAnsiTheme="minorHAnsi" w:cstheme="minorBidi"/>
          <w:kern w:val="2"/>
          <w:lang w:eastAsia="en-US"/>
          <w14:ligatures w14:val="standardContextual"/>
        </w:rPr>
      </w:pPr>
      <w:r w:rsidRPr="000C0EF5">
        <w:rPr>
          <w:rFonts w:asciiTheme="minorHAnsi" w:eastAsiaTheme="minorHAnsi" w:hAnsiTheme="minorHAnsi" w:cstheme="minorBidi"/>
          <w:kern w:val="2"/>
          <w:lang w:eastAsia="en-US"/>
          <w14:ligatures w14:val="standardContextual"/>
        </w:rPr>
        <w:t>Pour tester l'application, il suffit de lancer le script Python app.py sur le serveur.</w:t>
      </w:r>
    </w:p>
    <w:p w14:paraId="55D42826" w14:textId="64C69FC7" w:rsidR="000C0EF5" w:rsidRDefault="000C0EF5" w:rsidP="000C0EF5">
      <w:pPr>
        <w:pStyle w:val="NormalWeb"/>
        <w:ind w:left="720"/>
        <w:rPr>
          <w:rFonts w:asciiTheme="minorHAnsi" w:eastAsiaTheme="minorHAnsi" w:hAnsiTheme="minorHAnsi" w:cstheme="minorBidi"/>
          <w:kern w:val="2"/>
          <w:lang w:eastAsia="en-US"/>
          <w14:ligatures w14:val="standardContextual"/>
        </w:rPr>
      </w:pPr>
      <w:r w:rsidRPr="000C0EF5">
        <w:rPr>
          <w:rFonts w:asciiTheme="minorHAnsi" w:eastAsiaTheme="minorHAnsi" w:hAnsiTheme="minorHAnsi" w:cstheme="minorBidi"/>
          <w:kern w:val="2"/>
          <w:lang w:eastAsia="en-US"/>
          <w14:ligatures w14:val="standardContextual"/>
        </w:rPr>
        <w:drawing>
          <wp:inline distT="0" distB="0" distL="0" distR="0" wp14:anchorId="32EC7BB9" wp14:editId="5213B7C3">
            <wp:extent cx="5731510" cy="237490"/>
            <wp:effectExtent l="0" t="0" r="2540" b="0"/>
            <wp:docPr id="19380921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92123" name=""/>
                    <pic:cNvPicPr/>
                  </pic:nvPicPr>
                  <pic:blipFill>
                    <a:blip r:embed="rId5"/>
                    <a:stretch>
                      <a:fillRect/>
                    </a:stretch>
                  </pic:blipFill>
                  <pic:spPr>
                    <a:xfrm>
                      <a:off x="0" y="0"/>
                      <a:ext cx="5731510" cy="237490"/>
                    </a:xfrm>
                    <a:prstGeom prst="rect">
                      <a:avLst/>
                    </a:prstGeom>
                  </pic:spPr>
                </pic:pic>
              </a:graphicData>
            </a:graphic>
          </wp:inline>
        </w:drawing>
      </w:r>
    </w:p>
    <w:p w14:paraId="61A5DCD2" w14:textId="1C477C46" w:rsidR="000C0EF5" w:rsidRDefault="000C0EF5" w:rsidP="000C0EF5">
      <w:pPr>
        <w:pStyle w:val="NormalWeb"/>
        <w:ind w:left="720"/>
        <w:rPr>
          <w:rFonts w:asciiTheme="minorHAnsi" w:eastAsiaTheme="minorHAnsi" w:hAnsiTheme="minorHAnsi" w:cstheme="minorBidi"/>
          <w:kern w:val="2"/>
          <w:lang w:eastAsia="en-US"/>
          <w14:ligatures w14:val="standardContextual"/>
        </w:rPr>
      </w:pPr>
      <w:r w:rsidRPr="000C0EF5">
        <w:rPr>
          <w:rFonts w:asciiTheme="minorHAnsi" w:eastAsiaTheme="minorHAnsi" w:hAnsiTheme="minorHAnsi" w:cstheme="minorBidi"/>
          <w:kern w:val="2"/>
          <w:lang w:eastAsia="en-US"/>
          <w14:ligatures w14:val="standardContextual"/>
        </w:rPr>
        <w:t>L'application Flask démarre alors et écoute les requêtes sur le port 5000.</w:t>
      </w:r>
      <w:r>
        <w:rPr>
          <w:rFonts w:asciiTheme="minorHAnsi" w:eastAsiaTheme="minorHAnsi" w:hAnsiTheme="minorHAnsi" w:cstheme="minorBidi"/>
          <w:kern w:val="2"/>
          <w:lang w:eastAsia="en-US"/>
          <w14:ligatures w14:val="standardContextual"/>
        </w:rPr>
        <w:t xml:space="preserve"> </w:t>
      </w:r>
      <w:r w:rsidRPr="000C0EF5">
        <w:rPr>
          <w:rFonts w:asciiTheme="minorHAnsi" w:eastAsiaTheme="minorHAnsi" w:hAnsiTheme="minorHAnsi" w:cstheme="minorBidi"/>
          <w:kern w:val="2"/>
          <w:lang w:eastAsia="en-US"/>
          <w14:ligatures w14:val="standardContextual"/>
        </w:rPr>
        <w:t>Depuis un navigateur, on accède à l'application en tapant localhost:5000</w:t>
      </w:r>
      <w:r>
        <w:rPr>
          <w:rFonts w:asciiTheme="minorHAnsi" w:eastAsiaTheme="minorHAnsi" w:hAnsiTheme="minorHAnsi" w:cstheme="minorBidi"/>
          <w:kern w:val="2"/>
          <w:lang w:eastAsia="en-US"/>
          <w14:ligatures w14:val="standardContextual"/>
        </w:rPr>
        <w:t xml:space="preserve"> ou 127.0.0.1 :5000</w:t>
      </w:r>
      <w:r w:rsidRPr="000C0EF5">
        <w:rPr>
          <w:rFonts w:asciiTheme="minorHAnsi" w:eastAsiaTheme="minorHAnsi" w:hAnsiTheme="minorHAnsi" w:cstheme="minorBidi"/>
          <w:kern w:val="2"/>
          <w:lang w:eastAsia="en-US"/>
          <w14:ligatures w14:val="standardContextual"/>
        </w:rPr>
        <w:t xml:space="preserve"> pour un test local ou en utilisant l'adresse IP du serveur pour un accès depuis un autre appareil.</w:t>
      </w:r>
    </w:p>
    <w:p w14:paraId="36F09A10" w14:textId="6C3151CD" w:rsidR="000C0EF5" w:rsidRDefault="000C0EF5" w:rsidP="000C0EF5">
      <w:pPr>
        <w:pStyle w:val="NormalWeb"/>
        <w:ind w:left="720"/>
        <w:rPr>
          <w:rFonts w:asciiTheme="minorHAnsi" w:eastAsiaTheme="minorHAnsi" w:hAnsiTheme="minorHAnsi" w:cstheme="minorBidi"/>
          <w:kern w:val="2"/>
          <w:lang w:eastAsia="en-US"/>
          <w14:ligatures w14:val="standardContextual"/>
        </w:rPr>
      </w:pPr>
      <w:r w:rsidRPr="000C0EF5">
        <w:rPr>
          <w:rFonts w:asciiTheme="minorHAnsi" w:eastAsiaTheme="minorHAnsi" w:hAnsiTheme="minorHAnsi" w:cstheme="minorBidi"/>
          <w:kern w:val="2"/>
          <w:lang w:eastAsia="en-US"/>
          <w14:ligatures w14:val="standardContextual"/>
        </w:rPr>
        <w:drawing>
          <wp:inline distT="0" distB="0" distL="0" distR="0" wp14:anchorId="141CF852" wp14:editId="366F1544">
            <wp:extent cx="1705213" cy="314369"/>
            <wp:effectExtent l="0" t="0" r="0" b="9525"/>
            <wp:docPr id="10258422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42286" name=""/>
                    <pic:cNvPicPr/>
                  </pic:nvPicPr>
                  <pic:blipFill>
                    <a:blip r:embed="rId6"/>
                    <a:stretch>
                      <a:fillRect/>
                    </a:stretch>
                  </pic:blipFill>
                  <pic:spPr>
                    <a:xfrm>
                      <a:off x="0" y="0"/>
                      <a:ext cx="1705213" cy="314369"/>
                    </a:xfrm>
                    <a:prstGeom prst="rect">
                      <a:avLst/>
                    </a:prstGeom>
                  </pic:spPr>
                </pic:pic>
              </a:graphicData>
            </a:graphic>
          </wp:inline>
        </w:drawing>
      </w:r>
    </w:p>
    <w:p w14:paraId="45086142" w14:textId="77777777" w:rsidR="000C0EF5" w:rsidRDefault="000C0EF5" w:rsidP="000C0EF5">
      <w:pPr>
        <w:pStyle w:val="NormalWeb"/>
        <w:ind w:left="720"/>
        <w:rPr>
          <w:rFonts w:asciiTheme="minorHAnsi" w:eastAsiaTheme="minorHAnsi" w:hAnsiTheme="minorHAnsi" w:cstheme="minorBidi"/>
          <w:kern w:val="2"/>
          <w:lang w:eastAsia="en-US"/>
          <w14:ligatures w14:val="standardContextual"/>
        </w:rPr>
      </w:pPr>
      <w:r w:rsidRPr="000C0EF5">
        <w:rPr>
          <w:rFonts w:asciiTheme="minorHAnsi" w:eastAsiaTheme="minorHAnsi" w:hAnsiTheme="minorHAnsi" w:cstheme="minorBidi"/>
          <w:kern w:val="2"/>
          <w:lang w:eastAsia="en-US"/>
          <w14:ligatures w14:val="standardContextual"/>
        </w:rPr>
        <w:t>On peut saisir différentes valeurs de poids et de taille pour vérifier que le calcul de l'IMC et l'interprétation fonctionnent correctement.</w:t>
      </w:r>
    </w:p>
    <w:p w14:paraId="1E841E18" w14:textId="77777777" w:rsidR="000C0EF5" w:rsidRDefault="000C0EF5" w:rsidP="000C0EF5">
      <w:pPr>
        <w:pStyle w:val="NormalWeb"/>
        <w:ind w:left="720"/>
        <w:rPr>
          <w:rFonts w:asciiTheme="minorHAnsi" w:eastAsiaTheme="minorHAnsi" w:hAnsiTheme="minorHAnsi" w:cstheme="minorBidi"/>
          <w:kern w:val="2"/>
          <w:lang w:eastAsia="en-US"/>
          <w14:ligatures w14:val="standardContextual"/>
        </w:rPr>
      </w:pPr>
      <w:r w:rsidRPr="000C0EF5">
        <w:rPr>
          <w:rFonts w:asciiTheme="minorHAnsi" w:eastAsiaTheme="minorHAnsi" w:hAnsiTheme="minorHAnsi" w:cstheme="minorBidi"/>
          <w:kern w:val="2"/>
          <w:lang w:eastAsia="en-US"/>
          <w14:ligatures w14:val="standardContextual"/>
        </w:rPr>
        <w:drawing>
          <wp:inline distT="0" distB="0" distL="0" distR="0" wp14:anchorId="3E7DDD1C" wp14:editId="7384547C">
            <wp:extent cx="5731510" cy="1223010"/>
            <wp:effectExtent l="0" t="0" r="2540" b="0"/>
            <wp:docPr id="1184340858"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40858" name="Image 1" descr="Une image contenant texte, capture d’écran, Police, ligne&#10;&#10;Le contenu généré par l’IA peut être incorrect."/>
                    <pic:cNvPicPr/>
                  </pic:nvPicPr>
                  <pic:blipFill>
                    <a:blip r:embed="rId7"/>
                    <a:stretch>
                      <a:fillRect/>
                    </a:stretch>
                  </pic:blipFill>
                  <pic:spPr>
                    <a:xfrm>
                      <a:off x="0" y="0"/>
                      <a:ext cx="5731510" cy="1223010"/>
                    </a:xfrm>
                    <a:prstGeom prst="rect">
                      <a:avLst/>
                    </a:prstGeom>
                  </pic:spPr>
                </pic:pic>
              </a:graphicData>
            </a:graphic>
          </wp:inline>
        </w:drawing>
      </w:r>
      <w:r w:rsidRPr="000C0EF5">
        <w:rPr>
          <w:rFonts w:asciiTheme="minorHAnsi" w:eastAsiaTheme="minorHAnsi" w:hAnsiTheme="minorHAnsi" w:cstheme="minorBidi"/>
          <w:kern w:val="2"/>
          <w:lang w:eastAsia="en-US"/>
          <w14:ligatures w14:val="standardContextual"/>
        </w:rPr>
        <w:t xml:space="preserve"> </w:t>
      </w:r>
    </w:p>
    <w:p w14:paraId="794481D5" w14:textId="5C15E3A9" w:rsidR="000C0EF5" w:rsidRDefault="000C0EF5" w:rsidP="000C0EF5">
      <w:pPr>
        <w:pStyle w:val="NormalWeb"/>
        <w:ind w:left="720"/>
        <w:rPr>
          <w:rFonts w:asciiTheme="minorHAnsi" w:eastAsiaTheme="minorHAnsi" w:hAnsiTheme="minorHAnsi" w:cstheme="minorBidi"/>
          <w:kern w:val="2"/>
          <w:lang w:eastAsia="en-US"/>
          <w14:ligatures w14:val="standardContextual"/>
        </w:rPr>
      </w:pPr>
      <w:r w:rsidRPr="000C0EF5">
        <w:rPr>
          <w:rFonts w:asciiTheme="minorHAnsi" w:eastAsiaTheme="minorHAnsi" w:hAnsiTheme="minorHAnsi" w:cstheme="minorBidi"/>
          <w:kern w:val="2"/>
          <w:lang w:eastAsia="en-US"/>
          <w14:ligatures w14:val="standardContextual"/>
        </w:rPr>
        <w:lastRenderedPageBreak/>
        <w:drawing>
          <wp:inline distT="0" distB="0" distL="0" distR="0" wp14:anchorId="41AB7EB9" wp14:editId="4F1C94DE">
            <wp:extent cx="5731510" cy="1071880"/>
            <wp:effectExtent l="0" t="0" r="2540" b="0"/>
            <wp:docPr id="276728998" name="Image 1" descr="Une image contenant texte, Police, capture d’écran,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28998" name="Image 1" descr="Une image contenant texte, Police, capture d’écran, blanc&#10;&#10;Le contenu généré par l’IA peut être incorrect."/>
                    <pic:cNvPicPr/>
                  </pic:nvPicPr>
                  <pic:blipFill>
                    <a:blip r:embed="rId8"/>
                    <a:stretch>
                      <a:fillRect/>
                    </a:stretch>
                  </pic:blipFill>
                  <pic:spPr>
                    <a:xfrm>
                      <a:off x="0" y="0"/>
                      <a:ext cx="5731510" cy="1071880"/>
                    </a:xfrm>
                    <a:prstGeom prst="rect">
                      <a:avLst/>
                    </a:prstGeom>
                  </pic:spPr>
                </pic:pic>
              </a:graphicData>
            </a:graphic>
          </wp:inline>
        </w:drawing>
      </w:r>
      <w:r w:rsidRPr="000C0EF5">
        <w:rPr>
          <w:rFonts w:asciiTheme="minorHAnsi" w:eastAsiaTheme="minorHAnsi" w:hAnsiTheme="minorHAnsi" w:cstheme="minorBidi"/>
          <w:kern w:val="2"/>
          <w:lang w:eastAsia="en-US"/>
          <w14:ligatures w14:val="standardContextual"/>
        </w:rPr>
        <w:t>Il est également possible de tester les cas d'erreur en entrant des valeurs négatives, trop élevées ou des données non numériques pour vérifier que les messages d'erreur</w:t>
      </w:r>
      <w:r w:rsidRPr="000C0EF5">
        <w:rPr>
          <w:rFonts w:asciiTheme="minorHAnsi" w:eastAsiaTheme="minorHAnsi" w:hAnsiTheme="minorHAnsi" w:cstheme="minorBidi"/>
          <w:b/>
          <w:bCs/>
          <w:kern w:val="2"/>
          <w:lang w:eastAsia="en-US"/>
          <w14:ligatures w14:val="standardContextual"/>
        </w:rPr>
        <w:t xml:space="preserve"> </w:t>
      </w:r>
      <w:r w:rsidRPr="000C0EF5">
        <w:rPr>
          <w:rFonts w:asciiTheme="minorHAnsi" w:eastAsiaTheme="minorHAnsi" w:hAnsiTheme="minorHAnsi" w:cstheme="minorBidi"/>
          <w:kern w:val="2"/>
          <w:lang w:eastAsia="en-US"/>
          <w14:ligatures w14:val="standardContextual"/>
        </w:rPr>
        <w:t>s'affichent comme prévu.</w:t>
      </w:r>
      <w:r>
        <w:rPr>
          <w:rFonts w:asciiTheme="minorHAnsi" w:eastAsiaTheme="minorHAnsi" w:hAnsiTheme="minorHAnsi" w:cstheme="minorBidi"/>
          <w:kern w:val="2"/>
          <w:lang w:eastAsia="en-US"/>
          <w14:ligatures w14:val="standardContextual"/>
        </w:rPr>
        <w:t xml:space="preserve"> Si on essaie de mettre un poids négatif par exemple : </w:t>
      </w:r>
      <w:r w:rsidRPr="000C0EF5">
        <w:rPr>
          <w:rFonts w:asciiTheme="minorHAnsi" w:eastAsiaTheme="minorHAnsi" w:hAnsiTheme="minorHAnsi" w:cstheme="minorBidi"/>
          <w:kern w:val="2"/>
          <w:lang w:eastAsia="en-US"/>
          <w14:ligatures w14:val="standardContextual"/>
        </w:rPr>
        <w:drawing>
          <wp:inline distT="0" distB="0" distL="0" distR="0" wp14:anchorId="4ECBBA09" wp14:editId="5EE93F0D">
            <wp:extent cx="5731510" cy="1758950"/>
            <wp:effectExtent l="0" t="0" r="2540" b="0"/>
            <wp:docPr id="516370817"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70817" name="Image 1" descr="Une image contenant texte, capture d’écran, Police, ligne&#10;&#10;Le contenu généré par l’IA peut être incorrect."/>
                    <pic:cNvPicPr/>
                  </pic:nvPicPr>
                  <pic:blipFill>
                    <a:blip r:embed="rId9"/>
                    <a:stretch>
                      <a:fillRect/>
                    </a:stretch>
                  </pic:blipFill>
                  <pic:spPr>
                    <a:xfrm>
                      <a:off x="0" y="0"/>
                      <a:ext cx="5731510" cy="1758950"/>
                    </a:xfrm>
                    <a:prstGeom prst="rect">
                      <a:avLst/>
                    </a:prstGeom>
                  </pic:spPr>
                </pic:pic>
              </a:graphicData>
            </a:graphic>
          </wp:inline>
        </w:drawing>
      </w:r>
    </w:p>
    <w:p w14:paraId="48D3E6C8" w14:textId="5435CA87" w:rsidR="000C0EF5" w:rsidRDefault="000C0EF5" w:rsidP="000C0EF5">
      <w:pPr>
        <w:pStyle w:val="NormalWeb"/>
        <w:ind w:left="720"/>
        <w:rPr>
          <w:rFonts w:asciiTheme="minorHAnsi" w:eastAsiaTheme="minorHAnsi" w:hAnsiTheme="minorHAnsi" w:cstheme="minorBidi"/>
          <w:kern w:val="2"/>
          <w:lang w:eastAsia="en-US"/>
          <w14:ligatures w14:val="standardContextual"/>
        </w:rPr>
      </w:pPr>
      <w:r w:rsidRPr="000C0EF5">
        <w:rPr>
          <w:rFonts w:asciiTheme="minorHAnsi" w:eastAsiaTheme="minorHAnsi" w:hAnsiTheme="minorHAnsi" w:cstheme="minorBidi"/>
          <w:kern w:val="2"/>
          <w:lang w:eastAsia="en-US"/>
          <w14:ligatures w14:val="standardContextual"/>
        </w:rPr>
        <w:t>Enfin, l'historique permet de s'assurer que les derniers calculs sont correctement enregistrés et affichés.</w:t>
      </w:r>
    </w:p>
    <w:p w14:paraId="5D24E553" w14:textId="3E58F01C" w:rsidR="000C0EF5" w:rsidRPr="00F12EBE" w:rsidRDefault="000C0EF5" w:rsidP="000C0EF5">
      <w:pPr>
        <w:pStyle w:val="NormalWeb"/>
        <w:ind w:left="720"/>
        <w:rPr>
          <w:rFonts w:asciiTheme="minorHAnsi" w:eastAsiaTheme="minorHAnsi" w:hAnsiTheme="minorHAnsi" w:cstheme="minorBidi"/>
          <w:kern w:val="2"/>
          <w:lang w:eastAsia="en-US"/>
          <w14:ligatures w14:val="standardContextual"/>
        </w:rPr>
      </w:pPr>
      <w:r w:rsidRPr="000C0EF5">
        <w:rPr>
          <w:rFonts w:asciiTheme="minorHAnsi" w:eastAsiaTheme="minorHAnsi" w:hAnsiTheme="minorHAnsi" w:cstheme="minorBidi"/>
          <w:kern w:val="2"/>
          <w:lang w:eastAsia="en-US"/>
          <w14:ligatures w14:val="standardContextual"/>
        </w:rPr>
        <w:drawing>
          <wp:inline distT="0" distB="0" distL="0" distR="0" wp14:anchorId="75002E72" wp14:editId="5C1F4FF3">
            <wp:extent cx="5731510" cy="1937385"/>
            <wp:effectExtent l="0" t="0" r="2540" b="5715"/>
            <wp:docPr id="79399146" name="Image 1" descr="Une image contenant texte, Police, capture d’écran, algè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9146" name="Image 1" descr="Une image contenant texte, Police, capture d’écran, algèbre&#10;&#10;Le contenu généré par l’IA peut être incorrect."/>
                    <pic:cNvPicPr/>
                  </pic:nvPicPr>
                  <pic:blipFill>
                    <a:blip r:embed="rId10"/>
                    <a:stretch>
                      <a:fillRect/>
                    </a:stretch>
                  </pic:blipFill>
                  <pic:spPr>
                    <a:xfrm>
                      <a:off x="0" y="0"/>
                      <a:ext cx="5731510" cy="1937385"/>
                    </a:xfrm>
                    <a:prstGeom prst="rect">
                      <a:avLst/>
                    </a:prstGeom>
                  </pic:spPr>
                </pic:pic>
              </a:graphicData>
            </a:graphic>
          </wp:inline>
        </w:drawing>
      </w:r>
    </w:p>
    <w:p w14:paraId="74D2657C" w14:textId="77777777" w:rsidR="00F12EBE" w:rsidRPr="00F12EBE" w:rsidRDefault="00F12EBE" w:rsidP="00F12EBE">
      <w:pPr>
        <w:pStyle w:val="NormalWeb"/>
        <w:ind w:left="720"/>
        <w:rPr>
          <w:rFonts w:asciiTheme="minorHAnsi" w:eastAsiaTheme="minorHAnsi" w:hAnsiTheme="minorHAnsi" w:cstheme="minorBidi"/>
          <w:kern w:val="2"/>
          <w:lang w:eastAsia="en-US"/>
          <w14:ligatures w14:val="standardContextual"/>
        </w:rPr>
      </w:pPr>
    </w:p>
    <w:p w14:paraId="14D67A40" w14:textId="77777777" w:rsidR="00F12EBE" w:rsidRPr="00F12EBE" w:rsidRDefault="00F12EBE" w:rsidP="00F12EBE">
      <w:pPr>
        <w:pStyle w:val="Paragraphedeliste"/>
      </w:pPr>
    </w:p>
    <w:sectPr w:rsidR="00F12EBE" w:rsidRPr="00F12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107A6"/>
    <w:multiLevelType w:val="multilevel"/>
    <w:tmpl w:val="49B0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E7489"/>
    <w:multiLevelType w:val="hybridMultilevel"/>
    <w:tmpl w:val="DF8EC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91305127">
    <w:abstractNumId w:val="1"/>
  </w:num>
  <w:num w:numId="2" w16cid:durableId="61810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05"/>
    <w:rsid w:val="000C0EF5"/>
    <w:rsid w:val="001B625C"/>
    <w:rsid w:val="00BA231A"/>
    <w:rsid w:val="00E31D05"/>
    <w:rsid w:val="00F12E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0754"/>
  <w15:chartTrackingRefBased/>
  <w15:docId w15:val="{695FC87E-BAA5-4E98-AC33-48941810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1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31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31D0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31D0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31D0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31D0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31D0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31D0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31D0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1D0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31D0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31D0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31D0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31D0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31D0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31D0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31D0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31D05"/>
    <w:rPr>
      <w:rFonts w:eastAsiaTheme="majorEastAsia" w:cstheme="majorBidi"/>
      <w:color w:val="272727" w:themeColor="text1" w:themeTint="D8"/>
    </w:rPr>
  </w:style>
  <w:style w:type="paragraph" w:styleId="Titre">
    <w:name w:val="Title"/>
    <w:basedOn w:val="Normal"/>
    <w:next w:val="Normal"/>
    <w:link w:val="TitreCar"/>
    <w:uiPriority w:val="10"/>
    <w:qFormat/>
    <w:rsid w:val="00E31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1D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1D0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1D0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31D05"/>
    <w:pPr>
      <w:spacing w:before="160"/>
      <w:jc w:val="center"/>
    </w:pPr>
    <w:rPr>
      <w:i/>
      <w:iCs/>
      <w:color w:val="404040" w:themeColor="text1" w:themeTint="BF"/>
    </w:rPr>
  </w:style>
  <w:style w:type="character" w:customStyle="1" w:styleId="CitationCar">
    <w:name w:val="Citation Car"/>
    <w:basedOn w:val="Policepardfaut"/>
    <w:link w:val="Citation"/>
    <w:uiPriority w:val="29"/>
    <w:rsid w:val="00E31D05"/>
    <w:rPr>
      <w:i/>
      <w:iCs/>
      <w:color w:val="404040" w:themeColor="text1" w:themeTint="BF"/>
    </w:rPr>
  </w:style>
  <w:style w:type="paragraph" w:styleId="Paragraphedeliste">
    <w:name w:val="List Paragraph"/>
    <w:basedOn w:val="Normal"/>
    <w:uiPriority w:val="34"/>
    <w:qFormat/>
    <w:rsid w:val="00E31D05"/>
    <w:pPr>
      <w:ind w:left="720"/>
      <w:contextualSpacing/>
    </w:pPr>
  </w:style>
  <w:style w:type="character" w:styleId="Accentuationintense">
    <w:name w:val="Intense Emphasis"/>
    <w:basedOn w:val="Policepardfaut"/>
    <w:uiPriority w:val="21"/>
    <w:qFormat/>
    <w:rsid w:val="00E31D05"/>
    <w:rPr>
      <w:i/>
      <w:iCs/>
      <w:color w:val="0F4761" w:themeColor="accent1" w:themeShade="BF"/>
    </w:rPr>
  </w:style>
  <w:style w:type="paragraph" w:styleId="Citationintense">
    <w:name w:val="Intense Quote"/>
    <w:basedOn w:val="Normal"/>
    <w:next w:val="Normal"/>
    <w:link w:val="CitationintenseCar"/>
    <w:uiPriority w:val="30"/>
    <w:qFormat/>
    <w:rsid w:val="00E31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31D05"/>
    <w:rPr>
      <w:i/>
      <w:iCs/>
      <w:color w:val="0F4761" w:themeColor="accent1" w:themeShade="BF"/>
    </w:rPr>
  </w:style>
  <w:style w:type="character" w:styleId="Rfrenceintense">
    <w:name w:val="Intense Reference"/>
    <w:basedOn w:val="Policepardfaut"/>
    <w:uiPriority w:val="32"/>
    <w:qFormat/>
    <w:rsid w:val="00E31D05"/>
    <w:rPr>
      <w:b/>
      <w:bCs/>
      <w:smallCaps/>
      <w:color w:val="0F4761" w:themeColor="accent1" w:themeShade="BF"/>
      <w:spacing w:val="5"/>
    </w:rPr>
  </w:style>
  <w:style w:type="paragraph" w:styleId="NormalWeb">
    <w:name w:val="Normal (Web)"/>
    <w:basedOn w:val="Normal"/>
    <w:uiPriority w:val="99"/>
    <w:unhideWhenUsed/>
    <w:rsid w:val="00F12EBE"/>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3700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GEORGES</dc:creator>
  <cp:keywords/>
  <dc:description/>
  <cp:lastModifiedBy>Alexis GEORGES</cp:lastModifiedBy>
  <cp:revision>1</cp:revision>
  <dcterms:created xsi:type="dcterms:W3CDTF">2025-09-22T17:30:00Z</dcterms:created>
  <dcterms:modified xsi:type="dcterms:W3CDTF">2025-09-22T18:35:00Z</dcterms:modified>
</cp:coreProperties>
</file>